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BCCAC4" w14:textId="77777777" w:rsidR="00905A97" w:rsidRPr="00D55D95" w:rsidRDefault="00905A97" w:rsidP="00905A97">
      <w:pPr>
        <w:pStyle w:val="NormalWeb"/>
        <w:spacing w:before="240" w:beforeAutospacing="0" w:after="240" w:afterAutospacing="0"/>
        <w:rPr>
          <w:color w:val="000000"/>
        </w:rPr>
      </w:pPr>
      <w:r w:rsidRPr="00D55D95">
        <w:rPr>
          <w:rStyle w:val="dtbs-word"/>
          <w:b/>
          <w:bCs/>
          <w:i/>
          <w:iCs/>
          <w:color w:val="1A1A18"/>
          <w:shd w:val="clear" w:color="auto" w:fill="CCE2F7"/>
        </w:rPr>
        <w:t>What is cloud computing?</w:t>
      </w:r>
    </w:p>
    <w:p w14:paraId="28BB968C" w14:textId="77777777" w:rsidR="00905A97" w:rsidRPr="00D55D95" w:rsidRDefault="00905A97" w:rsidP="00905A97">
      <w:pPr>
        <w:pStyle w:val="NormalWeb"/>
        <w:spacing w:before="240" w:beforeAutospacing="0" w:after="240" w:afterAutospacing="0"/>
        <w:rPr>
          <w:color w:val="000000"/>
        </w:rPr>
      </w:pPr>
      <w:r w:rsidRPr="00D55D95">
        <w:rPr>
          <w:rStyle w:val="dtbs-word"/>
          <w:i/>
          <w:iCs/>
          <w:color w:val="1A1A18"/>
          <w:shd w:val="clear" w:color="auto" w:fill="CCE2F7"/>
        </w:rPr>
        <w:t>Cloud computing is the delivery of computing services—servers, storage, databases, networking, software, analytics,intelligence and more—over the internet (the cloud), enabling faster innovation, flexible resources, and economies of scale. Youtypically pay only for cloud services you use, helping lower your operating costs, run your infrastructure more efficiently, andscale as your business needs change.</w:t>
      </w:r>
    </w:p>
    <w:p w14:paraId="3F8B4E6E" w14:textId="77777777" w:rsidR="00905A97" w:rsidRPr="00D55D95" w:rsidRDefault="00905A97" w:rsidP="00905A97">
      <w:pPr>
        <w:pStyle w:val="NormalWeb"/>
        <w:spacing w:before="240" w:beforeAutospacing="0" w:after="240" w:afterAutospacing="0"/>
        <w:rPr>
          <w:color w:val="000000"/>
        </w:rPr>
      </w:pPr>
      <w:r w:rsidRPr="00D55D95">
        <w:rPr>
          <w:rStyle w:val="dtbs-word"/>
          <w:i/>
          <w:iCs/>
          <w:color w:val="1A1A18"/>
          <w:shd w:val="clear" w:color="auto" w:fill="CCE2F7"/>
        </w:rPr>
        <w:t>Cloud services is a big shift from the traditional way businesses think about IT resources. Cloud services have particularcharacteristics and considerations, some of which are outlined and explained below:</w:t>
      </w:r>
    </w:p>
    <w:p w14:paraId="5E4C9612" w14:textId="77777777" w:rsidR="00905A97" w:rsidRPr="00D55D95" w:rsidRDefault="00905A97" w:rsidP="00905A97">
      <w:pPr>
        <w:pStyle w:val="square"/>
        <w:numPr>
          <w:ilvl w:val="0"/>
          <w:numId w:val="1"/>
        </w:numPr>
        <w:spacing w:after="200" w:afterAutospacing="0"/>
        <w:ind w:left="400"/>
        <w:rPr>
          <w:color w:val="000000"/>
        </w:rPr>
      </w:pPr>
      <w:r w:rsidRPr="00D55D95">
        <w:rPr>
          <w:rStyle w:val="dtbs-word"/>
          <w:b/>
          <w:bCs/>
          <w:i/>
          <w:iCs/>
          <w:color w:val="1A1A18"/>
          <w:shd w:val="clear" w:color="auto" w:fill="CCE2F7"/>
        </w:rPr>
        <w:t>High availability</w:t>
      </w:r>
      <w:r w:rsidRPr="00D55D95">
        <w:rPr>
          <w:rStyle w:val="dtbs-word"/>
          <w:i/>
          <w:iCs/>
          <w:color w:val="1A1A18"/>
          <w:shd w:val="clear" w:color="auto" w:fill="CCE2F7"/>
        </w:rPr>
        <w:t>. The ability to keep services up and running for long periods of time, with very little downtime,depending on the service in question.</w:t>
      </w:r>
    </w:p>
    <w:p w14:paraId="3B260EA6" w14:textId="77777777" w:rsidR="00905A97" w:rsidRPr="00D55D95" w:rsidRDefault="00905A97" w:rsidP="00905A97">
      <w:pPr>
        <w:pStyle w:val="square"/>
        <w:numPr>
          <w:ilvl w:val="0"/>
          <w:numId w:val="1"/>
        </w:numPr>
        <w:spacing w:after="200" w:afterAutospacing="0"/>
        <w:ind w:left="400"/>
        <w:rPr>
          <w:color w:val="000000"/>
        </w:rPr>
      </w:pPr>
      <w:r w:rsidRPr="00D55D95">
        <w:rPr>
          <w:rStyle w:val="dtbs-word"/>
          <w:b/>
          <w:bCs/>
          <w:i/>
          <w:iCs/>
          <w:color w:val="1A1A18"/>
          <w:shd w:val="clear" w:color="auto" w:fill="CCE2F7"/>
        </w:rPr>
        <w:t>Scalability</w:t>
      </w:r>
      <w:r w:rsidRPr="00D55D95">
        <w:rPr>
          <w:rStyle w:val="dtbs-word"/>
          <w:i/>
          <w:iCs/>
          <w:color w:val="1A1A18"/>
          <w:shd w:val="clear" w:color="auto" w:fill="CCE2F7"/>
        </w:rPr>
        <w:t>. The ability to increase or decrease resources for any given workload. You can add additional resources toservice a workload (known as scaling out), or add additional capabilities to manage an increase in demand to the existingresource (known as scaling up). Scalability doesn't have to be done automatically</w:t>
      </w:r>
    </w:p>
    <w:p w14:paraId="3E0CD58A" w14:textId="77777777" w:rsidR="00905A97" w:rsidRPr="00D55D95" w:rsidRDefault="00905A97" w:rsidP="00905A97">
      <w:pPr>
        <w:pStyle w:val="square"/>
        <w:numPr>
          <w:ilvl w:val="0"/>
          <w:numId w:val="1"/>
        </w:numPr>
        <w:spacing w:after="200" w:afterAutospacing="0"/>
        <w:ind w:left="400"/>
        <w:rPr>
          <w:color w:val="000000"/>
        </w:rPr>
      </w:pPr>
      <w:r w:rsidRPr="00D55D95">
        <w:rPr>
          <w:rStyle w:val="dtbs-word"/>
          <w:b/>
          <w:bCs/>
          <w:i/>
          <w:iCs/>
          <w:color w:val="1A1A18"/>
          <w:shd w:val="clear" w:color="auto" w:fill="CCE2F7"/>
        </w:rPr>
        <w:t>Elasticity</w:t>
      </w:r>
      <w:r w:rsidRPr="00D55D95">
        <w:rPr>
          <w:rStyle w:val="dtbs-word"/>
          <w:i/>
          <w:iCs/>
          <w:color w:val="1A1A18"/>
          <w:shd w:val="clear" w:color="auto" w:fill="CCE2F7"/>
        </w:rPr>
        <w:t>. The ability to automatically or dynamically increase or decrease resources as needed. Elastic resources matchthe current needs, and resources are added or removed automatically to meet future needs when it’s needed, and from themost advantageous geographic location. A distinction between scalability and elasticity is that elasticity is doneautomatically</w:t>
      </w:r>
    </w:p>
    <w:p w14:paraId="0D68E3CE" w14:textId="77777777" w:rsidR="00905A97" w:rsidRPr="00D55D95" w:rsidRDefault="00905A97" w:rsidP="00905A97">
      <w:pPr>
        <w:pStyle w:val="square"/>
        <w:numPr>
          <w:ilvl w:val="0"/>
          <w:numId w:val="1"/>
        </w:numPr>
        <w:spacing w:after="200" w:afterAutospacing="0"/>
        <w:ind w:left="400"/>
        <w:rPr>
          <w:color w:val="000000"/>
        </w:rPr>
      </w:pPr>
      <w:r w:rsidRPr="00D55D95">
        <w:rPr>
          <w:rStyle w:val="dtbs-word"/>
          <w:b/>
          <w:bCs/>
          <w:i/>
          <w:iCs/>
          <w:color w:val="1A1A18"/>
          <w:shd w:val="clear" w:color="auto" w:fill="CCE2F7"/>
        </w:rPr>
        <w:t>Agility</w:t>
      </w:r>
      <w:r w:rsidRPr="00D55D95">
        <w:rPr>
          <w:rStyle w:val="dtbs-word"/>
          <w:i/>
          <w:iCs/>
          <w:color w:val="1A1A18"/>
          <w:shd w:val="clear" w:color="auto" w:fill="CCE2F7"/>
        </w:rPr>
        <w:t>. The ability to react quickly. Cloud services can allocate and deallocate resources quickly. They are provided on-demand via self-service, so vast amounts of computing resources can be provisioned in minutes. There is no manualintervention in provisioning or deprovisioning services.</w:t>
      </w:r>
    </w:p>
    <w:p w14:paraId="0BF8130E" w14:textId="77777777" w:rsidR="00905A97" w:rsidRPr="00D55D95" w:rsidRDefault="00905A97" w:rsidP="00905A97">
      <w:pPr>
        <w:pStyle w:val="square"/>
        <w:numPr>
          <w:ilvl w:val="0"/>
          <w:numId w:val="1"/>
        </w:numPr>
        <w:spacing w:after="200" w:afterAutospacing="0"/>
        <w:ind w:left="400"/>
        <w:rPr>
          <w:color w:val="000000"/>
        </w:rPr>
      </w:pPr>
      <w:r w:rsidRPr="00D55D95">
        <w:rPr>
          <w:rStyle w:val="dtbs-word"/>
          <w:b/>
          <w:bCs/>
          <w:i/>
          <w:iCs/>
          <w:color w:val="1A1A18"/>
          <w:shd w:val="clear" w:color="auto" w:fill="CCE2F7"/>
        </w:rPr>
        <w:t>Fault tolerance</w:t>
      </w:r>
      <w:r w:rsidRPr="00D55D95">
        <w:rPr>
          <w:rStyle w:val="dtbs-word"/>
          <w:i/>
          <w:iCs/>
          <w:color w:val="1A1A18"/>
          <w:shd w:val="clear" w:color="auto" w:fill="CCE2F7"/>
        </w:rPr>
        <w:t>. The ability to remain up and running even in the event of a component or service no longer functioning.Typically, redundancy is built into cloud services architecture so if one component fails, a backup component takes itsplace. The type of service is said to be tolerant of faults.</w:t>
      </w:r>
    </w:p>
    <w:p w14:paraId="46FFC2EC" w14:textId="77777777" w:rsidR="00905A97" w:rsidRPr="00D55D95" w:rsidRDefault="00905A97" w:rsidP="00905A97">
      <w:pPr>
        <w:pStyle w:val="square"/>
        <w:numPr>
          <w:ilvl w:val="0"/>
          <w:numId w:val="1"/>
        </w:numPr>
        <w:spacing w:after="200" w:afterAutospacing="0"/>
        <w:ind w:left="400"/>
        <w:rPr>
          <w:color w:val="000000"/>
        </w:rPr>
      </w:pPr>
      <w:r w:rsidRPr="00D55D95">
        <w:rPr>
          <w:rStyle w:val="dtbs-word"/>
          <w:b/>
          <w:bCs/>
          <w:i/>
          <w:iCs/>
          <w:color w:val="1A1A18"/>
          <w:shd w:val="clear" w:color="auto" w:fill="CCE2F7"/>
        </w:rPr>
        <w:t>Disaster recovery</w:t>
      </w:r>
      <w:r w:rsidRPr="00D55D95">
        <w:rPr>
          <w:rStyle w:val="dtbs-word"/>
          <w:i/>
          <w:iCs/>
          <w:color w:val="1A1A18"/>
          <w:shd w:val="clear" w:color="auto" w:fill="CCE2F7"/>
        </w:rPr>
        <w:t>. The ability to recover from an event which has taken down a cloud service. Cloud services disasterrecovery can happen very quickly with automation and services being readily available to use.</w:t>
      </w:r>
    </w:p>
    <w:p w14:paraId="5CE5B279" w14:textId="77777777" w:rsidR="00905A97" w:rsidRPr="00D55D95" w:rsidRDefault="00905A97" w:rsidP="00905A97">
      <w:pPr>
        <w:pStyle w:val="square"/>
        <w:numPr>
          <w:ilvl w:val="0"/>
          <w:numId w:val="1"/>
        </w:numPr>
        <w:spacing w:after="200" w:afterAutospacing="0"/>
        <w:ind w:left="400"/>
        <w:rPr>
          <w:color w:val="000000"/>
        </w:rPr>
      </w:pPr>
      <w:r w:rsidRPr="00D55D95">
        <w:rPr>
          <w:rStyle w:val="dtbs-word"/>
          <w:b/>
          <w:bCs/>
          <w:i/>
          <w:iCs/>
          <w:color w:val="1A1A18"/>
          <w:shd w:val="clear" w:color="auto" w:fill="CCE2F7"/>
        </w:rPr>
        <w:t>Global reach</w:t>
      </w:r>
      <w:r w:rsidRPr="00D55D95">
        <w:rPr>
          <w:rStyle w:val="dtbs-word"/>
          <w:i/>
          <w:iCs/>
          <w:color w:val="1A1A18"/>
          <w:shd w:val="clear" w:color="auto" w:fill="CCE2F7"/>
        </w:rPr>
        <w:t>. The ability reach audiences around the globe. Cloud services can have presence in various regions acrossthe globe which you can access, giving you a presence in those regions even though you may not have any infrastructure inthat region.</w:t>
      </w:r>
    </w:p>
    <w:p w14:paraId="72FCA485" w14:textId="77777777" w:rsidR="00905A97" w:rsidRPr="00D55D95" w:rsidRDefault="00905A97" w:rsidP="00905A97">
      <w:pPr>
        <w:pStyle w:val="square"/>
        <w:numPr>
          <w:ilvl w:val="0"/>
          <w:numId w:val="1"/>
        </w:numPr>
        <w:spacing w:after="200" w:afterAutospacing="0"/>
        <w:ind w:left="400"/>
        <w:rPr>
          <w:color w:val="000000"/>
        </w:rPr>
      </w:pPr>
      <w:r w:rsidRPr="00D55D95">
        <w:rPr>
          <w:rStyle w:val="dtbs-word"/>
          <w:b/>
          <w:bCs/>
          <w:i/>
          <w:iCs/>
          <w:color w:val="1A1A18"/>
          <w:shd w:val="clear" w:color="auto" w:fill="CCE2F7"/>
        </w:rPr>
        <w:t>Customer latency capabilities</w:t>
      </w:r>
      <w:r w:rsidRPr="00D55D95">
        <w:rPr>
          <w:rStyle w:val="dtbs-word"/>
          <w:i/>
          <w:iCs/>
          <w:color w:val="1A1A18"/>
          <w:shd w:val="clear" w:color="auto" w:fill="CCE2F7"/>
        </w:rPr>
        <w:t>. If customers are experiencing slowness with a particular cloud service, they are said to beexperiencing some latency. Even though modern fiber optics are fast, it can still take time for services to react to customeractions if the service is not local to the customer. Cloud services have the ability deploy resources in datacenters aroundthe globe, thus addressing customer latency issues.</w:t>
      </w:r>
    </w:p>
    <w:p w14:paraId="614076FA" w14:textId="77777777" w:rsidR="00905A97" w:rsidRPr="00D55D95" w:rsidRDefault="00905A97" w:rsidP="00905A97">
      <w:pPr>
        <w:pStyle w:val="square"/>
        <w:numPr>
          <w:ilvl w:val="0"/>
          <w:numId w:val="1"/>
        </w:numPr>
        <w:spacing w:after="200" w:afterAutospacing="0"/>
        <w:ind w:left="400"/>
        <w:rPr>
          <w:color w:val="000000"/>
        </w:rPr>
      </w:pPr>
      <w:r w:rsidRPr="00D55D95">
        <w:rPr>
          <w:rStyle w:val="dtbs-word"/>
          <w:b/>
          <w:bCs/>
          <w:i/>
          <w:iCs/>
          <w:color w:val="1A1A18"/>
          <w:shd w:val="clear" w:color="auto" w:fill="CCE2F7"/>
        </w:rPr>
        <w:lastRenderedPageBreak/>
        <w:t>Predictive cost considerations</w:t>
      </w:r>
      <w:r w:rsidRPr="00D55D95">
        <w:rPr>
          <w:rStyle w:val="dtbs-word"/>
          <w:i/>
          <w:iCs/>
          <w:color w:val="1A1A18"/>
          <w:shd w:val="clear" w:color="auto" w:fill="CCE2F7"/>
        </w:rPr>
        <w:t>. The ability for users to predict what costs they will incur for a particular cloud service.Costs for individual services are made available, and tools are provided to allow you predict what costs a service willincur. You can also perform analysis based on future growth.</w:t>
      </w:r>
    </w:p>
    <w:p w14:paraId="01214DFC" w14:textId="77777777" w:rsidR="00905A97" w:rsidRPr="00D55D95" w:rsidRDefault="00905A97" w:rsidP="00905A97">
      <w:pPr>
        <w:pStyle w:val="square"/>
        <w:numPr>
          <w:ilvl w:val="0"/>
          <w:numId w:val="1"/>
        </w:numPr>
        <w:spacing w:after="200" w:afterAutospacing="0"/>
        <w:ind w:left="400"/>
        <w:rPr>
          <w:color w:val="000000"/>
        </w:rPr>
      </w:pPr>
      <w:r w:rsidRPr="00D55D95">
        <w:rPr>
          <w:rStyle w:val="dtbs-word"/>
          <w:b/>
          <w:bCs/>
          <w:i/>
          <w:iCs/>
          <w:color w:val="1A1A18"/>
          <w:shd w:val="clear" w:color="auto" w:fill="CCE2F7"/>
        </w:rPr>
        <w:t>Technical skill requirements and considerations</w:t>
      </w:r>
      <w:r w:rsidRPr="00D55D95">
        <w:rPr>
          <w:rStyle w:val="dtbs-word"/>
          <w:i/>
          <w:iCs/>
          <w:color w:val="1A1A18"/>
          <w:shd w:val="clear" w:color="auto" w:fill="CCE2F7"/>
        </w:rPr>
        <w:t>. Cloud services can provide and manage hardware and software forworkloads. Therefore, getting a workload up and running with cloud services demands less technical resources thanhaving IT teams build and maintain physical infrastructure for handling the same workload. A user can be expert in theapplication they want to run without having to need skills to build and maintain the underlying hardware and softwareinfrastructure.</w:t>
      </w:r>
    </w:p>
    <w:p w14:paraId="75B96501" w14:textId="77777777" w:rsidR="00905A97" w:rsidRPr="00D55D95" w:rsidRDefault="00905A97" w:rsidP="00905A97">
      <w:pPr>
        <w:pStyle w:val="square"/>
        <w:numPr>
          <w:ilvl w:val="0"/>
          <w:numId w:val="1"/>
        </w:numPr>
        <w:spacing w:after="200" w:afterAutospacing="0"/>
        <w:ind w:left="400"/>
        <w:rPr>
          <w:color w:val="000000"/>
        </w:rPr>
      </w:pPr>
      <w:r w:rsidRPr="00D55D95">
        <w:rPr>
          <w:rStyle w:val="dtbs-word"/>
          <w:b/>
          <w:bCs/>
          <w:i/>
          <w:iCs/>
          <w:color w:val="1A1A18"/>
          <w:shd w:val="clear" w:color="auto" w:fill="CCE2F7"/>
        </w:rPr>
        <w:t>Increased productivity</w:t>
      </w:r>
      <w:r w:rsidRPr="00D55D95">
        <w:rPr>
          <w:rStyle w:val="dtbs-word"/>
          <w:i/>
          <w:iCs/>
          <w:color w:val="1A1A18"/>
          <w:shd w:val="clear" w:color="auto" w:fill="CCE2F7"/>
        </w:rPr>
        <w:t>. On-site datacenters typically require a lot of hardware setup (otherwise known as racking andstacking), software patching, and other time-consuming IT management chores. Cloud computing eliminates the need formany of these tasks, so IT teams can spend time on achieving more important business goals.</w:t>
      </w:r>
    </w:p>
    <w:p w14:paraId="6464DADD" w14:textId="77777777" w:rsidR="00905A97" w:rsidRPr="00D55D95" w:rsidRDefault="00905A97" w:rsidP="00905A97">
      <w:pPr>
        <w:pStyle w:val="square"/>
        <w:numPr>
          <w:ilvl w:val="0"/>
          <w:numId w:val="1"/>
        </w:numPr>
        <w:spacing w:after="200" w:afterAutospacing="0"/>
        <w:ind w:left="400"/>
        <w:rPr>
          <w:color w:val="000000"/>
        </w:rPr>
      </w:pPr>
      <w:r w:rsidRPr="00D55D95">
        <w:rPr>
          <w:rStyle w:val="dtbs-word"/>
          <w:b/>
          <w:bCs/>
          <w:i/>
          <w:iCs/>
          <w:color w:val="1A1A18"/>
          <w:shd w:val="clear" w:color="auto" w:fill="CCE2F7"/>
        </w:rPr>
        <w:t>Security</w:t>
      </w:r>
      <w:r w:rsidRPr="00D55D95">
        <w:rPr>
          <w:rStyle w:val="dtbs-word"/>
          <w:i/>
          <w:iCs/>
          <w:color w:val="1A1A18"/>
          <w:shd w:val="clear" w:color="auto" w:fill="CCE2F7"/>
        </w:rPr>
        <w:t>. Cloud providers offer a broad set of policies, technologies, controls, and expert technology skills that canprovide better security than most organizations can otherwise achieve. The result is strengthened security, which helps toprotect data, apps, and infrastructure from potential threats.</w:t>
      </w:r>
    </w:p>
    <w:p w14:paraId="76F18A90" w14:textId="25B51423" w:rsidR="004B6896" w:rsidRPr="00D55D95" w:rsidRDefault="004B6896"/>
    <w:p w14:paraId="2ED23DAF" w14:textId="52953A8A" w:rsidR="00905A97" w:rsidRPr="00D55D95" w:rsidRDefault="00905A97"/>
    <w:p w14:paraId="7703418B" w14:textId="77777777" w:rsidR="00905A97" w:rsidRPr="00D55D95" w:rsidRDefault="00905A97" w:rsidP="00905A97">
      <w:pPr>
        <w:spacing w:before="240" w:after="240" w:line="240" w:lineRule="auto"/>
        <w:outlineLvl w:val="2"/>
        <w:rPr>
          <w:rFonts w:ascii="Times New Roman" w:eastAsia="Times New Roman" w:hAnsi="Times New Roman" w:cs="Times New Roman"/>
          <w:b/>
          <w:bCs/>
          <w:color w:val="204262"/>
          <w:sz w:val="36"/>
          <w:szCs w:val="36"/>
          <w:lang w:eastAsia="en-IN"/>
        </w:rPr>
      </w:pPr>
      <w:r w:rsidRPr="00D55D95">
        <w:rPr>
          <w:rFonts w:ascii="Times New Roman" w:eastAsia="Times New Roman" w:hAnsi="Times New Roman" w:cs="Times New Roman"/>
          <w:b/>
          <w:bCs/>
          <w:i/>
          <w:iCs/>
          <w:color w:val="1A1A18"/>
          <w:sz w:val="36"/>
          <w:szCs w:val="36"/>
          <w:shd w:val="clear" w:color="auto" w:fill="CCE2F7"/>
          <w:lang w:eastAsia="en-IN"/>
        </w:rPr>
        <w:t>Economies of Scale</w:t>
      </w:r>
    </w:p>
    <w:p w14:paraId="52F66410" w14:textId="77777777" w:rsidR="00905A97" w:rsidRPr="00D55D95" w:rsidRDefault="00905A97" w:rsidP="00905A97">
      <w:pPr>
        <w:spacing w:before="240" w:after="240" w:line="240" w:lineRule="auto"/>
        <w:rPr>
          <w:rFonts w:ascii="Times New Roman" w:eastAsia="Times New Roman" w:hAnsi="Times New Roman" w:cs="Times New Roman"/>
          <w:color w:val="000000"/>
          <w:sz w:val="24"/>
          <w:szCs w:val="24"/>
          <w:lang w:eastAsia="en-IN"/>
        </w:rPr>
      </w:pPr>
      <w:r w:rsidRPr="00D55D95">
        <w:rPr>
          <w:rFonts w:ascii="Times New Roman" w:eastAsia="Times New Roman" w:hAnsi="Times New Roman" w:cs="Times New Roman"/>
          <w:i/>
          <w:iCs/>
          <w:color w:val="1A1A18"/>
          <w:sz w:val="24"/>
          <w:szCs w:val="24"/>
          <w:shd w:val="clear" w:color="auto" w:fill="CCE2F7"/>
          <w:lang w:eastAsia="en-IN"/>
        </w:rPr>
        <w:t>The concept of economies of scale is the ability to do things more cheaply and more efficiently when operating at a larger scalein comparison to operating at a smaller scale.</w:t>
      </w:r>
    </w:p>
    <w:p w14:paraId="51698950" w14:textId="77777777" w:rsidR="00905A97" w:rsidRPr="00D55D95" w:rsidRDefault="00905A97" w:rsidP="00905A97">
      <w:pPr>
        <w:spacing w:before="240" w:after="240" w:line="240" w:lineRule="auto"/>
        <w:rPr>
          <w:rFonts w:ascii="Times New Roman" w:eastAsia="Times New Roman" w:hAnsi="Times New Roman" w:cs="Times New Roman"/>
          <w:color w:val="000000"/>
          <w:sz w:val="24"/>
          <w:szCs w:val="24"/>
          <w:lang w:eastAsia="en-IN"/>
        </w:rPr>
      </w:pPr>
      <w:r w:rsidRPr="00D55D95">
        <w:rPr>
          <w:rFonts w:ascii="Times New Roman" w:eastAsia="Times New Roman" w:hAnsi="Times New Roman" w:cs="Times New Roman"/>
          <w:i/>
          <w:iCs/>
          <w:color w:val="1A1A18"/>
          <w:sz w:val="24"/>
          <w:szCs w:val="24"/>
          <w:shd w:val="clear" w:color="auto" w:fill="CCE2F7"/>
          <w:lang w:eastAsia="en-IN"/>
        </w:rPr>
        <w:t>Cloud providers such as Microsoft, Google, and AWS are very large businesses, and are able to leverage the benefits ofeconomies of scale, and then pass those benefits on to their customers.</w:t>
      </w:r>
    </w:p>
    <w:p w14:paraId="58C59130" w14:textId="77777777" w:rsidR="00905A97" w:rsidRPr="00D55D95" w:rsidRDefault="00905A97" w:rsidP="00905A97">
      <w:pPr>
        <w:spacing w:before="240" w:after="240" w:line="240" w:lineRule="auto"/>
        <w:rPr>
          <w:rFonts w:ascii="Times New Roman" w:eastAsia="Times New Roman" w:hAnsi="Times New Roman" w:cs="Times New Roman"/>
          <w:color w:val="000000"/>
          <w:sz w:val="24"/>
          <w:szCs w:val="24"/>
          <w:lang w:eastAsia="en-IN"/>
        </w:rPr>
      </w:pPr>
      <w:r w:rsidRPr="00D55D95">
        <w:rPr>
          <w:rFonts w:ascii="Times New Roman" w:eastAsia="Times New Roman" w:hAnsi="Times New Roman" w:cs="Times New Roman"/>
          <w:i/>
          <w:iCs/>
          <w:color w:val="1A1A18"/>
          <w:sz w:val="24"/>
          <w:szCs w:val="24"/>
          <w:shd w:val="clear" w:color="auto" w:fill="CCE2F7"/>
          <w:lang w:eastAsia="en-IN"/>
        </w:rPr>
        <w:t>This is apparent to end users in a number of ways, one of which is the ability to acquire hardware at a lower cost than if asingle user or smaller business were purchasing it.</w:t>
      </w:r>
    </w:p>
    <w:p w14:paraId="2E5FB116" w14:textId="7C8DC580" w:rsidR="00905A97" w:rsidRPr="00D55D95" w:rsidRDefault="00905A97" w:rsidP="00905A97">
      <w:pPr>
        <w:spacing w:before="240" w:after="240" w:line="240" w:lineRule="auto"/>
        <w:rPr>
          <w:rFonts w:ascii="Times New Roman" w:eastAsia="Times New Roman" w:hAnsi="Times New Roman" w:cs="Times New Roman"/>
          <w:color w:val="000000"/>
          <w:sz w:val="24"/>
          <w:szCs w:val="24"/>
          <w:lang w:eastAsia="en-IN"/>
        </w:rPr>
      </w:pPr>
      <w:r w:rsidRPr="00D55D95">
        <w:rPr>
          <w:rFonts w:ascii="Times New Roman" w:eastAsia="Times New Roman" w:hAnsi="Times New Roman" w:cs="Times New Roman"/>
          <w:noProof/>
          <w:color w:val="000000"/>
          <w:sz w:val="24"/>
          <w:szCs w:val="24"/>
          <w:lang w:eastAsia="en-IN"/>
        </w:rPr>
        <w:lastRenderedPageBreak/>
        <w:drawing>
          <wp:inline distT="0" distB="0" distL="0" distR="0" wp14:anchorId="0877CD15" wp14:editId="22038839">
            <wp:extent cx="5731510" cy="2887345"/>
            <wp:effectExtent l="0" t="0" r="2540" b="8255"/>
            <wp:docPr id="1" name="Picture 1" descr="https://prod-sp-ereader-assets.azureedge.net/Additions/cd0c80a0-b0ef-59e9-bebd-7334e2f12cb8/4/OEBPS/Images/179220-799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0CC" descr="https://prod-sp-ereader-assets.azureedge.net/Additions/cd0c80a0-b0ef-59e9-bebd-7334e2f12cb8/4/OEBPS/Images/179220-7998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887345"/>
                    </a:xfrm>
                    <a:prstGeom prst="rect">
                      <a:avLst/>
                    </a:prstGeom>
                    <a:noFill/>
                    <a:ln>
                      <a:noFill/>
                    </a:ln>
                  </pic:spPr>
                </pic:pic>
              </a:graphicData>
            </a:graphic>
          </wp:inline>
        </w:drawing>
      </w:r>
    </w:p>
    <w:p w14:paraId="281959E2" w14:textId="77777777" w:rsidR="00905A97" w:rsidRPr="00D55D95" w:rsidRDefault="00905A97" w:rsidP="00905A97">
      <w:pPr>
        <w:spacing w:before="240" w:after="240" w:line="240" w:lineRule="auto"/>
        <w:rPr>
          <w:rFonts w:ascii="Times New Roman" w:eastAsia="Times New Roman" w:hAnsi="Times New Roman" w:cs="Times New Roman"/>
          <w:color w:val="000000"/>
          <w:sz w:val="24"/>
          <w:szCs w:val="24"/>
          <w:lang w:eastAsia="en-IN"/>
        </w:rPr>
      </w:pPr>
      <w:r w:rsidRPr="00D55D95">
        <w:rPr>
          <w:rFonts w:ascii="Times New Roman" w:eastAsia="Times New Roman" w:hAnsi="Times New Roman" w:cs="Times New Roman"/>
          <w:i/>
          <w:iCs/>
          <w:color w:val="1A1A18"/>
          <w:sz w:val="24"/>
          <w:szCs w:val="24"/>
          <w:shd w:val="clear" w:color="auto" w:fill="CCE2F7"/>
          <w:lang w:eastAsia="en-IN"/>
        </w:rPr>
        <w:t>Storage costs, for example, have decreased significantly over the last decade due in part to cloud providers' ability to purchaselarger amounts of storage at significant discounts. They are then able to use that storage more efficiently, and pass on thosebenefits to end users in the form of lower prices.</w:t>
      </w:r>
    </w:p>
    <w:p w14:paraId="6F99F21D" w14:textId="77777777" w:rsidR="00905A97" w:rsidRPr="00D55D95" w:rsidRDefault="00905A97" w:rsidP="00905A97">
      <w:pPr>
        <w:spacing w:before="240" w:after="240" w:line="240" w:lineRule="auto"/>
        <w:rPr>
          <w:rFonts w:ascii="Times New Roman" w:eastAsia="Times New Roman" w:hAnsi="Times New Roman" w:cs="Times New Roman"/>
          <w:color w:val="000000"/>
          <w:sz w:val="24"/>
          <w:szCs w:val="24"/>
          <w:lang w:eastAsia="en-IN"/>
        </w:rPr>
      </w:pPr>
      <w:r w:rsidRPr="00D55D95">
        <w:rPr>
          <w:rFonts w:ascii="Times New Roman" w:eastAsia="Times New Roman" w:hAnsi="Times New Roman" w:cs="Times New Roman"/>
          <w:i/>
          <w:iCs/>
          <w:color w:val="1A1A18"/>
          <w:sz w:val="24"/>
          <w:szCs w:val="24"/>
          <w:shd w:val="clear" w:color="auto" w:fill="CCE2F7"/>
          <w:lang w:eastAsia="en-IN"/>
        </w:rPr>
        <w:t>There are limits to the benefits large organizations can realize through economies of scale. A product will inevitably have anunderlying core cost, as it becomes more of a commodity, based on what it costs to produce . Competition is also another factorwhich has an effect on costs of cloud services.</w:t>
      </w:r>
    </w:p>
    <w:p w14:paraId="41F3A36A" w14:textId="65DEB4B0" w:rsidR="00905A97" w:rsidRPr="00D55D95" w:rsidRDefault="00905A97"/>
    <w:p w14:paraId="2BC6A113" w14:textId="7E1E2745" w:rsidR="00905A97" w:rsidRPr="00D55D95" w:rsidRDefault="00905A97"/>
    <w:p w14:paraId="2AB329BF" w14:textId="77777777" w:rsidR="00905A97" w:rsidRPr="00D55D95" w:rsidRDefault="00905A97" w:rsidP="00905A97">
      <w:pPr>
        <w:pStyle w:val="Heading3"/>
        <w:spacing w:before="240" w:beforeAutospacing="0" w:after="240" w:afterAutospacing="0"/>
        <w:rPr>
          <w:color w:val="204262"/>
          <w:sz w:val="36"/>
          <w:szCs w:val="36"/>
        </w:rPr>
      </w:pPr>
      <w:proofErr w:type="spellStart"/>
      <w:r w:rsidRPr="00D55D95">
        <w:rPr>
          <w:rStyle w:val="dtbs-word"/>
          <w:i/>
          <w:iCs/>
          <w:color w:val="1A1A18"/>
          <w:sz w:val="36"/>
          <w:szCs w:val="36"/>
          <w:shd w:val="clear" w:color="auto" w:fill="CCE2F7"/>
        </w:rPr>
        <w:t>CapEx</w:t>
      </w:r>
      <w:proofErr w:type="spellEnd"/>
      <w:r w:rsidRPr="00D55D95">
        <w:rPr>
          <w:rStyle w:val="dtbs-word"/>
          <w:i/>
          <w:iCs/>
          <w:color w:val="1A1A18"/>
          <w:sz w:val="36"/>
          <w:szCs w:val="36"/>
          <w:shd w:val="clear" w:color="auto" w:fill="CCE2F7"/>
        </w:rPr>
        <w:t> Vs </w:t>
      </w:r>
      <w:proofErr w:type="spellStart"/>
      <w:r w:rsidRPr="00D55D95">
        <w:rPr>
          <w:rStyle w:val="dtbs-word"/>
          <w:i/>
          <w:iCs/>
          <w:color w:val="1A1A18"/>
          <w:sz w:val="36"/>
          <w:szCs w:val="36"/>
          <w:shd w:val="clear" w:color="auto" w:fill="CCE2F7"/>
        </w:rPr>
        <w:t>OpEx</w:t>
      </w:r>
      <w:proofErr w:type="spellEnd"/>
    </w:p>
    <w:p w14:paraId="36554D38" w14:textId="77777777" w:rsidR="00905A97" w:rsidRPr="00D55D95" w:rsidRDefault="00905A97" w:rsidP="00905A97">
      <w:pPr>
        <w:pStyle w:val="NormalWeb"/>
        <w:spacing w:before="240" w:beforeAutospacing="0" w:after="240" w:afterAutospacing="0"/>
        <w:rPr>
          <w:color w:val="000000"/>
        </w:rPr>
      </w:pPr>
      <w:r w:rsidRPr="00D55D95">
        <w:rPr>
          <w:rStyle w:val="dtbs-word"/>
          <w:i/>
          <w:iCs/>
          <w:color w:val="1A1A18"/>
          <w:shd w:val="clear" w:color="auto" w:fill="CCE2F7"/>
        </w:rPr>
        <w:t>In previous years, startup companies needed to acquire a physical premises and infrastructure to start their business and begintrading. Large amounts of money were need to get a new business up and running, or to grow an existing company. They wouldhave to buy new datacenters or new servers to allow them build out new services, which they could then deliver to theircustomers. That is no longer the case.</w:t>
      </w:r>
    </w:p>
    <w:p w14:paraId="0180261A" w14:textId="77777777" w:rsidR="00905A97" w:rsidRPr="00D55D95" w:rsidRDefault="00905A97" w:rsidP="00905A97">
      <w:pPr>
        <w:pStyle w:val="NormalWeb"/>
        <w:spacing w:before="240" w:beforeAutospacing="0" w:after="240" w:afterAutospacing="0"/>
        <w:rPr>
          <w:color w:val="000000"/>
        </w:rPr>
      </w:pPr>
      <w:r w:rsidRPr="00D55D95">
        <w:rPr>
          <w:rStyle w:val="dtbs-word"/>
          <w:i/>
          <w:iCs/>
          <w:color w:val="1A1A18"/>
          <w:shd w:val="clear" w:color="auto" w:fill="CCE2F7"/>
        </w:rPr>
        <w:t>Today, organizations can sign up for a service from a cloud provider to get up and running. This enables them to begin sellingor providing services to their customers more quickly, without the need for significant upfront costs.</w:t>
      </w:r>
    </w:p>
    <w:p w14:paraId="2C42753C" w14:textId="77777777" w:rsidR="00905A97" w:rsidRPr="00D55D95" w:rsidRDefault="00905A97" w:rsidP="00905A97">
      <w:pPr>
        <w:pStyle w:val="NormalWeb"/>
        <w:spacing w:before="240" w:beforeAutospacing="0" w:after="240" w:afterAutospacing="0"/>
        <w:rPr>
          <w:color w:val="000000"/>
        </w:rPr>
      </w:pPr>
      <w:r w:rsidRPr="00D55D95">
        <w:rPr>
          <w:rStyle w:val="dtbs-word"/>
          <w:i/>
          <w:iCs/>
          <w:color w:val="1A1A18"/>
          <w:shd w:val="clear" w:color="auto" w:fill="CCE2F7"/>
        </w:rPr>
        <w:t>These two approaches to investment are referred to as:</w:t>
      </w:r>
    </w:p>
    <w:p w14:paraId="0C9844B6" w14:textId="77777777" w:rsidR="00905A97" w:rsidRPr="00D55D95" w:rsidRDefault="00905A97" w:rsidP="00905A97">
      <w:pPr>
        <w:pStyle w:val="square"/>
        <w:numPr>
          <w:ilvl w:val="0"/>
          <w:numId w:val="2"/>
        </w:numPr>
        <w:spacing w:after="200" w:afterAutospacing="0"/>
        <w:ind w:left="400"/>
        <w:rPr>
          <w:color w:val="000000"/>
        </w:rPr>
      </w:pPr>
      <w:r w:rsidRPr="00D55D95">
        <w:rPr>
          <w:rStyle w:val="dtbs-word"/>
          <w:b/>
          <w:bCs/>
          <w:i/>
          <w:iCs/>
          <w:color w:val="1A1A18"/>
          <w:shd w:val="clear" w:color="auto" w:fill="CCE2F7"/>
        </w:rPr>
        <w:t>Capital Expenditure (CapEx)</w:t>
      </w:r>
      <w:r w:rsidRPr="00D55D95">
        <w:rPr>
          <w:rStyle w:val="dtbs-word"/>
          <w:i/>
          <w:iCs/>
          <w:color w:val="1A1A18"/>
          <w:shd w:val="clear" w:color="auto" w:fill="CCE2F7"/>
        </w:rPr>
        <w:t>: This is the spending of money on physical infrastructure up front, and then deducting thatexpense from your tax bill over time. CapEx is an upfront cost which has a value that reduces over time.</w:t>
      </w:r>
    </w:p>
    <w:p w14:paraId="4890A4CA" w14:textId="77777777" w:rsidR="00905A97" w:rsidRPr="00D55D95" w:rsidRDefault="00905A97" w:rsidP="00905A97">
      <w:pPr>
        <w:pStyle w:val="square"/>
        <w:numPr>
          <w:ilvl w:val="0"/>
          <w:numId w:val="2"/>
        </w:numPr>
        <w:spacing w:after="200" w:afterAutospacing="0"/>
        <w:ind w:left="400"/>
        <w:rPr>
          <w:color w:val="000000"/>
        </w:rPr>
      </w:pPr>
      <w:r w:rsidRPr="00D55D95">
        <w:rPr>
          <w:rStyle w:val="dtbs-word"/>
          <w:b/>
          <w:bCs/>
          <w:i/>
          <w:iCs/>
          <w:color w:val="1A1A18"/>
          <w:shd w:val="clear" w:color="auto" w:fill="CCE2F7"/>
        </w:rPr>
        <w:lastRenderedPageBreak/>
        <w:t>Operational Expenditure (OpEx)</w:t>
      </w:r>
      <w:r w:rsidRPr="00D55D95">
        <w:rPr>
          <w:rStyle w:val="dtbs-word"/>
          <w:i/>
          <w:iCs/>
          <w:color w:val="1A1A18"/>
          <w:shd w:val="clear" w:color="auto" w:fill="CCE2F7"/>
        </w:rPr>
        <w:t>: This is spending money on services or products now and being billed for them now. Youcan deduct this expense from your tax bill in the same year. There is no upfront cost, you pay for a service or product asyou use it.</w:t>
      </w:r>
    </w:p>
    <w:p w14:paraId="700EB115" w14:textId="40349884" w:rsidR="00905A97" w:rsidRPr="00D55D95" w:rsidRDefault="00905A97" w:rsidP="00905A97">
      <w:pPr>
        <w:pStyle w:val="NormalWeb"/>
        <w:spacing w:before="240" w:beforeAutospacing="0" w:after="240" w:afterAutospacing="0"/>
        <w:rPr>
          <w:color w:val="000000"/>
        </w:rPr>
      </w:pPr>
      <w:r w:rsidRPr="00D55D95">
        <w:rPr>
          <w:noProof/>
          <w:color w:val="000000"/>
        </w:rPr>
        <w:drawing>
          <wp:inline distT="0" distB="0" distL="0" distR="0" wp14:anchorId="1F6CC44B" wp14:editId="45754DC0">
            <wp:extent cx="5731510" cy="2147570"/>
            <wp:effectExtent l="0" t="0" r="2540" b="5080"/>
            <wp:docPr id="2" name="Picture 2" descr="https://prod-sp-ereader-assets.azureedge.net/Additions/cd0c80a0-b0ef-59e9-bebd-7334e2f12cb8/4/OEBPS/Images/179173-79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14D" descr="https://prod-sp-ereader-assets.azureedge.net/Additions/cd0c80a0-b0ef-59e9-bebd-7334e2f12cb8/4/OEBPS/Images/179173-79937.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147570"/>
                    </a:xfrm>
                    <a:prstGeom prst="rect">
                      <a:avLst/>
                    </a:prstGeom>
                    <a:noFill/>
                    <a:ln>
                      <a:noFill/>
                    </a:ln>
                  </pic:spPr>
                </pic:pic>
              </a:graphicData>
            </a:graphic>
          </wp:inline>
        </w:drawing>
      </w:r>
    </w:p>
    <w:p w14:paraId="7EAC7719" w14:textId="77777777" w:rsidR="00905A97" w:rsidRPr="00D55D95" w:rsidRDefault="00905A97" w:rsidP="00905A97">
      <w:pPr>
        <w:pStyle w:val="NormalWeb"/>
        <w:spacing w:before="240" w:beforeAutospacing="0" w:after="240" w:afterAutospacing="0"/>
        <w:rPr>
          <w:color w:val="000000"/>
        </w:rPr>
      </w:pPr>
      <w:r w:rsidRPr="00D55D95">
        <w:rPr>
          <w:rStyle w:val="dtbs-word"/>
          <w:i/>
          <w:iCs/>
          <w:color w:val="1A1A18"/>
          <w:shd w:val="clear" w:color="auto" w:fill="CCE2F7"/>
        </w:rPr>
        <w:t>Companies wanting to start a new business or grow their business do not have to incur upfront costs to try out a new product orservice for customers. Instead, they can get into a market immediately and pay as much or as little for the infrastructure as thebusiness requires. They also can terminate that cost if and when they need to.</w:t>
      </w:r>
    </w:p>
    <w:p w14:paraId="3961FFAE" w14:textId="77777777" w:rsidR="00905A97" w:rsidRPr="00D55D95" w:rsidRDefault="00905A97" w:rsidP="00905A97">
      <w:pPr>
        <w:pStyle w:val="NormalWeb"/>
        <w:spacing w:before="240" w:beforeAutospacing="0" w:after="240" w:afterAutospacing="0"/>
        <w:rPr>
          <w:color w:val="000000"/>
        </w:rPr>
      </w:pPr>
      <w:r w:rsidRPr="00D55D95">
        <w:rPr>
          <w:rStyle w:val="dtbs-word"/>
          <w:i/>
          <w:iCs/>
          <w:color w:val="1A1A18"/>
          <w:shd w:val="clear" w:color="auto" w:fill="CCE2F7"/>
        </w:rPr>
        <w:t>If your service is busy and you consume a lot of resources in a month, then you receive a large bill. If those services areminimal and don't use a lot of resources, then you will receive a smaller bill.</w:t>
      </w:r>
    </w:p>
    <w:p w14:paraId="7F9A8AF4" w14:textId="77777777" w:rsidR="00905A97" w:rsidRPr="00D55D95" w:rsidRDefault="00905A97" w:rsidP="00905A97">
      <w:pPr>
        <w:pStyle w:val="NormalWeb"/>
        <w:spacing w:before="240" w:beforeAutospacing="0" w:after="240" w:afterAutospacing="0"/>
        <w:rPr>
          <w:color w:val="000000"/>
        </w:rPr>
      </w:pPr>
      <w:r w:rsidRPr="00D55D95">
        <w:rPr>
          <w:rStyle w:val="dtbs-word"/>
          <w:i/>
          <w:iCs/>
          <w:color w:val="1A1A18"/>
          <w:shd w:val="clear" w:color="auto" w:fill="CCE2F7"/>
        </w:rPr>
        <w:t>A business can still use the CapEx expenditure strategy if they wish, but it is no longer a requirement that they do so.</w:t>
      </w:r>
    </w:p>
    <w:p w14:paraId="226FB7C1" w14:textId="77777777" w:rsidR="0078150D" w:rsidRPr="00D55D95" w:rsidRDefault="0078150D" w:rsidP="0078150D">
      <w:pPr>
        <w:pStyle w:val="Heading3"/>
        <w:spacing w:before="240" w:beforeAutospacing="0" w:after="240" w:afterAutospacing="0"/>
        <w:rPr>
          <w:color w:val="204262"/>
          <w:sz w:val="36"/>
          <w:szCs w:val="36"/>
        </w:rPr>
      </w:pPr>
      <w:r w:rsidRPr="00D55D95">
        <w:rPr>
          <w:rStyle w:val="dtbs-word"/>
          <w:color w:val="204262"/>
          <w:sz w:val="36"/>
          <w:szCs w:val="36"/>
        </w:rPr>
        <w:t>Consumption based model</w:t>
      </w:r>
    </w:p>
    <w:p w14:paraId="32E935CA" w14:textId="77777777" w:rsidR="0078150D" w:rsidRPr="00D55D95" w:rsidRDefault="0078150D" w:rsidP="0078150D">
      <w:pPr>
        <w:pStyle w:val="NormalWeb"/>
        <w:spacing w:before="240" w:beforeAutospacing="0" w:after="240" w:afterAutospacing="0"/>
        <w:rPr>
          <w:color w:val="000000"/>
        </w:rPr>
      </w:pPr>
      <w:r w:rsidRPr="00D55D95">
        <w:rPr>
          <w:rStyle w:val="dtbs-word"/>
          <w:color w:val="000000"/>
        </w:rPr>
        <w:t>Cloud service providers operate on a </w:t>
      </w:r>
      <w:r w:rsidRPr="00D55D95">
        <w:rPr>
          <w:rStyle w:val="dtbs-word"/>
          <w:i/>
          <w:iCs/>
          <w:color w:val="000000"/>
        </w:rPr>
        <w:t>consumption-based model</w:t>
      </w:r>
      <w:r w:rsidRPr="00D55D95">
        <w:rPr>
          <w:rStyle w:val="dtbs-word"/>
          <w:color w:val="000000"/>
        </w:rPr>
        <w:t>, which means that end users only pay for the resources that they use. Whatever they use is what they pay for.</w:t>
      </w:r>
    </w:p>
    <w:p w14:paraId="37C15595" w14:textId="77777777" w:rsidR="0078150D" w:rsidRPr="00D55D95" w:rsidRDefault="0078150D" w:rsidP="0078150D">
      <w:pPr>
        <w:pStyle w:val="NormalWeb"/>
        <w:spacing w:before="240" w:beforeAutospacing="0" w:after="240" w:afterAutospacing="0"/>
        <w:rPr>
          <w:color w:val="000000"/>
        </w:rPr>
      </w:pPr>
      <w:r w:rsidRPr="00D55D95">
        <w:rPr>
          <w:rStyle w:val="dtbs-word"/>
          <w:color w:val="000000"/>
        </w:rPr>
        <w:t>This consumption-based model brings with it many benefits, including:</w:t>
      </w:r>
    </w:p>
    <w:p w14:paraId="0EFD0EBF" w14:textId="77777777" w:rsidR="0078150D" w:rsidRPr="00D55D95" w:rsidRDefault="0078150D" w:rsidP="0078150D">
      <w:pPr>
        <w:pStyle w:val="square"/>
        <w:numPr>
          <w:ilvl w:val="0"/>
          <w:numId w:val="3"/>
        </w:numPr>
        <w:spacing w:after="200" w:afterAutospacing="0"/>
        <w:ind w:left="400"/>
        <w:rPr>
          <w:color w:val="000000"/>
        </w:rPr>
      </w:pPr>
      <w:r w:rsidRPr="00D55D95">
        <w:rPr>
          <w:rStyle w:val="dtbs-word"/>
          <w:color w:val="000000"/>
        </w:rPr>
        <w:t>No upfront costs</w:t>
      </w:r>
    </w:p>
    <w:p w14:paraId="1D2B7228" w14:textId="77777777" w:rsidR="0078150D" w:rsidRPr="00D55D95" w:rsidRDefault="0078150D" w:rsidP="0078150D">
      <w:pPr>
        <w:pStyle w:val="square"/>
        <w:numPr>
          <w:ilvl w:val="0"/>
          <w:numId w:val="3"/>
        </w:numPr>
        <w:spacing w:after="200" w:afterAutospacing="0"/>
        <w:ind w:left="400"/>
        <w:rPr>
          <w:color w:val="000000"/>
        </w:rPr>
      </w:pPr>
      <w:r w:rsidRPr="00D55D95">
        <w:rPr>
          <w:rStyle w:val="dtbs-word"/>
          <w:color w:val="000000"/>
        </w:rPr>
        <w:t>No need to purchase and manage costly infrastructure that they may or may not use to its fullest</w:t>
      </w:r>
    </w:p>
    <w:p w14:paraId="26C727EC" w14:textId="77777777" w:rsidR="0078150D" w:rsidRPr="00D55D95" w:rsidRDefault="0078150D" w:rsidP="0078150D">
      <w:pPr>
        <w:pStyle w:val="square"/>
        <w:numPr>
          <w:ilvl w:val="0"/>
          <w:numId w:val="3"/>
        </w:numPr>
        <w:spacing w:after="200" w:afterAutospacing="0"/>
        <w:ind w:left="400"/>
        <w:rPr>
          <w:color w:val="000000"/>
        </w:rPr>
      </w:pPr>
      <w:r w:rsidRPr="00D55D95">
        <w:rPr>
          <w:rStyle w:val="dtbs-word"/>
          <w:color w:val="000000"/>
        </w:rPr>
        <w:t>The ability to pay for additional resources if and when they are needed</w:t>
      </w:r>
    </w:p>
    <w:p w14:paraId="415355D6" w14:textId="77777777" w:rsidR="0078150D" w:rsidRPr="00D55D95" w:rsidRDefault="0078150D" w:rsidP="0078150D">
      <w:pPr>
        <w:pStyle w:val="square"/>
        <w:numPr>
          <w:ilvl w:val="0"/>
          <w:numId w:val="3"/>
        </w:numPr>
        <w:spacing w:after="200" w:afterAutospacing="0"/>
        <w:ind w:left="400"/>
        <w:rPr>
          <w:color w:val="000000"/>
        </w:rPr>
      </w:pPr>
      <w:r w:rsidRPr="00D55D95">
        <w:rPr>
          <w:rStyle w:val="dtbs-word"/>
          <w:color w:val="000000"/>
        </w:rPr>
        <w:t>The ability to stop paying for resources that are no longer needed</w:t>
      </w:r>
    </w:p>
    <w:p w14:paraId="3510C910" w14:textId="43123165" w:rsidR="0078150D" w:rsidRPr="00D55D95" w:rsidRDefault="0078150D" w:rsidP="0078150D">
      <w:pPr>
        <w:pStyle w:val="NormalWeb"/>
        <w:spacing w:before="240" w:beforeAutospacing="0" w:after="240" w:afterAutospacing="0"/>
        <w:rPr>
          <w:color w:val="000000"/>
        </w:rPr>
      </w:pPr>
      <w:r w:rsidRPr="00D55D95">
        <w:rPr>
          <w:noProof/>
          <w:color w:val="000000"/>
        </w:rPr>
        <w:lastRenderedPageBreak/>
        <w:drawing>
          <wp:inline distT="0" distB="0" distL="0" distR="0" wp14:anchorId="554DBD9B" wp14:editId="6D49CB89">
            <wp:extent cx="4495800" cy="2257425"/>
            <wp:effectExtent l="0" t="0" r="0" b="9525"/>
            <wp:docPr id="3" name="Picture 3" descr="https://prod-sp-ereader-assets.azureedge.net/Additions/cd0c80a0-b0ef-59e9-bebd-7334e2f12cb8/4/OEBPS/Images/178847-79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058" descr="https://prod-sp-ereader-assets.azureedge.net/Additions/cd0c80a0-b0ef-59e9-bebd-7334e2f12cb8/4/OEBPS/Images/178847-7961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95800" cy="2257425"/>
                    </a:xfrm>
                    <a:prstGeom prst="rect">
                      <a:avLst/>
                    </a:prstGeom>
                    <a:noFill/>
                    <a:ln>
                      <a:noFill/>
                    </a:ln>
                  </pic:spPr>
                </pic:pic>
              </a:graphicData>
            </a:graphic>
          </wp:inline>
        </w:drawing>
      </w:r>
    </w:p>
    <w:p w14:paraId="65D58C4F" w14:textId="2BFDB574" w:rsidR="00905A97" w:rsidRPr="00D55D95" w:rsidRDefault="00905A97"/>
    <w:p w14:paraId="3F26DABD" w14:textId="50A255F5" w:rsidR="0078150D" w:rsidRPr="00D55D95" w:rsidRDefault="0078150D"/>
    <w:p w14:paraId="7EC874E9" w14:textId="5CC38D89" w:rsidR="0078150D" w:rsidRPr="00D55D95" w:rsidRDefault="0078150D" w:rsidP="00AB4A1C">
      <w:pPr>
        <w:jc w:val="center"/>
        <w:rPr>
          <w:sz w:val="72"/>
          <w:szCs w:val="72"/>
        </w:rPr>
      </w:pPr>
      <w:r w:rsidRPr="00D55D95">
        <w:rPr>
          <w:sz w:val="72"/>
          <w:szCs w:val="72"/>
        </w:rPr>
        <w:t>M1L2 – cloud Models</w:t>
      </w:r>
    </w:p>
    <w:p w14:paraId="53DCFE6E" w14:textId="77777777" w:rsidR="00AB4A1C" w:rsidRPr="00D55D95" w:rsidRDefault="00AB4A1C" w:rsidP="00AB4A1C">
      <w:pPr>
        <w:pStyle w:val="Heading3"/>
        <w:spacing w:before="240" w:beforeAutospacing="0" w:after="240" w:afterAutospacing="0"/>
        <w:rPr>
          <w:color w:val="204262"/>
          <w:sz w:val="36"/>
          <w:szCs w:val="36"/>
        </w:rPr>
      </w:pPr>
      <w:r w:rsidRPr="00D55D95">
        <w:rPr>
          <w:rStyle w:val="dtbs-word"/>
          <w:i/>
          <w:iCs/>
          <w:color w:val="1A1A18"/>
          <w:sz w:val="36"/>
          <w:szCs w:val="36"/>
          <w:shd w:val="clear" w:color="auto" w:fill="CCE2F7"/>
        </w:rPr>
        <w:t>Public Cloud</w:t>
      </w:r>
    </w:p>
    <w:p w14:paraId="6019A038" w14:textId="77777777" w:rsidR="00AB4A1C" w:rsidRPr="00D55D95" w:rsidRDefault="00AB4A1C" w:rsidP="00AB4A1C">
      <w:pPr>
        <w:pStyle w:val="NormalWeb"/>
        <w:spacing w:before="240" w:beforeAutospacing="0" w:after="240" w:afterAutospacing="0"/>
        <w:rPr>
          <w:color w:val="000000"/>
        </w:rPr>
      </w:pPr>
      <w:r w:rsidRPr="00D55D95">
        <w:rPr>
          <w:rStyle w:val="dtbs-word"/>
          <w:i/>
          <w:iCs/>
          <w:color w:val="1A1A18"/>
          <w:shd w:val="clear" w:color="auto" w:fill="CCE2F7"/>
        </w:rPr>
        <w:t>A public cloud is owned by the cloud services provider (also known as a hosting provider). It provides resources and services tomultiple organizations and users, who connect to the cloud service via a secure network connection, typically over the internet.</w:t>
      </w:r>
    </w:p>
    <w:p w14:paraId="52247183" w14:textId="77777777" w:rsidR="00AB4A1C" w:rsidRPr="00D55D95" w:rsidRDefault="00AB4A1C" w:rsidP="00AB4A1C">
      <w:pPr>
        <w:pStyle w:val="NormalWeb"/>
        <w:spacing w:before="240" w:beforeAutospacing="0" w:after="240" w:afterAutospacing="0"/>
        <w:rPr>
          <w:color w:val="000000"/>
        </w:rPr>
      </w:pPr>
      <w:r w:rsidRPr="00D55D95">
        <w:rPr>
          <w:rStyle w:val="dtbs-word"/>
          <w:i/>
          <w:iCs/>
          <w:color w:val="1A1A18"/>
          <w:shd w:val="clear" w:color="auto" w:fill="CCE2F7"/>
        </w:rPr>
        <w:t>Public cloud models have the following characteristics:</w:t>
      </w:r>
    </w:p>
    <w:p w14:paraId="5B23A161" w14:textId="77777777" w:rsidR="00AB4A1C" w:rsidRPr="00D55D95" w:rsidRDefault="00AB4A1C" w:rsidP="00AB4A1C">
      <w:pPr>
        <w:pStyle w:val="square"/>
        <w:numPr>
          <w:ilvl w:val="0"/>
          <w:numId w:val="4"/>
        </w:numPr>
        <w:spacing w:after="200" w:afterAutospacing="0"/>
        <w:ind w:left="400"/>
        <w:rPr>
          <w:color w:val="000000"/>
        </w:rPr>
      </w:pPr>
      <w:r w:rsidRPr="00D55D95">
        <w:rPr>
          <w:rStyle w:val="dtbs-word"/>
          <w:b/>
          <w:bCs/>
          <w:i/>
          <w:iCs/>
          <w:color w:val="1A1A18"/>
          <w:shd w:val="clear" w:color="auto" w:fill="CCE2F7"/>
        </w:rPr>
        <w:t>Ownership</w:t>
      </w:r>
      <w:r w:rsidRPr="00D55D95">
        <w:rPr>
          <w:rStyle w:val="dtbs-word"/>
          <w:i/>
          <w:iCs/>
          <w:color w:val="1A1A18"/>
          <w:shd w:val="clear" w:color="auto" w:fill="CCE2F7"/>
        </w:rPr>
        <w:t>. This is the resources that an organization or end user uses. Examples include storage and processing power.Resources do not belong to the organization that is utilizing them, but rather they are owned and operated by a third partysuch as the cloud service provider.</w:t>
      </w:r>
    </w:p>
    <w:p w14:paraId="00F2EA92" w14:textId="77777777" w:rsidR="00AB4A1C" w:rsidRPr="00D55D95" w:rsidRDefault="00AB4A1C" w:rsidP="00AB4A1C">
      <w:pPr>
        <w:pStyle w:val="square"/>
        <w:numPr>
          <w:ilvl w:val="0"/>
          <w:numId w:val="4"/>
        </w:numPr>
        <w:spacing w:after="200" w:afterAutospacing="0"/>
        <w:ind w:left="400"/>
        <w:rPr>
          <w:color w:val="000000"/>
        </w:rPr>
      </w:pPr>
      <w:r w:rsidRPr="00D55D95">
        <w:rPr>
          <w:rStyle w:val="dtbs-word"/>
          <w:b/>
          <w:bCs/>
          <w:i/>
          <w:iCs/>
          <w:color w:val="1A1A18"/>
          <w:shd w:val="clear" w:color="auto" w:fill="CCE2F7"/>
        </w:rPr>
        <w:t>Multiple End Users</w:t>
      </w:r>
      <w:r w:rsidRPr="00D55D95">
        <w:rPr>
          <w:rStyle w:val="dtbs-word"/>
          <w:i/>
          <w:iCs/>
          <w:color w:val="1A1A18"/>
          <w:shd w:val="clear" w:color="auto" w:fill="CCE2F7"/>
        </w:rPr>
        <w:t>. Public cloud modes may make their resources available to multiple organizations.</w:t>
      </w:r>
    </w:p>
    <w:p w14:paraId="021D9ED6" w14:textId="77777777" w:rsidR="00AB4A1C" w:rsidRPr="00D55D95" w:rsidRDefault="00AB4A1C" w:rsidP="00AB4A1C">
      <w:pPr>
        <w:pStyle w:val="square"/>
        <w:numPr>
          <w:ilvl w:val="0"/>
          <w:numId w:val="4"/>
        </w:numPr>
        <w:spacing w:after="200" w:afterAutospacing="0"/>
        <w:ind w:left="400"/>
        <w:rPr>
          <w:color w:val="000000"/>
        </w:rPr>
      </w:pPr>
      <w:r w:rsidRPr="00D55D95">
        <w:rPr>
          <w:rStyle w:val="dtbs-word"/>
          <w:b/>
          <w:bCs/>
          <w:i/>
          <w:iCs/>
          <w:color w:val="1A1A18"/>
          <w:shd w:val="clear" w:color="auto" w:fill="CCE2F7"/>
        </w:rPr>
        <w:t>Public Access</w:t>
      </w:r>
      <w:r w:rsidRPr="00D55D95">
        <w:rPr>
          <w:rStyle w:val="dtbs-word"/>
          <w:i/>
          <w:iCs/>
          <w:color w:val="1A1A18"/>
          <w:shd w:val="clear" w:color="auto" w:fill="CCE2F7"/>
        </w:rPr>
        <w:t>. This provides access to the public.</w:t>
      </w:r>
    </w:p>
    <w:p w14:paraId="45632945" w14:textId="77777777" w:rsidR="00AB4A1C" w:rsidRPr="00D55D95" w:rsidRDefault="00AB4A1C" w:rsidP="00AB4A1C">
      <w:pPr>
        <w:pStyle w:val="square"/>
        <w:numPr>
          <w:ilvl w:val="0"/>
          <w:numId w:val="4"/>
        </w:numPr>
        <w:spacing w:after="200" w:afterAutospacing="0"/>
        <w:ind w:left="400"/>
        <w:rPr>
          <w:color w:val="000000"/>
        </w:rPr>
      </w:pPr>
      <w:r w:rsidRPr="00D55D95">
        <w:rPr>
          <w:rStyle w:val="dtbs-word"/>
          <w:b/>
          <w:bCs/>
          <w:i/>
          <w:iCs/>
          <w:color w:val="1A1A18"/>
          <w:shd w:val="clear" w:color="auto" w:fill="CCE2F7"/>
        </w:rPr>
        <w:t>Availability</w:t>
      </w:r>
      <w:r w:rsidRPr="00D55D95">
        <w:rPr>
          <w:rStyle w:val="dtbs-word"/>
          <w:i/>
          <w:iCs/>
          <w:color w:val="1A1A18"/>
          <w:shd w:val="clear" w:color="auto" w:fill="CCE2F7"/>
        </w:rPr>
        <w:t>. This is the most common cloud-type deployment model.</w:t>
      </w:r>
    </w:p>
    <w:p w14:paraId="083323E2" w14:textId="77777777" w:rsidR="00AB4A1C" w:rsidRPr="00D55D95" w:rsidRDefault="00AB4A1C" w:rsidP="00AB4A1C">
      <w:pPr>
        <w:pStyle w:val="square"/>
        <w:numPr>
          <w:ilvl w:val="0"/>
          <w:numId w:val="4"/>
        </w:numPr>
        <w:spacing w:after="200" w:afterAutospacing="0"/>
        <w:ind w:left="400"/>
        <w:rPr>
          <w:color w:val="000000"/>
        </w:rPr>
      </w:pPr>
      <w:r w:rsidRPr="00D55D95">
        <w:rPr>
          <w:rStyle w:val="dtbs-word"/>
          <w:b/>
          <w:bCs/>
          <w:i/>
          <w:iCs/>
          <w:color w:val="1A1A18"/>
          <w:shd w:val="clear" w:color="auto" w:fill="CCE2F7"/>
        </w:rPr>
        <w:t>Connectivity</w:t>
      </w:r>
      <w:r w:rsidRPr="00D55D95">
        <w:rPr>
          <w:rStyle w:val="dtbs-word"/>
          <w:i/>
          <w:iCs/>
          <w:color w:val="1A1A18"/>
          <w:shd w:val="clear" w:color="auto" w:fill="CCE2F7"/>
        </w:rPr>
        <w:t>. Users and organizations are typically connected to the public cloud over the internet using a web browser.</w:t>
      </w:r>
    </w:p>
    <w:p w14:paraId="2CF437DF" w14:textId="77777777" w:rsidR="00AB4A1C" w:rsidRPr="00D55D95" w:rsidRDefault="00AB4A1C" w:rsidP="00AB4A1C">
      <w:pPr>
        <w:pStyle w:val="square"/>
        <w:numPr>
          <w:ilvl w:val="0"/>
          <w:numId w:val="4"/>
        </w:numPr>
        <w:spacing w:after="200" w:afterAutospacing="0"/>
        <w:ind w:left="400"/>
        <w:rPr>
          <w:color w:val="000000"/>
        </w:rPr>
      </w:pPr>
      <w:r w:rsidRPr="00D55D95">
        <w:rPr>
          <w:rStyle w:val="dtbs-word"/>
          <w:b/>
          <w:bCs/>
          <w:i/>
          <w:iCs/>
          <w:color w:val="1A1A18"/>
          <w:shd w:val="clear" w:color="auto" w:fill="CCE2F7"/>
        </w:rPr>
        <w:t>Skills</w:t>
      </w:r>
      <w:r w:rsidRPr="00D55D95">
        <w:rPr>
          <w:rStyle w:val="dtbs-word"/>
          <w:i/>
          <w:iCs/>
          <w:color w:val="1A1A18"/>
          <w:shd w:val="clear" w:color="auto" w:fill="CCE2F7"/>
        </w:rPr>
        <w:t>. Public clouds do not require deep technical knowledge to set up and use its resources.</w:t>
      </w:r>
    </w:p>
    <w:p w14:paraId="30102447" w14:textId="083AB7DA" w:rsidR="00AB4A1C" w:rsidRPr="00D55D95" w:rsidRDefault="00AB4A1C" w:rsidP="00AB4A1C">
      <w:pPr>
        <w:pStyle w:val="NormalWeb"/>
        <w:spacing w:before="240" w:beforeAutospacing="0" w:after="240" w:afterAutospacing="0"/>
        <w:rPr>
          <w:color w:val="000000"/>
        </w:rPr>
      </w:pPr>
      <w:r w:rsidRPr="00D55D95">
        <w:rPr>
          <w:noProof/>
          <w:color w:val="000000"/>
        </w:rPr>
        <w:lastRenderedPageBreak/>
        <w:drawing>
          <wp:inline distT="0" distB="0" distL="0" distR="0" wp14:anchorId="40067C57" wp14:editId="2F5FC5F9">
            <wp:extent cx="3543300" cy="2038350"/>
            <wp:effectExtent l="0" t="0" r="0" b="0"/>
            <wp:docPr id="4" name="Picture 4" descr="https://prod-sp-ereader-assets.azureedge.net/Additions/cd0c80a0-b0ef-59e9-bebd-7334e2f12cb8/4/OEBPS/Images/179223-799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127" descr="https://prod-sp-ereader-assets.azureedge.net/Additions/cd0c80a0-b0ef-59e9-bebd-7334e2f12cb8/4/OEBPS/Images/179223-7998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43300" cy="2038350"/>
                    </a:xfrm>
                    <a:prstGeom prst="rect">
                      <a:avLst/>
                    </a:prstGeom>
                    <a:noFill/>
                    <a:ln>
                      <a:noFill/>
                    </a:ln>
                  </pic:spPr>
                </pic:pic>
              </a:graphicData>
            </a:graphic>
          </wp:inline>
        </w:drawing>
      </w:r>
    </w:p>
    <w:p w14:paraId="764C8F75" w14:textId="77777777" w:rsidR="00AB4A1C" w:rsidRPr="00D55D95" w:rsidRDefault="00AB4A1C" w:rsidP="00AB4A1C">
      <w:pPr>
        <w:pStyle w:val="NormalWeb"/>
        <w:spacing w:before="240" w:beforeAutospacing="0" w:after="240" w:afterAutospacing="0"/>
        <w:rPr>
          <w:color w:val="000000"/>
        </w:rPr>
      </w:pPr>
      <w:r w:rsidRPr="00D55D95">
        <w:rPr>
          <w:rStyle w:val="dtbs-word"/>
          <w:i/>
          <w:iCs/>
          <w:color w:val="1A1A18"/>
          <w:shd w:val="clear" w:color="auto" w:fill="CCE2F7"/>
        </w:rPr>
        <w:t>With a public cloud, there is no local hardware to manage or keep up to date; everything runs on the cloud provider’shardware. In some cases, cloud users can save additional costs by sharing computing resources with other cloud users.</w:t>
      </w:r>
    </w:p>
    <w:p w14:paraId="72286945" w14:textId="77777777" w:rsidR="00AB4A1C" w:rsidRPr="00D55D95" w:rsidRDefault="00AB4A1C" w:rsidP="00AB4A1C">
      <w:pPr>
        <w:pStyle w:val="NormalWeb"/>
        <w:spacing w:before="240" w:beforeAutospacing="0" w:after="240" w:afterAutospacing="0"/>
        <w:rPr>
          <w:color w:val="000000"/>
        </w:rPr>
      </w:pPr>
      <w:r w:rsidRPr="00D55D95">
        <w:rPr>
          <w:rStyle w:val="dtbs-word"/>
          <w:i/>
          <w:iCs/>
          <w:color w:val="1A1A18"/>
          <w:shd w:val="clear" w:color="auto" w:fill="CCE2F7"/>
        </w:rPr>
        <w:t>A common use case scenario is deploying a web application or a blog site on hardware and resources that are owned by acloud provider. Using a public cloud in this scenario allows cloud users to get their website or blog up quickly, and then focuson maintaining the site without having to worry about purchasing, managing or maintaining the hardware on which it runs.</w:t>
      </w:r>
    </w:p>
    <w:p w14:paraId="135B8051" w14:textId="77777777" w:rsidR="00AB4A1C" w:rsidRPr="00D55D95" w:rsidRDefault="00AB4A1C" w:rsidP="00AB4A1C">
      <w:pPr>
        <w:pStyle w:val="NormalWeb"/>
        <w:spacing w:before="240" w:beforeAutospacing="0" w:after="240" w:afterAutospacing="0"/>
        <w:rPr>
          <w:color w:val="000000"/>
        </w:rPr>
      </w:pPr>
      <w:r w:rsidRPr="00D55D95">
        <w:rPr>
          <w:rStyle w:val="dtbs-word"/>
          <w:i/>
          <w:iCs/>
          <w:color w:val="1A1A18"/>
          <w:shd w:val="clear" w:color="auto" w:fill="CCE2F7"/>
        </w:rPr>
        <w:t>Businesses can use multiple public cloud service provider companies of varying scale. Microsoft Azure is an example of apublic cloud provider.</w:t>
      </w:r>
    </w:p>
    <w:p w14:paraId="19177F01" w14:textId="2CBA5F0F" w:rsidR="00AB4A1C" w:rsidRPr="00D55D95" w:rsidRDefault="00AB4A1C" w:rsidP="00AB4A1C"/>
    <w:p w14:paraId="1FDF8892" w14:textId="77777777" w:rsidR="00E227FF" w:rsidRPr="00D55D95" w:rsidRDefault="00E227FF" w:rsidP="00E227FF">
      <w:pPr>
        <w:pStyle w:val="Heading3"/>
        <w:spacing w:before="240" w:beforeAutospacing="0" w:after="240" w:afterAutospacing="0"/>
        <w:rPr>
          <w:color w:val="204262"/>
          <w:sz w:val="36"/>
          <w:szCs w:val="36"/>
        </w:rPr>
      </w:pPr>
      <w:r w:rsidRPr="00D55D95">
        <w:rPr>
          <w:rStyle w:val="dtbs-word"/>
          <w:i/>
          <w:iCs/>
          <w:color w:val="1A1A18"/>
          <w:sz w:val="36"/>
          <w:szCs w:val="36"/>
          <w:shd w:val="clear" w:color="auto" w:fill="CCE2F7"/>
        </w:rPr>
        <w:t>Private Cloud</w:t>
      </w:r>
    </w:p>
    <w:p w14:paraId="5D870BA6" w14:textId="77777777" w:rsidR="00E227FF" w:rsidRPr="00D55D95" w:rsidRDefault="00E227FF" w:rsidP="00E227FF">
      <w:pPr>
        <w:pStyle w:val="NormalWeb"/>
        <w:spacing w:before="240" w:beforeAutospacing="0" w:after="240" w:afterAutospacing="0"/>
        <w:rPr>
          <w:color w:val="000000"/>
        </w:rPr>
      </w:pPr>
      <w:r w:rsidRPr="00D55D95">
        <w:rPr>
          <w:rStyle w:val="dtbs-word"/>
          <w:i/>
          <w:iCs/>
          <w:color w:val="1A1A18"/>
          <w:shd w:val="clear" w:color="auto" w:fill="CCE2F7"/>
        </w:rPr>
        <w:t>A private cloud is owned and operated by the organization that uses the resources from that cloud. They create a cloudenvironment in their own datacenter, and provide self-service access to compute resources to users within their organization.The organization remains the owner, entirely responsible for the operation of the services they provide.</w:t>
      </w:r>
    </w:p>
    <w:p w14:paraId="20D6CB81" w14:textId="77777777" w:rsidR="00E227FF" w:rsidRPr="00D55D95" w:rsidRDefault="00E227FF" w:rsidP="00E227FF">
      <w:pPr>
        <w:pStyle w:val="NormalWeb"/>
        <w:spacing w:before="240" w:beforeAutospacing="0" w:after="240" w:afterAutospacing="0"/>
        <w:rPr>
          <w:color w:val="000000"/>
        </w:rPr>
      </w:pPr>
      <w:r w:rsidRPr="00D55D95">
        <w:rPr>
          <w:rStyle w:val="dtbs-word"/>
          <w:i/>
          <w:iCs/>
          <w:color w:val="1A1A18"/>
          <w:shd w:val="clear" w:color="auto" w:fill="CCE2F7"/>
        </w:rPr>
        <w:t>Private cloud models have the following characteristics:</w:t>
      </w:r>
    </w:p>
    <w:p w14:paraId="6B49D26D" w14:textId="77777777" w:rsidR="00E227FF" w:rsidRPr="00D55D95" w:rsidRDefault="00E227FF" w:rsidP="00E227FF">
      <w:pPr>
        <w:pStyle w:val="square"/>
        <w:numPr>
          <w:ilvl w:val="0"/>
          <w:numId w:val="5"/>
        </w:numPr>
        <w:spacing w:after="200" w:afterAutospacing="0"/>
        <w:ind w:left="400"/>
        <w:rPr>
          <w:color w:val="000000"/>
        </w:rPr>
      </w:pPr>
      <w:r w:rsidRPr="00D55D95">
        <w:rPr>
          <w:rStyle w:val="dtbs-word"/>
          <w:b/>
          <w:bCs/>
          <w:i/>
          <w:iCs/>
          <w:color w:val="1A1A18"/>
          <w:shd w:val="clear" w:color="auto" w:fill="CCE2F7"/>
        </w:rPr>
        <w:t>Ownership</w:t>
      </w:r>
      <w:r w:rsidRPr="00D55D95">
        <w:rPr>
          <w:rStyle w:val="dtbs-word"/>
          <w:i/>
          <w:iCs/>
          <w:color w:val="1A1A18"/>
          <w:shd w:val="clear" w:color="auto" w:fill="CCE2F7"/>
        </w:rPr>
        <w:t>. The owner and user of the cloud services are the same.</w:t>
      </w:r>
    </w:p>
    <w:p w14:paraId="0A1A9324" w14:textId="77777777" w:rsidR="00E227FF" w:rsidRPr="00D55D95" w:rsidRDefault="00E227FF" w:rsidP="00E227FF">
      <w:pPr>
        <w:pStyle w:val="square"/>
        <w:numPr>
          <w:ilvl w:val="0"/>
          <w:numId w:val="5"/>
        </w:numPr>
        <w:spacing w:after="200" w:afterAutospacing="0"/>
        <w:ind w:left="400"/>
        <w:rPr>
          <w:color w:val="000000"/>
        </w:rPr>
      </w:pPr>
      <w:r w:rsidRPr="00D55D95">
        <w:rPr>
          <w:rStyle w:val="dtbs-word"/>
          <w:b/>
          <w:bCs/>
          <w:i/>
          <w:iCs/>
          <w:color w:val="1A1A18"/>
          <w:shd w:val="clear" w:color="auto" w:fill="CCE2F7"/>
        </w:rPr>
        <w:t>Hardware</w:t>
      </w:r>
      <w:r w:rsidRPr="00D55D95">
        <w:rPr>
          <w:rStyle w:val="dtbs-word"/>
          <w:i/>
          <w:iCs/>
          <w:color w:val="1A1A18"/>
          <w:shd w:val="clear" w:color="auto" w:fill="CCE2F7"/>
        </w:rPr>
        <w:t>. The owner is entirely responsible for the purchase, maintenance, and management of the cloud hardware.</w:t>
      </w:r>
    </w:p>
    <w:p w14:paraId="388B8327" w14:textId="77777777" w:rsidR="00E227FF" w:rsidRPr="00D55D95" w:rsidRDefault="00E227FF" w:rsidP="00E227FF">
      <w:pPr>
        <w:pStyle w:val="square"/>
        <w:numPr>
          <w:ilvl w:val="0"/>
          <w:numId w:val="5"/>
        </w:numPr>
        <w:spacing w:after="200" w:afterAutospacing="0"/>
        <w:ind w:left="400"/>
        <w:rPr>
          <w:color w:val="000000"/>
        </w:rPr>
      </w:pPr>
      <w:r w:rsidRPr="00D55D95">
        <w:rPr>
          <w:rStyle w:val="dtbs-word"/>
          <w:b/>
          <w:bCs/>
          <w:i/>
          <w:iCs/>
          <w:color w:val="1A1A18"/>
          <w:shd w:val="clear" w:color="auto" w:fill="CCE2F7"/>
        </w:rPr>
        <w:t>Users</w:t>
      </w:r>
      <w:r w:rsidRPr="00D55D95">
        <w:rPr>
          <w:rStyle w:val="dtbs-word"/>
          <w:i/>
          <w:iCs/>
          <w:color w:val="1A1A18"/>
          <w:shd w:val="clear" w:color="auto" w:fill="CCE2F7"/>
        </w:rPr>
        <w:t>. A private cloud operates only within one organization and cloud computing resources are used exclusively by asingle business or organization.</w:t>
      </w:r>
    </w:p>
    <w:p w14:paraId="5B33360C" w14:textId="77777777" w:rsidR="00E227FF" w:rsidRPr="00D55D95" w:rsidRDefault="00E227FF" w:rsidP="00E227FF">
      <w:pPr>
        <w:pStyle w:val="square"/>
        <w:numPr>
          <w:ilvl w:val="0"/>
          <w:numId w:val="5"/>
        </w:numPr>
        <w:spacing w:after="200" w:afterAutospacing="0"/>
        <w:ind w:left="400"/>
        <w:rPr>
          <w:color w:val="000000"/>
        </w:rPr>
      </w:pPr>
      <w:r w:rsidRPr="00D55D95">
        <w:rPr>
          <w:rStyle w:val="dtbs-word"/>
          <w:b/>
          <w:bCs/>
          <w:i/>
          <w:iCs/>
          <w:color w:val="1A1A18"/>
          <w:shd w:val="clear" w:color="auto" w:fill="CCE2F7"/>
        </w:rPr>
        <w:t>Connectivity</w:t>
      </w:r>
      <w:r w:rsidRPr="00D55D95">
        <w:rPr>
          <w:rStyle w:val="dtbs-word"/>
          <w:i/>
          <w:iCs/>
          <w:color w:val="1A1A18"/>
          <w:shd w:val="clear" w:color="auto" w:fill="CCE2F7"/>
        </w:rPr>
        <w:t>. A connection to a private cloud is typically made over a private network that is highly secure.</w:t>
      </w:r>
    </w:p>
    <w:p w14:paraId="56AD641E" w14:textId="77777777" w:rsidR="00E227FF" w:rsidRPr="00D55D95" w:rsidRDefault="00E227FF" w:rsidP="00E227FF">
      <w:pPr>
        <w:pStyle w:val="square"/>
        <w:numPr>
          <w:ilvl w:val="0"/>
          <w:numId w:val="5"/>
        </w:numPr>
        <w:spacing w:after="200" w:afterAutospacing="0"/>
        <w:ind w:left="400"/>
        <w:rPr>
          <w:color w:val="000000"/>
        </w:rPr>
      </w:pPr>
      <w:r w:rsidRPr="00D55D95">
        <w:rPr>
          <w:rStyle w:val="dtbs-word"/>
          <w:b/>
          <w:bCs/>
          <w:i/>
          <w:iCs/>
          <w:color w:val="1A1A18"/>
          <w:shd w:val="clear" w:color="auto" w:fill="CCE2F7"/>
        </w:rPr>
        <w:t>Public access</w:t>
      </w:r>
      <w:r w:rsidRPr="00D55D95">
        <w:rPr>
          <w:rStyle w:val="dtbs-word"/>
          <w:i/>
          <w:iCs/>
          <w:color w:val="1A1A18"/>
          <w:shd w:val="clear" w:color="auto" w:fill="CCE2F7"/>
        </w:rPr>
        <w:t>. Does not provide access to the public.</w:t>
      </w:r>
    </w:p>
    <w:p w14:paraId="54E6B31B" w14:textId="77777777" w:rsidR="00E227FF" w:rsidRPr="00D55D95" w:rsidRDefault="00E227FF" w:rsidP="00E227FF">
      <w:pPr>
        <w:pStyle w:val="square"/>
        <w:numPr>
          <w:ilvl w:val="0"/>
          <w:numId w:val="5"/>
        </w:numPr>
        <w:spacing w:after="200" w:afterAutospacing="0"/>
        <w:ind w:left="400"/>
        <w:rPr>
          <w:color w:val="000000"/>
        </w:rPr>
      </w:pPr>
      <w:r w:rsidRPr="00D55D95">
        <w:rPr>
          <w:rStyle w:val="dtbs-word"/>
          <w:b/>
          <w:bCs/>
          <w:i/>
          <w:iCs/>
          <w:color w:val="1A1A18"/>
          <w:shd w:val="clear" w:color="auto" w:fill="CCE2F7"/>
        </w:rPr>
        <w:t>Skills</w:t>
      </w:r>
      <w:r w:rsidRPr="00D55D95">
        <w:rPr>
          <w:rStyle w:val="dtbs-word"/>
          <w:i/>
          <w:iCs/>
          <w:color w:val="1A1A18"/>
          <w:shd w:val="clear" w:color="auto" w:fill="CCE2F7"/>
        </w:rPr>
        <w:t>. Requires deep technical knowledge to set up, manage, and maintain.</w:t>
      </w:r>
    </w:p>
    <w:p w14:paraId="3171F557" w14:textId="02E30591" w:rsidR="00E227FF" w:rsidRPr="00D55D95" w:rsidRDefault="00E227FF" w:rsidP="00E227FF">
      <w:pPr>
        <w:pStyle w:val="NormalWeb"/>
        <w:spacing w:before="240" w:beforeAutospacing="0" w:after="240" w:afterAutospacing="0"/>
        <w:rPr>
          <w:color w:val="000000"/>
        </w:rPr>
      </w:pPr>
      <w:r w:rsidRPr="00D55D95">
        <w:rPr>
          <w:noProof/>
          <w:color w:val="000000"/>
        </w:rPr>
        <w:lastRenderedPageBreak/>
        <w:drawing>
          <wp:inline distT="0" distB="0" distL="0" distR="0" wp14:anchorId="72BB8B65" wp14:editId="4F90D909">
            <wp:extent cx="2962275" cy="5429250"/>
            <wp:effectExtent l="0" t="0" r="9525" b="0"/>
            <wp:docPr id="5" name="Picture 5" descr="https://prod-sp-ereader-assets.azureedge.net/Additions/cd0c80a0-b0ef-59e9-bebd-7334e2f12cb8/4/OEBPS/Images/179045-79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0EA" descr="https://prod-sp-ereader-assets.azureedge.net/Additions/cd0c80a0-b0ef-59e9-bebd-7334e2f12cb8/4/OEBPS/Images/179045-79809.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62275" cy="5429250"/>
                    </a:xfrm>
                    <a:prstGeom prst="rect">
                      <a:avLst/>
                    </a:prstGeom>
                    <a:noFill/>
                    <a:ln>
                      <a:noFill/>
                    </a:ln>
                  </pic:spPr>
                </pic:pic>
              </a:graphicData>
            </a:graphic>
          </wp:inline>
        </w:drawing>
      </w:r>
    </w:p>
    <w:p w14:paraId="7BDDDEF9" w14:textId="77777777" w:rsidR="00E227FF" w:rsidRPr="00D55D95" w:rsidRDefault="00E227FF" w:rsidP="00E227FF">
      <w:pPr>
        <w:pStyle w:val="NormalWeb"/>
        <w:spacing w:before="240" w:beforeAutospacing="0" w:after="240" w:afterAutospacing="0"/>
        <w:rPr>
          <w:color w:val="000000"/>
        </w:rPr>
      </w:pPr>
      <w:r w:rsidRPr="00D55D95">
        <w:rPr>
          <w:rStyle w:val="dtbs-word"/>
          <w:i/>
          <w:iCs/>
          <w:color w:val="1A1A18"/>
          <w:shd w:val="clear" w:color="auto" w:fill="CCE2F7"/>
        </w:rPr>
        <w:t>A use case scenario for a private cloud would be when an organization has data that cannot be put in the public cloud, perhapsfor legal reasons. For example, they may have medical data that cannot be exposed publicly.</w:t>
      </w:r>
    </w:p>
    <w:p w14:paraId="09BFE488" w14:textId="77777777" w:rsidR="00E227FF" w:rsidRPr="00D55D95" w:rsidRDefault="00E227FF" w:rsidP="00E227FF">
      <w:pPr>
        <w:pStyle w:val="NormalWeb"/>
        <w:spacing w:before="240" w:beforeAutospacing="0" w:after="240" w:afterAutospacing="0"/>
        <w:rPr>
          <w:color w:val="000000"/>
        </w:rPr>
      </w:pPr>
      <w:r w:rsidRPr="00D55D95">
        <w:rPr>
          <w:rStyle w:val="dtbs-word"/>
          <w:i/>
          <w:iCs/>
          <w:color w:val="1A1A18"/>
          <w:shd w:val="clear" w:color="auto" w:fill="CCE2F7"/>
        </w:rPr>
        <w:t>Another scenario may be where government policy requires specific data to be kept in-country or privately.</w:t>
      </w:r>
    </w:p>
    <w:p w14:paraId="21AEE271" w14:textId="77777777" w:rsidR="00E227FF" w:rsidRDefault="00E227FF" w:rsidP="00E227FF">
      <w:pPr>
        <w:pStyle w:val="NormalWeb"/>
        <w:spacing w:before="240" w:beforeAutospacing="0" w:after="240" w:afterAutospacing="0"/>
        <w:rPr>
          <w:color w:val="000000"/>
        </w:rPr>
      </w:pPr>
      <w:r w:rsidRPr="00D55D95">
        <w:rPr>
          <w:rStyle w:val="dtbs-word"/>
          <w:i/>
          <w:iCs/>
          <w:color w:val="1A1A18"/>
          <w:shd w:val="clear" w:color="auto" w:fill="CCE2F7"/>
        </w:rPr>
        <w:t>A private cloud can provide cloud functionality to external customers as well, or to specific internal departments such asAccounting or Human Resources.</w:t>
      </w:r>
    </w:p>
    <w:p w14:paraId="04DD8E81" w14:textId="77D6A64C" w:rsidR="00E227FF" w:rsidRDefault="00E227FF" w:rsidP="00AB4A1C"/>
    <w:p w14:paraId="377ACB36" w14:textId="77777777" w:rsidR="00D55D95" w:rsidRDefault="00D55D95" w:rsidP="00D55D95">
      <w:pPr>
        <w:pStyle w:val="Heading3"/>
        <w:spacing w:before="240" w:beforeAutospacing="0" w:after="240" w:afterAutospacing="0"/>
        <w:rPr>
          <w:color w:val="204262"/>
          <w:sz w:val="36"/>
          <w:szCs w:val="36"/>
        </w:rPr>
      </w:pPr>
      <w:r>
        <w:rPr>
          <w:rStyle w:val="dtbs-word"/>
          <w:i/>
          <w:iCs/>
          <w:color w:val="1A1A18"/>
          <w:sz w:val="36"/>
          <w:szCs w:val="36"/>
          <w:shd w:val="clear" w:color="auto" w:fill="CCE2F7"/>
        </w:rPr>
        <w:t>Hybrid Cloud</w:t>
      </w:r>
    </w:p>
    <w:p w14:paraId="7CD2B240" w14:textId="77777777" w:rsidR="00D55D95" w:rsidRDefault="00D55D95" w:rsidP="00D55D95">
      <w:pPr>
        <w:pStyle w:val="NormalWeb"/>
        <w:spacing w:before="240" w:beforeAutospacing="0" w:after="240" w:afterAutospacing="0"/>
        <w:rPr>
          <w:color w:val="000000"/>
        </w:rPr>
      </w:pPr>
      <w:r>
        <w:rPr>
          <w:rStyle w:val="dtbs-word"/>
          <w:i/>
          <w:iCs/>
          <w:color w:val="1A1A18"/>
          <w:shd w:val="clear" w:color="auto" w:fill="CCE2F7"/>
        </w:rPr>
        <w:t>A hybrid cloud combines both public and private clouds, allowing you to run your applications in the most appropriatelocation.</w:t>
      </w:r>
    </w:p>
    <w:p w14:paraId="3A0D4713" w14:textId="77777777" w:rsidR="00D55D95" w:rsidRDefault="00D55D95" w:rsidP="00D55D95">
      <w:pPr>
        <w:pStyle w:val="NormalWeb"/>
        <w:spacing w:before="240" w:beforeAutospacing="0" w:after="240" w:afterAutospacing="0"/>
        <w:rPr>
          <w:color w:val="000000"/>
        </w:rPr>
      </w:pPr>
      <w:r>
        <w:rPr>
          <w:rStyle w:val="dtbs-word"/>
          <w:i/>
          <w:iCs/>
          <w:color w:val="1A1A18"/>
          <w:shd w:val="clear" w:color="auto" w:fill="CCE2F7"/>
        </w:rPr>
        <w:t>Hybrid cloud models have the following characteristics:</w:t>
      </w:r>
    </w:p>
    <w:p w14:paraId="2A6C6744" w14:textId="77777777" w:rsidR="00D55D95" w:rsidRDefault="00D55D95" w:rsidP="00D55D95">
      <w:pPr>
        <w:pStyle w:val="square"/>
        <w:numPr>
          <w:ilvl w:val="0"/>
          <w:numId w:val="6"/>
        </w:numPr>
        <w:spacing w:after="200" w:afterAutospacing="0"/>
        <w:ind w:left="400"/>
        <w:rPr>
          <w:color w:val="000000"/>
        </w:rPr>
      </w:pPr>
      <w:r>
        <w:rPr>
          <w:rStyle w:val="dtbs-word"/>
          <w:b/>
          <w:bCs/>
          <w:i/>
          <w:iCs/>
          <w:color w:val="1A1A18"/>
          <w:shd w:val="clear" w:color="auto" w:fill="CCE2F7"/>
        </w:rPr>
        <w:lastRenderedPageBreak/>
        <w:t>Resource location</w:t>
      </w:r>
      <w:r>
        <w:rPr>
          <w:rStyle w:val="dtbs-word"/>
          <w:i/>
          <w:iCs/>
          <w:color w:val="1A1A18"/>
          <w:shd w:val="clear" w:color="auto" w:fill="CCE2F7"/>
        </w:rPr>
        <w:t>. Specific resources run or are used in a public cloud, and others run or are used in a private cloud.</w:t>
      </w:r>
    </w:p>
    <w:p w14:paraId="1BC25A7F" w14:textId="77777777" w:rsidR="00D55D95" w:rsidRDefault="00D55D95" w:rsidP="00D55D95">
      <w:pPr>
        <w:pStyle w:val="square"/>
        <w:numPr>
          <w:ilvl w:val="0"/>
          <w:numId w:val="6"/>
        </w:numPr>
        <w:spacing w:after="200" w:afterAutospacing="0"/>
        <w:ind w:left="400"/>
        <w:rPr>
          <w:color w:val="000000"/>
        </w:rPr>
      </w:pPr>
      <w:r>
        <w:rPr>
          <w:rStyle w:val="dtbs-word"/>
          <w:b/>
          <w:bCs/>
          <w:i/>
          <w:iCs/>
          <w:color w:val="1A1A18"/>
          <w:shd w:val="clear" w:color="auto" w:fill="CCE2F7"/>
        </w:rPr>
        <w:t>Cost and efficiency</w:t>
      </w:r>
      <w:r>
        <w:rPr>
          <w:rStyle w:val="dtbs-word"/>
          <w:i/>
          <w:iCs/>
          <w:color w:val="1A1A18"/>
          <w:shd w:val="clear" w:color="auto" w:fill="CCE2F7"/>
        </w:rPr>
        <w:t>. Hybrid cloud models allow an organization to leverage some of the benefits of cost, efficiency, andscale that are available with a public cloud model.</w:t>
      </w:r>
    </w:p>
    <w:p w14:paraId="0A1675DC" w14:textId="77777777" w:rsidR="00D55D95" w:rsidRDefault="00D55D95" w:rsidP="00D55D95">
      <w:pPr>
        <w:pStyle w:val="square"/>
        <w:numPr>
          <w:ilvl w:val="0"/>
          <w:numId w:val="6"/>
        </w:numPr>
        <w:spacing w:after="200" w:afterAutospacing="0"/>
        <w:ind w:left="400"/>
        <w:rPr>
          <w:color w:val="000000"/>
        </w:rPr>
      </w:pPr>
      <w:r>
        <w:rPr>
          <w:rStyle w:val="dtbs-word"/>
          <w:b/>
          <w:bCs/>
          <w:i/>
          <w:iCs/>
          <w:color w:val="1A1A18"/>
          <w:shd w:val="clear" w:color="auto" w:fill="CCE2F7"/>
        </w:rPr>
        <w:t>Control</w:t>
      </w:r>
      <w:r>
        <w:rPr>
          <w:rStyle w:val="dtbs-word"/>
          <w:i/>
          <w:iCs/>
          <w:color w:val="1A1A18"/>
          <w:shd w:val="clear" w:color="auto" w:fill="CCE2F7"/>
        </w:rPr>
        <w:t>. Organizations retain management control in private clouds.</w:t>
      </w:r>
    </w:p>
    <w:p w14:paraId="1AB4237C" w14:textId="77777777" w:rsidR="00D55D95" w:rsidRDefault="00D55D95" w:rsidP="00D55D95">
      <w:pPr>
        <w:pStyle w:val="square"/>
        <w:numPr>
          <w:ilvl w:val="0"/>
          <w:numId w:val="6"/>
        </w:numPr>
        <w:spacing w:after="200" w:afterAutospacing="0"/>
        <w:ind w:left="400"/>
        <w:rPr>
          <w:color w:val="000000"/>
        </w:rPr>
      </w:pPr>
      <w:r>
        <w:rPr>
          <w:rStyle w:val="dtbs-word"/>
          <w:b/>
          <w:bCs/>
          <w:i/>
          <w:iCs/>
          <w:color w:val="1A1A18"/>
          <w:shd w:val="clear" w:color="auto" w:fill="CCE2F7"/>
        </w:rPr>
        <w:t>Skills</w:t>
      </w:r>
      <w:r>
        <w:rPr>
          <w:rStyle w:val="dtbs-word"/>
          <w:i/>
          <w:iCs/>
          <w:color w:val="1A1A18"/>
          <w:shd w:val="clear" w:color="auto" w:fill="CCE2F7"/>
        </w:rPr>
        <w:t>. Technical skills are still required to maintain the private cloud and ensure both cloud models can operate together.</w:t>
      </w:r>
    </w:p>
    <w:p w14:paraId="0BC2061F" w14:textId="73DF0760" w:rsidR="00D55D95" w:rsidRDefault="00D55D95" w:rsidP="00D55D95">
      <w:pPr>
        <w:pStyle w:val="NormalWeb"/>
        <w:spacing w:before="240" w:beforeAutospacing="0" w:after="240" w:afterAutospacing="0"/>
        <w:rPr>
          <w:color w:val="000000"/>
        </w:rPr>
      </w:pPr>
      <w:r>
        <w:rPr>
          <w:noProof/>
          <w:color w:val="000000"/>
        </w:rPr>
        <w:drawing>
          <wp:inline distT="0" distB="0" distL="0" distR="0" wp14:anchorId="54E02F13" wp14:editId="4FF7E37D">
            <wp:extent cx="5731510" cy="3037205"/>
            <wp:effectExtent l="0" t="0" r="2540" b="0"/>
            <wp:docPr id="6" name="Picture 6" descr="https://prod-sp-ereader-assets.azureedge.net/Additions/cd0c80a0-b0ef-59e9-bebd-7334e2f12cb8/4/OEBPS/Images/179190-79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0F0" descr="https://prod-sp-ereader-assets.azureedge.net/Additions/cd0c80a0-b0ef-59e9-bebd-7334e2f12cb8/4/OEBPS/Images/179190-7995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037205"/>
                    </a:xfrm>
                    <a:prstGeom prst="rect">
                      <a:avLst/>
                    </a:prstGeom>
                    <a:noFill/>
                    <a:ln>
                      <a:noFill/>
                    </a:ln>
                  </pic:spPr>
                </pic:pic>
              </a:graphicData>
            </a:graphic>
          </wp:inline>
        </w:drawing>
      </w:r>
    </w:p>
    <w:p w14:paraId="2D717DF9" w14:textId="77777777" w:rsidR="00D55D95" w:rsidRDefault="00D55D95" w:rsidP="00D55D95">
      <w:pPr>
        <w:pStyle w:val="NormalWeb"/>
        <w:spacing w:before="240" w:beforeAutospacing="0" w:after="240" w:afterAutospacing="0"/>
        <w:rPr>
          <w:color w:val="000000"/>
        </w:rPr>
      </w:pPr>
      <w:r>
        <w:rPr>
          <w:rStyle w:val="dtbs-word"/>
          <w:i/>
          <w:iCs/>
          <w:color w:val="1A1A18"/>
          <w:shd w:val="clear" w:color="auto" w:fill="CCE2F7"/>
        </w:rPr>
        <w:t>An example of a hybrid cloud usage scenario would be hosting a website in the public cloud and linking it to a highly securedatabase hosted in a private cloud.</w:t>
      </w:r>
    </w:p>
    <w:p w14:paraId="75FA8176" w14:textId="77777777" w:rsidR="00D55D95" w:rsidRDefault="00D55D95" w:rsidP="00D55D95">
      <w:pPr>
        <w:pStyle w:val="NormalWeb"/>
        <w:spacing w:before="240" w:beforeAutospacing="0" w:after="240" w:afterAutospacing="0"/>
        <w:rPr>
          <w:color w:val="000000"/>
        </w:rPr>
      </w:pPr>
      <w:r>
        <w:rPr>
          <w:rStyle w:val="dtbs-word"/>
          <w:i/>
          <w:iCs/>
          <w:color w:val="1A1A18"/>
          <w:shd w:val="clear" w:color="auto" w:fill="CCE2F7"/>
        </w:rPr>
        <w:t>Hybrid cloud scenarios can be useful when organizations have some things that cannot be put in a public cloud, possibly forlegal reasons. For example, you may have medical data that cannot be exposed publicly.</w:t>
      </w:r>
    </w:p>
    <w:p w14:paraId="26457B10" w14:textId="77777777" w:rsidR="00D55D95" w:rsidRDefault="00D55D95" w:rsidP="00D55D95">
      <w:pPr>
        <w:pStyle w:val="NormalWeb"/>
        <w:spacing w:before="240" w:beforeAutospacing="0" w:after="240" w:afterAutospacing="0"/>
        <w:rPr>
          <w:color w:val="000000"/>
        </w:rPr>
      </w:pPr>
      <w:r>
        <w:rPr>
          <w:rStyle w:val="dtbs-word"/>
          <w:i/>
          <w:iCs/>
          <w:color w:val="1A1A18"/>
          <w:shd w:val="clear" w:color="auto" w:fill="CCE2F7"/>
        </w:rPr>
        <w:t>Another example is one or more applications that run on old hardware that can’t be updated. In this case, you can keep the oldsystem running locally in your private cloud, and connect it to the public cloud for authorization or storage.</w:t>
      </w:r>
    </w:p>
    <w:p w14:paraId="00B6AC0C" w14:textId="574EBF74" w:rsidR="00D55D95" w:rsidRDefault="00D55D95" w:rsidP="00AB4A1C"/>
    <w:p w14:paraId="0313B35D" w14:textId="25D4B1AE" w:rsidR="007619B1" w:rsidRDefault="007619B1" w:rsidP="00AB4A1C"/>
    <w:p w14:paraId="50B15AFC" w14:textId="77777777" w:rsidR="007619B1" w:rsidRDefault="007619B1" w:rsidP="007619B1">
      <w:pPr>
        <w:pStyle w:val="Heading3"/>
        <w:spacing w:before="240" w:beforeAutospacing="0" w:after="240" w:afterAutospacing="0"/>
        <w:rPr>
          <w:color w:val="204262"/>
          <w:sz w:val="36"/>
          <w:szCs w:val="36"/>
        </w:rPr>
      </w:pPr>
      <w:r>
        <w:rPr>
          <w:rStyle w:val="dtbs-word"/>
          <w:i/>
          <w:iCs/>
          <w:color w:val="1A1A18"/>
          <w:sz w:val="36"/>
          <w:szCs w:val="36"/>
          <w:shd w:val="clear" w:color="auto" w:fill="CCE2F7"/>
        </w:rPr>
        <w:t>Cloud Model Comparison</w:t>
      </w:r>
    </w:p>
    <w:p w14:paraId="3EFC4F89" w14:textId="77777777" w:rsidR="007619B1" w:rsidRDefault="007619B1" w:rsidP="007619B1">
      <w:pPr>
        <w:pStyle w:val="NormalWeb"/>
        <w:spacing w:before="240" w:beforeAutospacing="0" w:after="240" w:afterAutospacing="0"/>
        <w:rPr>
          <w:color w:val="000000"/>
        </w:rPr>
      </w:pPr>
      <w:r>
        <w:rPr>
          <w:rStyle w:val="dtbs-word"/>
          <w:i/>
          <w:iCs/>
          <w:color w:val="1A1A18"/>
          <w:shd w:val="clear" w:color="auto" w:fill="CCE2F7"/>
        </w:rPr>
        <w:t>Below is an outline of some of the advantages and disadvantages for public, private, and hybrid clouds.</w:t>
      </w:r>
    </w:p>
    <w:p w14:paraId="70841A60" w14:textId="77777777" w:rsidR="007619B1" w:rsidRDefault="007619B1" w:rsidP="007619B1">
      <w:pPr>
        <w:pStyle w:val="Heading4"/>
        <w:spacing w:before="240" w:after="240"/>
        <w:rPr>
          <w:color w:val="30506E"/>
          <w:sz w:val="32"/>
          <w:szCs w:val="32"/>
        </w:rPr>
      </w:pPr>
      <w:r>
        <w:rPr>
          <w:rStyle w:val="dtbs-word"/>
          <w:i w:val="0"/>
          <w:iCs w:val="0"/>
          <w:color w:val="1A1A18"/>
          <w:sz w:val="32"/>
          <w:szCs w:val="32"/>
          <w:shd w:val="clear" w:color="auto" w:fill="CCE2F7"/>
        </w:rPr>
        <w:lastRenderedPageBreak/>
        <w:t>Public cloud</w:t>
      </w:r>
    </w:p>
    <w:p w14:paraId="16F4CC63" w14:textId="77777777" w:rsidR="007619B1" w:rsidRDefault="007619B1" w:rsidP="007619B1">
      <w:pPr>
        <w:pStyle w:val="square"/>
        <w:numPr>
          <w:ilvl w:val="0"/>
          <w:numId w:val="7"/>
        </w:numPr>
        <w:spacing w:after="200" w:afterAutospacing="0"/>
        <w:ind w:left="400"/>
        <w:rPr>
          <w:color w:val="000000"/>
        </w:rPr>
      </w:pPr>
      <w:r>
        <w:rPr>
          <w:rStyle w:val="dtbs-word"/>
          <w:b/>
          <w:bCs/>
          <w:i/>
          <w:iCs/>
          <w:color w:val="1A1A18"/>
          <w:shd w:val="clear" w:color="auto" w:fill="CCE2F7"/>
        </w:rPr>
        <w:t>Advantages</w:t>
      </w:r>
      <w:r>
        <w:rPr>
          <w:rStyle w:val="dtbs-word"/>
          <w:i/>
          <w:iCs/>
          <w:color w:val="1A1A18"/>
          <w:shd w:val="clear" w:color="auto" w:fill="CCE2F7"/>
        </w:rPr>
        <w:t>:</w:t>
      </w:r>
    </w:p>
    <w:p w14:paraId="4851C104" w14:textId="77777777" w:rsidR="007619B1" w:rsidRDefault="007619B1" w:rsidP="007619B1">
      <w:pPr>
        <w:pStyle w:val="square"/>
        <w:numPr>
          <w:ilvl w:val="1"/>
          <w:numId w:val="7"/>
        </w:numPr>
        <w:spacing w:after="200" w:afterAutospacing="0"/>
        <w:ind w:left="720"/>
        <w:rPr>
          <w:color w:val="000000"/>
        </w:rPr>
      </w:pPr>
      <w:r>
        <w:rPr>
          <w:rStyle w:val="dtbs-word"/>
          <w:b/>
          <w:bCs/>
          <w:i/>
          <w:iCs/>
          <w:color w:val="1A1A18"/>
          <w:shd w:val="clear" w:color="auto" w:fill="CCE2F7"/>
        </w:rPr>
        <w:t>No </w:t>
      </w:r>
      <w:proofErr w:type="spellStart"/>
      <w:r>
        <w:rPr>
          <w:rStyle w:val="dtbs-word"/>
          <w:b/>
          <w:bCs/>
          <w:i/>
          <w:iCs/>
          <w:color w:val="1A1A18"/>
          <w:shd w:val="clear" w:color="auto" w:fill="CCE2F7"/>
        </w:rPr>
        <w:t>CapEx</w:t>
      </w:r>
      <w:proofErr w:type="spellEnd"/>
      <w:r>
        <w:rPr>
          <w:rStyle w:val="dtbs-word"/>
          <w:i/>
          <w:iCs/>
          <w:color w:val="1A1A18"/>
          <w:shd w:val="clear" w:color="auto" w:fill="CCE2F7"/>
        </w:rPr>
        <w:t>. You don’t have to buy a new server in order to scale.</w:t>
      </w:r>
    </w:p>
    <w:p w14:paraId="03668222" w14:textId="77777777" w:rsidR="007619B1" w:rsidRDefault="007619B1" w:rsidP="007619B1">
      <w:pPr>
        <w:pStyle w:val="square"/>
        <w:numPr>
          <w:ilvl w:val="1"/>
          <w:numId w:val="7"/>
        </w:numPr>
        <w:spacing w:after="200" w:afterAutospacing="0"/>
        <w:ind w:left="720"/>
        <w:rPr>
          <w:color w:val="000000"/>
        </w:rPr>
      </w:pPr>
      <w:r>
        <w:rPr>
          <w:rStyle w:val="dtbs-word"/>
          <w:b/>
          <w:bCs/>
          <w:i/>
          <w:iCs/>
          <w:color w:val="1A1A18"/>
          <w:shd w:val="clear" w:color="auto" w:fill="CCE2F7"/>
        </w:rPr>
        <w:t>Agility</w:t>
      </w:r>
      <w:r>
        <w:rPr>
          <w:rStyle w:val="dtbs-word"/>
          <w:i/>
          <w:iCs/>
          <w:color w:val="1A1A18"/>
          <w:shd w:val="clear" w:color="auto" w:fill="CCE2F7"/>
        </w:rPr>
        <w:t>. Applications can be made accessible quickly, and deprovisioned whenever needed.</w:t>
      </w:r>
    </w:p>
    <w:p w14:paraId="0E9B175D" w14:textId="77777777" w:rsidR="007619B1" w:rsidRDefault="007619B1" w:rsidP="007619B1">
      <w:pPr>
        <w:pStyle w:val="square"/>
        <w:numPr>
          <w:ilvl w:val="1"/>
          <w:numId w:val="7"/>
        </w:numPr>
        <w:spacing w:after="200" w:afterAutospacing="0"/>
        <w:ind w:left="720"/>
        <w:rPr>
          <w:color w:val="000000"/>
        </w:rPr>
      </w:pPr>
      <w:r>
        <w:rPr>
          <w:rStyle w:val="dtbs-word"/>
          <w:b/>
          <w:bCs/>
          <w:i/>
          <w:iCs/>
          <w:color w:val="1A1A18"/>
          <w:shd w:val="clear" w:color="auto" w:fill="CCE2F7"/>
        </w:rPr>
        <w:t>Consumption-based model</w:t>
      </w:r>
      <w:r>
        <w:rPr>
          <w:rStyle w:val="dtbs-word"/>
          <w:i/>
          <w:iCs/>
          <w:color w:val="1A1A18"/>
          <w:shd w:val="clear" w:color="auto" w:fill="CCE2F7"/>
        </w:rPr>
        <w:t>. Organizations pay only for what they use, and operate under an OpEx model.</w:t>
      </w:r>
    </w:p>
    <w:p w14:paraId="6EDC096C" w14:textId="77777777" w:rsidR="007619B1" w:rsidRDefault="007619B1" w:rsidP="007619B1">
      <w:pPr>
        <w:pStyle w:val="square"/>
        <w:numPr>
          <w:ilvl w:val="1"/>
          <w:numId w:val="7"/>
        </w:numPr>
        <w:spacing w:after="200" w:afterAutospacing="0"/>
        <w:ind w:left="720"/>
        <w:rPr>
          <w:color w:val="000000"/>
        </w:rPr>
      </w:pPr>
      <w:r>
        <w:rPr>
          <w:rStyle w:val="dtbs-word"/>
          <w:b/>
          <w:bCs/>
          <w:i/>
          <w:iCs/>
          <w:color w:val="1A1A18"/>
          <w:shd w:val="clear" w:color="auto" w:fill="CCE2F7"/>
        </w:rPr>
        <w:t>Maintenance</w:t>
      </w:r>
      <w:r>
        <w:rPr>
          <w:rStyle w:val="dtbs-word"/>
          <w:i/>
          <w:iCs/>
          <w:color w:val="1A1A18"/>
          <w:shd w:val="clear" w:color="auto" w:fill="CCE2F7"/>
        </w:rPr>
        <w:t>. Organizations have no responsibility for hardware maintenance or updates.</w:t>
      </w:r>
    </w:p>
    <w:p w14:paraId="0A626EBF" w14:textId="77777777" w:rsidR="007619B1" w:rsidRDefault="007619B1" w:rsidP="007619B1">
      <w:pPr>
        <w:pStyle w:val="square"/>
        <w:numPr>
          <w:ilvl w:val="1"/>
          <w:numId w:val="7"/>
        </w:numPr>
        <w:spacing w:after="200" w:afterAutospacing="0"/>
        <w:ind w:left="720"/>
        <w:rPr>
          <w:color w:val="000000"/>
        </w:rPr>
      </w:pPr>
      <w:r>
        <w:rPr>
          <w:rStyle w:val="dtbs-word"/>
          <w:b/>
          <w:bCs/>
          <w:i/>
          <w:iCs/>
          <w:color w:val="1A1A18"/>
          <w:shd w:val="clear" w:color="auto" w:fill="CCE2F7"/>
        </w:rPr>
        <w:t>Skills</w:t>
      </w:r>
      <w:r>
        <w:rPr>
          <w:rStyle w:val="dtbs-word"/>
          <w:i/>
          <w:iCs/>
          <w:color w:val="1A1A18"/>
          <w:shd w:val="clear" w:color="auto" w:fill="CCE2F7"/>
        </w:rPr>
        <w:t>. No deep technical skills are required to deploy, use, and gain the benefits of a public cloud. Organizations canleverage the skills and expertise of the cloud provider to ensure workloads are secure, safe, and highly available.</w:t>
      </w:r>
    </w:p>
    <w:p w14:paraId="7D3F4842" w14:textId="77777777" w:rsidR="007619B1" w:rsidRDefault="007619B1" w:rsidP="007619B1">
      <w:pPr>
        <w:pStyle w:val="square"/>
        <w:numPr>
          <w:ilvl w:val="0"/>
          <w:numId w:val="7"/>
        </w:numPr>
        <w:spacing w:after="200" w:afterAutospacing="0"/>
        <w:ind w:left="400"/>
        <w:rPr>
          <w:color w:val="000000"/>
        </w:rPr>
      </w:pPr>
      <w:r>
        <w:rPr>
          <w:rStyle w:val="dtbs-word"/>
          <w:b/>
          <w:bCs/>
          <w:i/>
          <w:iCs/>
          <w:color w:val="1A1A18"/>
          <w:shd w:val="clear" w:color="auto" w:fill="CCE2F7"/>
        </w:rPr>
        <w:t>Disadvantages</w:t>
      </w:r>
      <w:r>
        <w:rPr>
          <w:rStyle w:val="dtbs-word"/>
          <w:i/>
          <w:iCs/>
          <w:color w:val="1A1A18"/>
          <w:shd w:val="clear" w:color="auto" w:fill="CCE2F7"/>
        </w:rPr>
        <w:t>:</w:t>
      </w:r>
    </w:p>
    <w:p w14:paraId="7FC418FD" w14:textId="77777777" w:rsidR="007619B1" w:rsidRDefault="007619B1" w:rsidP="007619B1">
      <w:pPr>
        <w:pStyle w:val="square"/>
        <w:numPr>
          <w:ilvl w:val="1"/>
          <w:numId w:val="7"/>
        </w:numPr>
        <w:spacing w:after="200" w:afterAutospacing="0"/>
        <w:ind w:left="720"/>
        <w:rPr>
          <w:color w:val="000000"/>
        </w:rPr>
      </w:pPr>
      <w:r>
        <w:rPr>
          <w:rStyle w:val="dtbs-word"/>
          <w:b/>
          <w:bCs/>
          <w:i/>
          <w:iCs/>
          <w:color w:val="1A1A18"/>
          <w:shd w:val="clear" w:color="auto" w:fill="CCE2F7"/>
        </w:rPr>
        <w:t>Security</w:t>
      </w:r>
      <w:r>
        <w:rPr>
          <w:rStyle w:val="dtbs-word"/>
          <w:i/>
          <w:iCs/>
          <w:color w:val="1A1A18"/>
          <w:shd w:val="clear" w:color="auto" w:fill="CCE2F7"/>
        </w:rPr>
        <w:t>. There may be specific security requirements that cannot be met by using public cloud.</w:t>
      </w:r>
    </w:p>
    <w:p w14:paraId="20FF9C6C" w14:textId="77777777" w:rsidR="007619B1" w:rsidRDefault="007619B1" w:rsidP="007619B1">
      <w:pPr>
        <w:pStyle w:val="square"/>
        <w:numPr>
          <w:ilvl w:val="1"/>
          <w:numId w:val="7"/>
        </w:numPr>
        <w:spacing w:after="200" w:afterAutospacing="0"/>
        <w:ind w:left="720"/>
        <w:rPr>
          <w:color w:val="000000"/>
        </w:rPr>
      </w:pPr>
      <w:r>
        <w:rPr>
          <w:rStyle w:val="dtbs-word"/>
          <w:b/>
          <w:bCs/>
          <w:i/>
          <w:iCs/>
          <w:color w:val="1A1A18"/>
          <w:shd w:val="clear" w:color="auto" w:fill="CCE2F7"/>
        </w:rPr>
        <w:t>Compliance</w:t>
      </w:r>
      <w:r>
        <w:rPr>
          <w:rStyle w:val="dtbs-word"/>
          <w:i/>
          <w:iCs/>
          <w:color w:val="1A1A18"/>
          <w:shd w:val="clear" w:color="auto" w:fill="CCE2F7"/>
        </w:rPr>
        <w:t>. There may be government policies, industry standards, or legal requirements which public clouds cannotmeet.</w:t>
      </w:r>
    </w:p>
    <w:p w14:paraId="09208E1D" w14:textId="77777777" w:rsidR="007619B1" w:rsidRDefault="007619B1" w:rsidP="007619B1">
      <w:pPr>
        <w:pStyle w:val="square"/>
        <w:numPr>
          <w:ilvl w:val="1"/>
          <w:numId w:val="7"/>
        </w:numPr>
        <w:spacing w:after="200" w:afterAutospacing="0"/>
        <w:ind w:left="720"/>
        <w:rPr>
          <w:color w:val="000000"/>
        </w:rPr>
      </w:pPr>
      <w:r>
        <w:rPr>
          <w:rStyle w:val="dtbs-word"/>
          <w:b/>
          <w:bCs/>
          <w:i/>
          <w:iCs/>
          <w:color w:val="1A1A18"/>
          <w:shd w:val="clear" w:color="auto" w:fill="CCE2F7"/>
        </w:rPr>
        <w:t>Ownership</w:t>
      </w:r>
      <w:r>
        <w:rPr>
          <w:rStyle w:val="dtbs-word"/>
          <w:i/>
          <w:iCs/>
          <w:color w:val="1A1A18"/>
          <w:shd w:val="clear" w:color="auto" w:fill="CCE2F7"/>
        </w:rPr>
        <w:t>. Organizations don't own the hardware or services and cannot manage them as they may wish.</w:t>
      </w:r>
    </w:p>
    <w:p w14:paraId="40F8AED3" w14:textId="77777777" w:rsidR="007619B1" w:rsidRDefault="007619B1" w:rsidP="007619B1">
      <w:pPr>
        <w:pStyle w:val="square"/>
        <w:numPr>
          <w:ilvl w:val="1"/>
          <w:numId w:val="7"/>
        </w:numPr>
        <w:spacing w:after="200" w:afterAutospacing="0"/>
        <w:ind w:left="720"/>
        <w:rPr>
          <w:color w:val="000000"/>
        </w:rPr>
      </w:pPr>
      <w:r>
        <w:rPr>
          <w:rStyle w:val="dtbs-word"/>
          <w:b/>
          <w:bCs/>
          <w:i/>
          <w:iCs/>
          <w:color w:val="1A1A18"/>
          <w:shd w:val="clear" w:color="auto" w:fill="CCE2F7"/>
        </w:rPr>
        <w:t>Specific scenarios</w:t>
      </w:r>
      <w:r>
        <w:rPr>
          <w:rStyle w:val="dtbs-word"/>
          <w:i/>
          <w:iCs/>
          <w:color w:val="1A1A18"/>
          <w:shd w:val="clear" w:color="auto" w:fill="CCE2F7"/>
        </w:rPr>
        <w:t>. If organizations have a unique business requirement, such as having to maintain a legacyapplication, it may be hard to meet that requirement with public cloud services.</w:t>
      </w:r>
    </w:p>
    <w:p w14:paraId="1F57A8A6" w14:textId="77777777" w:rsidR="007619B1" w:rsidRDefault="007619B1" w:rsidP="007619B1">
      <w:pPr>
        <w:pStyle w:val="Heading4"/>
        <w:spacing w:before="240" w:after="240"/>
        <w:rPr>
          <w:color w:val="30506E"/>
          <w:sz w:val="32"/>
          <w:szCs w:val="32"/>
        </w:rPr>
      </w:pPr>
      <w:r>
        <w:rPr>
          <w:rStyle w:val="dtbs-word"/>
          <w:i w:val="0"/>
          <w:iCs w:val="0"/>
          <w:color w:val="1A1A18"/>
          <w:sz w:val="32"/>
          <w:szCs w:val="32"/>
          <w:shd w:val="clear" w:color="auto" w:fill="CCE2F7"/>
        </w:rPr>
        <w:t>Private cloud</w:t>
      </w:r>
    </w:p>
    <w:p w14:paraId="00EDB389" w14:textId="77777777" w:rsidR="007619B1" w:rsidRDefault="007619B1" w:rsidP="007619B1">
      <w:pPr>
        <w:pStyle w:val="square"/>
        <w:numPr>
          <w:ilvl w:val="0"/>
          <w:numId w:val="8"/>
        </w:numPr>
        <w:spacing w:after="200" w:afterAutospacing="0"/>
        <w:ind w:left="400"/>
        <w:rPr>
          <w:color w:val="000000"/>
        </w:rPr>
      </w:pPr>
      <w:r>
        <w:rPr>
          <w:rStyle w:val="dtbs-word"/>
          <w:b/>
          <w:bCs/>
          <w:i/>
          <w:iCs/>
          <w:color w:val="1A1A18"/>
          <w:shd w:val="clear" w:color="auto" w:fill="CCE2F7"/>
        </w:rPr>
        <w:t>Advantages</w:t>
      </w:r>
      <w:r>
        <w:rPr>
          <w:rStyle w:val="dtbs-word"/>
          <w:i/>
          <w:iCs/>
          <w:color w:val="1A1A18"/>
          <w:shd w:val="clear" w:color="auto" w:fill="CCE2F7"/>
        </w:rPr>
        <w:t>:</w:t>
      </w:r>
    </w:p>
    <w:p w14:paraId="3A0D5055" w14:textId="77777777" w:rsidR="007619B1" w:rsidRDefault="007619B1" w:rsidP="007619B1">
      <w:pPr>
        <w:pStyle w:val="square"/>
        <w:numPr>
          <w:ilvl w:val="1"/>
          <w:numId w:val="8"/>
        </w:numPr>
        <w:spacing w:after="200" w:afterAutospacing="0"/>
        <w:ind w:left="720"/>
        <w:rPr>
          <w:color w:val="000000"/>
        </w:rPr>
      </w:pPr>
      <w:r>
        <w:rPr>
          <w:rStyle w:val="dtbs-word"/>
          <w:b/>
          <w:bCs/>
          <w:i/>
          <w:iCs/>
          <w:color w:val="1A1A18"/>
          <w:shd w:val="clear" w:color="auto" w:fill="CCE2F7"/>
        </w:rPr>
        <w:t>Control</w:t>
      </w:r>
      <w:r>
        <w:rPr>
          <w:rStyle w:val="dtbs-word"/>
          <w:i/>
          <w:iCs/>
          <w:color w:val="1A1A18"/>
          <w:shd w:val="clear" w:color="auto" w:fill="CCE2F7"/>
        </w:rPr>
        <w:t>. Organizations have complete control over the resources.</w:t>
      </w:r>
    </w:p>
    <w:p w14:paraId="2BCFA43F" w14:textId="77777777" w:rsidR="007619B1" w:rsidRDefault="007619B1" w:rsidP="007619B1">
      <w:pPr>
        <w:pStyle w:val="square"/>
        <w:numPr>
          <w:ilvl w:val="1"/>
          <w:numId w:val="8"/>
        </w:numPr>
        <w:spacing w:after="200" w:afterAutospacing="0"/>
        <w:ind w:left="720"/>
        <w:rPr>
          <w:color w:val="000000"/>
        </w:rPr>
      </w:pPr>
      <w:r>
        <w:rPr>
          <w:rStyle w:val="dtbs-word"/>
          <w:b/>
          <w:bCs/>
          <w:i/>
          <w:iCs/>
          <w:color w:val="1A1A18"/>
          <w:shd w:val="clear" w:color="auto" w:fill="CCE2F7"/>
        </w:rPr>
        <w:t>Security</w:t>
      </w:r>
      <w:r>
        <w:rPr>
          <w:rStyle w:val="dtbs-word"/>
          <w:i/>
          <w:iCs/>
          <w:color w:val="1A1A18"/>
          <w:shd w:val="clear" w:color="auto" w:fill="CCE2F7"/>
        </w:rPr>
        <w:t>. Organizations have complete control over security.</w:t>
      </w:r>
    </w:p>
    <w:p w14:paraId="57DCE23F" w14:textId="77777777" w:rsidR="007619B1" w:rsidRDefault="007619B1" w:rsidP="007619B1">
      <w:pPr>
        <w:pStyle w:val="square"/>
        <w:numPr>
          <w:ilvl w:val="1"/>
          <w:numId w:val="8"/>
        </w:numPr>
        <w:spacing w:after="200" w:afterAutospacing="0"/>
        <w:ind w:left="720"/>
        <w:rPr>
          <w:color w:val="000000"/>
        </w:rPr>
      </w:pPr>
      <w:r>
        <w:rPr>
          <w:rStyle w:val="dtbs-word"/>
          <w:b/>
          <w:bCs/>
          <w:i/>
          <w:iCs/>
          <w:color w:val="1A1A18"/>
          <w:shd w:val="clear" w:color="auto" w:fill="CCE2F7"/>
        </w:rPr>
        <w:t>Compliance</w:t>
      </w:r>
      <w:r>
        <w:rPr>
          <w:rStyle w:val="dtbs-word"/>
          <w:i/>
          <w:iCs/>
          <w:color w:val="1A1A18"/>
          <w:shd w:val="clear" w:color="auto" w:fill="CCE2F7"/>
        </w:rPr>
        <w:t>. If organizations have very strict security, compliance, or legal requirements, a private cloud may be theonly viable option.</w:t>
      </w:r>
    </w:p>
    <w:p w14:paraId="4FE0712A" w14:textId="77777777" w:rsidR="007619B1" w:rsidRDefault="007619B1" w:rsidP="007619B1">
      <w:pPr>
        <w:pStyle w:val="square"/>
        <w:numPr>
          <w:ilvl w:val="1"/>
          <w:numId w:val="8"/>
        </w:numPr>
        <w:spacing w:after="200" w:afterAutospacing="0"/>
        <w:ind w:left="720"/>
        <w:rPr>
          <w:color w:val="000000"/>
        </w:rPr>
      </w:pPr>
      <w:r>
        <w:rPr>
          <w:rStyle w:val="dtbs-word"/>
          <w:b/>
          <w:bCs/>
          <w:i/>
          <w:iCs/>
          <w:color w:val="1A1A18"/>
          <w:shd w:val="clear" w:color="auto" w:fill="CCE2F7"/>
        </w:rPr>
        <w:t>Specific scenarios</w:t>
      </w:r>
      <w:r>
        <w:rPr>
          <w:rStyle w:val="dtbs-word"/>
          <w:i/>
          <w:iCs/>
          <w:color w:val="1A1A18"/>
          <w:shd w:val="clear" w:color="auto" w:fill="CCE2F7"/>
        </w:rPr>
        <w:t>. If an organization has a specific scenario not easily supported by a public cloud provider (such ashaving to maintain a legacy application), it may be preferable to run the application locally.</w:t>
      </w:r>
    </w:p>
    <w:p w14:paraId="70622FC5" w14:textId="77777777" w:rsidR="007619B1" w:rsidRDefault="007619B1" w:rsidP="007619B1">
      <w:pPr>
        <w:pStyle w:val="square"/>
        <w:numPr>
          <w:ilvl w:val="0"/>
          <w:numId w:val="8"/>
        </w:numPr>
        <w:spacing w:after="200" w:afterAutospacing="0"/>
        <w:ind w:left="400"/>
        <w:rPr>
          <w:color w:val="000000"/>
        </w:rPr>
      </w:pPr>
      <w:r>
        <w:rPr>
          <w:rStyle w:val="dtbs-word"/>
          <w:b/>
          <w:bCs/>
          <w:i/>
          <w:iCs/>
          <w:color w:val="1A1A18"/>
          <w:shd w:val="clear" w:color="auto" w:fill="CCE2F7"/>
        </w:rPr>
        <w:t>Disadvantages</w:t>
      </w:r>
      <w:r>
        <w:rPr>
          <w:rStyle w:val="dtbs-word"/>
          <w:i/>
          <w:iCs/>
          <w:color w:val="1A1A18"/>
          <w:shd w:val="clear" w:color="auto" w:fill="CCE2F7"/>
        </w:rPr>
        <w:t>:</w:t>
      </w:r>
    </w:p>
    <w:p w14:paraId="01CF9EC4" w14:textId="77777777" w:rsidR="007619B1" w:rsidRDefault="007619B1" w:rsidP="007619B1">
      <w:pPr>
        <w:pStyle w:val="square"/>
        <w:numPr>
          <w:ilvl w:val="1"/>
          <w:numId w:val="8"/>
        </w:numPr>
        <w:spacing w:after="200" w:afterAutospacing="0"/>
        <w:ind w:left="720"/>
        <w:rPr>
          <w:color w:val="000000"/>
        </w:rPr>
      </w:pPr>
      <w:r>
        <w:rPr>
          <w:rStyle w:val="dtbs-word"/>
          <w:b/>
          <w:bCs/>
          <w:i/>
          <w:iCs/>
          <w:color w:val="1A1A18"/>
          <w:shd w:val="clear" w:color="auto" w:fill="CCE2F7"/>
        </w:rPr>
        <w:t>Upfront CapEx</w:t>
      </w:r>
      <w:r>
        <w:rPr>
          <w:rStyle w:val="dtbs-word"/>
          <w:i/>
          <w:iCs/>
          <w:color w:val="1A1A18"/>
          <w:shd w:val="clear" w:color="auto" w:fill="CCE2F7"/>
        </w:rPr>
        <w:t>. Hardware must be purchased for start-up and maintenance.</w:t>
      </w:r>
    </w:p>
    <w:p w14:paraId="150A84F8" w14:textId="77777777" w:rsidR="007619B1" w:rsidRDefault="007619B1" w:rsidP="007619B1">
      <w:pPr>
        <w:pStyle w:val="square"/>
        <w:numPr>
          <w:ilvl w:val="1"/>
          <w:numId w:val="8"/>
        </w:numPr>
        <w:spacing w:after="200" w:afterAutospacing="0"/>
        <w:ind w:left="720"/>
        <w:rPr>
          <w:color w:val="000000"/>
        </w:rPr>
      </w:pPr>
      <w:r>
        <w:rPr>
          <w:rStyle w:val="dtbs-word"/>
          <w:b/>
          <w:bCs/>
          <w:i/>
          <w:iCs/>
          <w:color w:val="1A1A18"/>
          <w:shd w:val="clear" w:color="auto" w:fill="CCE2F7"/>
        </w:rPr>
        <w:lastRenderedPageBreak/>
        <w:t>Agility</w:t>
      </w:r>
      <w:r>
        <w:rPr>
          <w:rStyle w:val="dtbs-word"/>
          <w:i/>
          <w:iCs/>
          <w:color w:val="1A1A18"/>
          <w:shd w:val="clear" w:color="auto" w:fill="CCE2F7"/>
        </w:rPr>
        <w:t>. Private clouds are not as agile as public clouds, because you need to purchase and set up all the underlyinginfrastructure before they can be leveraged.</w:t>
      </w:r>
    </w:p>
    <w:p w14:paraId="4F9BE7AD" w14:textId="77777777" w:rsidR="007619B1" w:rsidRDefault="007619B1" w:rsidP="007619B1">
      <w:pPr>
        <w:pStyle w:val="square"/>
        <w:numPr>
          <w:ilvl w:val="1"/>
          <w:numId w:val="8"/>
        </w:numPr>
        <w:spacing w:after="200" w:afterAutospacing="0"/>
        <w:ind w:left="720"/>
        <w:rPr>
          <w:color w:val="000000"/>
        </w:rPr>
      </w:pPr>
      <w:r>
        <w:rPr>
          <w:rStyle w:val="dtbs-word"/>
          <w:b/>
          <w:bCs/>
          <w:i/>
          <w:iCs/>
          <w:color w:val="1A1A18"/>
          <w:shd w:val="clear" w:color="auto" w:fill="CCE2F7"/>
        </w:rPr>
        <w:t>Maintenance</w:t>
      </w:r>
      <w:r>
        <w:rPr>
          <w:rStyle w:val="dtbs-word"/>
          <w:i/>
          <w:iCs/>
          <w:color w:val="1A1A18"/>
          <w:shd w:val="clear" w:color="auto" w:fill="CCE2F7"/>
        </w:rPr>
        <w:t>. Organizations have the responsibility for hardware maintenance and updates.</w:t>
      </w:r>
    </w:p>
    <w:p w14:paraId="2B13B090" w14:textId="77777777" w:rsidR="007619B1" w:rsidRDefault="007619B1" w:rsidP="007619B1">
      <w:pPr>
        <w:pStyle w:val="square"/>
        <w:numPr>
          <w:ilvl w:val="1"/>
          <w:numId w:val="8"/>
        </w:numPr>
        <w:spacing w:after="200" w:afterAutospacing="0"/>
        <w:ind w:left="720"/>
        <w:rPr>
          <w:color w:val="000000"/>
        </w:rPr>
      </w:pPr>
      <w:r>
        <w:rPr>
          <w:rStyle w:val="dtbs-word"/>
          <w:b/>
          <w:bCs/>
          <w:i/>
          <w:iCs/>
          <w:color w:val="1A1A18"/>
          <w:shd w:val="clear" w:color="auto" w:fill="CCE2F7"/>
        </w:rPr>
        <w:t>Skills</w:t>
      </w:r>
      <w:r>
        <w:rPr>
          <w:rStyle w:val="dtbs-word"/>
          <w:i/>
          <w:iCs/>
          <w:color w:val="1A1A18"/>
          <w:shd w:val="clear" w:color="auto" w:fill="CCE2F7"/>
        </w:rPr>
        <w:t>. Private clouds requires in-house IT skills and expertise that may be hard to get or be costly.</w:t>
      </w:r>
    </w:p>
    <w:p w14:paraId="2D69608D" w14:textId="77777777" w:rsidR="007619B1" w:rsidRDefault="007619B1" w:rsidP="007619B1">
      <w:pPr>
        <w:pStyle w:val="Heading4"/>
        <w:spacing w:before="240" w:after="240"/>
        <w:rPr>
          <w:color w:val="30506E"/>
          <w:sz w:val="32"/>
          <w:szCs w:val="32"/>
        </w:rPr>
      </w:pPr>
      <w:r>
        <w:rPr>
          <w:rStyle w:val="dtbs-word"/>
          <w:i w:val="0"/>
          <w:iCs w:val="0"/>
          <w:color w:val="1A1A18"/>
          <w:sz w:val="32"/>
          <w:szCs w:val="32"/>
          <w:shd w:val="clear" w:color="auto" w:fill="CCE2F7"/>
        </w:rPr>
        <w:t>Hybrid cloud</w:t>
      </w:r>
    </w:p>
    <w:p w14:paraId="3EA9CBB4" w14:textId="77777777" w:rsidR="007619B1" w:rsidRDefault="007619B1" w:rsidP="007619B1">
      <w:pPr>
        <w:pStyle w:val="square"/>
        <w:numPr>
          <w:ilvl w:val="0"/>
          <w:numId w:val="9"/>
        </w:numPr>
        <w:spacing w:after="200" w:afterAutospacing="0"/>
        <w:ind w:left="400"/>
        <w:rPr>
          <w:color w:val="000000"/>
        </w:rPr>
      </w:pPr>
      <w:r>
        <w:rPr>
          <w:rStyle w:val="dtbs-word"/>
          <w:b/>
          <w:bCs/>
          <w:i/>
          <w:iCs/>
          <w:color w:val="1A1A18"/>
          <w:shd w:val="clear" w:color="auto" w:fill="CCE2F7"/>
        </w:rPr>
        <w:t>Advantages</w:t>
      </w:r>
      <w:r>
        <w:rPr>
          <w:rStyle w:val="dtbs-word"/>
          <w:i/>
          <w:iCs/>
          <w:color w:val="1A1A18"/>
          <w:shd w:val="clear" w:color="auto" w:fill="CCE2F7"/>
        </w:rPr>
        <w:t>:</w:t>
      </w:r>
    </w:p>
    <w:p w14:paraId="12F88100" w14:textId="77777777" w:rsidR="007619B1" w:rsidRDefault="007619B1" w:rsidP="007619B1">
      <w:pPr>
        <w:pStyle w:val="square"/>
        <w:numPr>
          <w:ilvl w:val="1"/>
          <w:numId w:val="9"/>
        </w:numPr>
        <w:spacing w:after="200" w:afterAutospacing="0"/>
        <w:ind w:left="720"/>
        <w:rPr>
          <w:color w:val="000000"/>
        </w:rPr>
      </w:pPr>
      <w:r>
        <w:rPr>
          <w:rStyle w:val="dtbs-word"/>
          <w:b/>
          <w:bCs/>
          <w:i/>
          <w:iCs/>
          <w:color w:val="1A1A18"/>
          <w:shd w:val="clear" w:color="auto" w:fill="CCE2F7"/>
        </w:rPr>
        <w:t>Flexibility</w:t>
      </w:r>
      <w:r>
        <w:rPr>
          <w:rStyle w:val="dtbs-word"/>
          <w:i/>
          <w:iCs/>
          <w:color w:val="1A1A18"/>
          <w:shd w:val="clear" w:color="auto" w:fill="CCE2F7"/>
        </w:rPr>
        <w:t>. The most flexible scenario; with a hybrid cloud setup, an organization can decide to run their applicationseither in a private cloud or in a public cloud.</w:t>
      </w:r>
    </w:p>
    <w:p w14:paraId="627990D9" w14:textId="77777777" w:rsidR="007619B1" w:rsidRDefault="007619B1" w:rsidP="007619B1">
      <w:pPr>
        <w:pStyle w:val="square"/>
        <w:numPr>
          <w:ilvl w:val="1"/>
          <w:numId w:val="9"/>
        </w:numPr>
        <w:spacing w:after="200" w:afterAutospacing="0"/>
        <w:ind w:left="720"/>
        <w:rPr>
          <w:color w:val="000000"/>
        </w:rPr>
      </w:pPr>
      <w:r>
        <w:rPr>
          <w:rStyle w:val="dtbs-word"/>
          <w:b/>
          <w:bCs/>
          <w:i/>
          <w:iCs/>
          <w:color w:val="1A1A18"/>
          <w:shd w:val="clear" w:color="auto" w:fill="CCE2F7"/>
        </w:rPr>
        <w:t>Costs</w:t>
      </w:r>
      <w:r>
        <w:rPr>
          <w:rStyle w:val="dtbs-word"/>
          <w:i/>
          <w:iCs/>
          <w:color w:val="1A1A18"/>
          <w:shd w:val="clear" w:color="auto" w:fill="CCE2F7"/>
        </w:rPr>
        <w:t>. Organizations can take advantage of economies of scale from public cloud providers for services and resourcesas they wish. This allows them to access cheaper storage than they can provide themselves.</w:t>
      </w:r>
    </w:p>
    <w:p w14:paraId="6CB6C958" w14:textId="77777777" w:rsidR="007619B1" w:rsidRDefault="007619B1" w:rsidP="007619B1">
      <w:pPr>
        <w:pStyle w:val="square"/>
        <w:numPr>
          <w:ilvl w:val="1"/>
          <w:numId w:val="9"/>
        </w:numPr>
        <w:spacing w:after="200" w:afterAutospacing="0"/>
        <w:ind w:left="720"/>
        <w:rPr>
          <w:color w:val="000000"/>
        </w:rPr>
      </w:pPr>
      <w:r>
        <w:rPr>
          <w:rStyle w:val="dtbs-word"/>
          <w:b/>
          <w:bCs/>
          <w:i/>
          <w:iCs/>
          <w:color w:val="1A1A18"/>
          <w:shd w:val="clear" w:color="auto" w:fill="CCE2F7"/>
        </w:rPr>
        <w:t>Control</w:t>
      </w:r>
      <w:r>
        <w:rPr>
          <w:rStyle w:val="dtbs-word"/>
          <w:i/>
          <w:iCs/>
          <w:color w:val="1A1A18"/>
          <w:shd w:val="clear" w:color="auto" w:fill="CCE2F7"/>
        </w:rPr>
        <w:t>. Organizations can still access resources over which they have total control.</w:t>
      </w:r>
    </w:p>
    <w:p w14:paraId="3B57201E" w14:textId="77777777" w:rsidR="007619B1" w:rsidRDefault="007619B1" w:rsidP="007619B1">
      <w:pPr>
        <w:pStyle w:val="square"/>
        <w:numPr>
          <w:ilvl w:val="1"/>
          <w:numId w:val="9"/>
        </w:numPr>
        <w:spacing w:after="200" w:afterAutospacing="0"/>
        <w:ind w:left="720"/>
        <w:rPr>
          <w:color w:val="000000"/>
        </w:rPr>
      </w:pPr>
      <w:r>
        <w:rPr>
          <w:rStyle w:val="dtbs-word"/>
          <w:b/>
          <w:bCs/>
          <w:i/>
          <w:iCs/>
          <w:color w:val="1A1A18"/>
          <w:shd w:val="clear" w:color="auto" w:fill="CCE2F7"/>
        </w:rPr>
        <w:t>Security</w:t>
      </w:r>
      <w:r>
        <w:rPr>
          <w:rStyle w:val="dtbs-word"/>
          <w:i/>
          <w:iCs/>
          <w:color w:val="1A1A18"/>
          <w:shd w:val="clear" w:color="auto" w:fill="CCE2F7"/>
        </w:rPr>
        <w:t>. Organizations can still access resources for which they are responsible for security.</w:t>
      </w:r>
    </w:p>
    <w:p w14:paraId="1877EF26" w14:textId="77777777" w:rsidR="007619B1" w:rsidRDefault="007619B1" w:rsidP="007619B1">
      <w:pPr>
        <w:pStyle w:val="square"/>
        <w:numPr>
          <w:ilvl w:val="1"/>
          <w:numId w:val="9"/>
        </w:numPr>
        <w:spacing w:after="200" w:afterAutospacing="0"/>
        <w:ind w:left="720"/>
        <w:rPr>
          <w:color w:val="000000"/>
        </w:rPr>
      </w:pPr>
      <w:r>
        <w:rPr>
          <w:rStyle w:val="dtbs-word"/>
          <w:b/>
          <w:bCs/>
          <w:i/>
          <w:iCs/>
          <w:color w:val="1A1A18"/>
          <w:shd w:val="clear" w:color="auto" w:fill="CCE2F7"/>
        </w:rPr>
        <w:t>Compliance</w:t>
      </w:r>
      <w:r>
        <w:rPr>
          <w:rStyle w:val="dtbs-word"/>
          <w:i/>
          <w:iCs/>
          <w:color w:val="1A1A18"/>
          <w:shd w:val="clear" w:color="auto" w:fill="CCE2F7"/>
        </w:rPr>
        <w:t>. Organizations maintain the ability to comply with strict security, compliance, or legal requirements asneeded.</w:t>
      </w:r>
    </w:p>
    <w:p w14:paraId="4C1E4CE3" w14:textId="77777777" w:rsidR="007619B1" w:rsidRDefault="007619B1" w:rsidP="007619B1">
      <w:pPr>
        <w:pStyle w:val="square"/>
        <w:numPr>
          <w:ilvl w:val="1"/>
          <w:numId w:val="9"/>
        </w:numPr>
        <w:spacing w:after="200" w:afterAutospacing="0"/>
        <w:ind w:left="720"/>
        <w:rPr>
          <w:color w:val="000000"/>
        </w:rPr>
      </w:pPr>
      <w:r>
        <w:rPr>
          <w:rStyle w:val="dtbs-word"/>
          <w:b/>
          <w:bCs/>
          <w:i/>
          <w:iCs/>
          <w:color w:val="1A1A18"/>
          <w:shd w:val="clear" w:color="auto" w:fill="CCE2F7"/>
        </w:rPr>
        <w:t>Specific scenarios</w:t>
      </w:r>
      <w:r>
        <w:rPr>
          <w:rStyle w:val="dtbs-word"/>
          <w:i/>
          <w:iCs/>
          <w:color w:val="1A1A18"/>
          <w:shd w:val="clear" w:color="auto" w:fill="CCE2F7"/>
        </w:rPr>
        <w:t>. Organizations maintain the ability to support specific scenarios not easily supported by a publiccloud provider, such as running legacy applications. In this case, they can keep the old system running locally, andconnect it to the public cloud for authorization or storage. Additionally, they could host a website in the public cloud,and link it to a highly secure database hosted in their private cloud.</w:t>
      </w:r>
    </w:p>
    <w:p w14:paraId="41787044" w14:textId="77777777" w:rsidR="007619B1" w:rsidRDefault="007619B1" w:rsidP="007619B1">
      <w:pPr>
        <w:pStyle w:val="square"/>
        <w:numPr>
          <w:ilvl w:val="0"/>
          <w:numId w:val="9"/>
        </w:numPr>
        <w:spacing w:after="200" w:afterAutospacing="0"/>
        <w:ind w:left="400"/>
        <w:rPr>
          <w:color w:val="000000"/>
        </w:rPr>
      </w:pPr>
      <w:r>
        <w:rPr>
          <w:rStyle w:val="dtbs-word"/>
          <w:b/>
          <w:bCs/>
          <w:i/>
          <w:iCs/>
          <w:color w:val="1A1A18"/>
          <w:shd w:val="clear" w:color="auto" w:fill="CCE2F7"/>
        </w:rPr>
        <w:t>Disadvantages</w:t>
      </w:r>
      <w:r>
        <w:rPr>
          <w:rStyle w:val="dtbs-word"/>
          <w:i/>
          <w:iCs/>
          <w:color w:val="1A1A18"/>
          <w:shd w:val="clear" w:color="auto" w:fill="CCE2F7"/>
        </w:rPr>
        <w:t>:</w:t>
      </w:r>
    </w:p>
    <w:p w14:paraId="4477A556" w14:textId="77777777" w:rsidR="007619B1" w:rsidRDefault="007619B1" w:rsidP="007619B1">
      <w:pPr>
        <w:pStyle w:val="square"/>
        <w:numPr>
          <w:ilvl w:val="1"/>
          <w:numId w:val="9"/>
        </w:numPr>
        <w:spacing w:after="200" w:afterAutospacing="0"/>
        <w:ind w:left="720"/>
        <w:rPr>
          <w:color w:val="000000"/>
        </w:rPr>
      </w:pPr>
      <w:r>
        <w:rPr>
          <w:rStyle w:val="dtbs-word"/>
          <w:b/>
          <w:bCs/>
          <w:i/>
          <w:iCs/>
          <w:color w:val="1A1A18"/>
          <w:shd w:val="clear" w:color="auto" w:fill="CCE2F7"/>
        </w:rPr>
        <w:t>Upfront CapEx</w:t>
      </w:r>
      <w:r>
        <w:rPr>
          <w:rStyle w:val="dtbs-word"/>
          <w:i/>
          <w:iCs/>
          <w:color w:val="1A1A18"/>
          <w:shd w:val="clear" w:color="auto" w:fill="CCE2F7"/>
        </w:rPr>
        <w:t>. Upfront CapEx is still required before organizations can leverage a private cloud.</w:t>
      </w:r>
    </w:p>
    <w:p w14:paraId="3D0EBCC5" w14:textId="77777777" w:rsidR="007619B1" w:rsidRDefault="007619B1" w:rsidP="007619B1">
      <w:pPr>
        <w:pStyle w:val="square"/>
        <w:numPr>
          <w:ilvl w:val="1"/>
          <w:numId w:val="9"/>
        </w:numPr>
        <w:spacing w:after="200" w:afterAutospacing="0"/>
        <w:ind w:left="720"/>
        <w:rPr>
          <w:color w:val="000000"/>
        </w:rPr>
      </w:pPr>
      <w:r>
        <w:rPr>
          <w:rStyle w:val="dtbs-word"/>
          <w:b/>
          <w:bCs/>
          <w:i/>
          <w:iCs/>
          <w:color w:val="1A1A18"/>
          <w:shd w:val="clear" w:color="auto" w:fill="CCE2F7"/>
        </w:rPr>
        <w:t>Costs</w:t>
      </w:r>
      <w:r>
        <w:rPr>
          <w:rStyle w:val="dtbs-word"/>
          <w:i/>
          <w:iCs/>
          <w:color w:val="1A1A18"/>
          <w:shd w:val="clear" w:color="auto" w:fill="CCE2F7"/>
        </w:rPr>
        <w:t>. Purchasing and maintaining a private cloud to use alongside the public cloud can be more expensive thanselecting a single deployment model.</w:t>
      </w:r>
    </w:p>
    <w:p w14:paraId="796C93F3" w14:textId="77777777" w:rsidR="007619B1" w:rsidRDefault="007619B1" w:rsidP="007619B1">
      <w:pPr>
        <w:pStyle w:val="square"/>
        <w:numPr>
          <w:ilvl w:val="1"/>
          <w:numId w:val="9"/>
        </w:numPr>
        <w:spacing w:after="200" w:afterAutospacing="0"/>
        <w:ind w:left="720"/>
        <w:rPr>
          <w:color w:val="000000"/>
        </w:rPr>
      </w:pPr>
      <w:r>
        <w:rPr>
          <w:rStyle w:val="dtbs-word"/>
          <w:b/>
          <w:bCs/>
          <w:i/>
          <w:iCs/>
          <w:color w:val="1A1A18"/>
          <w:shd w:val="clear" w:color="auto" w:fill="CCE2F7"/>
        </w:rPr>
        <w:t>Skills</w:t>
      </w:r>
      <w:r>
        <w:rPr>
          <w:rStyle w:val="dtbs-word"/>
          <w:i/>
          <w:iCs/>
          <w:color w:val="1A1A18"/>
          <w:shd w:val="clear" w:color="auto" w:fill="CCE2F7"/>
        </w:rPr>
        <w:t>. Deep technical skills are still required to be able to set up a private cloud.</w:t>
      </w:r>
    </w:p>
    <w:p w14:paraId="5574CEEE" w14:textId="77777777" w:rsidR="007619B1" w:rsidRDefault="007619B1" w:rsidP="007619B1">
      <w:pPr>
        <w:pStyle w:val="square"/>
        <w:numPr>
          <w:ilvl w:val="1"/>
          <w:numId w:val="9"/>
        </w:numPr>
        <w:spacing w:after="200" w:afterAutospacing="0"/>
        <w:ind w:left="720"/>
        <w:rPr>
          <w:color w:val="000000"/>
        </w:rPr>
      </w:pPr>
      <w:r>
        <w:rPr>
          <w:rStyle w:val="dtbs-word"/>
          <w:b/>
          <w:bCs/>
          <w:i/>
          <w:iCs/>
          <w:color w:val="1A1A18"/>
          <w:shd w:val="clear" w:color="auto" w:fill="CCE2F7"/>
        </w:rPr>
        <w:t>Ease of management</w:t>
      </w:r>
      <w:r>
        <w:rPr>
          <w:rStyle w:val="dtbs-word"/>
          <w:i/>
          <w:iCs/>
          <w:color w:val="1A1A18"/>
          <w:shd w:val="clear" w:color="auto" w:fill="CCE2F7"/>
        </w:rPr>
        <w:t>. Organizations need to ensure there are clear guidelines to avoid confusion, complications ormisuse.</w:t>
      </w:r>
    </w:p>
    <w:p w14:paraId="6BB13135" w14:textId="0DE70D69" w:rsidR="007619B1" w:rsidRDefault="007619B1" w:rsidP="000668C1">
      <w:pPr>
        <w:ind w:left="720"/>
      </w:pPr>
    </w:p>
    <w:p w14:paraId="7A14E01F" w14:textId="73FA2A44" w:rsidR="000668C1" w:rsidRDefault="000668C1" w:rsidP="00AB4A1C"/>
    <w:p w14:paraId="5F346A96" w14:textId="78E9EE4E" w:rsidR="000668C1" w:rsidRDefault="000668C1" w:rsidP="00AB4A1C"/>
    <w:p w14:paraId="4168232B" w14:textId="5319F3C6" w:rsidR="000668C1" w:rsidRDefault="000668C1" w:rsidP="00AB4A1C"/>
    <w:p w14:paraId="25A9D3E4" w14:textId="7F3286F3" w:rsidR="000668C1" w:rsidRDefault="000668C1" w:rsidP="00AB4A1C"/>
    <w:p w14:paraId="50701029" w14:textId="2D34A832" w:rsidR="000668C1" w:rsidRPr="000668C1" w:rsidRDefault="000668C1" w:rsidP="000668C1">
      <w:pPr>
        <w:jc w:val="center"/>
        <w:rPr>
          <w:sz w:val="52"/>
          <w:szCs w:val="52"/>
        </w:rPr>
      </w:pPr>
      <w:r w:rsidRPr="000668C1">
        <w:rPr>
          <w:sz w:val="52"/>
          <w:szCs w:val="52"/>
        </w:rPr>
        <w:t>M1L3 Types of cloud services</w:t>
      </w:r>
    </w:p>
    <w:p w14:paraId="1A27AA96" w14:textId="7EC807A4" w:rsidR="000668C1" w:rsidRDefault="000668C1" w:rsidP="00AB4A1C"/>
    <w:p w14:paraId="5ADA25E6" w14:textId="7DECC430" w:rsidR="000668C1" w:rsidRDefault="000668C1" w:rsidP="00AB4A1C"/>
    <w:p w14:paraId="1487A3F8" w14:textId="77777777" w:rsidR="000668C1" w:rsidRDefault="000668C1" w:rsidP="000668C1">
      <w:pPr>
        <w:pStyle w:val="Heading3"/>
        <w:spacing w:before="240" w:beforeAutospacing="0" w:after="240" w:afterAutospacing="0"/>
        <w:rPr>
          <w:color w:val="204262"/>
          <w:sz w:val="36"/>
          <w:szCs w:val="36"/>
        </w:rPr>
      </w:pPr>
      <w:r>
        <w:rPr>
          <w:rStyle w:val="dtbs-word"/>
          <w:i/>
          <w:iCs/>
          <w:color w:val="1A1A18"/>
          <w:sz w:val="36"/>
          <w:szCs w:val="36"/>
          <w:shd w:val="clear" w:color="auto" w:fill="CCE2F7"/>
        </w:rPr>
        <w:t>IaaS</w:t>
      </w:r>
    </w:p>
    <w:p w14:paraId="32AA1219" w14:textId="77777777" w:rsidR="000668C1" w:rsidRDefault="000668C1" w:rsidP="000668C1">
      <w:pPr>
        <w:pStyle w:val="NormalWeb"/>
        <w:spacing w:before="240" w:beforeAutospacing="0" w:after="240" w:afterAutospacing="0"/>
        <w:rPr>
          <w:color w:val="000000"/>
        </w:rPr>
      </w:pPr>
      <w:r>
        <w:rPr>
          <w:rStyle w:val="dtbs-word"/>
          <w:i/>
          <w:iCs/>
          <w:color w:val="1A1A18"/>
          <w:shd w:val="clear" w:color="auto" w:fill="CCE2F7"/>
        </w:rPr>
        <w:t>IaaS is the most basic category of cloud computing services. With IaaS, you rent IT infrastructure servers and virtual machines (VMs), storage, networks, and operating systems from a cloud provider on a pay-as-you-go basis. It's an instant computinginfrastructure, provisioned and managed over the internet.</w:t>
      </w:r>
    </w:p>
    <w:p w14:paraId="41851AFB" w14:textId="56640BA9" w:rsidR="000668C1" w:rsidRDefault="000668C1" w:rsidP="000668C1">
      <w:pPr>
        <w:pStyle w:val="NormalWeb"/>
        <w:spacing w:before="240" w:beforeAutospacing="0" w:after="240" w:afterAutospacing="0"/>
        <w:rPr>
          <w:color w:val="000000"/>
        </w:rPr>
      </w:pPr>
      <w:r>
        <w:rPr>
          <w:noProof/>
          <w:color w:val="000000"/>
        </w:rPr>
        <w:drawing>
          <wp:inline distT="0" distB="0" distL="0" distR="0" wp14:anchorId="39949793" wp14:editId="486E9C03">
            <wp:extent cx="4486275" cy="2552700"/>
            <wp:effectExtent l="0" t="0" r="9525" b="0"/>
            <wp:docPr id="7" name="Picture 7" descr="https://prod-sp-ereader-assets.azureedge.net/Additions/cd0c80a0-b0ef-59e9-bebd-7334e2f12cb8/4/OEBPS/Images/179161-79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14A" descr="https://prod-sp-ereader-assets.azureedge.net/Additions/cd0c80a0-b0ef-59e9-bebd-7334e2f12cb8/4/OEBPS/Images/179161-7992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86275" cy="2552700"/>
                    </a:xfrm>
                    <a:prstGeom prst="rect">
                      <a:avLst/>
                    </a:prstGeom>
                    <a:noFill/>
                    <a:ln>
                      <a:noFill/>
                    </a:ln>
                  </pic:spPr>
                </pic:pic>
              </a:graphicData>
            </a:graphic>
          </wp:inline>
        </w:drawing>
      </w:r>
    </w:p>
    <w:p w14:paraId="2A68D71E" w14:textId="77777777" w:rsidR="000668C1" w:rsidRDefault="000668C1" w:rsidP="000668C1">
      <w:pPr>
        <w:pStyle w:val="NormalWeb"/>
        <w:spacing w:before="240" w:beforeAutospacing="0" w:after="240" w:afterAutospacing="0"/>
        <w:rPr>
          <w:color w:val="000000"/>
        </w:rPr>
      </w:pPr>
      <w:r>
        <w:rPr>
          <w:rStyle w:val="dtbs-word"/>
          <w:i/>
          <w:iCs/>
          <w:color w:val="1A1A18"/>
          <w:shd w:val="clear" w:color="auto" w:fill="CCE2F7"/>
        </w:rPr>
        <w:t>IaaS has the following characteristics:</w:t>
      </w:r>
    </w:p>
    <w:p w14:paraId="13115BC3" w14:textId="77777777" w:rsidR="000668C1" w:rsidRDefault="000668C1" w:rsidP="000668C1">
      <w:pPr>
        <w:pStyle w:val="square"/>
        <w:numPr>
          <w:ilvl w:val="0"/>
          <w:numId w:val="10"/>
        </w:numPr>
        <w:spacing w:after="200" w:afterAutospacing="0"/>
        <w:ind w:left="400"/>
        <w:rPr>
          <w:color w:val="000000"/>
        </w:rPr>
      </w:pPr>
      <w:r>
        <w:rPr>
          <w:rStyle w:val="dtbs-word"/>
          <w:b/>
          <w:bCs/>
          <w:i/>
          <w:iCs/>
          <w:color w:val="1A1A18"/>
          <w:shd w:val="clear" w:color="auto" w:fill="CCE2F7"/>
        </w:rPr>
        <w:t>Upfront costs</w:t>
      </w:r>
      <w:r>
        <w:rPr>
          <w:rStyle w:val="dtbs-word"/>
          <w:i/>
          <w:iCs/>
          <w:color w:val="1A1A18"/>
          <w:shd w:val="clear" w:color="auto" w:fill="CCE2F7"/>
        </w:rPr>
        <w:t>. IaaS has no upfront costs. Users pay only for what they consume.</w:t>
      </w:r>
    </w:p>
    <w:p w14:paraId="1BFA14B8" w14:textId="77777777" w:rsidR="000668C1" w:rsidRDefault="000668C1" w:rsidP="000668C1">
      <w:pPr>
        <w:pStyle w:val="square"/>
        <w:numPr>
          <w:ilvl w:val="0"/>
          <w:numId w:val="10"/>
        </w:numPr>
        <w:spacing w:after="200" w:afterAutospacing="0"/>
        <w:ind w:left="400"/>
        <w:rPr>
          <w:color w:val="000000"/>
        </w:rPr>
      </w:pPr>
      <w:r>
        <w:rPr>
          <w:rStyle w:val="dtbs-word"/>
          <w:b/>
          <w:bCs/>
          <w:i/>
          <w:iCs/>
          <w:color w:val="1A1A18"/>
          <w:shd w:val="clear" w:color="auto" w:fill="CCE2F7"/>
        </w:rPr>
        <w:t>User ownership</w:t>
      </w:r>
      <w:r>
        <w:rPr>
          <w:rStyle w:val="dtbs-word"/>
          <w:i/>
          <w:iCs/>
          <w:color w:val="1A1A18"/>
          <w:shd w:val="clear" w:color="auto" w:fill="CCE2F7"/>
        </w:rPr>
        <w:t>. The user is responsible for the purchase, installation, configuration, and management of their ownsoftware operating systems, middleware, and applications.</w:t>
      </w:r>
    </w:p>
    <w:p w14:paraId="63F99841" w14:textId="77777777" w:rsidR="000668C1" w:rsidRDefault="000668C1" w:rsidP="000668C1">
      <w:pPr>
        <w:pStyle w:val="square"/>
        <w:numPr>
          <w:ilvl w:val="0"/>
          <w:numId w:val="10"/>
        </w:numPr>
        <w:spacing w:after="200" w:afterAutospacing="0"/>
        <w:ind w:left="400"/>
        <w:rPr>
          <w:color w:val="000000"/>
        </w:rPr>
      </w:pPr>
      <w:r>
        <w:rPr>
          <w:rStyle w:val="dtbs-word"/>
          <w:b/>
          <w:bCs/>
          <w:i/>
          <w:iCs/>
          <w:color w:val="1A1A18"/>
          <w:shd w:val="clear" w:color="auto" w:fill="CCE2F7"/>
        </w:rPr>
        <w:t>Cloud provider ownership</w:t>
      </w:r>
      <w:r>
        <w:rPr>
          <w:rStyle w:val="dtbs-word"/>
          <w:i/>
          <w:iCs/>
          <w:color w:val="1A1A18"/>
          <w:shd w:val="clear" w:color="auto" w:fill="CCE2F7"/>
        </w:rPr>
        <w:t>. The cloud provider is responsible for ensuring that the underlying cloud infrastructure (suchas virtual machines, storage and networking) is available for the user.</w:t>
      </w:r>
    </w:p>
    <w:p w14:paraId="7952E567" w14:textId="77777777" w:rsidR="000668C1" w:rsidRDefault="000668C1" w:rsidP="000668C1">
      <w:pPr>
        <w:pStyle w:val="NormalWeb"/>
        <w:spacing w:before="240" w:beforeAutospacing="0" w:after="240" w:afterAutospacing="0"/>
        <w:rPr>
          <w:color w:val="000000"/>
        </w:rPr>
      </w:pPr>
      <w:r>
        <w:rPr>
          <w:rStyle w:val="dtbs-word"/>
          <w:b/>
          <w:bCs/>
          <w:i/>
          <w:iCs/>
          <w:color w:val="1A1A18"/>
          <w:shd w:val="clear" w:color="auto" w:fill="CCE2F7"/>
        </w:rPr>
        <w:t>Note</w:t>
      </w:r>
      <w:r>
        <w:rPr>
          <w:rStyle w:val="dtbs-word"/>
          <w:i/>
          <w:iCs/>
          <w:color w:val="1A1A18"/>
          <w:shd w:val="clear" w:color="auto" w:fill="CCE2F7"/>
        </w:rPr>
        <w:t>: When using IaaS, ensuring that a service is up and running is a shared responsibility: the cloud provider is responsiblefor ensuring the cloud infrastructure is functioning correctly; the cloud customer is responsible for ensuring the service theyare using is configured correctly, is up to date, and is available to their customers. This is referred to as the </w:t>
      </w:r>
      <w:r>
        <w:rPr>
          <w:rStyle w:val="dtbs-word"/>
          <w:b/>
          <w:bCs/>
          <w:i/>
          <w:iCs/>
          <w:color w:val="1A1A18"/>
          <w:shd w:val="clear" w:color="auto" w:fill="CCE2F7"/>
        </w:rPr>
        <w:t>sharedresponsibility model</w:t>
      </w:r>
      <w:r>
        <w:rPr>
          <w:rStyle w:val="dtbs-word"/>
          <w:i/>
          <w:iCs/>
          <w:color w:val="1A1A18"/>
          <w:shd w:val="clear" w:color="auto" w:fill="CCE2F7"/>
        </w:rPr>
        <w:t>.</w:t>
      </w:r>
    </w:p>
    <w:p w14:paraId="7C37A0EB" w14:textId="77777777" w:rsidR="000668C1" w:rsidRDefault="000668C1" w:rsidP="000668C1">
      <w:pPr>
        <w:pStyle w:val="Heading5"/>
        <w:spacing w:before="240" w:after="240"/>
        <w:rPr>
          <w:color w:val="405E7B"/>
          <w:sz w:val="28"/>
          <w:szCs w:val="28"/>
        </w:rPr>
      </w:pPr>
      <w:r>
        <w:rPr>
          <w:rStyle w:val="dtbs-word"/>
          <w:i/>
          <w:iCs/>
          <w:color w:val="1A1A18"/>
          <w:sz w:val="28"/>
          <w:szCs w:val="28"/>
          <w:shd w:val="clear" w:color="auto" w:fill="CCE2F7"/>
        </w:rPr>
        <w:lastRenderedPageBreak/>
        <w:t>Common usage scenarios:</w:t>
      </w:r>
    </w:p>
    <w:p w14:paraId="7D2544FD" w14:textId="77777777" w:rsidR="000668C1" w:rsidRDefault="000668C1" w:rsidP="000668C1">
      <w:pPr>
        <w:pStyle w:val="square"/>
        <w:numPr>
          <w:ilvl w:val="0"/>
          <w:numId w:val="11"/>
        </w:numPr>
        <w:spacing w:after="200" w:afterAutospacing="0"/>
        <w:ind w:left="400"/>
        <w:rPr>
          <w:color w:val="000000"/>
        </w:rPr>
      </w:pPr>
      <w:r>
        <w:rPr>
          <w:rStyle w:val="dtbs-word"/>
          <w:b/>
          <w:bCs/>
          <w:i/>
          <w:iCs/>
          <w:color w:val="1A1A18"/>
          <w:shd w:val="clear" w:color="auto" w:fill="CCE2F7"/>
        </w:rPr>
        <w:t>Migrating workloads</w:t>
      </w:r>
      <w:r>
        <w:rPr>
          <w:rStyle w:val="dtbs-word"/>
          <w:i/>
          <w:iCs/>
          <w:color w:val="1A1A18"/>
          <w:shd w:val="clear" w:color="auto" w:fill="CCE2F7"/>
        </w:rPr>
        <w:t>. Typically, IaaS facilities are managed in a similar way as on-premises infrastructure, and providean easy migration path for moving existing applications to the cloud.</w:t>
      </w:r>
    </w:p>
    <w:p w14:paraId="19D49439" w14:textId="77777777" w:rsidR="000668C1" w:rsidRDefault="000668C1" w:rsidP="000668C1">
      <w:pPr>
        <w:pStyle w:val="square"/>
        <w:numPr>
          <w:ilvl w:val="0"/>
          <w:numId w:val="11"/>
        </w:numPr>
        <w:spacing w:after="200" w:afterAutospacing="0"/>
        <w:ind w:left="400"/>
        <w:rPr>
          <w:color w:val="000000"/>
        </w:rPr>
      </w:pPr>
      <w:r>
        <w:rPr>
          <w:rStyle w:val="dtbs-word"/>
          <w:b/>
          <w:bCs/>
          <w:i/>
          <w:iCs/>
          <w:color w:val="1A1A18"/>
          <w:shd w:val="clear" w:color="auto" w:fill="CCE2F7"/>
        </w:rPr>
        <w:t>Test and development</w:t>
      </w:r>
      <w:r>
        <w:rPr>
          <w:rStyle w:val="dtbs-word"/>
          <w:i/>
          <w:iCs/>
          <w:color w:val="1A1A18"/>
          <w:shd w:val="clear" w:color="auto" w:fill="CCE2F7"/>
        </w:rPr>
        <w:t>. Teams can quickly set up and dismantle test and development environments, bringing newapplications to market faster. IaaS makes scaling development testing environments up and down fast and economical.</w:t>
      </w:r>
    </w:p>
    <w:p w14:paraId="0B47215B" w14:textId="77777777" w:rsidR="000668C1" w:rsidRDefault="000668C1" w:rsidP="000668C1">
      <w:pPr>
        <w:pStyle w:val="square"/>
        <w:numPr>
          <w:ilvl w:val="0"/>
          <w:numId w:val="11"/>
        </w:numPr>
        <w:spacing w:after="200" w:afterAutospacing="0"/>
        <w:ind w:left="400"/>
        <w:rPr>
          <w:color w:val="000000"/>
        </w:rPr>
      </w:pPr>
      <w:r>
        <w:rPr>
          <w:rStyle w:val="dtbs-word"/>
          <w:b/>
          <w:bCs/>
          <w:i/>
          <w:iCs/>
          <w:color w:val="1A1A18"/>
          <w:shd w:val="clear" w:color="auto" w:fill="CCE2F7"/>
        </w:rPr>
        <w:t>Website hosting</w:t>
      </w:r>
      <w:r>
        <w:rPr>
          <w:rStyle w:val="dtbs-word"/>
          <w:i/>
          <w:iCs/>
          <w:color w:val="1A1A18"/>
          <w:shd w:val="clear" w:color="auto" w:fill="CCE2F7"/>
        </w:rPr>
        <w:t>. Running websites using IaaS can be less expensive than traditional web hosting.</w:t>
      </w:r>
    </w:p>
    <w:p w14:paraId="42D760F2" w14:textId="77777777" w:rsidR="000668C1" w:rsidRDefault="000668C1" w:rsidP="000668C1">
      <w:pPr>
        <w:pStyle w:val="square"/>
        <w:numPr>
          <w:ilvl w:val="0"/>
          <w:numId w:val="11"/>
        </w:numPr>
        <w:spacing w:after="200" w:afterAutospacing="0"/>
        <w:ind w:left="400"/>
        <w:rPr>
          <w:color w:val="000000"/>
        </w:rPr>
      </w:pPr>
      <w:r>
        <w:rPr>
          <w:rStyle w:val="dtbs-word"/>
          <w:b/>
          <w:bCs/>
          <w:i/>
          <w:iCs/>
          <w:color w:val="1A1A18"/>
          <w:shd w:val="clear" w:color="auto" w:fill="CCE2F7"/>
        </w:rPr>
        <w:t>Storage, backup, and recovery</w:t>
      </w:r>
      <w:r>
        <w:rPr>
          <w:rStyle w:val="dtbs-word"/>
          <w:i/>
          <w:iCs/>
          <w:color w:val="1A1A18"/>
          <w:shd w:val="clear" w:color="auto" w:fill="CCE2F7"/>
        </w:rPr>
        <w:t>. Organizations avoid the capital outlay and complexity of storage management, whichtypically requires a skilled staff to manage data and meet legal and compliance requirements. IaaS is useful for managingunpredictable demand and steadily growing storage needs. It can also simplify the planning and management of backupand recovery systems.</w:t>
      </w:r>
    </w:p>
    <w:p w14:paraId="7F2F6B42" w14:textId="67CAD07A" w:rsidR="000668C1" w:rsidRDefault="000668C1" w:rsidP="00AB4A1C"/>
    <w:p w14:paraId="6AACCCC2" w14:textId="023812A9" w:rsidR="000668C1" w:rsidRDefault="000668C1" w:rsidP="00AB4A1C"/>
    <w:p w14:paraId="1E38E9ED" w14:textId="77777777" w:rsidR="000668C1" w:rsidRDefault="000668C1" w:rsidP="000668C1">
      <w:pPr>
        <w:pStyle w:val="Heading3"/>
        <w:spacing w:before="240" w:beforeAutospacing="0" w:after="240" w:afterAutospacing="0"/>
        <w:rPr>
          <w:color w:val="204262"/>
          <w:sz w:val="36"/>
          <w:szCs w:val="36"/>
        </w:rPr>
      </w:pPr>
      <w:r>
        <w:rPr>
          <w:rStyle w:val="dtbs-word"/>
          <w:i/>
          <w:iCs/>
          <w:color w:val="1A1A18"/>
          <w:sz w:val="36"/>
          <w:szCs w:val="36"/>
          <w:shd w:val="clear" w:color="auto" w:fill="CCE2F7"/>
        </w:rPr>
        <w:t>PaaS</w:t>
      </w:r>
    </w:p>
    <w:p w14:paraId="0872DEFA" w14:textId="77777777" w:rsidR="000668C1" w:rsidRDefault="000668C1" w:rsidP="000668C1">
      <w:pPr>
        <w:pStyle w:val="NormalWeb"/>
        <w:spacing w:before="240" w:beforeAutospacing="0" w:after="240" w:afterAutospacing="0"/>
        <w:rPr>
          <w:color w:val="000000"/>
        </w:rPr>
      </w:pPr>
      <w:r>
        <w:rPr>
          <w:rStyle w:val="dtbs-word"/>
          <w:i/>
          <w:iCs/>
          <w:color w:val="1A1A18"/>
          <w:shd w:val="clear" w:color="auto" w:fill="CCE2F7"/>
        </w:rPr>
        <w:t>PaaS provides an environment for building, testing, and deploying software applications. The goal of PaaS is to help create anapplication as quickly as possible without having to worry about managing the underlying infrastructure. For example, whendeploying a web application using PaaS, you don't have to install an operating system, web server, or even system updates.PaaS is a complete development and deployment environment in the cloud, with resources that enable organizations to delivereverything from simple cloud-based apps to sophisticated cloud-enabled enterprise applications.</w:t>
      </w:r>
    </w:p>
    <w:p w14:paraId="39E0C0F0" w14:textId="77777777" w:rsidR="000668C1" w:rsidRDefault="000668C1" w:rsidP="000668C1">
      <w:pPr>
        <w:pStyle w:val="NormalWeb"/>
        <w:spacing w:before="240" w:beforeAutospacing="0" w:after="240" w:afterAutospacing="0"/>
        <w:rPr>
          <w:color w:val="000000"/>
        </w:rPr>
      </w:pPr>
      <w:r>
        <w:rPr>
          <w:rStyle w:val="dtbs-word"/>
          <w:i/>
          <w:iCs/>
          <w:color w:val="1A1A18"/>
          <w:shd w:val="clear" w:color="auto" w:fill="CCE2F7"/>
        </w:rPr>
        <w:t>Resources are purchased from a cloud service provider on a pay-as-you-go basis and accessed over a secure Internetconnection.</w:t>
      </w:r>
    </w:p>
    <w:p w14:paraId="7E567FCA" w14:textId="02BB59DB" w:rsidR="000668C1" w:rsidRDefault="000668C1" w:rsidP="000668C1">
      <w:pPr>
        <w:pStyle w:val="NormalWeb"/>
        <w:spacing w:before="240" w:beforeAutospacing="0" w:after="240" w:afterAutospacing="0"/>
        <w:rPr>
          <w:color w:val="000000"/>
        </w:rPr>
      </w:pPr>
      <w:r>
        <w:rPr>
          <w:noProof/>
          <w:color w:val="000000"/>
        </w:rPr>
        <w:drawing>
          <wp:inline distT="0" distB="0" distL="0" distR="0" wp14:anchorId="629C38B9" wp14:editId="19844798">
            <wp:extent cx="5731510" cy="2389505"/>
            <wp:effectExtent l="0" t="0" r="2540" b="0"/>
            <wp:docPr id="8" name="Picture 8" descr="https://prod-sp-ereader-assets.azureedge.net/Additions/cd0c80a0-b0ef-59e9-bebd-7334e2f12cb8/4/OEBPS/Images/179206-799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148" descr="https://prod-sp-ereader-assets.azureedge.net/Additions/cd0c80a0-b0ef-59e9-bebd-7334e2f12cb8/4/OEBPS/Images/179206-7997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389505"/>
                    </a:xfrm>
                    <a:prstGeom prst="rect">
                      <a:avLst/>
                    </a:prstGeom>
                    <a:noFill/>
                    <a:ln>
                      <a:noFill/>
                    </a:ln>
                  </pic:spPr>
                </pic:pic>
              </a:graphicData>
            </a:graphic>
          </wp:inline>
        </w:drawing>
      </w:r>
    </w:p>
    <w:p w14:paraId="577168F5" w14:textId="77777777" w:rsidR="000668C1" w:rsidRDefault="000668C1" w:rsidP="000668C1">
      <w:pPr>
        <w:pStyle w:val="NormalWeb"/>
        <w:spacing w:before="240" w:beforeAutospacing="0" w:after="240" w:afterAutospacing="0"/>
        <w:rPr>
          <w:color w:val="000000"/>
        </w:rPr>
      </w:pPr>
      <w:r>
        <w:rPr>
          <w:rStyle w:val="dtbs-word"/>
          <w:i/>
          <w:iCs/>
          <w:color w:val="1A1A18"/>
          <w:shd w:val="clear" w:color="auto" w:fill="CCE2F7"/>
        </w:rPr>
        <w:t>PaaS has the following characteristics:</w:t>
      </w:r>
    </w:p>
    <w:p w14:paraId="34D47385" w14:textId="77777777" w:rsidR="000668C1" w:rsidRDefault="000668C1" w:rsidP="000668C1">
      <w:pPr>
        <w:pStyle w:val="square"/>
        <w:numPr>
          <w:ilvl w:val="0"/>
          <w:numId w:val="12"/>
        </w:numPr>
        <w:spacing w:after="200" w:afterAutospacing="0"/>
        <w:ind w:left="400"/>
        <w:rPr>
          <w:color w:val="000000"/>
        </w:rPr>
      </w:pPr>
      <w:r>
        <w:rPr>
          <w:rStyle w:val="dtbs-word"/>
          <w:b/>
          <w:bCs/>
          <w:i/>
          <w:iCs/>
          <w:color w:val="1A1A18"/>
          <w:shd w:val="clear" w:color="auto" w:fill="CCE2F7"/>
        </w:rPr>
        <w:lastRenderedPageBreak/>
        <w:t>Upfront costs</w:t>
      </w:r>
      <w:r>
        <w:rPr>
          <w:rStyle w:val="dtbs-word"/>
          <w:i/>
          <w:iCs/>
          <w:color w:val="1A1A18"/>
          <w:shd w:val="clear" w:color="auto" w:fill="CCE2F7"/>
        </w:rPr>
        <w:t>. There are no upfront costs, and users pay only for what they consume.</w:t>
      </w:r>
    </w:p>
    <w:p w14:paraId="55607A19" w14:textId="77777777" w:rsidR="000668C1" w:rsidRDefault="000668C1" w:rsidP="000668C1">
      <w:pPr>
        <w:pStyle w:val="square"/>
        <w:numPr>
          <w:ilvl w:val="0"/>
          <w:numId w:val="12"/>
        </w:numPr>
        <w:spacing w:after="200" w:afterAutospacing="0"/>
        <w:ind w:left="400"/>
        <w:rPr>
          <w:color w:val="000000"/>
        </w:rPr>
      </w:pPr>
      <w:r>
        <w:rPr>
          <w:rStyle w:val="dtbs-word"/>
          <w:b/>
          <w:bCs/>
          <w:i/>
          <w:iCs/>
          <w:color w:val="1A1A18"/>
          <w:shd w:val="clear" w:color="auto" w:fill="CCE2F7"/>
        </w:rPr>
        <w:t>User ownership</w:t>
      </w:r>
      <w:r>
        <w:rPr>
          <w:rStyle w:val="dtbs-word"/>
          <w:i/>
          <w:iCs/>
          <w:color w:val="1A1A18"/>
          <w:shd w:val="clear" w:color="auto" w:fill="CCE2F7"/>
        </w:rPr>
        <w:t>. The user is responsible for the development of their own applications. However, they are not responsiblefor managing the server or infrastructure. This allows the user to focus on the application or workload they want to run.</w:t>
      </w:r>
    </w:p>
    <w:p w14:paraId="7139078A" w14:textId="77777777" w:rsidR="000668C1" w:rsidRDefault="000668C1" w:rsidP="000668C1">
      <w:pPr>
        <w:pStyle w:val="square"/>
        <w:numPr>
          <w:ilvl w:val="0"/>
          <w:numId w:val="12"/>
        </w:numPr>
        <w:spacing w:after="200" w:afterAutospacing="0"/>
        <w:ind w:left="400"/>
        <w:rPr>
          <w:color w:val="000000"/>
        </w:rPr>
      </w:pPr>
      <w:r>
        <w:rPr>
          <w:rStyle w:val="dtbs-word"/>
          <w:b/>
          <w:bCs/>
          <w:i/>
          <w:iCs/>
          <w:color w:val="1A1A18"/>
          <w:shd w:val="clear" w:color="auto" w:fill="CCE2F7"/>
        </w:rPr>
        <w:t>Cloud provider ownership</w:t>
      </w:r>
      <w:r>
        <w:rPr>
          <w:rStyle w:val="dtbs-word"/>
          <w:i/>
          <w:iCs/>
          <w:color w:val="1A1A18"/>
          <w:shd w:val="clear" w:color="auto" w:fill="CCE2F7"/>
        </w:rPr>
        <w:t>. The cloud provider is responsible for operating system management, and network and serviceconfiguration. Cloud providers are typically responsible for everything apart from the application that a user wants to run.They provide a complete managed platform on which to run an application.</w:t>
      </w:r>
    </w:p>
    <w:p w14:paraId="33E34001" w14:textId="77777777" w:rsidR="000668C1" w:rsidRDefault="000668C1" w:rsidP="000668C1">
      <w:pPr>
        <w:pStyle w:val="Heading5"/>
        <w:spacing w:before="240" w:after="240"/>
        <w:rPr>
          <w:color w:val="405E7B"/>
          <w:sz w:val="28"/>
          <w:szCs w:val="28"/>
        </w:rPr>
      </w:pPr>
      <w:r>
        <w:rPr>
          <w:rStyle w:val="dtbs-word"/>
          <w:i/>
          <w:iCs/>
          <w:color w:val="1A1A18"/>
          <w:sz w:val="28"/>
          <w:szCs w:val="28"/>
          <w:shd w:val="clear" w:color="auto" w:fill="CCE2F7"/>
        </w:rPr>
        <w:t>Common usage scenarios:</w:t>
      </w:r>
    </w:p>
    <w:p w14:paraId="301B3E68" w14:textId="77777777" w:rsidR="000668C1" w:rsidRDefault="000668C1" w:rsidP="000668C1">
      <w:pPr>
        <w:pStyle w:val="square"/>
        <w:numPr>
          <w:ilvl w:val="0"/>
          <w:numId w:val="13"/>
        </w:numPr>
        <w:spacing w:after="200" w:afterAutospacing="0"/>
        <w:ind w:left="400"/>
        <w:rPr>
          <w:color w:val="000000"/>
        </w:rPr>
      </w:pPr>
      <w:r>
        <w:rPr>
          <w:rStyle w:val="dtbs-word"/>
          <w:b/>
          <w:bCs/>
          <w:i/>
          <w:iCs/>
          <w:color w:val="1A1A18"/>
          <w:shd w:val="clear" w:color="auto" w:fill="CCE2F7"/>
        </w:rPr>
        <w:t>Development framework</w:t>
      </w:r>
      <w:r>
        <w:rPr>
          <w:rStyle w:val="dtbs-word"/>
          <w:i/>
          <w:iCs/>
          <w:color w:val="1A1A18"/>
          <w:shd w:val="clear" w:color="auto" w:fill="CCE2F7"/>
        </w:rPr>
        <w:t>. PaaS provides a framework that developers can build upon to develop or customize cloud-basedapplications. Similar to the way you create a Microsoft Excel macro, PaaS lets developers create applications using built-in software components. Cloud features such as scalability, high-availability, and multi-tenant capability are included,reducing the amount of coding that developers must do.</w:t>
      </w:r>
    </w:p>
    <w:p w14:paraId="2035DFAB" w14:textId="77777777" w:rsidR="000668C1" w:rsidRDefault="000668C1" w:rsidP="000668C1">
      <w:pPr>
        <w:pStyle w:val="square"/>
        <w:numPr>
          <w:ilvl w:val="0"/>
          <w:numId w:val="13"/>
        </w:numPr>
        <w:spacing w:after="200" w:afterAutospacing="0"/>
        <w:ind w:left="400"/>
        <w:rPr>
          <w:color w:val="000000"/>
        </w:rPr>
      </w:pPr>
      <w:r>
        <w:rPr>
          <w:rStyle w:val="dtbs-word"/>
          <w:b/>
          <w:bCs/>
          <w:i/>
          <w:iCs/>
          <w:color w:val="1A1A18"/>
          <w:shd w:val="clear" w:color="auto" w:fill="CCE2F7"/>
        </w:rPr>
        <w:t>Analytics or business intelligence</w:t>
      </w:r>
      <w:r>
        <w:rPr>
          <w:rStyle w:val="dtbs-word"/>
          <w:i/>
          <w:iCs/>
          <w:color w:val="1A1A18"/>
          <w:shd w:val="clear" w:color="auto" w:fill="CCE2F7"/>
        </w:rPr>
        <w:t>. Tools provided as a service with PaaS allow organizations to analyze and mine theirdata. They can find insights and patterns, and predict outcomes to improve business decisions such as forecasting, productdesign, and investment returns.</w:t>
      </w:r>
    </w:p>
    <w:p w14:paraId="3C308B40" w14:textId="6872CC8C" w:rsidR="000668C1" w:rsidRDefault="000668C1" w:rsidP="00AB4A1C"/>
    <w:p w14:paraId="171DF43A" w14:textId="4ECB7D22" w:rsidR="000668C1" w:rsidRDefault="000668C1" w:rsidP="00AB4A1C"/>
    <w:p w14:paraId="0FC6F2A2" w14:textId="77777777" w:rsidR="000668C1" w:rsidRDefault="000668C1" w:rsidP="000668C1">
      <w:pPr>
        <w:pStyle w:val="Heading3"/>
        <w:spacing w:before="240" w:beforeAutospacing="0" w:after="240" w:afterAutospacing="0"/>
        <w:rPr>
          <w:color w:val="204262"/>
          <w:sz w:val="36"/>
          <w:szCs w:val="36"/>
        </w:rPr>
      </w:pPr>
      <w:r>
        <w:rPr>
          <w:rStyle w:val="dtbs-word"/>
          <w:i/>
          <w:iCs/>
          <w:color w:val="1A1A18"/>
          <w:sz w:val="36"/>
          <w:szCs w:val="36"/>
          <w:shd w:val="clear" w:color="auto" w:fill="CCE2F7"/>
        </w:rPr>
        <w:t>SaaS</w:t>
      </w:r>
    </w:p>
    <w:p w14:paraId="5E56EDB1" w14:textId="77777777" w:rsidR="000668C1" w:rsidRDefault="000668C1" w:rsidP="000668C1">
      <w:pPr>
        <w:pStyle w:val="NormalWeb"/>
        <w:spacing w:before="240" w:beforeAutospacing="0" w:after="240" w:afterAutospacing="0"/>
        <w:rPr>
          <w:color w:val="000000"/>
        </w:rPr>
      </w:pPr>
      <w:r>
        <w:rPr>
          <w:rStyle w:val="dtbs-word"/>
          <w:i/>
          <w:iCs/>
          <w:color w:val="1A1A18"/>
          <w:shd w:val="clear" w:color="auto" w:fill="CCE2F7"/>
        </w:rPr>
        <w:t>SaaS is software that is centrally hosted and managed for the end customer. It allows users to connect to and use cloud-basedapps over the internet. Common examples are email, calendars, and office tools such as Microsoft Office 365.</w:t>
      </w:r>
    </w:p>
    <w:p w14:paraId="47E98C06" w14:textId="77777777" w:rsidR="000668C1" w:rsidRDefault="000668C1" w:rsidP="000668C1">
      <w:pPr>
        <w:pStyle w:val="NormalWeb"/>
        <w:spacing w:before="240" w:beforeAutospacing="0" w:after="240" w:afterAutospacing="0"/>
        <w:rPr>
          <w:color w:val="000000"/>
        </w:rPr>
      </w:pPr>
      <w:r>
        <w:rPr>
          <w:rStyle w:val="dtbs-word"/>
          <w:i/>
          <w:iCs/>
          <w:color w:val="1A1A18"/>
          <w:shd w:val="clear" w:color="auto" w:fill="CCE2F7"/>
        </w:rPr>
        <w:t>SaaS is typically licensed through a monthly or annual subscription, and Office 365 is an example of SaaS software.</w:t>
      </w:r>
    </w:p>
    <w:p w14:paraId="65AD8B28" w14:textId="33401C1C" w:rsidR="000668C1" w:rsidRDefault="000668C1" w:rsidP="000668C1">
      <w:pPr>
        <w:pStyle w:val="NormalWeb"/>
        <w:spacing w:before="240" w:beforeAutospacing="0" w:after="240" w:afterAutospacing="0"/>
        <w:rPr>
          <w:color w:val="000000"/>
        </w:rPr>
      </w:pPr>
      <w:r>
        <w:rPr>
          <w:noProof/>
          <w:color w:val="000000"/>
        </w:rPr>
        <w:lastRenderedPageBreak/>
        <w:drawing>
          <wp:inline distT="0" distB="0" distL="0" distR="0" wp14:anchorId="496055C3" wp14:editId="2E815900">
            <wp:extent cx="5731510" cy="2246630"/>
            <wp:effectExtent l="0" t="0" r="2540" b="1270"/>
            <wp:docPr id="9" name="Picture 9" descr="https://prod-sp-ereader-assets.azureedge.net/Additions/cd0c80a0-b0ef-59e9-bebd-7334e2f12cb8/4/OEBPS/Images/179068-79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09A" descr="https://prod-sp-ereader-assets.azureedge.net/Additions/cd0c80a0-b0ef-59e9-bebd-7334e2f12cb8/4/OEBPS/Images/179068-7983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246630"/>
                    </a:xfrm>
                    <a:prstGeom prst="rect">
                      <a:avLst/>
                    </a:prstGeom>
                    <a:noFill/>
                    <a:ln>
                      <a:noFill/>
                    </a:ln>
                  </pic:spPr>
                </pic:pic>
              </a:graphicData>
            </a:graphic>
          </wp:inline>
        </w:drawing>
      </w:r>
    </w:p>
    <w:p w14:paraId="4DC07A96" w14:textId="77777777" w:rsidR="000668C1" w:rsidRDefault="000668C1" w:rsidP="000668C1">
      <w:pPr>
        <w:pStyle w:val="NormalWeb"/>
        <w:spacing w:before="240" w:beforeAutospacing="0" w:after="240" w:afterAutospacing="0"/>
        <w:rPr>
          <w:color w:val="000000"/>
        </w:rPr>
      </w:pPr>
      <w:r>
        <w:rPr>
          <w:rStyle w:val="dtbs-word"/>
          <w:i/>
          <w:iCs/>
          <w:color w:val="1A1A18"/>
          <w:shd w:val="clear" w:color="auto" w:fill="CCE2F7"/>
        </w:rPr>
        <w:t>SaaS has the following characteristics:</w:t>
      </w:r>
    </w:p>
    <w:p w14:paraId="6C2BAC66" w14:textId="77777777" w:rsidR="000668C1" w:rsidRDefault="000668C1" w:rsidP="000668C1">
      <w:pPr>
        <w:pStyle w:val="square"/>
        <w:numPr>
          <w:ilvl w:val="0"/>
          <w:numId w:val="14"/>
        </w:numPr>
        <w:spacing w:after="200" w:afterAutospacing="0"/>
        <w:ind w:left="400"/>
        <w:rPr>
          <w:color w:val="000000"/>
        </w:rPr>
      </w:pPr>
      <w:r>
        <w:rPr>
          <w:rStyle w:val="dtbs-word"/>
          <w:b/>
          <w:bCs/>
          <w:i/>
          <w:iCs/>
          <w:color w:val="1A1A18"/>
          <w:shd w:val="clear" w:color="auto" w:fill="CCE2F7"/>
        </w:rPr>
        <w:t>Upfront costs</w:t>
      </w:r>
      <w:r>
        <w:rPr>
          <w:rStyle w:val="dtbs-word"/>
          <w:i/>
          <w:iCs/>
          <w:color w:val="1A1A18"/>
          <w:shd w:val="clear" w:color="auto" w:fill="CCE2F7"/>
        </w:rPr>
        <w:t>. Users have no upfront costs; they pay a subscription, typically on a monthly or annual basis.</w:t>
      </w:r>
    </w:p>
    <w:p w14:paraId="6281B213" w14:textId="77777777" w:rsidR="000668C1" w:rsidRDefault="000668C1" w:rsidP="000668C1">
      <w:pPr>
        <w:pStyle w:val="square"/>
        <w:numPr>
          <w:ilvl w:val="0"/>
          <w:numId w:val="14"/>
        </w:numPr>
        <w:spacing w:after="200" w:afterAutospacing="0"/>
        <w:ind w:left="400"/>
        <w:rPr>
          <w:color w:val="000000"/>
        </w:rPr>
      </w:pPr>
      <w:r>
        <w:rPr>
          <w:rStyle w:val="dtbs-word"/>
          <w:b/>
          <w:bCs/>
          <w:i/>
          <w:iCs/>
          <w:color w:val="1A1A18"/>
          <w:shd w:val="clear" w:color="auto" w:fill="CCE2F7"/>
        </w:rPr>
        <w:t>User ownership</w:t>
      </w:r>
      <w:r>
        <w:rPr>
          <w:rStyle w:val="dtbs-word"/>
          <w:i/>
          <w:iCs/>
          <w:color w:val="1A1A18"/>
          <w:shd w:val="clear" w:color="auto" w:fill="CCE2F7"/>
        </w:rPr>
        <w:t>. Users just use the application software; they are not responsible for any maintenance or management ofthat software.</w:t>
      </w:r>
    </w:p>
    <w:p w14:paraId="249967D5" w14:textId="77777777" w:rsidR="000668C1" w:rsidRDefault="000668C1" w:rsidP="000668C1">
      <w:pPr>
        <w:pStyle w:val="square"/>
        <w:numPr>
          <w:ilvl w:val="0"/>
          <w:numId w:val="14"/>
        </w:numPr>
        <w:spacing w:after="200" w:afterAutospacing="0"/>
        <w:ind w:left="400"/>
        <w:rPr>
          <w:color w:val="000000"/>
        </w:rPr>
      </w:pPr>
      <w:r>
        <w:rPr>
          <w:rStyle w:val="dtbs-word"/>
          <w:b/>
          <w:bCs/>
          <w:i/>
          <w:iCs/>
          <w:color w:val="1A1A18"/>
          <w:shd w:val="clear" w:color="auto" w:fill="CCE2F7"/>
        </w:rPr>
        <w:t>Cloud provider ownership</w:t>
      </w:r>
      <w:r>
        <w:rPr>
          <w:rStyle w:val="dtbs-word"/>
          <w:i/>
          <w:iCs/>
          <w:color w:val="1A1A18"/>
          <w:shd w:val="clear" w:color="auto" w:fill="CCE2F7"/>
        </w:rPr>
        <w:t>. The cloud provider is responsible for the provision, management, and maintenance of theapplication software.</w:t>
      </w:r>
    </w:p>
    <w:p w14:paraId="2C31238E" w14:textId="77777777" w:rsidR="000668C1" w:rsidRDefault="000668C1" w:rsidP="000668C1">
      <w:pPr>
        <w:pStyle w:val="Heading5"/>
        <w:spacing w:before="240" w:after="240"/>
        <w:rPr>
          <w:color w:val="405E7B"/>
          <w:sz w:val="28"/>
          <w:szCs w:val="28"/>
        </w:rPr>
      </w:pPr>
      <w:r>
        <w:rPr>
          <w:rStyle w:val="dtbs-word"/>
          <w:i/>
          <w:iCs/>
          <w:color w:val="1A1A18"/>
          <w:sz w:val="28"/>
          <w:szCs w:val="28"/>
          <w:shd w:val="clear" w:color="auto" w:fill="CCE2F7"/>
        </w:rPr>
        <w:t>Common usage scenarios:</w:t>
      </w:r>
    </w:p>
    <w:p w14:paraId="742DDBDE" w14:textId="77777777" w:rsidR="000668C1" w:rsidRDefault="000668C1" w:rsidP="000668C1">
      <w:pPr>
        <w:pStyle w:val="square"/>
        <w:numPr>
          <w:ilvl w:val="0"/>
          <w:numId w:val="15"/>
        </w:numPr>
        <w:spacing w:after="200" w:afterAutospacing="0"/>
        <w:ind w:left="400"/>
        <w:rPr>
          <w:color w:val="000000"/>
        </w:rPr>
      </w:pPr>
      <w:r>
        <w:rPr>
          <w:rStyle w:val="dtbs-word"/>
          <w:i/>
          <w:iCs/>
          <w:color w:val="1A1A18"/>
          <w:shd w:val="clear" w:color="auto" w:fill="CCE2F7"/>
        </w:rPr>
        <w:t>Examples of Microsoft SaaS services include Office 365, Skype, and Microsoft Dynamics CRM Online.</w:t>
      </w:r>
    </w:p>
    <w:p w14:paraId="6F8C6E5F" w14:textId="3D83201C" w:rsidR="000668C1" w:rsidRDefault="000668C1" w:rsidP="00AB4A1C"/>
    <w:p w14:paraId="6A73A604" w14:textId="71B4CB1B" w:rsidR="000668C1" w:rsidRDefault="000668C1" w:rsidP="00AB4A1C"/>
    <w:p w14:paraId="4D09B26E" w14:textId="77777777" w:rsidR="000668C1" w:rsidRDefault="000668C1" w:rsidP="000668C1">
      <w:pPr>
        <w:pStyle w:val="Heading3"/>
        <w:spacing w:before="240" w:beforeAutospacing="0" w:after="240" w:afterAutospacing="0"/>
        <w:rPr>
          <w:color w:val="204262"/>
          <w:sz w:val="36"/>
          <w:szCs w:val="36"/>
        </w:rPr>
      </w:pPr>
      <w:r>
        <w:rPr>
          <w:rStyle w:val="dtbs-word"/>
          <w:i/>
          <w:iCs/>
          <w:color w:val="1A1A18"/>
          <w:sz w:val="36"/>
          <w:szCs w:val="36"/>
          <w:shd w:val="clear" w:color="auto" w:fill="CCE2F7"/>
        </w:rPr>
        <w:t>Cloud Service Comparison</w:t>
      </w:r>
    </w:p>
    <w:p w14:paraId="080F0B0C" w14:textId="77777777" w:rsidR="000668C1" w:rsidRDefault="000668C1" w:rsidP="000668C1">
      <w:pPr>
        <w:pStyle w:val="NormalWeb"/>
        <w:spacing w:before="240" w:beforeAutospacing="0" w:after="240" w:afterAutospacing="0"/>
        <w:rPr>
          <w:color w:val="000000"/>
        </w:rPr>
      </w:pPr>
      <w:r>
        <w:rPr>
          <w:rStyle w:val="dtbs-word"/>
          <w:i/>
          <w:iCs/>
          <w:color w:val="1A1A18"/>
          <w:shd w:val="clear" w:color="auto" w:fill="CCE2F7"/>
        </w:rPr>
        <w:t>There are both advantages and disadvantages for IaaS, PaaS, and SaaS cloud services.</w:t>
      </w:r>
    </w:p>
    <w:p w14:paraId="442770C0" w14:textId="77777777" w:rsidR="000668C1" w:rsidRDefault="000668C1" w:rsidP="000668C1">
      <w:pPr>
        <w:pStyle w:val="Heading4"/>
        <w:spacing w:before="240" w:after="240"/>
        <w:rPr>
          <w:color w:val="30506E"/>
          <w:sz w:val="32"/>
          <w:szCs w:val="32"/>
        </w:rPr>
      </w:pPr>
      <w:r>
        <w:rPr>
          <w:rStyle w:val="dtbs-word"/>
          <w:i w:val="0"/>
          <w:iCs w:val="0"/>
          <w:color w:val="1A1A18"/>
          <w:sz w:val="32"/>
          <w:szCs w:val="32"/>
          <w:shd w:val="clear" w:color="auto" w:fill="CCE2F7"/>
        </w:rPr>
        <w:t>IaaS</w:t>
      </w:r>
    </w:p>
    <w:p w14:paraId="381D41BA" w14:textId="77777777" w:rsidR="000668C1" w:rsidRDefault="000668C1" w:rsidP="000668C1">
      <w:pPr>
        <w:pStyle w:val="NormalWeb"/>
        <w:spacing w:before="240" w:beforeAutospacing="0" w:after="240" w:afterAutospacing="0"/>
        <w:rPr>
          <w:color w:val="000000"/>
        </w:rPr>
      </w:pPr>
      <w:r>
        <w:rPr>
          <w:rStyle w:val="dtbs-word"/>
          <w:i/>
          <w:iCs/>
          <w:color w:val="1A1A18"/>
          <w:shd w:val="clear" w:color="auto" w:fill="CCE2F7"/>
        </w:rPr>
        <w:t>Infrastructure as a Service is the most flexible category of cloud services. It aims to give you complete control over thehardware that runs your application. Instead of buying hardware, with IaaS, you rent it.</w:t>
      </w:r>
    </w:p>
    <w:p w14:paraId="556F5D74" w14:textId="77777777" w:rsidR="000668C1" w:rsidRDefault="000668C1" w:rsidP="000668C1">
      <w:pPr>
        <w:pStyle w:val="square"/>
        <w:numPr>
          <w:ilvl w:val="0"/>
          <w:numId w:val="16"/>
        </w:numPr>
        <w:spacing w:after="200" w:afterAutospacing="0"/>
        <w:ind w:left="400"/>
        <w:rPr>
          <w:color w:val="000000"/>
        </w:rPr>
      </w:pPr>
      <w:r>
        <w:rPr>
          <w:rStyle w:val="dtbs-word"/>
          <w:b/>
          <w:bCs/>
          <w:i/>
          <w:iCs/>
          <w:color w:val="1A1A18"/>
          <w:shd w:val="clear" w:color="auto" w:fill="CCE2F7"/>
        </w:rPr>
        <w:t>Advantages</w:t>
      </w:r>
      <w:r>
        <w:rPr>
          <w:rStyle w:val="dtbs-word"/>
          <w:i/>
          <w:iCs/>
          <w:color w:val="1A1A18"/>
          <w:shd w:val="clear" w:color="auto" w:fill="CCE2F7"/>
        </w:rPr>
        <w:t>:</w:t>
      </w:r>
    </w:p>
    <w:p w14:paraId="2C60FFA9" w14:textId="77777777" w:rsidR="000668C1" w:rsidRDefault="000668C1" w:rsidP="000668C1">
      <w:pPr>
        <w:pStyle w:val="square"/>
        <w:numPr>
          <w:ilvl w:val="1"/>
          <w:numId w:val="16"/>
        </w:numPr>
        <w:spacing w:after="200" w:afterAutospacing="0"/>
        <w:ind w:left="720"/>
        <w:rPr>
          <w:color w:val="000000"/>
        </w:rPr>
      </w:pPr>
      <w:r>
        <w:rPr>
          <w:rStyle w:val="dtbs-word"/>
          <w:b/>
          <w:bCs/>
          <w:i/>
          <w:iCs/>
          <w:color w:val="1A1A18"/>
          <w:shd w:val="clear" w:color="auto" w:fill="CCE2F7"/>
        </w:rPr>
        <w:t>No </w:t>
      </w:r>
      <w:proofErr w:type="spellStart"/>
      <w:r>
        <w:rPr>
          <w:rStyle w:val="dtbs-word"/>
          <w:b/>
          <w:bCs/>
          <w:i/>
          <w:iCs/>
          <w:color w:val="1A1A18"/>
          <w:shd w:val="clear" w:color="auto" w:fill="CCE2F7"/>
        </w:rPr>
        <w:t>CapEx</w:t>
      </w:r>
      <w:proofErr w:type="spellEnd"/>
      <w:r>
        <w:rPr>
          <w:rStyle w:val="dtbs-word"/>
          <w:i/>
          <w:iCs/>
          <w:color w:val="1A1A18"/>
          <w:shd w:val="clear" w:color="auto" w:fill="CCE2F7"/>
        </w:rPr>
        <w:t>. Users have no upfront costs.</w:t>
      </w:r>
    </w:p>
    <w:p w14:paraId="203CCC0A" w14:textId="77777777" w:rsidR="000668C1" w:rsidRDefault="000668C1" w:rsidP="000668C1">
      <w:pPr>
        <w:pStyle w:val="square"/>
        <w:numPr>
          <w:ilvl w:val="1"/>
          <w:numId w:val="16"/>
        </w:numPr>
        <w:spacing w:after="200" w:afterAutospacing="0"/>
        <w:ind w:left="720"/>
        <w:rPr>
          <w:color w:val="000000"/>
        </w:rPr>
      </w:pPr>
      <w:r>
        <w:rPr>
          <w:rStyle w:val="dtbs-word"/>
          <w:b/>
          <w:bCs/>
          <w:i/>
          <w:iCs/>
          <w:color w:val="1A1A18"/>
          <w:shd w:val="clear" w:color="auto" w:fill="CCE2F7"/>
        </w:rPr>
        <w:t>Agility</w:t>
      </w:r>
      <w:r>
        <w:rPr>
          <w:rStyle w:val="dtbs-word"/>
          <w:i/>
          <w:iCs/>
          <w:color w:val="1A1A18"/>
          <w:shd w:val="clear" w:color="auto" w:fill="CCE2F7"/>
        </w:rPr>
        <w:t>. Applications can be made accessible quickly, and deprovisioned whenever needed.</w:t>
      </w:r>
    </w:p>
    <w:p w14:paraId="576C66B6" w14:textId="77777777" w:rsidR="000668C1" w:rsidRDefault="000668C1" w:rsidP="000668C1">
      <w:pPr>
        <w:pStyle w:val="square"/>
        <w:numPr>
          <w:ilvl w:val="1"/>
          <w:numId w:val="16"/>
        </w:numPr>
        <w:spacing w:after="200" w:afterAutospacing="0"/>
        <w:ind w:left="720"/>
        <w:rPr>
          <w:color w:val="000000"/>
        </w:rPr>
      </w:pPr>
      <w:r>
        <w:rPr>
          <w:rStyle w:val="dtbs-word"/>
          <w:b/>
          <w:bCs/>
          <w:i/>
          <w:iCs/>
          <w:color w:val="1A1A18"/>
          <w:shd w:val="clear" w:color="auto" w:fill="CCE2F7"/>
        </w:rPr>
        <w:lastRenderedPageBreak/>
        <w:t>Consumption-based model</w:t>
      </w:r>
      <w:r>
        <w:rPr>
          <w:rStyle w:val="dtbs-word"/>
          <w:i/>
          <w:iCs/>
          <w:color w:val="1A1A18"/>
          <w:shd w:val="clear" w:color="auto" w:fill="CCE2F7"/>
        </w:rPr>
        <w:t>. Organizations pay only for what they use, and operate under an OpEx model.</w:t>
      </w:r>
    </w:p>
    <w:p w14:paraId="74AD2E1A" w14:textId="77777777" w:rsidR="000668C1" w:rsidRDefault="000668C1" w:rsidP="000668C1">
      <w:pPr>
        <w:pStyle w:val="square"/>
        <w:numPr>
          <w:ilvl w:val="1"/>
          <w:numId w:val="16"/>
        </w:numPr>
        <w:spacing w:after="200" w:afterAutospacing="0"/>
        <w:ind w:left="720"/>
        <w:rPr>
          <w:color w:val="000000"/>
        </w:rPr>
      </w:pPr>
      <w:r>
        <w:rPr>
          <w:rStyle w:val="dtbs-word"/>
          <w:b/>
          <w:bCs/>
          <w:i/>
          <w:iCs/>
          <w:color w:val="1A1A18"/>
          <w:shd w:val="clear" w:color="auto" w:fill="CCE2F7"/>
        </w:rPr>
        <w:t>Skills</w:t>
      </w:r>
      <w:r>
        <w:rPr>
          <w:rStyle w:val="dtbs-word"/>
          <w:i/>
          <w:iCs/>
          <w:color w:val="1A1A18"/>
          <w:shd w:val="clear" w:color="auto" w:fill="CCE2F7"/>
        </w:rPr>
        <w:t>. No deep technical skills are required to deploy, use, and gain the benefits of a public cloud. Organizations canleverage the skills and expertise of the cloud provider to ensure workloads are secure, safe, and highly available.</w:t>
      </w:r>
    </w:p>
    <w:p w14:paraId="32CEA16B" w14:textId="77777777" w:rsidR="000668C1" w:rsidRDefault="000668C1" w:rsidP="000668C1">
      <w:pPr>
        <w:pStyle w:val="square"/>
        <w:numPr>
          <w:ilvl w:val="1"/>
          <w:numId w:val="16"/>
        </w:numPr>
        <w:spacing w:after="200" w:afterAutospacing="0"/>
        <w:ind w:left="720"/>
        <w:rPr>
          <w:color w:val="000000"/>
        </w:rPr>
      </w:pPr>
      <w:r>
        <w:rPr>
          <w:rStyle w:val="dtbs-word"/>
          <w:b/>
          <w:bCs/>
          <w:i/>
          <w:iCs/>
          <w:color w:val="1A1A18"/>
          <w:shd w:val="clear" w:color="auto" w:fill="CCE2F7"/>
        </w:rPr>
        <w:t>Cloud benefits</w:t>
      </w:r>
      <w:r>
        <w:rPr>
          <w:rStyle w:val="dtbs-word"/>
          <w:i/>
          <w:iCs/>
          <w:color w:val="1A1A18"/>
          <w:shd w:val="clear" w:color="auto" w:fill="CCE2F7"/>
        </w:rPr>
        <w:t>. Organizations can leverage the skills and expertise of the cloud provider to ensure workloads aremade secure and highly available.</w:t>
      </w:r>
    </w:p>
    <w:p w14:paraId="3C135705" w14:textId="77777777" w:rsidR="000668C1" w:rsidRDefault="000668C1" w:rsidP="000668C1">
      <w:pPr>
        <w:pStyle w:val="square"/>
        <w:numPr>
          <w:ilvl w:val="1"/>
          <w:numId w:val="16"/>
        </w:numPr>
        <w:spacing w:after="200" w:afterAutospacing="0"/>
        <w:ind w:left="720"/>
        <w:rPr>
          <w:color w:val="000000"/>
        </w:rPr>
      </w:pPr>
      <w:r>
        <w:rPr>
          <w:rStyle w:val="dtbs-word"/>
          <w:b/>
          <w:bCs/>
          <w:i/>
          <w:iCs/>
          <w:color w:val="1A1A18"/>
          <w:shd w:val="clear" w:color="auto" w:fill="CCE2F7"/>
        </w:rPr>
        <w:t>Flexibility</w:t>
      </w:r>
      <w:r>
        <w:rPr>
          <w:rStyle w:val="dtbs-word"/>
          <w:i/>
          <w:iCs/>
          <w:color w:val="1A1A18"/>
          <w:shd w:val="clear" w:color="auto" w:fill="CCE2F7"/>
        </w:rPr>
        <w:t>: IaaS is the most flexible cloud service as you have control to configure and manage the hardware runningyour application.</w:t>
      </w:r>
    </w:p>
    <w:p w14:paraId="4CFE29CA" w14:textId="77777777" w:rsidR="000668C1" w:rsidRDefault="000668C1" w:rsidP="000668C1">
      <w:pPr>
        <w:pStyle w:val="square"/>
        <w:numPr>
          <w:ilvl w:val="0"/>
          <w:numId w:val="16"/>
        </w:numPr>
        <w:spacing w:after="200" w:afterAutospacing="0"/>
        <w:ind w:left="400"/>
        <w:rPr>
          <w:color w:val="000000"/>
        </w:rPr>
      </w:pPr>
      <w:r>
        <w:rPr>
          <w:rStyle w:val="dtbs-word"/>
          <w:b/>
          <w:bCs/>
          <w:i/>
          <w:iCs/>
          <w:color w:val="1A1A18"/>
          <w:shd w:val="clear" w:color="auto" w:fill="CCE2F7"/>
        </w:rPr>
        <w:t>Disadvantages</w:t>
      </w:r>
      <w:r>
        <w:rPr>
          <w:rStyle w:val="dtbs-word"/>
          <w:i/>
          <w:iCs/>
          <w:color w:val="1A1A18"/>
          <w:shd w:val="clear" w:color="auto" w:fill="CCE2F7"/>
        </w:rPr>
        <w:t>:</w:t>
      </w:r>
    </w:p>
    <w:p w14:paraId="4D961574" w14:textId="77777777" w:rsidR="000668C1" w:rsidRDefault="000668C1" w:rsidP="000668C1">
      <w:pPr>
        <w:pStyle w:val="square"/>
        <w:numPr>
          <w:ilvl w:val="1"/>
          <w:numId w:val="16"/>
        </w:numPr>
        <w:spacing w:after="200" w:afterAutospacing="0"/>
        <w:ind w:left="720"/>
        <w:rPr>
          <w:color w:val="000000"/>
        </w:rPr>
      </w:pPr>
      <w:r>
        <w:rPr>
          <w:rStyle w:val="dtbs-word"/>
          <w:b/>
          <w:bCs/>
          <w:i/>
          <w:iCs/>
          <w:color w:val="1A1A18"/>
          <w:shd w:val="clear" w:color="auto" w:fill="CCE2F7"/>
        </w:rPr>
        <w:t>Management</w:t>
      </w:r>
      <w:r>
        <w:rPr>
          <w:rStyle w:val="dtbs-word"/>
          <w:i/>
          <w:iCs/>
          <w:color w:val="1A1A18"/>
          <w:shd w:val="clear" w:color="auto" w:fill="CCE2F7"/>
        </w:rPr>
        <w:t>. The shared responsibility model applies; the user manages and maintains the services they haveprovisioned, and the cloud provider manages and maintains the cloud infrastructure.</w:t>
      </w:r>
    </w:p>
    <w:p w14:paraId="11C1F2A3" w14:textId="77777777" w:rsidR="000668C1" w:rsidRDefault="000668C1" w:rsidP="000668C1">
      <w:pPr>
        <w:pStyle w:val="Heading4"/>
        <w:spacing w:before="240" w:after="240"/>
        <w:rPr>
          <w:color w:val="30506E"/>
          <w:sz w:val="32"/>
          <w:szCs w:val="32"/>
        </w:rPr>
      </w:pPr>
      <w:r>
        <w:rPr>
          <w:rStyle w:val="dtbs-word"/>
          <w:i w:val="0"/>
          <w:iCs w:val="0"/>
          <w:color w:val="1A1A18"/>
          <w:sz w:val="32"/>
          <w:szCs w:val="32"/>
          <w:shd w:val="clear" w:color="auto" w:fill="CCE2F7"/>
        </w:rPr>
        <w:t>PaaS</w:t>
      </w:r>
    </w:p>
    <w:p w14:paraId="5886157B" w14:textId="77777777" w:rsidR="000668C1" w:rsidRDefault="000668C1" w:rsidP="000668C1">
      <w:pPr>
        <w:pStyle w:val="NormalWeb"/>
        <w:spacing w:before="240" w:beforeAutospacing="0" w:after="240" w:afterAutospacing="0"/>
        <w:rPr>
          <w:color w:val="000000"/>
        </w:rPr>
      </w:pPr>
      <w:r>
        <w:rPr>
          <w:rStyle w:val="dtbs-word"/>
          <w:i/>
          <w:iCs/>
          <w:color w:val="1A1A18"/>
          <w:shd w:val="clear" w:color="auto" w:fill="CCE2F7"/>
        </w:rPr>
        <w:t>PaaS provides the same benefits and considerations as IaaS, but there some additional benefits.</w:t>
      </w:r>
    </w:p>
    <w:p w14:paraId="2AF2E75A" w14:textId="77777777" w:rsidR="000668C1" w:rsidRDefault="000668C1" w:rsidP="000668C1">
      <w:pPr>
        <w:pStyle w:val="square"/>
        <w:numPr>
          <w:ilvl w:val="0"/>
          <w:numId w:val="17"/>
        </w:numPr>
        <w:spacing w:after="200" w:afterAutospacing="0"/>
        <w:ind w:left="400"/>
        <w:rPr>
          <w:color w:val="000000"/>
        </w:rPr>
      </w:pPr>
      <w:r>
        <w:rPr>
          <w:rStyle w:val="dtbs-word"/>
          <w:b/>
          <w:bCs/>
          <w:i/>
          <w:iCs/>
          <w:color w:val="1A1A18"/>
          <w:shd w:val="clear" w:color="auto" w:fill="CCE2F7"/>
        </w:rPr>
        <w:t>Advantages</w:t>
      </w:r>
      <w:r>
        <w:rPr>
          <w:rStyle w:val="dtbs-word"/>
          <w:i/>
          <w:iCs/>
          <w:color w:val="1A1A18"/>
          <w:shd w:val="clear" w:color="auto" w:fill="CCE2F7"/>
        </w:rPr>
        <w:t>:</w:t>
      </w:r>
    </w:p>
    <w:p w14:paraId="43A22F1A" w14:textId="77777777" w:rsidR="000668C1" w:rsidRDefault="000668C1" w:rsidP="000668C1">
      <w:pPr>
        <w:pStyle w:val="square"/>
        <w:numPr>
          <w:ilvl w:val="1"/>
          <w:numId w:val="17"/>
        </w:numPr>
        <w:spacing w:after="200" w:afterAutospacing="0"/>
        <w:ind w:left="720"/>
        <w:rPr>
          <w:color w:val="000000"/>
        </w:rPr>
      </w:pPr>
      <w:r>
        <w:rPr>
          <w:rStyle w:val="dtbs-word"/>
          <w:b/>
          <w:bCs/>
          <w:i/>
          <w:iCs/>
          <w:color w:val="1A1A18"/>
          <w:shd w:val="clear" w:color="auto" w:fill="CCE2F7"/>
        </w:rPr>
        <w:t>No </w:t>
      </w:r>
      <w:proofErr w:type="spellStart"/>
      <w:r>
        <w:rPr>
          <w:rStyle w:val="dtbs-word"/>
          <w:b/>
          <w:bCs/>
          <w:i/>
          <w:iCs/>
          <w:color w:val="1A1A18"/>
          <w:shd w:val="clear" w:color="auto" w:fill="CCE2F7"/>
        </w:rPr>
        <w:t>CapEx</w:t>
      </w:r>
      <w:proofErr w:type="spellEnd"/>
      <w:r>
        <w:rPr>
          <w:rStyle w:val="dtbs-word"/>
          <w:i/>
          <w:iCs/>
          <w:color w:val="1A1A18"/>
          <w:shd w:val="clear" w:color="auto" w:fill="CCE2F7"/>
        </w:rPr>
        <w:t>. Users have no upfront costs.</w:t>
      </w:r>
    </w:p>
    <w:p w14:paraId="3FF5D642" w14:textId="77777777" w:rsidR="000668C1" w:rsidRDefault="000668C1" w:rsidP="000668C1">
      <w:pPr>
        <w:pStyle w:val="square"/>
        <w:numPr>
          <w:ilvl w:val="1"/>
          <w:numId w:val="17"/>
        </w:numPr>
        <w:spacing w:after="200" w:afterAutospacing="0"/>
        <w:ind w:left="720"/>
        <w:rPr>
          <w:color w:val="000000"/>
        </w:rPr>
      </w:pPr>
      <w:r>
        <w:rPr>
          <w:rStyle w:val="dtbs-word"/>
          <w:b/>
          <w:bCs/>
          <w:i/>
          <w:iCs/>
          <w:color w:val="1A1A18"/>
          <w:shd w:val="clear" w:color="auto" w:fill="CCE2F7"/>
        </w:rPr>
        <w:t>Agility</w:t>
      </w:r>
      <w:r>
        <w:rPr>
          <w:rStyle w:val="dtbs-word"/>
          <w:i/>
          <w:iCs/>
          <w:color w:val="1A1A18"/>
          <w:shd w:val="clear" w:color="auto" w:fill="CCE2F7"/>
        </w:rPr>
        <w:t>. PaaS is more agile than IaaS, and users do not need to configure servers for running applications.</w:t>
      </w:r>
    </w:p>
    <w:p w14:paraId="55296556" w14:textId="77777777" w:rsidR="000668C1" w:rsidRDefault="000668C1" w:rsidP="000668C1">
      <w:pPr>
        <w:pStyle w:val="square"/>
        <w:numPr>
          <w:ilvl w:val="1"/>
          <w:numId w:val="17"/>
        </w:numPr>
        <w:spacing w:after="200" w:afterAutospacing="0"/>
        <w:ind w:left="720"/>
        <w:rPr>
          <w:color w:val="000000"/>
        </w:rPr>
      </w:pPr>
      <w:r>
        <w:rPr>
          <w:rStyle w:val="dtbs-word"/>
          <w:b/>
          <w:bCs/>
          <w:i/>
          <w:iCs/>
          <w:color w:val="1A1A18"/>
          <w:shd w:val="clear" w:color="auto" w:fill="CCE2F7"/>
        </w:rPr>
        <w:t>Consumption-based model</w:t>
      </w:r>
      <w:r>
        <w:rPr>
          <w:rStyle w:val="dtbs-word"/>
          <w:i/>
          <w:iCs/>
          <w:color w:val="1A1A18"/>
          <w:shd w:val="clear" w:color="auto" w:fill="CCE2F7"/>
        </w:rPr>
        <w:t>. Users pay only for what they use, and operate on an OpEx model.</w:t>
      </w:r>
    </w:p>
    <w:p w14:paraId="30217966" w14:textId="77777777" w:rsidR="000668C1" w:rsidRDefault="000668C1" w:rsidP="000668C1">
      <w:pPr>
        <w:pStyle w:val="square"/>
        <w:numPr>
          <w:ilvl w:val="1"/>
          <w:numId w:val="17"/>
        </w:numPr>
        <w:spacing w:after="200" w:afterAutospacing="0"/>
        <w:ind w:left="720"/>
        <w:rPr>
          <w:color w:val="000000"/>
        </w:rPr>
      </w:pPr>
      <w:r>
        <w:rPr>
          <w:rStyle w:val="dtbs-word"/>
          <w:b/>
          <w:bCs/>
          <w:i/>
          <w:iCs/>
          <w:color w:val="1A1A18"/>
          <w:shd w:val="clear" w:color="auto" w:fill="CCE2F7"/>
        </w:rPr>
        <w:t>Skills</w:t>
      </w:r>
      <w:r>
        <w:rPr>
          <w:rStyle w:val="dtbs-word"/>
          <w:i/>
          <w:iCs/>
          <w:color w:val="1A1A18"/>
          <w:shd w:val="clear" w:color="auto" w:fill="CCE2F7"/>
        </w:rPr>
        <w:t>. No deep technical skills are required to deploy, use, and gain the benefits of PaaS.</w:t>
      </w:r>
    </w:p>
    <w:p w14:paraId="0F3AF9C7" w14:textId="77777777" w:rsidR="000668C1" w:rsidRDefault="000668C1" w:rsidP="000668C1">
      <w:pPr>
        <w:pStyle w:val="square"/>
        <w:numPr>
          <w:ilvl w:val="1"/>
          <w:numId w:val="17"/>
        </w:numPr>
        <w:spacing w:after="200" w:afterAutospacing="0"/>
        <w:ind w:left="720"/>
        <w:rPr>
          <w:color w:val="000000"/>
        </w:rPr>
      </w:pPr>
      <w:r>
        <w:rPr>
          <w:rStyle w:val="dtbs-word"/>
          <w:b/>
          <w:bCs/>
          <w:i/>
          <w:iCs/>
          <w:color w:val="1A1A18"/>
          <w:shd w:val="clear" w:color="auto" w:fill="CCE2F7"/>
        </w:rPr>
        <w:t>Cloud benefits</w:t>
      </w:r>
      <w:r>
        <w:rPr>
          <w:rStyle w:val="dtbs-word"/>
          <w:i/>
          <w:iCs/>
          <w:color w:val="1A1A18"/>
          <w:shd w:val="clear" w:color="auto" w:fill="CCE2F7"/>
        </w:rPr>
        <w:t>. Users can leverage the skills and expertise of the cloud provider to ensure their workloads are madesecure and highly available. In addition, users can gain access to more cutting-edge development tools and toolsets.They then can apply these tools and toolsets across an application's lifecycle.</w:t>
      </w:r>
    </w:p>
    <w:p w14:paraId="648CF1DA" w14:textId="77777777" w:rsidR="000668C1" w:rsidRDefault="000668C1" w:rsidP="000668C1">
      <w:pPr>
        <w:pStyle w:val="square"/>
        <w:numPr>
          <w:ilvl w:val="1"/>
          <w:numId w:val="17"/>
        </w:numPr>
        <w:spacing w:after="200" w:afterAutospacing="0"/>
        <w:ind w:left="720"/>
        <w:rPr>
          <w:color w:val="000000"/>
        </w:rPr>
      </w:pPr>
      <w:r>
        <w:rPr>
          <w:rStyle w:val="dtbs-word"/>
          <w:b/>
          <w:bCs/>
          <w:i/>
          <w:iCs/>
          <w:color w:val="1A1A18"/>
          <w:shd w:val="clear" w:color="auto" w:fill="CCE2F7"/>
        </w:rPr>
        <w:t>Productivity</w:t>
      </w:r>
      <w:r>
        <w:rPr>
          <w:rStyle w:val="dtbs-word"/>
          <w:i/>
          <w:iCs/>
          <w:color w:val="1A1A18"/>
          <w:shd w:val="clear" w:color="auto" w:fill="CCE2F7"/>
        </w:rPr>
        <w:t>. Users can focus on application development only, as all platform management is handled by the cloudprovider. Working with distributed teams as services is easier, as the platform is accessed over the internet and can bemade globally available more easily.</w:t>
      </w:r>
    </w:p>
    <w:p w14:paraId="0E2718A2" w14:textId="77777777" w:rsidR="000668C1" w:rsidRDefault="000668C1" w:rsidP="000668C1">
      <w:pPr>
        <w:pStyle w:val="square"/>
        <w:numPr>
          <w:ilvl w:val="0"/>
          <w:numId w:val="17"/>
        </w:numPr>
        <w:spacing w:after="200" w:afterAutospacing="0"/>
        <w:ind w:left="400"/>
        <w:rPr>
          <w:color w:val="000000"/>
        </w:rPr>
      </w:pPr>
      <w:r>
        <w:rPr>
          <w:rStyle w:val="dtbs-word"/>
          <w:b/>
          <w:bCs/>
          <w:i/>
          <w:iCs/>
          <w:color w:val="1A1A18"/>
          <w:shd w:val="clear" w:color="auto" w:fill="CCE2F7"/>
        </w:rPr>
        <w:t>Disadvantages</w:t>
      </w:r>
      <w:r>
        <w:rPr>
          <w:rStyle w:val="dtbs-word"/>
          <w:i/>
          <w:iCs/>
          <w:color w:val="1A1A18"/>
          <w:shd w:val="clear" w:color="auto" w:fill="CCE2F7"/>
        </w:rPr>
        <w:t>:</w:t>
      </w:r>
    </w:p>
    <w:p w14:paraId="0CE8A990" w14:textId="77777777" w:rsidR="000668C1" w:rsidRDefault="000668C1" w:rsidP="000668C1">
      <w:pPr>
        <w:pStyle w:val="square"/>
        <w:numPr>
          <w:ilvl w:val="1"/>
          <w:numId w:val="17"/>
        </w:numPr>
        <w:spacing w:after="200" w:afterAutospacing="0"/>
        <w:ind w:left="720"/>
        <w:rPr>
          <w:color w:val="000000"/>
        </w:rPr>
      </w:pPr>
      <w:r>
        <w:rPr>
          <w:rStyle w:val="dtbs-word"/>
          <w:b/>
          <w:bCs/>
          <w:i/>
          <w:iCs/>
          <w:color w:val="1A1A18"/>
          <w:shd w:val="clear" w:color="auto" w:fill="CCE2F7"/>
        </w:rPr>
        <w:lastRenderedPageBreak/>
        <w:t>Platform limitations</w:t>
      </w:r>
      <w:r>
        <w:rPr>
          <w:rStyle w:val="dtbs-word"/>
          <w:i/>
          <w:iCs/>
          <w:color w:val="1A1A18"/>
          <w:shd w:val="clear" w:color="auto" w:fill="CCE2F7"/>
        </w:rPr>
        <w:t>. There may be some limitations to a particular cloud platform that could affect how anapplication runs. Any limitations should be taken into consideration when considering which PaaS platform is bestsuited for a particular workload.</w:t>
      </w:r>
    </w:p>
    <w:p w14:paraId="54BDC151" w14:textId="77777777" w:rsidR="000668C1" w:rsidRDefault="000668C1" w:rsidP="000668C1">
      <w:pPr>
        <w:pStyle w:val="Heading4"/>
        <w:spacing w:before="240" w:after="240"/>
        <w:rPr>
          <w:color w:val="30506E"/>
          <w:sz w:val="32"/>
          <w:szCs w:val="32"/>
        </w:rPr>
      </w:pPr>
      <w:r>
        <w:rPr>
          <w:rStyle w:val="dtbs-word"/>
          <w:i w:val="0"/>
          <w:iCs w:val="0"/>
          <w:color w:val="1A1A18"/>
          <w:sz w:val="32"/>
          <w:szCs w:val="32"/>
          <w:shd w:val="clear" w:color="auto" w:fill="CCE2F7"/>
        </w:rPr>
        <w:t>SaaS</w:t>
      </w:r>
    </w:p>
    <w:p w14:paraId="0EAE2F9F" w14:textId="77777777" w:rsidR="000668C1" w:rsidRDefault="000668C1" w:rsidP="000668C1">
      <w:pPr>
        <w:pStyle w:val="NormalWeb"/>
        <w:spacing w:before="240" w:beforeAutospacing="0" w:after="240" w:afterAutospacing="0"/>
        <w:rPr>
          <w:color w:val="000000"/>
        </w:rPr>
      </w:pPr>
      <w:r>
        <w:rPr>
          <w:rStyle w:val="dtbs-word"/>
          <w:i/>
          <w:iCs/>
          <w:color w:val="1A1A18"/>
          <w:shd w:val="clear" w:color="auto" w:fill="CCE2F7"/>
        </w:rPr>
        <w:t>SaaS is software that is centrally hosted and managed for the end customer. It is usually based on an architecture where oneversion of the application is used for all customers, and licensed through a monthly or annual subscription</w:t>
      </w:r>
    </w:p>
    <w:p w14:paraId="4B65AF84" w14:textId="77777777" w:rsidR="000668C1" w:rsidRDefault="000668C1" w:rsidP="000668C1">
      <w:pPr>
        <w:pStyle w:val="NormalWeb"/>
        <w:spacing w:before="240" w:beforeAutospacing="0" w:after="240" w:afterAutospacing="0"/>
        <w:rPr>
          <w:color w:val="000000"/>
        </w:rPr>
      </w:pPr>
      <w:r>
        <w:rPr>
          <w:rStyle w:val="dtbs-word"/>
          <w:i/>
          <w:iCs/>
          <w:color w:val="1A1A18"/>
          <w:shd w:val="clear" w:color="auto" w:fill="CCE2F7"/>
        </w:rPr>
        <w:t>SaaS provides the same benefits as IaaS, but again there some additional benefits.</w:t>
      </w:r>
    </w:p>
    <w:p w14:paraId="170B431B" w14:textId="77777777" w:rsidR="000668C1" w:rsidRDefault="000668C1" w:rsidP="000668C1">
      <w:pPr>
        <w:pStyle w:val="square"/>
        <w:numPr>
          <w:ilvl w:val="0"/>
          <w:numId w:val="18"/>
        </w:numPr>
        <w:spacing w:after="200" w:afterAutospacing="0"/>
        <w:ind w:left="400"/>
        <w:rPr>
          <w:color w:val="000000"/>
        </w:rPr>
      </w:pPr>
      <w:r>
        <w:rPr>
          <w:rStyle w:val="dtbs-word"/>
          <w:b/>
          <w:bCs/>
          <w:i/>
          <w:iCs/>
          <w:color w:val="1A1A18"/>
          <w:shd w:val="clear" w:color="auto" w:fill="CCE2F7"/>
        </w:rPr>
        <w:t>Advantages</w:t>
      </w:r>
      <w:r>
        <w:rPr>
          <w:rStyle w:val="dtbs-word"/>
          <w:i/>
          <w:iCs/>
          <w:color w:val="1A1A18"/>
          <w:shd w:val="clear" w:color="auto" w:fill="CCE2F7"/>
        </w:rPr>
        <w:t>:</w:t>
      </w:r>
    </w:p>
    <w:p w14:paraId="261A28B8" w14:textId="77777777" w:rsidR="000668C1" w:rsidRDefault="000668C1" w:rsidP="000668C1">
      <w:pPr>
        <w:pStyle w:val="square"/>
        <w:numPr>
          <w:ilvl w:val="1"/>
          <w:numId w:val="18"/>
        </w:numPr>
        <w:spacing w:after="200" w:afterAutospacing="0"/>
        <w:ind w:left="720"/>
        <w:rPr>
          <w:color w:val="000000"/>
        </w:rPr>
      </w:pPr>
      <w:r>
        <w:rPr>
          <w:rStyle w:val="dtbs-word"/>
          <w:b/>
          <w:bCs/>
          <w:i/>
          <w:iCs/>
          <w:color w:val="1A1A18"/>
          <w:shd w:val="clear" w:color="auto" w:fill="CCE2F7"/>
        </w:rPr>
        <w:t>No </w:t>
      </w:r>
      <w:proofErr w:type="spellStart"/>
      <w:r>
        <w:rPr>
          <w:rStyle w:val="dtbs-word"/>
          <w:b/>
          <w:bCs/>
          <w:i/>
          <w:iCs/>
          <w:color w:val="1A1A18"/>
          <w:shd w:val="clear" w:color="auto" w:fill="CCE2F7"/>
        </w:rPr>
        <w:t>CapEx</w:t>
      </w:r>
      <w:proofErr w:type="spellEnd"/>
      <w:r>
        <w:rPr>
          <w:rStyle w:val="dtbs-word"/>
          <w:i/>
          <w:iCs/>
          <w:color w:val="1A1A18"/>
          <w:shd w:val="clear" w:color="auto" w:fill="CCE2F7"/>
        </w:rPr>
        <w:t>. Users don’t have any upfront costs.</w:t>
      </w:r>
    </w:p>
    <w:p w14:paraId="5498E060" w14:textId="77777777" w:rsidR="000668C1" w:rsidRDefault="000668C1" w:rsidP="000668C1">
      <w:pPr>
        <w:pStyle w:val="square"/>
        <w:numPr>
          <w:ilvl w:val="1"/>
          <w:numId w:val="18"/>
        </w:numPr>
        <w:spacing w:after="200" w:afterAutospacing="0"/>
        <w:ind w:left="720"/>
        <w:rPr>
          <w:color w:val="000000"/>
        </w:rPr>
      </w:pPr>
      <w:r>
        <w:rPr>
          <w:rStyle w:val="dtbs-word"/>
          <w:b/>
          <w:bCs/>
          <w:i/>
          <w:iCs/>
          <w:color w:val="1A1A18"/>
          <w:shd w:val="clear" w:color="auto" w:fill="CCE2F7"/>
        </w:rPr>
        <w:t>Agility</w:t>
      </w:r>
      <w:r>
        <w:rPr>
          <w:rStyle w:val="dtbs-word"/>
          <w:i/>
          <w:iCs/>
          <w:color w:val="1A1A18"/>
          <w:shd w:val="clear" w:color="auto" w:fill="CCE2F7"/>
        </w:rPr>
        <w:t>. Users can provide staff with access to the latest software quickly and easily.</w:t>
      </w:r>
    </w:p>
    <w:p w14:paraId="07E4B24C" w14:textId="77777777" w:rsidR="000668C1" w:rsidRDefault="000668C1" w:rsidP="000668C1">
      <w:pPr>
        <w:pStyle w:val="square"/>
        <w:numPr>
          <w:ilvl w:val="1"/>
          <w:numId w:val="18"/>
        </w:numPr>
        <w:spacing w:after="200" w:afterAutospacing="0"/>
        <w:ind w:left="720"/>
        <w:rPr>
          <w:color w:val="000000"/>
        </w:rPr>
      </w:pPr>
      <w:r>
        <w:rPr>
          <w:rStyle w:val="dtbs-word"/>
          <w:b/>
          <w:bCs/>
          <w:i/>
          <w:iCs/>
          <w:color w:val="1A1A18"/>
          <w:shd w:val="clear" w:color="auto" w:fill="CCE2F7"/>
        </w:rPr>
        <w:t>Pay-as-you-go pricing model</w:t>
      </w:r>
      <w:r>
        <w:rPr>
          <w:rStyle w:val="dtbs-word"/>
          <w:i/>
          <w:iCs/>
          <w:color w:val="1A1A18"/>
          <w:shd w:val="clear" w:color="auto" w:fill="CCE2F7"/>
        </w:rPr>
        <w:t>: Users pay for the software they use on a subscription model, typically monthly oryearly, regardless of how much they use the software.</w:t>
      </w:r>
    </w:p>
    <w:p w14:paraId="6B98C4E7" w14:textId="77777777" w:rsidR="000668C1" w:rsidRDefault="000668C1" w:rsidP="000668C1">
      <w:pPr>
        <w:pStyle w:val="square"/>
        <w:numPr>
          <w:ilvl w:val="1"/>
          <w:numId w:val="18"/>
        </w:numPr>
        <w:spacing w:after="200" w:afterAutospacing="0"/>
        <w:ind w:left="720"/>
        <w:rPr>
          <w:color w:val="000000"/>
        </w:rPr>
      </w:pPr>
      <w:r>
        <w:rPr>
          <w:rStyle w:val="dtbs-word"/>
          <w:b/>
          <w:bCs/>
          <w:i/>
          <w:iCs/>
          <w:color w:val="1A1A18"/>
          <w:shd w:val="clear" w:color="auto" w:fill="CCE2F7"/>
        </w:rPr>
        <w:t>Flexibililty</w:t>
      </w:r>
      <w:r>
        <w:rPr>
          <w:rStyle w:val="dtbs-word"/>
          <w:i/>
          <w:iCs/>
          <w:color w:val="1A1A18"/>
          <w:shd w:val="clear" w:color="auto" w:fill="CCE2F7"/>
        </w:rPr>
        <w:t>. Users can access the same application data from anywhere.</w:t>
      </w:r>
    </w:p>
    <w:p w14:paraId="5EC6D411" w14:textId="77777777" w:rsidR="000668C1" w:rsidRDefault="000668C1" w:rsidP="000668C1">
      <w:pPr>
        <w:pStyle w:val="square"/>
        <w:numPr>
          <w:ilvl w:val="0"/>
          <w:numId w:val="18"/>
        </w:numPr>
        <w:spacing w:after="200" w:afterAutospacing="0"/>
        <w:ind w:left="400"/>
        <w:rPr>
          <w:color w:val="000000"/>
        </w:rPr>
      </w:pPr>
      <w:r>
        <w:rPr>
          <w:rStyle w:val="dtbs-word"/>
          <w:b/>
          <w:bCs/>
          <w:i/>
          <w:iCs/>
          <w:color w:val="1A1A18"/>
          <w:shd w:val="clear" w:color="auto" w:fill="CCE2F7"/>
        </w:rPr>
        <w:t>Disadvantages</w:t>
      </w:r>
    </w:p>
    <w:p w14:paraId="0CC27DA6" w14:textId="77777777" w:rsidR="000668C1" w:rsidRDefault="000668C1" w:rsidP="000668C1">
      <w:pPr>
        <w:pStyle w:val="square"/>
        <w:numPr>
          <w:ilvl w:val="1"/>
          <w:numId w:val="18"/>
        </w:numPr>
        <w:spacing w:after="200" w:afterAutospacing="0"/>
        <w:ind w:left="720"/>
        <w:rPr>
          <w:color w:val="000000"/>
        </w:rPr>
      </w:pPr>
      <w:r>
        <w:rPr>
          <w:rStyle w:val="dtbs-word"/>
          <w:b/>
          <w:bCs/>
          <w:i/>
          <w:iCs/>
          <w:color w:val="1A1A18"/>
          <w:shd w:val="clear" w:color="auto" w:fill="CCE2F7"/>
        </w:rPr>
        <w:t>Software limitations</w:t>
      </w:r>
      <w:r>
        <w:rPr>
          <w:rStyle w:val="dtbs-word"/>
          <w:i/>
          <w:iCs/>
          <w:color w:val="1A1A18"/>
          <w:shd w:val="clear" w:color="auto" w:fill="CCE2F7"/>
        </w:rPr>
        <w:t>. There may be some limitations to a particular software application that might affect how userswork. Any limitations should be taken into consideration when considering which PaaS platform is best suited for aparticular workload.</w:t>
      </w:r>
    </w:p>
    <w:p w14:paraId="1C5B0B3E" w14:textId="77777777" w:rsidR="000668C1" w:rsidRDefault="000668C1" w:rsidP="000668C1">
      <w:pPr>
        <w:pStyle w:val="Heading4"/>
        <w:spacing w:before="240" w:after="240"/>
        <w:rPr>
          <w:color w:val="30506E"/>
          <w:sz w:val="32"/>
          <w:szCs w:val="32"/>
        </w:rPr>
      </w:pPr>
      <w:r>
        <w:rPr>
          <w:rStyle w:val="dtbs-word"/>
          <w:i w:val="0"/>
          <w:iCs w:val="0"/>
          <w:color w:val="1A1A18"/>
          <w:sz w:val="32"/>
          <w:szCs w:val="32"/>
          <w:shd w:val="clear" w:color="auto" w:fill="CCE2F7"/>
        </w:rPr>
        <w:t>Summary</w:t>
      </w:r>
    </w:p>
    <w:p w14:paraId="6BCB1D5E" w14:textId="77777777" w:rsidR="000668C1" w:rsidRDefault="000668C1" w:rsidP="000668C1">
      <w:pPr>
        <w:pStyle w:val="NormalWeb"/>
        <w:spacing w:before="240" w:beforeAutospacing="0" w:after="240" w:afterAutospacing="0"/>
        <w:rPr>
          <w:color w:val="000000"/>
        </w:rPr>
      </w:pPr>
      <w:r>
        <w:rPr>
          <w:rStyle w:val="dtbs-word"/>
          <w:i/>
          <w:iCs/>
          <w:color w:val="1A1A18"/>
          <w:shd w:val="clear" w:color="auto" w:fill="CCE2F7"/>
        </w:rPr>
        <w:t>IaaS, PaaS, and SaaS each contain different levels of managed services. You may easily use a combination of these types ofinfrastructure. You could use Office 365 on your company’s computers (SaaS), and in Azure you could host your VMs (IaaS)and use Azure SQL Database (PaaS) to store your data. With the cloud’s flexibility, you can use any combination that providesyou with the maximum result.</w:t>
      </w:r>
    </w:p>
    <w:p w14:paraId="3FE0BAFA" w14:textId="4F08D1B2" w:rsidR="000668C1" w:rsidRDefault="000668C1" w:rsidP="00AB4A1C"/>
    <w:p w14:paraId="20616D83" w14:textId="54B2F7E1" w:rsidR="00A31957" w:rsidRDefault="00A31957" w:rsidP="00AB4A1C"/>
    <w:p w14:paraId="5156A1FD" w14:textId="77777777" w:rsidR="00A31957" w:rsidRDefault="00A31957" w:rsidP="00A31957">
      <w:pPr>
        <w:pStyle w:val="Heading3"/>
        <w:spacing w:before="240" w:beforeAutospacing="0" w:after="240" w:afterAutospacing="0"/>
        <w:rPr>
          <w:color w:val="204262"/>
          <w:sz w:val="36"/>
          <w:szCs w:val="36"/>
        </w:rPr>
      </w:pPr>
      <w:r>
        <w:rPr>
          <w:rStyle w:val="dtbs-word"/>
          <w:i/>
          <w:iCs/>
          <w:color w:val="1A1A18"/>
          <w:sz w:val="36"/>
          <w:szCs w:val="36"/>
          <w:shd w:val="clear" w:color="auto" w:fill="CCE2F7"/>
        </w:rPr>
        <w:t>Management Responsibilities</w:t>
      </w:r>
    </w:p>
    <w:p w14:paraId="039147DF" w14:textId="77777777" w:rsidR="00A31957" w:rsidRDefault="00A31957" w:rsidP="00A31957">
      <w:pPr>
        <w:pStyle w:val="NormalWeb"/>
        <w:spacing w:before="240" w:beforeAutospacing="0" w:after="240" w:afterAutospacing="0"/>
        <w:rPr>
          <w:color w:val="000000"/>
        </w:rPr>
      </w:pPr>
      <w:r>
        <w:rPr>
          <w:rStyle w:val="dtbs-word"/>
          <w:i/>
          <w:iCs/>
          <w:color w:val="1A1A18"/>
          <w:shd w:val="clear" w:color="auto" w:fill="CCE2F7"/>
        </w:rPr>
        <w:t>The following list of cloud service types describes the management responsibilities for the user and the cloud provider ascompared to on-premises systems:</w:t>
      </w:r>
    </w:p>
    <w:p w14:paraId="777EEB22" w14:textId="77777777" w:rsidR="00A31957" w:rsidRDefault="00A31957" w:rsidP="00A31957">
      <w:pPr>
        <w:pStyle w:val="square"/>
        <w:numPr>
          <w:ilvl w:val="0"/>
          <w:numId w:val="19"/>
        </w:numPr>
        <w:spacing w:after="200" w:afterAutospacing="0"/>
        <w:ind w:left="400"/>
        <w:rPr>
          <w:color w:val="000000"/>
        </w:rPr>
      </w:pPr>
      <w:r>
        <w:rPr>
          <w:rStyle w:val="dtbs-word"/>
          <w:i/>
          <w:iCs/>
          <w:color w:val="1A1A18"/>
          <w:shd w:val="clear" w:color="auto" w:fill="CCE2F7"/>
        </w:rPr>
        <w:t>IaaS requires the most user management of all the cloud services. The user is responsible for managing the operatingsystems, data, and applications.</w:t>
      </w:r>
    </w:p>
    <w:p w14:paraId="5B0F6F3C" w14:textId="77777777" w:rsidR="00A31957" w:rsidRDefault="00A31957" w:rsidP="00A31957">
      <w:pPr>
        <w:pStyle w:val="square"/>
        <w:numPr>
          <w:ilvl w:val="0"/>
          <w:numId w:val="19"/>
        </w:numPr>
        <w:spacing w:after="200" w:afterAutospacing="0"/>
        <w:ind w:left="400"/>
        <w:rPr>
          <w:color w:val="000000"/>
        </w:rPr>
      </w:pPr>
      <w:r>
        <w:rPr>
          <w:rStyle w:val="dtbs-word"/>
          <w:i/>
          <w:iCs/>
          <w:color w:val="1A1A18"/>
          <w:shd w:val="clear" w:color="auto" w:fill="CCE2F7"/>
        </w:rPr>
        <w:t>PaaS requires less user management. The cloud provider manages the operating systems, and the user is responsible forthe applications and data they run and store.</w:t>
      </w:r>
    </w:p>
    <w:p w14:paraId="7A2B429C" w14:textId="77777777" w:rsidR="00A31957" w:rsidRDefault="00A31957" w:rsidP="00A31957">
      <w:pPr>
        <w:pStyle w:val="square"/>
        <w:numPr>
          <w:ilvl w:val="0"/>
          <w:numId w:val="19"/>
        </w:numPr>
        <w:spacing w:after="200" w:afterAutospacing="0"/>
        <w:ind w:left="400"/>
        <w:rPr>
          <w:color w:val="000000"/>
        </w:rPr>
      </w:pPr>
      <w:r>
        <w:rPr>
          <w:rStyle w:val="dtbs-word"/>
          <w:i/>
          <w:iCs/>
          <w:color w:val="1A1A18"/>
          <w:shd w:val="clear" w:color="auto" w:fill="CCE2F7"/>
        </w:rPr>
        <w:lastRenderedPageBreak/>
        <w:t>SaaS requires the least amount of management. The cloud provider is responsible for managing everything, and the enduser just uses the software.</w:t>
      </w:r>
    </w:p>
    <w:p w14:paraId="68A75780" w14:textId="0A6F660F" w:rsidR="00A31957" w:rsidRDefault="00A31957" w:rsidP="00A31957">
      <w:pPr>
        <w:pStyle w:val="NormalWeb"/>
        <w:spacing w:before="240" w:beforeAutospacing="0" w:after="240" w:afterAutospacing="0"/>
        <w:rPr>
          <w:color w:val="000000"/>
        </w:rPr>
      </w:pPr>
      <w:r>
        <w:rPr>
          <w:noProof/>
          <w:color w:val="000000"/>
        </w:rPr>
        <w:drawing>
          <wp:inline distT="0" distB="0" distL="0" distR="0" wp14:anchorId="673758CD" wp14:editId="365F8B4A">
            <wp:extent cx="5731510" cy="3140075"/>
            <wp:effectExtent l="0" t="0" r="2540" b="3175"/>
            <wp:docPr id="10" name="Picture 10" descr="https://prod-sp-ereader-assets.azureedge.net/Additions/cd0c80a0-b0ef-59e9-bebd-7334e2f12cb8/4/OEBPS/Images/179162-79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0B2" descr="https://prod-sp-ereader-assets.azureedge.net/Additions/cd0c80a0-b0ef-59e9-bebd-7334e2f12cb8/4/OEBPS/Images/179162-7992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140075"/>
                    </a:xfrm>
                    <a:prstGeom prst="rect">
                      <a:avLst/>
                    </a:prstGeom>
                    <a:noFill/>
                    <a:ln>
                      <a:noFill/>
                    </a:ln>
                  </pic:spPr>
                </pic:pic>
              </a:graphicData>
            </a:graphic>
          </wp:inline>
        </w:drawing>
      </w:r>
    </w:p>
    <w:p w14:paraId="76D4BB03" w14:textId="77777777" w:rsidR="00A31957" w:rsidRDefault="00A31957" w:rsidP="00A31957">
      <w:pPr>
        <w:pStyle w:val="NormalWeb"/>
        <w:spacing w:before="240" w:beforeAutospacing="0" w:after="240" w:afterAutospacing="0"/>
        <w:rPr>
          <w:color w:val="000000"/>
        </w:rPr>
      </w:pPr>
      <w:r>
        <w:rPr>
          <w:rStyle w:val="dtbs-word"/>
          <w:b/>
          <w:bCs/>
          <w:i/>
          <w:iCs/>
          <w:color w:val="1A1A18"/>
          <w:shd w:val="clear" w:color="auto" w:fill="CCE2F7"/>
        </w:rPr>
        <w:t>Note</w:t>
      </w:r>
      <w:r>
        <w:rPr>
          <w:rStyle w:val="dtbs-word"/>
          <w:i/>
          <w:iCs/>
          <w:color w:val="1A1A18"/>
          <w:shd w:val="clear" w:color="auto" w:fill="CCE2F7"/>
        </w:rPr>
        <w:t>: It is important that users understand what they are responsible for, when using cloud services, to ensure their workloadsare managed correctly and don't suffer any down time. There is a </w:t>
      </w:r>
      <w:r>
        <w:rPr>
          <w:rStyle w:val="dtbs-word"/>
          <w:b/>
          <w:bCs/>
          <w:i/>
          <w:iCs/>
          <w:color w:val="1A1A18"/>
          <w:shd w:val="clear" w:color="auto" w:fill="CCE2F7"/>
        </w:rPr>
        <w:t>shared responsibility model</w:t>
      </w:r>
      <w:r>
        <w:rPr>
          <w:rStyle w:val="dtbs-word"/>
          <w:i/>
          <w:iCs/>
          <w:color w:val="1A1A18"/>
          <w:shd w:val="clear" w:color="auto" w:fill="CCE2F7"/>
        </w:rPr>
        <w:t> for ensuring cloud workloads arerun securely and in a well-managed way. Depending on the service you are using: the cloud provider is responsible for someaspects of the workload management, and the end user is responsible for other aspects of the workload management.</w:t>
      </w:r>
    </w:p>
    <w:p w14:paraId="70DC62E7" w14:textId="6EAB0E8F" w:rsidR="00A31957" w:rsidRDefault="00A31957" w:rsidP="00AB4A1C"/>
    <w:p w14:paraId="335A7E3C" w14:textId="31A9880F" w:rsidR="00A31957" w:rsidRDefault="00A31957" w:rsidP="00AB4A1C"/>
    <w:p w14:paraId="4FD56D22" w14:textId="49C88858" w:rsidR="00A31957" w:rsidRDefault="00A31957" w:rsidP="00AB4A1C"/>
    <w:p w14:paraId="661D3712" w14:textId="77777777" w:rsidR="00A31957" w:rsidRDefault="00A31957" w:rsidP="00A31957">
      <w:pPr>
        <w:pStyle w:val="Heading3"/>
        <w:spacing w:before="240" w:beforeAutospacing="0" w:after="240" w:afterAutospacing="0"/>
        <w:rPr>
          <w:color w:val="204262"/>
          <w:sz w:val="36"/>
          <w:szCs w:val="36"/>
        </w:rPr>
      </w:pPr>
      <w:r>
        <w:rPr>
          <w:rStyle w:val="dtbs-word"/>
          <w:i/>
          <w:iCs/>
          <w:color w:val="1A1A18"/>
          <w:sz w:val="36"/>
          <w:szCs w:val="36"/>
          <w:shd w:val="clear" w:color="auto" w:fill="CCE2F7"/>
        </w:rPr>
        <w:t>Cloud Concepts Review Questions</w:t>
      </w:r>
    </w:p>
    <w:p w14:paraId="09D69F49" w14:textId="77777777" w:rsidR="00A31957" w:rsidRDefault="00A31957" w:rsidP="00A31957">
      <w:pPr>
        <w:pStyle w:val="Heading4"/>
        <w:spacing w:before="240" w:after="240"/>
        <w:rPr>
          <w:color w:val="30506E"/>
          <w:sz w:val="32"/>
          <w:szCs w:val="32"/>
        </w:rPr>
      </w:pPr>
      <w:r>
        <w:rPr>
          <w:rStyle w:val="dtbs-word"/>
          <w:i w:val="0"/>
          <w:iCs w:val="0"/>
          <w:color w:val="1A1A18"/>
          <w:sz w:val="32"/>
          <w:szCs w:val="32"/>
          <w:shd w:val="clear" w:color="auto" w:fill="CCE2F7"/>
        </w:rPr>
        <w:t>About review questions</w:t>
      </w:r>
    </w:p>
    <w:p w14:paraId="09A95CA9" w14:textId="77777777" w:rsidR="00A31957" w:rsidRDefault="00A31957" w:rsidP="00A31957">
      <w:pPr>
        <w:pStyle w:val="NormalWeb"/>
        <w:spacing w:before="240" w:beforeAutospacing="0" w:after="240" w:afterAutospacing="0"/>
        <w:rPr>
          <w:color w:val="000000"/>
        </w:rPr>
      </w:pPr>
      <w:r>
        <w:rPr>
          <w:rStyle w:val="dtbs-word"/>
          <w:i/>
          <w:iCs/>
          <w:color w:val="1A1A18"/>
          <w:shd w:val="clear" w:color="auto" w:fill="CCE2F7"/>
        </w:rPr>
        <w:t>End-of-module review questions are for practice only and are not included in your grade for the course. The final assessment atthe end of the course is graded.</w:t>
      </w:r>
    </w:p>
    <w:p w14:paraId="41546828" w14:textId="77777777" w:rsidR="00A31957" w:rsidRDefault="00A31957" w:rsidP="00A31957">
      <w:pPr>
        <w:pStyle w:val="Heading4"/>
        <w:spacing w:before="240" w:after="240"/>
        <w:rPr>
          <w:color w:val="30506E"/>
          <w:sz w:val="32"/>
          <w:szCs w:val="32"/>
        </w:rPr>
      </w:pPr>
      <w:r>
        <w:rPr>
          <w:rStyle w:val="dtbs-word"/>
          <w:i w:val="0"/>
          <w:iCs w:val="0"/>
          <w:color w:val="1A1A18"/>
          <w:sz w:val="32"/>
          <w:szCs w:val="32"/>
          <w:shd w:val="clear" w:color="auto" w:fill="CCE2F7"/>
        </w:rPr>
        <w:t>Review Question 1</w:t>
      </w:r>
    </w:p>
    <w:p w14:paraId="5E2C992D" w14:textId="77777777" w:rsidR="00A31957" w:rsidRDefault="00A31957" w:rsidP="00A31957">
      <w:pPr>
        <w:pStyle w:val="NormalWeb"/>
        <w:spacing w:before="240" w:beforeAutospacing="0" w:after="240" w:afterAutospacing="0"/>
        <w:rPr>
          <w:color w:val="008A00"/>
        </w:rPr>
      </w:pPr>
      <w:r>
        <w:rPr>
          <w:rStyle w:val="dtbs-word"/>
          <w:i/>
          <w:iCs/>
          <w:color w:val="1A1A18"/>
          <w:shd w:val="clear" w:color="auto" w:fill="CCE2F7"/>
        </w:rPr>
        <w:t>What terms from the list below would be viewed as benefits of using cloud services?</w:t>
      </w:r>
    </w:p>
    <w:p w14:paraId="6FFD3A99" w14:textId="77777777" w:rsidR="00A31957" w:rsidRDefault="00A31957" w:rsidP="00A31957">
      <w:pPr>
        <w:pStyle w:val="NormalWeb"/>
        <w:spacing w:before="240" w:beforeAutospacing="0" w:after="240" w:afterAutospacing="0"/>
        <w:rPr>
          <w:color w:val="008A00"/>
        </w:rPr>
      </w:pPr>
      <w:r>
        <w:rPr>
          <w:rStyle w:val="dtbs-word"/>
          <w:i/>
          <w:iCs/>
          <w:color w:val="1A1A18"/>
          <w:shd w:val="clear" w:color="auto" w:fill="CCE2F7"/>
        </w:rPr>
        <w:t>(Choose three)</w:t>
      </w:r>
    </w:p>
    <w:p w14:paraId="60BDE4F5" w14:textId="52117DC9" w:rsidR="00A31957" w:rsidRDefault="00A31957" w:rsidP="00A31957">
      <w:pPr>
        <w:numPr>
          <w:ilvl w:val="0"/>
          <w:numId w:val="20"/>
        </w:numPr>
        <w:spacing w:before="100" w:beforeAutospacing="1" w:after="200" w:line="240" w:lineRule="auto"/>
        <w:ind w:left="400"/>
        <w:rPr>
          <w:color w:val="000000"/>
        </w:rPr>
      </w:pPr>
      <w:r>
        <w:rPr>
          <w:color w:val="000000"/>
        </w:rPr>
        <w:lastRenderedPageBreak/>
        <w:object w:dxaOrig="225" w:dyaOrig="225" w14:anchorId="404BD3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64" type="#_x0000_t75" style="width:20.25pt;height:18pt" o:ole="">
            <v:imagedata r:id="rId17" o:title=""/>
          </v:shape>
          <w:control r:id="rId18" w:name="DefaultOcxName" w:shapeid="_x0000_i1364"/>
        </w:object>
      </w:r>
      <w:r>
        <w:rPr>
          <w:rStyle w:val="dtbs-word"/>
          <w:i/>
          <w:iCs/>
          <w:color w:val="1A1A18"/>
          <w:shd w:val="clear" w:color="auto" w:fill="CCE2F7"/>
        </w:rPr>
        <w:t>Elasticity</w:t>
      </w:r>
    </w:p>
    <w:p w14:paraId="70058210" w14:textId="2BE02585" w:rsidR="00A31957" w:rsidRDefault="00A31957" w:rsidP="00A31957">
      <w:pPr>
        <w:numPr>
          <w:ilvl w:val="0"/>
          <w:numId w:val="20"/>
        </w:numPr>
        <w:spacing w:before="100" w:beforeAutospacing="1" w:after="200" w:line="240" w:lineRule="auto"/>
        <w:ind w:left="400"/>
        <w:rPr>
          <w:color w:val="000000"/>
        </w:rPr>
      </w:pPr>
      <w:r>
        <w:rPr>
          <w:color w:val="000000"/>
        </w:rPr>
        <w:object w:dxaOrig="225" w:dyaOrig="225" w14:anchorId="3803A781">
          <v:shape id="_x0000_i1363" type="#_x0000_t75" style="width:20.25pt;height:18pt" o:ole="">
            <v:imagedata r:id="rId17" o:title=""/>
          </v:shape>
          <w:control r:id="rId19" w:name="DefaultOcxName1" w:shapeid="_x0000_i1363"/>
        </w:object>
      </w:r>
      <w:r>
        <w:rPr>
          <w:rStyle w:val="dtbs-word"/>
          <w:i/>
          <w:iCs/>
          <w:color w:val="1A1A18"/>
          <w:shd w:val="clear" w:color="auto" w:fill="CCE2F7"/>
        </w:rPr>
        <w:t>Un-predictable costs</w:t>
      </w:r>
    </w:p>
    <w:p w14:paraId="1E5B91B5" w14:textId="7827F4EB" w:rsidR="00A31957" w:rsidRDefault="00A31957" w:rsidP="00A31957">
      <w:pPr>
        <w:numPr>
          <w:ilvl w:val="0"/>
          <w:numId w:val="20"/>
        </w:numPr>
        <w:spacing w:before="100" w:beforeAutospacing="1" w:after="200" w:line="240" w:lineRule="auto"/>
        <w:ind w:left="400"/>
        <w:rPr>
          <w:color w:val="000000"/>
        </w:rPr>
      </w:pPr>
      <w:r>
        <w:rPr>
          <w:color w:val="000000"/>
        </w:rPr>
        <w:object w:dxaOrig="225" w:dyaOrig="225" w14:anchorId="7F3DC0AC">
          <v:shape id="_x0000_i1362" type="#_x0000_t75" style="width:20.25pt;height:18pt" o:ole="">
            <v:imagedata r:id="rId17" o:title=""/>
          </v:shape>
          <w:control r:id="rId20" w:name="DefaultOcxName2" w:shapeid="_x0000_i1362"/>
        </w:object>
      </w:r>
      <w:r>
        <w:rPr>
          <w:rStyle w:val="dtbs-word"/>
          <w:i/>
          <w:iCs/>
          <w:color w:val="1A1A18"/>
          <w:shd w:val="clear" w:color="auto" w:fill="CCE2F7"/>
        </w:rPr>
        <w:t>Local reach only</w:t>
      </w:r>
    </w:p>
    <w:p w14:paraId="39F183D4" w14:textId="476E67B7" w:rsidR="00A31957" w:rsidRDefault="00A31957" w:rsidP="00A31957">
      <w:pPr>
        <w:numPr>
          <w:ilvl w:val="0"/>
          <w:numId w:val="20"/>
        </w:numPr>
        <w:spacing w:before="100" w:beforeAutospacing="1" w:after="200" w:line="240" w:lineRule="auto"/>
        <w:ind w:left="400"/>
        <w:rPr>
          <w:color w:val="000000"/>
        </w:rPr>
      </w:pPr>
      <w:r>
        <w:rPr>
          <w:color w:val="000000"/>
        </w:rPr>
        <w:object w:dxaOrig="225" w:dyaOrig="225" w14:anchorId="7F158B41">
          <v:shape id="_x0000_i1361" type="#_x0000_t75" style="width:20.25pt;height:18pt" o:ole="">
            <v:imagedata r:id="rId17" o:title=""/>
          </v:shape>
          <w:control r:id="rId21" w:name="DefaultOcxName3" w:shapeid="_x0000_i1361"/>
        </w:object>
      </w:r>
      <w:r>
        <w:rPr>
          <w:rStyle w:val="dtbs-word"/>
          <w:i/>
          <w:iCs/>
          <w:color w:val="1A1A18"/>
          <w:shd w:val="clear" w:color="auto" w:fill="CCE2F7"/>
        </w:rPr>
        <w:t>Agility</w:t>
      </w:r>
    </w:p>
    <w:p w14:paraId="015B22E7" w14:textId="6031DFE4" w:rsidR="00A31957" w:rsidRDefault="00A31957" w:rsidP="00A31957">
      <w:pPr>
        <w:numPr>
          <w:ilvl w:val="0"/>
          <w:numId w:val="20"/>
        </w:numPr>
        <w:spacing w:before="100" w:beforeAutospacing="1" w:after="200" w:line="240" w:lineRule="auto"/>
        <w:ind w:left="400"/>
        <w:rPr>
          <w:color w:val="000000"/>
        </w:rPr>
      </w:pPr>
      <w:r>
        <w:rPr>
          <w:color w:val="000000"/>
        </w:rPr>
        <w:object w:dxaOrig="225" w:dyaOrig="225" w14:anchorId="788C37B8">
          <v:shape id="_x0000_i1360" type="#_x0000_t75" style="width:20.25pt;height:18pt" o:ole="">
            <v:imagedata r:id="rId17" o:title=""/>
          </v:shape>
          <w:control r:id="rId22" w:name="DefaultOcxName4" w:shapeid="_x0000_i1360"/>
        </w:object>
      </w:r>
      <w:r>
        <w:rPr>
          <w:rStyle w:val="dtbs-word"/>
          <w:i/>
          <w:iCs/>
          <w:color w:val="1A1A18"/>
          <w:shd w:val="clear" w:color="auto" w:fill="CCE2F7"/>
        </w:rPr>
        <w:t>Economies of scale</w:t>
      </w:r>
    </w:p>
    <w:p w14:paraId="2056A4F4" w14:textId="77777777" w:rsidR="00A31957" w:rsidRDefault="00A31957" w:rsidP="00A31957">
      <w:pPr>
        <w:pStyle w:val="da-divtext"/>
        <w:shd w:val="clear" w:color="auto" w:fill="F4FBFF"/>
        <w:spacing w:before="240" w:beforeAutospacing="0" w:after="240" w:afterAutospacing="0"/>
        <w:rPr>
          <w:color w:val="00324B"/>
        </w:rPr>
      </w:pPr>
      <w:r>
        <w:rPr>
          <w:rStyle w:val="dtbs-word"/>
          <w:i/>
          <w:iCs/>
          <w:color w:val="1A1A18"/>
          <w:shd w:val="clear" w:color="auto" w:fill="CCE2F7"/>
        </w:rPr>
        <w:t>Explanation</w:t>
      </w:r>
    </w:p>
    <w:p w14:paraId="3702DE7D" w14:textId="77777777" w:rsidR="00A31957" w:rsidRDefault="00A31957" w:rsidP="00A31957">
      <w:pPr>
        <w:pStyle w:val="da-divtext"/>
        <w:shd w:val="clear" w:color="auto" w:fill="F4FBFF"/>
        <w:spacing w:before="240" w:beforeAutospacing="0" w:after="240" w:afterAutospacing="0"/>
        <w:rPr>
          <w:color w:val="00324B"/>
        </w:rPr>
      </w:pPr>
      <w:r>
        <w:rPr>
          <w:rStyle w:val="dtbs-word"/>
          <w:i/>
          <w:iCs/>
          <w:color w:val="1A1A18"/>
          <w:shd w:val="clear" w:color="auto" w:fill="CCE2F7"/>
        </w:rPr>
        <w:t>Elasticity, Agility and Economies of scale are the correct answers, and would be seen as benefits that you can gain fromusing cloud services.</w:t>
      </w:r>
      <w:r>
        <w:rPr>
          <w:color w:val="00324B"/>
        </w:rPr>
        <w:br/>
      </w:r>
      <w:r>
        <w:rPr>
          <w:color w:val="00324B"/>
        </w:rPr>
        <w:br/>
      </w:r>
      <w:r>
        <w:rPr>
          <w:rStyle w:val="dtbs-word"/>
          <w:i/>
          <w:iCs/>
          <w:color w:val="1A1A18"/>
          <w:shd w:val="clear" w:color="auto" w:fill="CCE2F7"/>
        </w:rPr>
        <w:t>All other answers are incorrect.</w:t>
      </w:r>
      <w:r>
        <w:rPr>
          <w:color w:val="00324B"/>
        </w:rPr>
        <w:br/>
      </w:r>
      <w:r>
        <w:rPr>
          <w:color w:val="00324B"/>
        </w:rPr>
        <w:br/>
      </w:r>
      <w:r>
        <w:rPr>
          <w:rStyle w:val="dtbs-word"/>
          <w:i/>
          <w:iCs/>
          <w:color w:val="1A1A18"/>
          <w:shd w:val="clear" w:color="auto" w:fill="CCE2F7"/>
        </w:rPr>
        <w:t>Un-predictable costs and local reach only would not be benefits of using cloud services because cloud services doesprovide predictable costs and global reach.</w:t>
      </w:r>
    </w:p>
    <w:p w14:paraId="041E2915" w14:textId="77777777" w:rsidR="00A31957" w:rsidRDefault="00A31957" w:rsidP="00A31957">
      <w:pPr>
        <w:rPr>
          <w:color w:val="000000"/>
        </w:rPr>
      </w:pPr>
      <w:r>
        <w:rPr>
          <w:rStyle w:val="dtbs-word"/>
          <w:i/>
          <w:iCs/>
          <w:color w:val="1A1A18"/>
          <w:shd w:val="clear" w:color="auto" w:fill="CCE2F7"/>
        </w:rPr>
        <w:t>Check Answers</w:t>
      </w:r>
    </w:p>
    <w:p w14:paraId="141AC753" w14:textId="77777777" w:rsidR="00A31957" w:rsidRDefault="00A31957" w:rsidP="00A31957">
      <w:pPr>
        <w:pStyle w:val="Heading4"/>
        <w:spacing w:before="240" w:after="240"/>
        <w:rPr>
          <w:color w:val="30506E"/>
          <w:sz w:val="32"/>
          <w:szCs w:val="32"/>
        </w:rPr>
      </w:pPr>
      <w:r>
        <w:rPr>
          <w:rStyle w:val="dtbs-word"/>
          <w:i w:val="0"/>
          <w:iCs w:val="0"/>
          <w:color w:val="1A1A18"/>
          <w:sz w:val="32"/>
          <w:szCs w:val="32"/>
          <w:shd w:val="clear" w:color="auto" w:fill="CCE2F7"/>
        </w:rPr>
        <w:t>Review Question 2</w:t>
      </w:r>
    </w:p>
    <w:p w14:paraId="625D7392" w14:textId="77777777" w:rsidR="00A31957" w:rsidRDefault="00A31957" w:rsidP="00A31957">
      <w:pPr>
        <w:pStyle w:val="NormalWeb"/>
        <w:spacing w:before="240" w:beforeAutospacing="0" w:after="240" w:afterAutospacing="0"/>
        <w:rPr>
          <w:color w:val="008A00"/>
        </w:rPr>
      </w:pPr>
      <w:r>
        <w:rPr>
          <w:rStyle w:val="dtbs-word"/>
          <w:i/>
          <w:iCs/>
          <w:color w:val="1A1A18"/>
          <w:shd w:val="clear" w:color="auto" w:fill="CCE2F7"/>
        </w:rPr>
        <w:t>When looking at using a cloud service, what expenditure type are cloud services based on?</w:t>
      </w:r>
    </w:p>
    <w:p w14:paraId="36279FA0" w14:textId="5818D5DC" w:rsidR="00A31957" w:rsidRDefault="00A31957" w:rsidP="00A31957">
      <w:pPr>
        <w:numPr>
          <w:ilvl w:val="0"/>
          <w:numId w:val="21"/>
        </w:numPr>
        <w:spacing w:before="100" w:beforeAutospacing="1" w:after="200" w:line="240" w:lineRule="auto"/>
        <w:ind w:left="400"/>
        <w:rPr>
          <w:color w:val="000000"/>
        </w:rPr>
      </w:pPr>
      <w:r>
        <w:rPr>
          <w:color w:val="000000"/>
        </w:rPr>
        <w:object w:dxaOrig="225" w:dyaOrig="225" w14:anchorId="36427878">
          <v:shape id="_x0000_i1359" type="#_x0000_t75" style="width:20.25pt;height:18pt" o:ole="">
            <v:imagedata r:id="rId23" o:title=""/>
          </v:shape>
          <w:control r:id="rId24" w:name="DefaultOcxName5" w:shapeid="_x0000_i1359"/>
        </w:object>
      </w:r>
      <w:r>
        <w:rPr>
          <w:rStyle w:val="dtbs-word"/>
          <w:i/>
          <w:iCs/>
          <w:color w:val="1A1A18"/>
          <w:shd w:val="clear" w:color="auto" w:fill="CCE2F7"/>
        </w:rPr>
        <w:t>Capital Expenditure (</w:t>
      </w:r>
      <w:proofErr w:type="spellStart"/>
      <w:r>
        <w:rPr>
          <w:rStyle w:val="dtbs-word"/>
          <w:i/>
          <w:iCs/>
          <w:color w:val="1A1A18"/>
          <w:shd w:val="clear" w:color="auto" w:fill="CCE2F7"/>
        </w:rPr>
        <w:t>CapEx</w:t>
      </w:r>
      <w:proofErr w:type="spellEnd"/>
      <w:r>
        <w:rPr>
          <w:rStyle w:val="dtbs-word"/>
          <w:i/>
          <w:iCs/>
          <w:color w:val="1A1A18"/>
          <w:shd w:val="clear" w:color="auto" w:fill="CCE2F7"/>
        </w:rPr>
        <w:t>)</w:t>
      </w:r>
    </w:p>
    <w:p w14:paraId="29239312" w14:textId="771C89F3" w:rsidR="00A31957" w:rsidRDefault="00A31957" w:rsidP="00A31957">
      <w:pPr>
        <w:numPr>
          <w:ilvl w:val="0"/>
          <w:numId w:val="21"/>
        </w:numPr>
        <w:spacing w:before="100" w:beforeAutospacing="1" w:after="200" w:line="240" w:lineRule="auto"/>
        <w:ind w:left="400"/>
        <w:rPr>
          <w:color w:val="000000"/>
        </w:rPr>
      </w:pPr>
      <w:r>
        <w:rPr>
          <w:color w:val="000000"/>
        </w:rPr>
        <w:object w:dxaOrig="225" w:dyaOrig="225" w14:anchorId="2F14595A">
          <v:shape id="_x0000_i1358" type="#_x0000_t75" style="width:20.25pt;height:18pt" o:ole="">
            <v:imagedata r:id="rId23" o:title=""/>
          </v:shape>
          <w:control r:id="rId25" w:name="DefaultOcxName6" w:shapeid="_x0000_i1358"/>
        </w:object>
      </w:r>
      <w:r>
        <w:rPr>
          <w:rStyle w:val="dtbs-word"/>
          <w:i/>
          <w:iCs/>
          <w:color w:val="1A1A18"/>
          <w:shd w:val="clear" w:color="auto" w:fill="CCE2F7"/>
        </w:rPr>
        <w:t>Friendly expenditure</w:t>
      </w:r>
    </w:p>
    <w:p w14:paraId="54CDDA20" w14:textId="49668144" w:rsidR="00A31957" w:rsidRDefault="00A31957" w:rsidP="00A31957">
      <w:pPr>
        <w:numPr>
          <w:ilvl w:val="0"/>
          <w:numId w:val="21"/>
        </w:numPr>
        <w:spacing w:before="100" w:beforeAutospacing="1" w:after="200" w:line="240" w:lineRule="auto"/>
        <w:ind w:left="400"/>
        <w:rPr>
          <w:color w:val="000000"/>
        </w:rPr>
      </w:pPr>
      <w:r>
        <w:rPr>
          <w:color w:val="000000"/>
        </w:rPr>
        <w:object w:dxaOrig="225" w:dyaOrig="225" w14:anchorId="3AB4AFA8">
          <v:shape id="_x0000_i1357" type="#_x0000_t75" style="width:20.25pt;height:18pt" o:ole="">
            <v:imagedata r:id="rId23" o:title=""/>
          </v:shape>
          <w:control r:id="rId26" w:name="DefaultOcxName7" w:shapeid="_x0000_i1357"/>
        </w:object>
      </w:r>
      <w:r>
        <w:rPr>
          <w:rStyle w:val="dtbs-word"/>
          <w:i/>
          <w:iCs/>
          <w:color w:val="1A1A18"/>
          <w:shd w:val="clear" w:color="auto" w:fill="CCE2F7"/>
        </w:rPr>
        <w:t>Maximum expense</w:t>
      </w:r>
    </w:p>
    <w:p w14:paraId="7835ED7D" w14:textId="4334044D" w:rsidR="00A31957" w:rsidRDefault="00A31957" w:rsidP="00A31957">
      <w:pPr>
        <w:numPr>
          <w:ilvl w:val="0"/>
          <w:numId w:val="21"/>
        </w:numPr>
        <w:spacing w:before="100" w:beforeAutospacing="1" w:after="200" w:line="240" w:lineRule="auto"/>
        <w:ind w:left="400"/>
        <w:rPr>
          <w:color w:val="000000"/>
        </w:rPr>
      </w:pPr>
      <w:r>
        <w:rPr>
          <w:color w:val="000000"/>
        </w:rPr>
        <w:object w:dxaOrig="225" w:dyaOrig="225" w14:anchorId="40C39154">
          <v:shape id="_x0000_i1356" type="#_x0000_t75" style="width:20.25pt;height:18pt" o:ole="">
            <v:imagedata r:id="rId23" o:title=""/>
          </v:shape>
          <w:control r:id="rId27" w:name="DefaultOcxName8" w:shapeid="_x0000_i1356"/>
        </w:object>
      </w:r>
      <w:r>
        <w:rPr>
          <w:rStyle w:val="dtbs-word"/>
          <w:i/>
          <w:iCs/>
          <w:color w:val="1A1A18"/>
          <w:shd w:val="clear" w:color="auto" w:fill="CCE2F7"/>
        </w:rPr>
        <w:t>Operational Expenditure (</w:t>
      </w:r>
      <w:proofErr w:type="spellStart"/>
      <w:r>
        <w:rPr>
          <w:rStyle w:val="dtbs-word"/>
          <w:i/>
          <w:iCs/>
          <w:color w:val="1A1A18"/>
          <w:shd w:val="clear" w:color="auto" w:fill="CCE2F7"/>
        </w:rPr>
        <w:t>OpEx</w:t>
      </w:r>
      <w:proofErr w:type="spellEnd"/>
      <w:r>
        <w:rPr>
          <w:rStyle w:val="dtbs-word"/>
          <w:i/>
          <w:iCs/>
          <w:color w:val="1A1A18"/>
          <w:shd w:val="clear" w:color="auto" w:fill="CCE2F7"/>
        </w:rPr>
        <w:t>)</w:t>
      </w:r>
    </w:p>
    <w:p w14:paraId="47E4DBE1" w14:textId="77777777" w:rsidR="00A31957" w:rsidRDefault="00A31957" w:rsidP="00A31957">
      <w:pPr>
        <w:pStyle w:val="da-divtext"/>
        <w:shd w:val="clear" w:color="auto" w:fill="F4FBFF"/>
        <w:spacing w:before="240" w:beforeAutospacing="0" w:after="240" w:afterAutospacing="0"/>
        <w:rPr>
          <w:color w:val="00324B"/>
        </w:rPr>
      </w:pPr>
      <w:r>
        <w:rPr>
          <w:rStyle w:val="dtbs-word"/>
          <w:i/>
          <w:iCs/>
          <w:color w:val="1A1A18"/>
          <w:shd w:val="clear" w:color="auto" w:fill="CCE2F7"/>
        </w:rPr>
        <w:t>Explanation</w:t>
      </w:r>
    </w:p>
    <w:p w14:paraId="31D4302A" w14:textId="77777777" w:rsidR="00A31957" w:rsidRDefault="00A31957" w:rsidP="00A31957">
      <w:pPr>
        <w:pStyle w:val="da-divtext"/>
        <w:shd w:val="clear" w:color="auto" w:fill="F4FBFF"/>
        <w:spacing w:before="240" w:beforeAutospacing="0" w:after="240" w:afterAutospacing="0"/>
        <w:rPr>
          <w:color w:val="00324B"/>
        </w:rPr>
      </w:pPr>
      <w:r>
        <w:rPr>
          <w:rStyle w:val="dtbs-word"/>
          <w:i/>
          <w:iCs/>
          <w:color w:val="1A1A18"/>
          <w:shd w:val="clear" w:color="auto" w:fill="CCE2F7"/>
        </w:rPr>
        <w:t>Operational Expenditure (OpEx) is the correct answer. Cloud services operate on an Operational Expenditure model. Itis regular, repeated expenditure that you pay for using cloud services.</w:t>
      </w:r>
      <w:r>
        <w:rPr>
          <w:color w:val="00324B"/>
        </w:rPr>
        <w:br/>
      </w:r>
      <w:r>
        <w:rPr>
          <w:color w:val="00324B"/>
        </w:rPr>
        <w:br/>
      </w:r>
      <w:r>
        <w:rPr>
          <w:rStyle w:val="dtbs-word"/>
          <w:i/>
          <w:iCs/>
          <w:color w:val="1A1A18"/>
          <w:shd w:val="clear" w:color="auto" w:fill="CCE2F7"/>
        </w:rPr>
        <w:t>Capital Expenditure (</w:t>
      </w:r>
      <w:proofErr w:type="spellStart"/>
      <w:r>
        <w:rPr>
          <w:rStyle w:val="dtbs-word"/>
          <w:i/>
          <w:iCs/>
          <w:color w:val="1A1A18"/>
          <w:shd w:val="clear" w:color="auto" w:fill="CCE2F7"/>
        </w:rPr>
        <w:t>CapEx</w:t>
      </w:r>
      <w:proofErr w:type="spellEnd"/>
      <w:r>
        <w:rPr>
          <w:rStyle w:val="dtbs-word"/>
          <w:i/>
          <w:iCs/>
          <w:color w:val="1A1A18"/>
          <w:shd w:val="clear" w:color="auto" w:fill="CCE2F7"/>
        </w:rPr>
        <w:t>) is not the correct answer. Capital Expenditure (CapEx) is not required to be paid upfrontwhen looking to start using a cloud services. There are no up front costs to use cloud services. You pay for what youconsume, under a consumption based model.</w:t>
      </w:r>
      <w:r>
        <w:rPr>
          <w:color w:val="00324B"/>
        </w:rPr>
        <w:br/>
      </w:r>
      <w:r>
        <w:rPr>
          <w:color w:val="00324B"/>
        </w:rPr>
        <w:br/>
      </w:r>
      <w:r>
        <w:rPr>
          <w:rStyle w:val="dtbs-word"/>
          <w:i/>
          <w:iCs/>
          <w:color w:val="1A1A18"/>
          <w:shd w:val="clear" w:color="auto" w:fill="CCE2F7"/>
        </w:rPr>
        <w:t>Friendly expenditure and Maximum expense are not defined expenditure types.</w:t>
      </w:r>
    </w:p>
    <w:p w14:paraId="3448848A" w14:textId="77777777" w:rsidR="00A31957" w:rsidRDefault="00A31957" w:rsidP="00A31957">
      <w:pPr>
        <w:rPr>
          <w:color w:val="000000"/>
        </w:rPr>
      </w:pPr>
      <w:r>
        <w:rPr>
          <w:rStyle w:val="dtbs-word"/>
          <w:i/>
          <w:iCs/>
          <w:color w:val="1A1A18"/>
          <w:shd w:val="clear" w:color="auto" w:fill="CCE2F7"/>
        </w:rPr>
        <w:lastRenderedPageBreak/>
        <w:t>Check Answers</w:t>
      </w:r>
    </w:p>
    <w:p w14:paraId="5D116E55" w14:textId="77777777" w:rsidR="00A31957" w:rsidRDefault="00A31957" w:rsidP="00A31957">
      <w:pPr>
        <w:pStyle w:val="Heading4"/>
        <w:spacing w:before="240" w:after="240"/>
        <w:rPr>
          <w:color w:val="30506E"/>
          <w:sz w:val="32"/>
          <w:szCs w:val="32"/>
        </w:rPr>
      </w:pPr>
      <w:r>
        <w:rPr>
          <w:rStyle w:val="dtbs-word"/>
          <w:i w:val="0"/>
          <w:iCs w:val="0"/>
          <w:color w:val="1A1A18"/>
          <w:sz w:val="32"/>
          <w:szCs w:val="32"/>
          <w:shd w:val="clear" w:color="auto" w:fill="CCE2F7"/>
        </w:rPr>
        <w:t>Review Question 3</w:t>
      </w:r>
    </w:p>
    <w:p w14:paraId="00C2A8AC" w14:textId="77777777" w:rsidR="00A31957" w:rsidRDefault="00A31957" w:rsidP="00A31957">
      <w:pPr>
        <w:pStyle w:val="NormalWeb"/>
        <w:spacing w:before="240" w:beforeAutospacing="0" w:after="240" w:afterAutospacing="0"/>
        <w:rPr>
          <w:color w:val="008A00"/>
        </w:rPr>
      </w:pPr>
      <w:r>
        <w:rPr>
          <w:rStyle w:val="dtbs-word"/>
          <w:i/>
          <w:iCs/>
          <w:color w:val="1A1A18"/>
          <w:shd w:val="clear" w:color="auto" w:fill="CCE2F7"/>
        </w:rPr>
        <w:t>Which of the following terms relate to making a service available with no downtime for an extended period of time?</w:t>
      </w:r>
    </w:p>
    <w:p w14:paraId="46CD7047" w14:textId="7EB2AA08" w:rsidR="00A31957" w:rsidRDefault="00A31957" w:rsidP="00A31957">
      <w:pPr>
        <w:numPr>
          <w:ilvl w:val="0"/>
          <w:numId w:val="22"/>
        </w:numPr>
        <w:spacing w:before="100" w:beforeAutospacing="1" w:after="200" w:line="240" w:lineRule="auto"/>
        <w:ind w:left="400"/>
        <w:rPr>
          <w:color w:val="000000"/>
        </w:rPr>
      </w:pPr>
      <w:r>
        <w:rPr>
          <w:color w:val="000000"/>
        </w:rPr>
        <w:object w:dxaOrig="225" w:dyaOrig="225" w14:anchorId="29AB206E">
          <v:shape id="_x0000_i1355" type="#_x0000_t75" style="width:20.25pt;height:18pt" o:ole="">
            <v:imagedata r:id="rId23" o:title=""/>
          </v:shape>
          <w:control r:id="rId28" w:name="DefaultOcxName9" w:shapeid="_x0000_i1355"/>
        </w:object>
      </w:r>
      <w:r>
        <w:rPr>
          <w:rStyle w:val="dtbs-word"/>
          <w:i/>
          <w:iCs/>
          <w:color w:val="1A1A18"/>
          <w:shd w:val="clear" w:color="auto" w:fill="CCE2F7"/>
        </w:rPr>
        <w:t>Performance</w:t>
      </w:r>
    </w:p>
    <w:p w14:paraId="52592A8F" w14:textId="1C27C3AD" w:rsidR="00A31957" w:rsidRDefault="00A31957" w:rsidP="00A31957">
      <w:pPr>
        <w:numPr>
          <w:ilvl w:val="0"/>
          <w:numId w:val="22"/>
        </w:numPr>
        <w:spacing w:before="100" w:beforeAutospacing="1" w:after="200" w:line="240" w:lineRule="auto"/>
        <w:ind w:left="400"/>
        <w:rPr>
          <w:color w:val="000000"/>
        </w:rPr>
      </w:pPr>
      <w:r>
        <w:rPr>
          <w:color w:val="000000"/>
        </w:rPr>
        <w:object w:dxaOrig="225" w:dyaOrig="225" w14:anchorId="2507D86E">
          <v:shape id="_x0000_i1354" type="#_x0000_t75" style="width:20.25pt;height:18pt" o:ole="">
            <v:imagedata r:id="rId23" o:title=""/>
          </v:shape>
          <w:control r:id="rId29" w:name="DefaultOcxName10" w:shapeid="_x0000_i1354"/>
        </w:object>
      </w:r>
      <w:r>
        <w:rPr>
          <w:rStyle w:val="dtbs-word"/>
          <w:i/>
          <w:iCs/>
          <w:color w:val="1A1A18"/>
          <w:shd w:val="clear" w:color="auto" w:fill="CCE2F7"/>
        </w:rPr>
        <w:t>High Availability</w:t>
      </w:r>
    </w:p>
    <w:p w14:paraId="41C2A24A" w14:textId="57BB5D6E" w:rsidR="00A31957" w:rsidRDefault="00A31957" w:rsidP="00A31957">
      <w:pPr>
        <w:numPr>
          <w:ilvl w:val="0"/>
          <w:numId w:val="22"/>
        </w:numPr>
        <w:spacing w:before="100" w:beforeAutospacing="1" w:after="200" w:line="240" w:lineRule="auto"/>
        <w:ind w:left="400"/>
        <w:rPr>
          <w:color w:val="000000"/>
        </w:rPr>
      </w:pPr>
      <w:r>
        <w:rPr>
          <w:color w:val="000000"/>
        </w:rPr>
        <w:object w:dxaOrig="225" w:dyaOrig="225" w14:anchorId="3906BDD7">
          <v:shape id="_x0000_i1353" type="#_x0000_t75" style="width:20.25pt;height:18pt" o:ole="">
            <v:imagedata r:id="rId23" o:title=""/>
          </v:shape>
          <w:control r:id="rId30" w:name="DefaultOcxName11" w:shapeid="_x0000_i1353"/>
        </w:object>
      </w:r>
      <w:r>
        <w:rPr>
          <w:rStyle w:val="dtbs-word"/>
          <w:i/>
          <w:iCs/>
          <w:color w:val="1A1A18"/>
          <w:shd w:val="clear" w:color="auto" w:fill="CCE2F7"/>
        </w:rPr>
        <w:t>Fault Tolerance</w:t>
      </w:r>
    </w:p>
    <w:p w14:paraId="62D8D1C3" w14:textId="0238C7A3" w:rsidR="00A31957" w:rsidRDefault="00A31957" w:rsidP="00A31957">
      <w:pPr>
        <w:numPr>
          <w:ilvl w:val="0"/>
          <w:numId w:val="22"/>
        </w:numPr>
        <w:spacing w:before="100" w:beforeAutospacing="1" w:after="200" w:line="240" w:lineRule="auto"/>
        <w:ind w:left="400"/>
        <w:rPr>
          <w:color w:val="000000"/>
        </w:rPr>
      </w:pPr>
      <w:r>
        <w:rPr>
          <w:color w:val="000000"/>
        </w:rPr>
        <w:object w:dxaOrig="225" w:dyaOrig="225" w14:anchorId="52ADBEB1">
          <v:shape id="_x0000_i1352" type="#_x0000_t75" style="width:20.25pt;height:18pt" o:ole="">
            <v:imagedata r:id="rId23" o:title=""/>
          </v:shape>
          <w:control r:id="rId31" w:name="DefaultOcxName12" w:shapeid="_x0000_i1352"/>
        </w:object>
      </w:r>
      <w:r>
        <w:rPr>
          <w:rStyle w:val="dtbs-word"/>
          <w:i/>
          <w:iCs/>
          <w:color w:val="1A1A18"/>
          <w:shd w:val="clear" w:color="auto" w:fill="CCE2F7"/>
        </w:rPr>
        <w:t>Agility</w:t>
      </w:r>
    </w:p>
    <w:p w14:paraId="32F420B9" w14:textId="77777777" w:rsidR="00A31957" w:rsidRDefault="00A31957" w:rsidP="00A31957">
      <w:pPr>
        <w:pStyle w:val="da-divtext"/>
        <w:shd w:val="clear" w:color="auto" w:fill="F4FBFF"/>
        <w:spacing w:before="240" w:beforeAutospacing="0" w:after="240" w:afterAutospacing="0"/>
        <w:rPr>
          <w:color w:val="00324B"/>
        </w:rPr>
      </w:pPr>
      <w:r>
        <w:rPr>
          <w:rStyle w:val="dtbs-word"/>
          <w:i/>
          <w:iCs/>
          <w:color w:val="1A1A18"/>
          <w:shd w:val="clear" w:color="auto" w:fill="CCE2F7"/>
        </w:rPr>
        <w:t>Explanation</w:t>
      </w:r>
    </w:p>
    <w:p w14:paraId="5A982ED9" w14:textId="77777777" w:rsidR="00A31957" w:rsidRDefault="00A31957" w:rsidP="00A31957">
      <w:pPr>
        <w:pStyle w:val="da-divtext"/>
        <w:shd w:val="clear" w:color="auto" w:fill="F4FBFF"/>
        <w:spacing w:before="0" w:beforeAutospacing="0" w:after="240" w:afterAutospacing="0"/>
        <w:rPr>
          <w:color w:val="00324B"/>
        </w:rPr>
      </w:pPr>
      <w:r>
        <w:rPr>
          <w:rStyle w:val="dtbs-word"/>
          <w:rFonts w:ascii="Lucida Console" w:hAnsi="Lucida Console"/>
          <w:i/>
          <w:iCs/>
          <w:color w:val="1A1A18"/>
          <w:shd w:val="clear" w:color="auto" w:fill="CCE2F7"/>
        </w:rPr>
        <w:t>High Availability is the correct answer. The other answers, while they may berelated, are not correct. </w:t>
      </w:r>
      <w:r>
        <w:rPr>
          <w:rStyle w:val="dtbs-word"/>
          <w:i/>
          <w:iCs/>
          <w:color w:val="1A1A18"/>
          <w:shd w:val="clear" w:color="auto" w:fill="CCE2F7"/>
        </w:rPr>
        <w:t>Performance is the ability to provide quick and efficient response times torequests.</w:t>
      </w:r>
      <w:r>
        <w:rPr>
          <w:color w:val="00324B"/>
        </w:rPr>
        <w:br/>
      </w:r>
      <w:r>
        <w:rPr>
          <w:color w:val="00324B"/>
        </w:rPr>
        <w:br/>
      </w:r>
      <w:r>
        <w:rPr>
          <w:rStyle w:val="dtbs-word"/>
          <w:i/>
          <w:iCs/>
          <w:color w:val="1A1A18"/>
          <w:shd w:val="clear" w:color="auto" w:fill="CCE2F7"/>
        </w:rPr>
        <w:t>Fault Tolerance is the ability to survive a failure of a component.</w:t>
      </w:r>
      <w:r>
        <w:rPr>
          <w:color w:val="00324B"/>
        </w:rPr>
        <w:br/>
      </w:r>
      <w:r>
        <w:rPr>
          <w:color w:val="00324B"/>
        </w:rPr>
        <w:br/>
      </w:r>
      <w:r>
        <w:rPr>
          <w:rStyle w:val="dtbs-word"/>
          <w:i/>
          <w:iCs/>
          <w:color w:val="1A1A18"/>
          <w:shd w:val="clear" w:color="auto" w:fill="CCE2F7"/>
        </w:rPr>
        <w:t>Agility is the ability to react quickly.</w:t>
      </w:r>
    </w:p>
    <w:p w14:paraId="1B4A2C47" w14:textId="77777777" w:rsidR="00A31957" w:rsidRDefault="00A31957" w:rsidP="00A31957">
      <w:pPr>
        <w:rPr>
          <w:color w:val="000000"/>
        </w:rPr>
      </w:pPr>
      <w:r>
        <w:rPr>
          <w:rStyle w:val="dtbs-word"/>
          <w:i/>
          <w:iCs/>
          <w:color w:val="1A1A18"/>
          <w:shd w:val="clear" w:color="auto" w:fill="CCE2F7"/>
        </w:rPr>
        <w:t>Check Answers</w:t>
      </w:r>
    </w:p>
    <w:p w14:paraId="0791536C" w14:textId="77777777" w:rsidR="00A31957" w:rsidRDefault="00A31957" w:rsidP="00A31957">
      <w:pPr>
        <w:pStyle w:val="Heading4"/>
        <w:spacing w:before="240" w:after="240"/>
        <w:rPr>
          <w:color w:val="30506E"/>
          <w:sz w:val="32"/>
          <w:szCs w:val="32"/>
        </w:rPr>
      </w:pPr>
      <w:r>
        <w:rPr>
          <w:rStyle w:val="dtbs-word"/>
          <w:i w:val="0"/>
          <w:iCs w:val="0"/>
          <w:color w:val="1A1A18"/>
          <w:sz w:val="32"/>
          <w:szCs w:val="32"/>
          <w:shd w:val="clear" w:color="auto" w:fill="CCE2F7"/>
        </w:rPr>
        <w:t>Review Question 4</w:t>
      </w:r>
    </w:p>
    <w:p w14:paraId="6D3A0F7A" w14:textId="77777777" w:rsidR="00A31957" w:rsidRDefault="00A31957" w:rsidP="00A31957">
      <w:pPr>
        <w:pStyle w:val="NormalWeb"/>
        <w:spacing w:before="240" w:beforeAutospacing="0" w:after="240" w:afterAutospacing="0"/>
        <w:rPr>
          <w:color w:val="008A00"/>
        </w:rPr>
      </w:pPr>
      <w:r>
        <w:rPr>
          <w:rStyle w:val="dtbs-word"/>
          <w:i/>
          <w:iCs/>
          <w:color w:val="1A1A18"/>
          <w:shd w:val="clear" w:color="auto" w:fill="CCE2F7"/>
        </w:rPr>
        <w:t>Which cloud models provide services that can be accessed by the public?</w:t>
      </w:r>
    </w:p>
    <w:p w14:paraId="6770B2D4" w14:textId="77777777" w:rsidR="00A31957" w:rsidRDefault="00A31957" w:rsidP="00A31957">
      <w:pPr>
        <w:pStyle w:val="NormalWeb"/>
        <w:spacing w:before="240" w:beforeAutospacing="0" w:after="240" w:afterAutospacing="0"/>
        <w:rPr>
          <w:color w:val="008A00"/>
        </w:rPr>
      </w:pPr>
      <w:r>
        <w:rPr>
          <w:rStyle w:val="dtbs-word"/>
          <w:i/>
          <w:iCs/>
          <w:color w:val="1A1A18"/>
          <w:shd w:val="clear" w:color="auto" w:fill="CCE2F7"/>
        </w:rPr>
        <w:t>(choose two)</w:t>
      </w:r>
    </w:p>
    <w:p w14:paraId="6989646D" w14:textId="3945F761" w:rsidR="00A31957" w:rsidRDefault="00A31957" w:rsidP="00A31957">
      <w:pPr>
        <w:numPr>
          <w:ilvl w:val="0"/>
          <w:numId w:val="23"/>
        </w:numPr>
        <w:spacing w:before="100" w:beforeAutospacing="1" w:after="200" w:line="240" w:lineRule="auto"/>
        <w:ind w:left="400"/>
        <w:rPr>
          <w:color w:val="000000"/>
        </w:rPr>
      </w:pPr>
      <w:r>
        <w:rPr>
          <w:color w:val="000000"/>
        </w:rPr>
        <w:object w:dxaOrig="225" w:dyaOrig="225" w14:anchorId="6E79611E">
          <v:shape id="_x0000_i1351" type="#_x0000_t75" style="width:20.25pt;height:18pt" o:ole="">
            <v:imagedata r:id="rId17" o:title=""/>
          </v:shape>
          <w:control r:id="rId32" w:name="DefaultOcxName13" w:shapeid="_x0000_i1351"/>
        </w:object>
      </w:r>
      <w:r>
        <w:rPr>
          <w:rStyle w:val="dtbs-word"/>
          <w:i/>
          <w:iCs/>
          <w:color w:val="1A1A18"/>
          <w:shd w:val="clear" w:color="auto" w:fill="CCE2F7"/>
        </w:rPr>
        <w:t>Public</w:t>
      </w:r>
    </w:p>
    <w:p w14:paraId="56DE9BA3" w14:textId="557EFF50" w:rsidR="00A31957" w:rsidRDefault="00A31957" w:rsidP="00A31957">
      <w:pPr>
        <w:numPr>
          <w:ilvl w:val="0"/>
          <w:numId w:val="23"/>
        </w:numPr>
        <w:spacing w:before="100" w:beforeAutospacing="1" w:after="200" w:line="240" w:lineRule="auto"/>
        <w:ind w:left="400"/>
        <w:rPr>
          <w:color w:val="000000"/>
        </w:rPr>
      </w:pPr>
      <w:r>
        <w:rPr>
          <w:color w:val="000000"/>
        </w:rPr>
        <w:object w:dxaOrig="225" w:dyaOrig="225" w14:anchorId="418FAD6A">
          <v:shape id="_x0000_i1350" type="#_x0000_t75" style="width:20.25pt;height:18pt" o:ole="">
            <v:imagedata r:id="rId17" o:title=""/>
          </v:shape>
          <w:control r:id="rId33" w:name="DefaultOcxName14" w:shapeid="_x0000_i1350"/>
        </w:object>
      </w:r>
      <w:r>
        <w:rPr>
          <w:rStyle w:val="dtbs-word"/>
          <w:i/>
          <w:iCs/>
          <w:color w:val="1A1A18"/>
          <w:shd w:val="clear" w:color="auto" w:fill="CCE2F7"/>
        </w:rPr>
        <w:t>Private</w:t>
      </w:r>
    </w:p>
    <w:p w14:paraId="3505A797" w14:textId="32CCE247" w:rsidR="00A31957" w:rsidRDefault="00A31957" w:rsidP="00A31957">
      <w:pPr>
        <w:numPr>
          <w:ilvl w:val="0"/>
          <w:numId w:val="23"/>
        </w:numPr>
        <w:spacing w:before="100" w:beforeAutospacing="1" w:after="200" w:line="240" w:lineRule="auto"/>
        <w:ind w:left="400"/>
        <w:rPr>
          <w:color w:val="000000"/>
        </w:rPr>
      </w:pPr>
      <w:r>
        <w:rPr>
          <w:color w:val="000000"/>
        </w:rPr>
        <w:object w:dxaOrig="225" w:dyaOrig="225" w14:anchorId="3FFC9C8A">
          <v:shape id="_x0000_i1349" type="#_x0000_t75" style="width:20.25pt;height:18pt" o:ole="">
            <v:imagedata r:id="rId17" o:title=""/>
          </v:shape>
          <w:control r:id="rId34" w:name="DefaultOcxName15" w:shapeid="_x0000_i1349"/>
        </w:object>
      </w:r>
      <w:r>
        <w:rPr>
          <w:rStyle w:val="dtbs-word"/>
          <w:i/>
          <w:iCs/>
          <w:color w:val="1A1A18"/>
          <w:shd w:val="clear" w:color="auto" w:fill="CCE2F7"/>
        </w:rPr>
        <w:t>Hybrid</w:t>
      </w:r>
    </w:p>
    <w:p w14:paraId="34FB0A7F" w14:textId="338F6B1C" w:rsidR="00A31957" w:rsidRDefault="00A31957" w:rsidP="00A31957">
      <w:pPr>
        <w:numPr>
          <w:ilvl w:val="0"/>
          <w:numId w:val="23"/>
        </w:numPr>
        <w:spacing w:before="100" w:beforeAutospacing="1" w:after="200" w:line="240" w:lineRule="auto"/>
        <w:ind w:left="400"/>
        <w:rPr>
          <w:color w:val="000000"/>
        </w:rPr>
      </w:pPr>
      <w:r>
        <w:rPr>
          <w:color w:val="000000"/>
        </w:rPr>
        <w:object w:dxaOrig="225" w:dyaOrig="225" w14:anchorId="590E3C96">
          <v:shape id="_x0000_i1348" type="#_x0000_t75" style="width:20.25pt;height:18pt" o:ole="">
            <v:imagedata r:id="rId17" o:title=""/>
          </v:shape>
          <w:control r:id="rId35" w:name="DefaultOcxName16" w:shapeid="_x0000_i1348"/>
        </w:object>
      </w:r>
      <w:r>
        <w:rPr>
          <w:rStyle w:val="dtbs-word"/>
          <w:i/>
          <w:iCs/>
          <w:color w:val="1A1A18"/>
          <w:shd w:val="clear" w:color="auto" w:fill="CCE2F7"/>
        </w:rPr>
        <w:t>Global</w:t>
      </w:r>
    </w:p>
    <w:p w14:paraId="1DCE7E49" w14:textId="77777777" w:rsidR="00A31957" w:rsidRDefault="00A31957" w:rsidP="00A31957">
      <w:pPr>
        <w:pStyle w:val="da-divtext"/>
        <w:shd w:val="clear" w:color="auto" w:fill="F4FBFF"/>
        <w:spacing w:before="240" w:beforeAutospacing="0" w:after="240" w:afterAutospacing="0"/>
        <w:rPr>
          <w:color w:val="00324B"/>
        </w:rPr>
      </w:pPr>
      <w:r>
        <w:rPr>
          <w:rStyle w:val="dtbs-word"/>
          <w:i/>
          <w:iCs/>
          <w:color w:val="1A1A18"/>
          <w:shd w:val="clear" w:color="auto" w:fill="CCE2F7"/>
        </w:rPr>
        <w:t>Explanation</w:t>
      </w:r>
    </w:p>
    <w:p w14:paraId="15CF6953" w14:textId="77777777" w:rsidR="00A31957" w:rsidRDefault="00A31957" w:rsidP="00A31957">
      <w:pPr>
        <w:pStyle w:val="da-divtext"/>
        <w:shd w:val="clear" w:color="auto" w:fill="F4FBFF"/>
        <w:spacing w:before="240" w:beforeAutospacing="0" w:after="240" w:afterAutospacing="0"/>
        <w:rPr>
          <w:color w:val="00324B"/>
        </w:rPr>
      </w:pPr>
      <w:r>
        <w:rPr>
          <w:rStyle w:val="dtbs-word"/>
          <w:i/>
          <w:iCs/>
          <w:color w:val="1A1A18"/>
          <w:shd w:val="clear" w:color="auto" w:fill="CCE2F7"/>
        </w:rPr>
        <w:t>Public and Hybrid cloud models use services that can be accessed by the public.</w:t>
      </w:r>
      <w:r>
        <w:rPr>
          <w:color w:val="00324B"/>
        </w:rPr>
        <w:br/>
      </w:r>
      <w:r>
        <w:rPr>
          <w:color w:val="00324B"/>
        </w:rPr>
        <w:br/>
      </w:r>
      <w:r>
        <w:rPr>
          <w:rStyle w:val="dtbs-word"/>
          <w:i/>
          <w:iCs/>
          <w:color w:val="1A1A18"/>
          <w:shd w:val="clear" w:color="auto" w:fill="CCE2F7"/>
        </w:rPr>
        <w:t>Hybrid cloud has a public and private element, hence the public part is accessible by the public.</w:t>
      </w:r>
      <w:r>
        <w:rPr>
          <w:color w:val="00324B"/>
        </w:rPr>
        <w:br/>
      </w:r>
      <w:r>
        <w:rPr>
          <w:color w:val="00324B"/>
        </w:rPr>
        <w:br/>
      </w:r>
      <w:r>
        <w:rPr>
          <w:rStyle w:val="dtbs-word"/>
          <w:i/>
          <w:iCs/>
          <w:color w:val="1A1A18"/>
          <w:shd w:val="clear" w:color="auto" w:fill="CCE2F7"/>
        </w:rPr>
        <w:lastRenderedPageBreak/>
        <w:t>Private cloud models is run and owned by an organization for use exclusively for that organization and access is notprovided to the public. It may be made available to other 3rd parties depending on the business requirements.</w:t>
      </w:r>
      <w:r>
        <w:rPr>
          <w:color w:val="00324B"/>
        </w:rPr>
        <w:br/>
      </w:r>
      <w:r>
        <w:rPr>
          <w:color w:val="00324B"/>
        </w:rPr>
        <w:br/>
      </w:r>
      <w:r>
        <w:rPr>
          <w:rStyle w:val="dtbs-word"/>
          <w:i/>
          <w:iCs/>
          <w:color w:val="1A1A18"/>
          <w:shd w:val="clear" w:color="auto" w:fill="CCE2F7"/>
        </w:rPr>
        <w:t>Global is not a valid cloud model.</w:t>
      </w:r>
    </w:p>
    <w:p w14:paraId="51084E79" w14:textId="77777777" w:rsidR="00A31957" w:rsidRDefault="00A31957" w:rsidP="00A31957">
      <w:pPr>
        <w:rPr>
          <w:color w:val="000000"/>
        </w:rPr>
      </w:pPr>
      <w:r>
        <w:rPr>
          <w:rStyle w:val="dtbs-word"/>
          <w:i/>
          <w:iCs/>
          <w:color w:val="1A1A18"/>
          <w:shd w:val="clear" w:color="auto" w:fill="CCE2F7"/>
        </w:rPr>
        <w:t>Check Answers</w:t>
      </w:r>
    </w:p>
    <w:p w14:paraId="46B75013" w14:textId="77777777" w:rsidR="00A31957" w:rsidRDefault="00A31957" w:rsidP="00A31957">
      <w:pPr>
        <w:pStyle w:val="Heading4"/>
        <w:spacing w:before="240" w:after="240"/>
        <w:rPr>
          <w:color w:val="30506E"/>
          <w:sz w:val="32"/>
          <w:szCs w:val="32"/>
        </w:rPr>
      </w:pPr>
      <w:r>
        <w:rPr>
          <w:rStyle w:val="dtbs-word"/>
          <w:i w:val="0"/>
          <w:iCs w:val="0"/>
          <w:color w:val="1A1A18"/>
          <w:sz w:val="32"/>
          <w:szCs w:val="32"/>
          <w:shd w:val="clear" w:color="auto" w:fill="CCE2F7"/>
        </w:rPr>
        <w:t>Review Question 5</w:t>
      </w:r>
    </w:p>
    <w:p w14:paraId="0187B3C3" w14:textId="77777777" w:rsidR="00A31957" w:rsidRDefault="00A31957" w:rsidP="00A31957">
      <w:pPr>
        <w:pStyle w:val="NormalWeb"/>
        <w:spacing w:before="240" w:beforeAutospacing="0" w:after="240" w:afterAutospacing="0"/>
        <w:rPr>
          <w:color w:val="008A00"/>
        </w:rPr>
      </w:pPr>
      <w:r>
        <w:rPr>
          <w:rStyle w:val="dtbs-word"/>
          <w:i/>
          <w:iCs/>
          <w:color w:val="1A1A18"/>
          <w:shd w:val="clear" w:color="auto" w:fill="CCE2F7"/>
        </w:rPr>
        <w:t>Which cloud model provides the greatest degree of ownership and control?</w:t>
      </w:r>
    </w:p>
    <w:p w14:paraId="4E07DE8F" w14:textId="4797B115" w:rsidR="00A31957" w:rsidRDefault="00A31957" w:rsidP="00A31957">
      <w:pPr>
        <w:numPr>
          <w:ilvl w:val="0"/>
          <w:numId w:val="24"/>
        </w:numPr>
        <w:spacing w:before="100" w:beforeAutospacing="1" w:after="200" w:line="240" w:lineRule="auto"/>
        <w:ind w:left="400"/>
        <w:rPr>
          <w:color w:val="000000"/>
        </w:rPr>
      </w:pPr>
      <w:r>
        <w:rPr>
          <w:color w:val="000000"/>
        </w:rPr>
        <w:object w:dxaOrig="225" w:dyaOrig="225" w14:anchorId="12373A42">
          <v:shape id="_x0000_i1347" type="#_x0000_t75" style="width:20.25pt;height:18pt" o:ole="">
            <v:imagedata r:id="rId23" o:title=""/>
          </v:shape>
          <w:control r:id="rId36" w:name="DefaultOcxName17" w:shapeid="_x0000_i1347"/>
        </w:object>
      </w:r>
      <w:r>
        <w:rPr>
          <w:rStyle w:val="dtbs-word"/>
          <w:i/>
          <w:iCs/>
          <w:color w:val="1A1A18"/>
          <w:shd w:val="clear" w:color="auto" w:fill="CCE2F7"/>
        </w:rPr>
        <w:t>Public</w:t>
      </w:r>
    </w:p>
    <w:p w14:paraId="1EF1FFED" w14:textId="2BC00BEA" w:rsidR="00A31957" w:rsidRDefault="00A31957" w:rsidP="00A31957">
      <w:pPr>
        <w:numPr>
          <w:ilvl w:val="0"/>
          <w:numId w:val="24"/>
        </w:numPr>
        <w:spacing w:before="100" w:beforeAutospacing="1" w:after="200" w:line="240" w:lineRule="auto"/>
        <w:ind w:left="400"/>
        <w:rPr>
          <w:color w:val="000000"/>
        </w:rPr>
      </w:pPr>
      <w:r>
        <w:rPr>
          <w:color w:val="000000"/>
        </w:rPr>
        <w:object w:dxaOrig="225" w:dyaOrig="225" w14:anchorId="6BC2C1CD">
          <v:shape id="_x0000_i1346" type="#_x0000_t75" style="width:20.25pt;height:18pt" o:ole="">
            <v:imagedata r:id="rId23" o:title=""/>
          </v:shape>
          <w:control r:id="rId37" w:name="DefaultOcxName18" w:shapeid="_x0000_i1346"/>
        </w:object>
      </w:r>
      <w:r>
        <w:rPr>
          <w:rStyle w:val="dtbs-word"/>
          <w:i/>
          <w:iCs/>
          <w:color w:val="1A1A18"/>
          <w:shd w:val="clear" w:color="auto" w:fill="CCE2F7"/>
        </w:rPr>
        <w:t>Private</w:t>
      </w:r>
    </w:p>
    <w:p w14:paraId="44F3DC39" w14:textId="04877FF9" w:rsidR="00A31957" w:rsidRDefault="00A31957" w:rsidP="00A31957">
      <w:pPr>
        <w:numPr>
          <w:ilvl w:val="0"/>
          <w:numId w:val="24"/>
        </w:numPr>
        <w:spacing w:before="100" w:beforeAutospacing="1" w:after="200" w:line="240" w:lineRule="auto"/>
        <w:ind w:left="400"/>
        <w:rPr>
          <w:color w:val="000000"/>
        </w:rPr>
      </w:pPr>
      <w:r>
        <w:rPr>
          <w:color w:val="000000"/>
        </w:rPr>
        <w:object w:dxaOrig="225" w:dyaOrig="225" w14:anchorId="2991CEC9">
          <v:shape id="_x0000_i1345" type="#_x0000_t75" style="width:20.25pt;height:18pt" o:ole="">
            <v:imagedata r:id="rId23" o:title=""/>
          </v:shape>
          <w:control r:id="rId38" w:name="DefaultOcxName19" w:shapeid="_x0000_i1345"/>
        </w:object>
      </w:r>
      <w:r>
        <w:rPr>
          <w:rStyle w:val="dtbs-word"/>
          <w:i/>
          <w:iCs/>
          <w:color w:val="1A1A18"/>
          <w:shd w:val="clear" w:color="auto" w:fill="CCE2F7"/>
        </w:rPr>
        <w:t>Hybrid</w:t>
      </w:r>
    </w:p>
    <w:p w14:paraId="5A54483A" w14:textId="77777777" w:rsidR="00A31957" w:rsidRDefault="00A31957" w:rsidP="00A31957">
      <w:pPr>
        <w:pStyle w:val="da-divtext"/>
        <w:shd w:val="clear" w:color="auto" w:fill="F4FBFF"/>
        <w:spacing w:before="240" w:beforeAutospacing="0" w:after="240" w:afterAutospacing="0"/>
        <w:rPr>
          <w:color w:val="00324B"/>
        </w:rPr>
      </w:pPr>
      <w:r>
        <w:rPr>
          <w:rStyle w:val="dtbs-word"/>
          <w:i/>
          <w:iCs/>
          <w:color w:val="1A1A18"/>
          <w:shd w:val="clear" w:color="auto" w:fill="CCE2F7"/>
        </w:rPr>
        <w:t>Explanation</w:t>
      </w:r>
    </w:p>
    <w:p w14:paraId="6E63CAE2" w14:textId="77777777" w:rsidR="00A31957" w:rsidRDefault="00A31957" w:rsidP="00A31957">
      <w:pPr>
        <w:pStyle w:val="da-divtext"/>
        <w:shd w:val="clear" w:color="auto" w:fill="F4FBFF"/>
        <w:spacing w:before="240" w:beforeAutospacing="0" w:after="240" w:afterAutospacing="0"/>
        <w:rPr>
          <w:color w:val="00324B"/>
        </w:rPr>
      </w:pPr>
      <w:r>
        <w:rPr>
          <w:rStyle w:val="dtbs-word"/>
          <w:i/>
          <w:iCs/>
          <w:color w:val="1A1A18"/>
          <w:shd w:val="clear" w:color="auto" w:fill="CCE2F7"/>
        </w:rPr>
        <w:t>Private cloud models is the correct answer.</w:t>
      </w:r>
      <w:r>
        <w:rPr>
          <w:color w:val="00324B"/>
        </w:rPr>
        <w:br/>
      </w:r>
      <w:r>
        <w:rPr>
          <w:color w:val="00324B"/>
        </w:rPr>
        <w:br/>
      </w:r>
      <w:r>
        <w:rPr>
          <w:rStyle w:val="dtbs-word"/>
          <w:i/>
          <w:iCs/>
          <w:color w:val="1A1A18"/>
          <w:shd w:val="clear" w:color="auto" w:fill="CCE2F7"/>
        </w:rPr>
        <w:t>Both public and hybrid clouds have an infrastructure that is managed by another party. As such, there is less control overthe infrastructure.</w:t>
      </w:r>
    </w:p>
    <w:p w14:paraId="056B3CF0" w14:textId="77777777" w:rsidR="00A31957" w:rsidRDefault="00A31957" w:rsidP="00A31957">
      <w:pPr>
        <w:rPr>
          <w:color w:val="000000"/>
        </w:rPr>
      </w:pPr>
      <w:r>
        <w:rPr>
          <w:rStyle w:val="dtbs-word"/>
          <w:i/>
          <w:iCs/>
          <w:color w:val="1A1A18"/>
          <w:shd w:val="clear" w:color="auto" w:fill="CCE2F7"/>
        </w:rPr>
        <w:t>Check Answers</w:t>
      </w:r>
    </w:p>
    <w:p w14:paraId="7E0D67F9" w14:textId="77777777" w:rsidR="00A31957" w:rsidRDefault="00A31957" w:rsidP="00A31957">
      <w:pPr>
        <w:pStyle w:val="Heading4"/>
        <w:spacing w:before="240" w:after="240"/>
        <w:rPr>
          <w:color w:val="30506E"/>
          <w:sz w:val="32"/>
          <w:szCs w:val="32"/>
        </w:rPr>
      </w:pPr>
      <w:r>
        <w:rPr>
          <w:rStyle w:val="dtbs-word"/>
          <w:i w:val="0"/>
          <w:iCs w:val="0"/>
          <w:color w:val="1A1A18"/>
          <w:sz w:val="32"/>
          <w:szCs w:val="32"/>
          <w:shd w:val="clear" w:color="auto" w:fill="CCE2F7"/>
        </w:rPr>
        <w:t>Review Question 6</w:t>
      </w:r>
    </w:p>
    <w:p w14:paraId="635AC2C7" w14:textId="77777777" w:rsidR="00A31957" w:rsidRDefault="00A31957" w:rsidP="00A31957">
      <w:pPr>
        <w:pStyle w:val="NormalWeb"/>
        <w:spacing w:before="240" w:beforeAutospacing="0" w:after="240" w:afterAutospacing="0"/>
        <w:rPr>
          <w:color w:val="008A00"/>
        </w:rPr>
      </w:pPr>
      <w:r>
        <w:rPr>
          <w:rStyle w:val="dtbs-word"/>
          <w:i/>
          <w:iCs/>
          <w:color w:val="1A1A18"/>
          <w:shd w:val="clear" w:color="auto" w:fill="CCE2F7"/>
        </w:rPr>
        <w:t>Which cloud model provides the greatest degree of flexibility?</w:t>
      </w:r>
    </w:p>
    <w:p w14:paraId="2BEF27EF" w14:textId="033AE8AC" w:rsidR="00A31957" w:rsidRDefault="00A31957" w:rsidP="00A31957">
      <w:pPr>
        <w:numPr>
          <w:ilvl w:val="0"/>
          <w:numId w:val="25"/>
        </w:numPr>
        <w:spacing w:before="100" w:beforeAutospacing="1" w:after="200" w:line="240" w:lineRule="auto"/>
        <w:ind w:left="400"/>
        <w:rPr>
          <w:color w:val="000000"/>
        </w:rPr>
      </w:pPr>
      <w:r>
        <w:rPr>
          <w:color w:val="000000"/>
        </w:rPr>
        <w:object w:dxaOrig="225" w:dyaOrig="225" w14:anchorId="59B6AB7E">
          <v:shape id="_x0000_i1344" type="#_x0000_t75" style="width:20.25pt;height:18pt" o:ole="">
            <v:imagedata r:id="rId23" o:title=""/>
          </v:shape>
          <w:control r:id="rId39" w:name="DefaultOcxName20" w:shapeid="_x0000_i1344"/>
        </w:object>
      </w:r>
      <w:r>
        <w:rPr>
          <w:rStyle w:val="dtbs-word"/>
          <w:i/>
          <w:iCs/>
          <w:color w:val="1A1A18"/>
          <w:shd w:val="clear" w:color="auto" w:fill="CCE2F7"/>
        </w:rPr>
        <w:t>Public</w:t>
      </w:r>
    </w:p>
    <w:p w14:paraId="10DBB4EC" w14:textId="5E2CE519" w:rsidR="00A31957" w:rsidRDefault="00A31957" w:rsidP="00A31957">
      <w:pPr>
        <w:numPr>
          <w:ilvl w:val="0"/>
          <w:numId w:val="25"/>
        </w:numPr>
        <w:spacing w:before="100" w:beforeAutospacing="1" w:after="200" w:line="240" w:lineRule="auto"/>
        <w:ind w:left="400"/>
        <w:rPr>
          <w:color w:val="000000"/>
        </w:rPr>
      </w:pPr>
      <w:r>
        <w:rPr>
          <w:color w:val="000000"/>
        </w:rPr>
        <w:object w:dxaOrig="225" w:dyaOrig="225" w14:anchorId="4FDDDCA3">
          <v:shape id="_x0000_i1343" type="#_x0000_t75" style="width:20.25pt;height:18pt" o:ole="">
            <v:imagedata r:id="rId23" o:title=""/>
          </v:shape>
          <w:control r:id="rId40" w:name="DefaultOcxName21" w:shapeid="_x0000_i1343"/>
        </w:object>
      </w:r>
      <w:r>
        <w:rPr>
          <w:rStyle w:val="dtbs-word"/>
          <w:i/>
          <w:iCs/>
          <w:color w:val="1A1A18"/>
          <w:shd w:val="clear" w:color="auto" w:fill="CCE2F7"/>
        </w:rPr>
        <w:t>Private</w:t>
      </w:r>
    </w:p>
    <w:p w14:paraId="57B884F2" w14:textId="57920F96" w:rsidR="00A31957" w:rsidRDefault="00A31957" w:rsidP="00A31957">
      <w:pPr>
        <w:numPr>
          <w:ilvl w:val="0"/>
          <w:numId w:val="25"/>
        </w:numPr>
        <w:spacing w:before="100" w:beforeAutospacing="1" w:after="200" w:line="240" w:lineRule="auto"/>
        <w:ind w:left="400"/>
        <w:rPr>
          <w:color w:val="000000"/>
        </w:rPr>
      </w:pPr>
      <w:r>
        <w:rPr>
          <w:color w:val="000000"/>
        </w:rPr>
        <w:object w:dxaOrig="225" w:dyaOrig="225" w14:anchorId="0D662738">
          <v:shape id="_x0000_i1342" type="#_x0000_t75" style="width:20.25pt;height:18pt" o:ole="">
            <v:imagedata r:id="rId23" o:title=""/>
          </v:shape>
          <w:control r:id="rId41" w:name="DefaultOcxName22" w:shapeid="_x0000_i1342"/>
        </w:object>
      </w:r>
      <w:r>
        <w:rPr>
          <w:rStyle w:val="dtbs-word"/>
          <w:i/>
          <w:iCs/>
          <w:color w:val="1A1A18"/>
          <w:shd w:val="clear" w:color="auto" w:fill="CCE2F7"/>
        </w:rPr>
        <w:t>Hybrid</w:t>
      </w:r>
    </w:p>
    <w:p w14:paraId="5CD10F21" w14:textId="77777777" w:rsidR="00A31957" w:rsidRDefault="00A31957" w:rsidP="00A31957">
      <w:pPr>
        <w:pStyle w:val="da-divtext"/>
        <w:shd w:val="clear" w:color="auto" w:fill="F4FBFF"/>
        <w:spacing w:before="240" w:beforeAutospacing="0" w:after="240" w:afterAutospacing="0"/>
        <w:rPr>
          <w:color w:val="00324B"/>
        </w:rPr>
      </w:pPr>
      <w:r>
        <w:rPr>
          <w:rStyle w:val="dtbs-word"/>
          <w:i/>
          <w:iCs/>
          <w:color w:val="1A1A18"/>
          <w:shd w:val="clear" w:color="auto" w:fill="CCE2F7"/>
        </w:rPr>
        <w:t>Explanation</w:t>
      </w:r>
    </w:p>
    <w:p w14:paraId="5B3E4F4F" w14:textId="77777777" w:rsidR="00A31957" w:rsidRDefault="00A31957" w:rsidP="00A31957">
      <w:pPr>
        <w:pStyle w:val="da-divtext"/>
        <w:shd w:val="clear" w:color="auto" w:fill="F4FBFF"/>
        <w:spacing w:before="240" w:beforeAutospacing="0" w:after="240" w:afterAutospacing="0"/>
        <w:rPr>
          <w:color w:val="00324B"/>
        </w:rPr>
      </w:pPr>
      <w:r>
        <w:rPr>
          <w:rStyle w:val="dtbs-word"/>
          <w:i/>
          <w:iCs/>
          <w:color w:val="1A1A18"/>
          <w:shd w:val="clear" w:color="auto" w:fill="CCE2F7"/>
        </w:rPr>
        <w:t>Hybrid cloud model provides the greatest degree of flexibility, as you have the option to choose either public or privatedepending on your requirements.</w:t>
      </w:r>
      <w:r>
        <w:rPr>
          <w:color w:val="00324B"/>
        </w:rPr>
        <w:br/>
      </w:r>
      <w:r>
        <w:rPr>
          <w:color w:val="00324B"/>
        </w:rPr>
        <w:br/>
      </w:r>
      <w:r>
        <w:rPr>
          <w:rStyle w:val="dtbs-word"/>
          <w:i/>
          <w:iCs/>
          <w:color w:val="1A1A18"/>
          <w:shd w:val="clear" w:color="auto" w:fill="CCE2F7"/>
        </w:rPr>
        <w:t>Public cloud means you will not have full ownership over all aspects of the service.</w:t>
      </w:r>
      <w:r>
        <w:rPr>
          <w:color w:val="00324B"/>
        </w:rPr>
        <w:br/>
      </w:r>
      <w:r>
        <w:rPr>
          <w:color w:val="00324B"/>
        </w:rPr>
        <w:br/>
      </w:r>
      <w:r>
        <w:rPr>
          <w:rStyle w:val="dtbs-word"/>
          <w:i/>
          <w:iCs/>
          <w:color w:val="1A1A18"/>
          <w:shd w:val="clear" w:color="auto" w:fill="CCE2F7"/>
        </w:rPr>
        <w:t>Private cloud means there is upfront costs associated with creating, managing and maintaining your private cloud.</w:t>
      </w:r>
    </w:p>
    <w:p w14:paraId="0075803D" w14:textId="77777777" w:rsidR="00A31957" w:rsidRDefault="00A31957" w:rsidP="00A31957">
      <w:pPr>
        <w:rPr>
          <w:color w:val="000000"/>
        </w:rPr>
      </w:pPr>
      <w:r>
        <w:rPr>
          <w:rStyle w:val="dtbs-word"/>
          <w:i/>
          <w:iCs/>
          <w:color w:val="1A1A18"/>
          <w:shd w:val="clear" w:color="auto" w:fill="CCE2F7"/>
        </w:rPr>
        <w:t>Check Answers</w:t>
      </w:r>
    </w:p>
    <w:p w14:paraId="36C56546" w14:textId="77777777" w:rsidR="00A31957" w:rsidRDefault="00A31957" w:rsidP="00A31957">
      <w:pPr>
        <w:pStyle w:val="Heading4"/>
        <w:spacing w:before="240" w:after="240"/>
        <w:rPr>
          <w:color w:val="30506E"/>
          <w:sz w:val="32"/>
          <w:szCs w:val="32"/>
        </w:rPr>
      </w:pPr>
      <w:r>
        <w:rPr>
          <w:rStyle w:val="dtbs-word"/>
          <w:i w:val="0"/>
          <w:iCs w:val="0"/>
          <w:color w:val="1A1A18"/>
          <w:sz w:val="32"/>
          <w:szCs w:val="32"/>
          <w:shd w:val="clear" w:color="auto" w:fill="CCE2F7"/>
        </w:rPr>
        <w:lastRenderedPageBreak/>
        <w:t>Review Question 7</w:t>
      </w:r>
    </w:p>
    <w:p w14:paraId="4DCB025A" w14:textId="77777777" w:rsidR="00A31957" w:rsidRDefault="00A31957" w:rsidP="00A31957">
      <w:pPr>
        <w:pStyle w:val="NormalWeb"/>
        <w:spacing w:before="240" w:beforeAutospacing="0" w:after="240" w:afterAutospacing="0"/>
        <w:rPr>
          <w:color w:val="008A00"/>
        </w:rPr>
      </w:pPr>
      <w:r>
        <w:rPr>
          <w:rStyle w:val="dtbs-word"/>
          <w:i/>
          <w:iCs/>
          <w:color w:val="1A1A18"/>
          <w:shd w:val="clear" w:color="auto" w:fill="CCE2F7"/>
        </w:rPr>
        <w:t>You are running a virtual machine in a public cloud using IaaS. Which model correctly reflects how that resource is managed?</w:t>
      </w:r>
    </w:p>
    <w:p w14:paraId="0026066C" w14:textId="26BA45CD" w:rsidR="00A31957" w:rsidRDefault="00A31957" w:rsidP="00A31957">
      <w:pPr>
        <w:numPr>
          <w:ilvl w:val="0"/>
          <w:numId w:val="26"/>
        </w:numPr>
        <w:spacing w:before="100" w:beforeAutospacing="1" w:after="200" w:line="240" w:lineRule="auto"/>
        <w:ind w:left="400"/>
        <w:rPr>
          <w:color w:val="000000"/>
        </w:rPr>
      </w:pPr>
      <w:r>
        <w:rPr>
          <w:color w:val="000000"/>
        </w:rPr>
        <w:object w:dxaOrig="225" w:dyaOrig="225" w14:anchorId="22FB4632">
          <v:shape id="_x0000_i1341" type="#_x0000_t75" style="width:20.25pt;height:18pt" o:ole="">
            <v:imagedata r:id="rId23" o:title=""/>
          </v:shape>
          <w:control r:id="rId42" w:name="DefaultOcxName23" w:shapeid="_x0000_i1341"/>
        </w:object>
      </w:r>
      <w:r>
        <w:rPr>
          <w:rStyle w:val="dtbs-word"/>
          <w:i/>
          <w:iCs/>
          <w:color w:val="1A1A18"/>
          <w:shd w:val="clear" w:color="auto" w:fill="CCE2F7"/>
        </w:rPr>
        <w:t>user management model</w:t>
      </w:r>
    </w:p>
    <w:p w14:paraId="4DD11AE6" w14:textId="2E8EBB27" w:rsidR="00A31957" w:rsidRDefault="00A31957" w:rsidP="00A31957">
      <w:pPr>
        <w:numPr>
          <w:ilvl w:val="0"/>
          <w:numId w:val="26"/>
        </w:numPr>
        <w:spacing w:before="100" w:beforeAutospacing="1" w:after="200" w:line="240" w:lineRule="auto"/>
        <w:ind w:left="400"/>
        <w:rPr>
          <w:color w:val="000000"/>
        </w:rPr>
      </w:pPr>
      <w:r>
        <w:rPr>
          <w:color w:val="000000"/>
        </w:rPr>
        <w:object w:dxaOrig="225" w:dyaOrig="225" w14:anchorId="1CC09E25">
          <v:shape id="_x0000_i1340" type="#_x0000_t75" style="width:20.25pt;height:18pt" o:ole="">
            <v:imagedata r:id="rId23" o:title=""/>
          </v:shape>
          <w:control r:id="rId43" w:name="DefaultOcxName24" w:shapeid="_x0000_i1340"/>
        </w:object>
      </w:r>
      <w:r>
        <w:rPr>
          <w:rStyle w:val="dtbs-word"/>
          <w:i/>
          <w:iCs/>
          <w:color w:val="1A1A18"/>
          <w:shd w:val="clear" w:color="auto" w:fill="CCE2F7"/>
        </w:rPr>
        <w:t>cloud user management model</w:t>
      </w:r>
    </w:p>
    <w:p w14:paraId="6A01D633" w14:textId="64DF3527" w:rsidR="00A31957" w:rsidRDefault="00A31957" w:rsidP="00A31957">
      <w:pPr>
        <w:numPr>
          <w:ilvl w:val="0"/>
          <w:numId w:val="26"/>
        </w:numPr>
        <w:spacing w:before="100" w:beforeAutospacing="1" w:after="200" w:line="240" w:lineRule="auto"/>
        <w:ind w:left="400"/>
        <w:rPr>
          <w:color w:val="000000"/>
        </w:rPr>
      </w:pPr>
      <w:r>
        <w:rPr>
          <w:color w:val="000000"/>
        </w:rPr>
        <w:object w:dxaOrig="225" w:dyaOrig="225" w14:anchorId="247FAAD7">
          <v:shape id="_x0000_i1339" type="#_x0000_t75" style="width:20.25pt;height:18pt" o:ole="">
            <v:imagedata r:id="rId23" o:title=""/>
          </v:shape>
          <w:control r:id="rId44" w:name="DefaultOcxName25" w:shapeid="_x0000_i1339"/>
        </w:object>
      </w:r>
      <w:r>
        <w:rPr>
          <w:rStyle w:val="dtbs-word"/>
          <w:i/>
          <w:iCs/>
          <w:color w:val="1A1A18"/>
          <w:shd w:val="clear" w:color="auto" w:fill="CCE2F7"/>
        </w:rPr>
        <w:t>no responsibility management model</w:t>
      </w:r>
    </w:p>
    <w:p w14:paraId="63835949" w14:textId="45B39E15" w:rsidR="00A31957" w:rsidRDefault="00A31957" w:rsidP="00A31957">
      <w:pPr>
        <w:numPr>
          <w:ilvl w:val="0"/>
          <w:numId w:val="26"/>
        </w:numPr>
        <w:spacing w:before="100" w:beforeAutospacing="1" w:after="200" w:line="240" w:lineRule="auto"/>
        <w:ind w:left="400"/>
        <w:rPr>
          <w:color w:val="000000"/>
        </w:rPr>
      </w:pPr>
      <w:r>
        <w:rPr>
          <w:color w:val="000000"/>
        </w:rPr>
        <w:object w:dxaOrig="225" w:dyaOrig="225" w14:anchorId="50C9B2D3">
          <v:shape id="_x0000_i1338" type="#_x0000_t75" style="width:20.25pt;height:18pt" o:ole="">
            <v:imagedata r:id="rId23" o:title=""/>
          </v:shape>
          <w:control r:id="rId45" w:name="DefaultOcxName26" w:shapeid="_x0000_i1338"/>
        </w:object>
      </w:r>
      <w:r>
        <w:rPr>
          <w:rStyle w:val="dtbs-word"/>
          <w:i/>
          <w:iCs/>
          <w:color w:val="1A1A18"/>
          <w:shd w:val="clear" w:color="auto" w:fill="CCE2F7"/>
        </w:rPr>
        <w:t>shared responsibility model</w:t>
      </w:r>
    </w:p>
    <w:p w14:paraId="410541E7" w14:textId="77777777" w:rsidR="00A31957" w:rsidRDefault="00A31957" w:rsidP="00A31957">
      <w:pPr>
        <w:pStyle w:val="da-divtext"/>
        <w:shd w:val="clear" w:color="auto" w:fill="F4FBFF"/>
        <w:spacing w:before="240" w:beforeAutospacing="0" w:after="240" w:afterAutospacing="0"/>
        <w:rPr>
          <w:color w:val="00324B"/>
        </w:rPr>
      </w:pPr>
      <w:r>
        <w:rPr>
          <w:rStyle w:val="dtbs-word"/>
          <w:i/>
          <w:iCs/>
          <w:color w:val="1A1A18"/>
          <w:shd w:val="clear" w:color="auto" w:fill="CCE2F7"/>
        </w:rPr>
        <w:t>Explanation</w:t>
      </w:r>
    </w:p>
    <w:p w14:paraId="01BE027B" w14:textId="77777777" w:rsidR="00A31957" w:rsidRDefault="00A31957" w:rsidP="00A31957">
      <w:pPr>
        <w:pStyle w:val="da-divtext"/>
        <w:shd w:val="clear" w:color="auto" w:fill="F4FBFF"/>
        <w:spacing w:before="240" w:beforeAutospacing="0" w:after="240" w:afterAutospacing="0"/>
        <w:rPr>
          <w:color w:val="00324B"/>
        </w:rPr>
      </w:pPr>
      <w:r>
        <w:rPr>
          <w:rStyle w:val="dtbs-word"/>
          <w:i/>
          <w:iCs/>
          <w:color w:val="1A1A18"/>
          <w:shd w:val="clear" w:color="auto" w:fill="CCE2F7"/>
        </w:rPr>
        <w:t>The shared responsibility model is the correct answer. Under the shared responsibility model, management of theresource is shared between the cloud provider and the end user. The cloud provider being responsible for the cloudservices infrastructure and the end user being responsible for the service being configured and managed correctly.</w:t>
      </w:r>
      <w:r>
        <w:rPr>
          <w:color w:val="00324B"/>
        </w:rPr>
        <w:br/>
      </w:r>
      <w:r>
        <w:rPr>
          <w:color w:val="00324B"/>
        </w:rPr>
        <w:br/>
      </w:r>
      <w:r>
        <w:rPr>
          <w:rStyle w:val="dtbs-word"/>
          <w:i/>
          <w:iCs/>
          <w:color w:val="1A1A18"/>
          <w:shd w:val="clear" w:color="auto" w:fill="CCE2F7"/>
        </w:rPr>
        <w:t>The user management model, cloud user management model and no responsibility management model are not validdefined management models.</w:t>
      </w:r>
    </w:p>
    <w:p w14:paraId="7171C7B4" w14:textId="77777777" w:rsidR="00A31957" w:rsidRDefault="00A31957" w:rsidP="00A31957">
      <w:pPr>
        <w:rPr>
          <w:color w:val="000000"/>
        </w:rPr>
      </w:pPr>
      <w:r>
        <w:rPr>
          <w:rStyle w:val="dtbs-word"/>
          <w:i/>
          <w:iCs/>
          <w:color w:val="1A1A18"/>
          <w:shd w:val="clear" w:color="auto" w:fill="CCE2F7"/>
        </w:rPr>
        <w:t>Check Answers</w:t>
      </w:r>
    </w:p>
    <w:p w14:paraId="350725E0" w14:textId="77777777" w:rsidR="00A31957" w:rsidRDefault="00A31957" w:rsidP="00A31957">
      <w:pPr>
        <w:pStyle w:val="Heading4"/>
        <w:spacing w:before="240" w:after="240"/>
        <w:rPr>
          <w:color w:val="30506E"/>
          <w:sz w:val="32"/>
          <w:szCs w:val="32"/>
        </w:rPr>
      </w:pPr>
      <w:r>
        <w:rPr>
          <w:rStyle w:val="dtbs-word"/>
          <w:i w:val="0"/>
          <w:iCs w:val="0"/>
          <w:color w:val="1A1A18"/>
          <w:sz w:val="32"/>
          <w:szCs w:val="32"/>
          <w:shd w:val="clear" w:color="auto" w:fill="CCE2F7"/>
        </w:rPr>
        <w:t>Review Question 8</w:t>
      </w:r>
    </w:p>
    <w:p w14:paraId="6E44D8EA" w14:textId="77777777" w:rsidR="00A31957" w:rsidRDefault="00A31957" w:rsidP="00A31957">
      <w:pPr>
        <w:pStyle w:val="NormalWeb"/>
        <w:spacing w:before="240" w:beforeAutospacing="0" w:after="240" w:afterAutospacing="0"/>
        <w:rPr>
          <w:color w:val="008A00"/>
        </w:rPr>
      </w:pPr>
      <w:r>
        <w:rPr>
          <w:rStyle w:val="dtbs-word"/>
          <w:i/>
          <w:iCs/>
          <w:color w:val="1A1A18"/>
          <w:shd w:val="clear" w:color="auto" w:fill="CCE2F7"/>
        </w:rPr>
        <w:t>Which term best describes PaaS?</w:t>
      </w:r>
    </w:p>
    <w:p w14:paraId="62428157" w14:textId="68E16C5C" w:rsidR="00A31957" w:rsidRDefault="00A31957" w:rsidP="00A31957">
      <w:pPr>
        <w:numPr>
          <w:ilvl w:val="0"/>
          <w:numId w:val="27"/>
        </w:numPr>
        <w:spacing w:before="100" w:beforeAutospacing="1" w:after="200" w:line="240" w:lineRule="auto"/>
        <w:ind w:left="400"/>
        <w:rPr>
          <w:color w:val="000000"/>
        </w:rPr>
      </w:pPr>
      <w:r>
        <w:rPr>
          <w:color w:val="000000"/>
        </w:rPr>
        <w:object w:dxaOrig="225" w:dyaOrig="225" w14:anchorId="64DE35BF">
          <v:shape id="_x0000_i1337" type="#_x0000_t75" style="width:20.25pt;height:18pt" o:ole="">
            <v:imagedata r:id="rId46" o:title=""/>
          </v:shape>
          <w:control r:id="rId47" w:name="DefaultOcxName27" w:shapeid="_x0000_i1337"/>
        </w:object>
      </w:r>
      <w:r>
        <w:rPr>
          <w:rStyle w:val="dtbs-word"/>
          <w:i/>
          <w:iCs/>
          <w:color w:val="1A1A18"/>
          <w:shd w:val="clear" w:color="auto" w:fill="CCE2F7"/>
        </w:rPr>
        <w:t>Users can create and deploy an application as quickly as possible without having to worry about managing theunderlying infrastructure</w:t>
      </w:r>
    </w:p>
    <w:p w14:paraId="2C68DC05" w14:textId="0B9AC468" w:rsidR="00A31957" w:rsidRDefault="00A31957" w:rsidP="00A31957">
      <w:pPr>
        <w:numPr>
          <w:ilvl w:val="0"/>
          <w:numId w:val="27"/>
        </w:numPr>
        <w:spacing w:before="100" w:beforeAutospacing="1" w:after="200" w:line="240" w:lineRule="auto"/>
        <w:ind w:left="400"/>
        <w:rPr>
          <w:color w:val="000000"/>
        </w:rPr>
      </w:pPr>
      <w:r>
        <w:rPr>
          <w:color w:val="000000"/>
        </w:rPr>
        <w:object w:dxaOrig="225" w:dyaOrig="225" w14:anchorId="3BC0CC36">
          <v:shape id="_x0000_i1336" type="#_x0000_t75" style="width:20.25pt;height:18pt" o:ole="">
            <v:imagedata r:id="rId23" o:title=""/>
          </v:shape>
          <w:control r:id="rId48" w:name="DefaultOcxName28" w:shapeid="_x0000_i1336"/>
        </w:object>
      </w:r>
      <w:r>
        <w:rPr>
          <w:rStyle w:val="dtbs-word"/>
          <w:i/>
          <w:iCs/>
          <w:color w:val="1A1A18"/>
          <w:shd w:val="clear" w:color="auto" w:fill="CCE2F7"/>
        </w:rPr>
        <w:t>Users are responsible for purchasing, installing, configuring, and managing their own software—operating systems,middleware, and applications</w:t>
      </w:r>
    </w:p>
    <w:p w14:paraId="4DCD777E" w14:textId="251A44ED" w:rsidR="00A31957" w:rsidRDefault="00A31957" w:rsidP="00A31957">
      <w:pPr>
        <w:numPr>
          <w:ilvl w:val="0"/>
          <w:numId w:val="27"/>
        </w:numPr>
        <w:spacing w:before="100" w:beforeAutospacing="1" w:after="200" w:line="240" w:lineRule="auto"/>
        <w:ind w:left="400"/>
        <w:rPr>
          <w:color w:val="000000"/>
        </w:rPr>
      </w:pPr>
      <w:r>
        <w:rPr>
          <w:color w:val="000000"/>
        </w:rPr>
        <w:object w:dxaOrig="225" w:dyaOrig="225" w14:anchorId="6E66F5B4">
          <v:shape id="_x0000_i1335" type="#_x0000_t75" style="width:20.25pt;height:18pt" o:ole="">
            <v:imagedata r:id="rId23" o:title=""/>
          </v:shape>
          <w:control r:id="rId49" w:name="DefaultOcxName29" w:shapeid="_x0000_i1335"/>
        </w:object>
      </w:r>
      <w:r>
        <w:rPr>
          <w:rStyle w:val="dtbs-word"/>
          <w:i/>
          <w:iCs/>
          <w:color w:val="1A1A18"/>
          <w:shd w:val="clear" w:color="auto" w:fill="CCE2F7"/>
        </w:rPr>
        <w:t>Users pay an annual or monthly subscription</w:t>
      </w:r>
    </w:p>
    <w:p w14:paraId="5E6E0825" w14:textId="77777777" w:rsidR="00A31957" w:rsidRDefault="00A31957" w:rsidP="00A31957">
      <w:pPr>
        <w:pStyle w:val="da-divtext"/>
        <w:shd w:val="clear" w:color="auto" w:fill="F4FBFF"/>
        <w:spacing w:before="240" w:beforeAutospacing="0" w:after="240" w:afterAutospacing="0"/>
        <w:rPr>
          <w:color w:val="00324B"/>
        </w:rPr>
      </w:pPr>
      <w:r>
        <w:rPr>
          <w:rStyle w:val="dtbs-word"/>
          <w:i/>
          <w:iCs/>
          <w:color w:val="1A1A18"/>
          <w:shd w:val="clear" w:color="auto" w:fill="CCE2F7"/>
        </w:rPr>
        <w:t>Explanation</w:t>
      </w:r>
    </w:p>
    <w:p w14:paraId="3E3B5872" w14:textId="77777777" w:rsidR="00A31957" w:rsidRDefault="00A31957" w:rsidP="00A31957">
      <w:pPr>
        <w:pStyle w:val="da-divtext"/>
        <w:shd w:val="clear" w:color="auto" w:fill="F4FBFF"/>
        <w:spacing w:before="240" w:beforeAutospacing="0" w:after="240" w:afterAutospacing="0"/>
        <w:rPr>
          <w:color w:val="00324B"/>
        </w:rPr>
      </w:pPr>
      <w:r>
        <w:rPr>
          <w:rStyle w:val="dtbs-word"/>
          <w:i/>
          <w:iCs/>
          <w:color w:val="1A1A18"/>
          <w:shd w:val="clear" w:color="auto" w:fill="CCE2F7"/>
        </w:rPr>
        <w:t>The correct answer is that the users can create and deploy an application as quickly as possible without having to worryabout managing the underlying infrastructure</w:t>
      </w:r>
      <w:r>
        <w:rPr>
          <w:color w:val="00324B"/>
        </w:rPr>
        <w:br/>
      </w:r>
      <w:r>
        <w:rPr>
          <w:color w:val="00324B"/>
        </w:rPr>
        <w:br/>
      </w:r>
      <w:r>
        <w:rPr>
          <w:rStyle w:val="dtbs-word"/>
          <w:i/>
          <w:iCs/>
          <w:color w:val="1A1A18"/>
          <w:shd w:val="clear" w:color="auto" w:fill="CCE2F7"/>
        </w:rPr>
        <w:t>Users are responsible for purchasing, installing, configuring, and managing their own software—operating systems,middleware, and applicationsapplies to IaaS.</w:t>
      </w:r>
      <w:r>
        <w:rPr>
          <w:color w:val="00324B"/>
        </w:rPr>
        <w:br/>
      </w:r>
      <w:r>
        <w:rPr>
          <w:color w:val="00324B"/>
        </w:rPr>
        <w:br/>
      </w:r>
      <w:r>
        <w:rPr>
          <w:rStyle w:val="dtbs-word"/>
          <w:i/>
          <w:iCs/>
          <w:color w:val="1A1A18"/>
          <w:shd w:val="clear" w:color="auto" w:fill="CCE2F7"/>
        </w:rPr>
        <w:t>Users pay an annual or monthly subscriptionis applicable to SaaS services.</w:t>
      </w:r>
    </w:p>
    <w:p w14:paraId="05BCE190" w14:textId="77777777" w:rsidR="00A31957" w:rsidRDefault="00A31957" w:rsidP="00A31957">
      <w:pPr>
        <w:rPr>
          <w:color w:val="000000"/>
        </w:rPr>
      </w:pPr>
      <w:r>
        <w:rPr>
          <w:rStyle w:val="dtbs-word"/>
          <w:i/>
          <w:iCs/>
          <w:color w:val="1A1A18"/>
          <w:shd w:val="clear" w:color="auto" w:fill="CCE2F7"/>
        </w:rPr>
        <w:lastRenderedPageBreak/>
        <w:t>Check Answers</w:t>
      </w:r>
    </w:p>
    <w:p w14:paraId="3A26041D" w14:textId="77777777" w:rsidR="00A31957" w:rsidRDefault="00A31957" w:rsidP="00A31957">
      <w:pPr>
        <w:pStyle w:val="Heading4"/>
        <w:spacing w:before="240" w:after="240"/>
        <w:rPr>
          <w:color w:val="30506E"/>
          <w:sz w:val="32"/>
          <w:szCs w:val="32"/>
        </w:rPr>
      </w:pPr>
      <w:r>
        <w:rPr>
          <w:rStyle w:val="dtbs-word"/>
          <w:i w:val="0"/>
          <w:iCs w:val="0"/>
          <w:color w:val="1A1A18"/>
          <w:sz w:val="32"/>
          <w:szCs w:val="32"/>
          <w:shd w:val="clear" w:color="auto" w:fill="CCE2F7"/>
        </w:rPr>
        <w:t>Review Question 9</w:t>
      </w:r>
    </w:p>
    <w:p w14:paraId="5F78AC38" w14:textId="77777777" w:rsidR="00A31957" w:rsidRDefault="00A31957" w:rsidP="00A31957">
      <w:pPr>
        <w:pStyle w:val="NormalWeb"/>
        <w:spacing w:before="240" w:beforeAutospacing="0" w:after="240" w:afterAutospacing="0"/>
        <w:rPr>
          <w:color w:val="008A00"/>
        </w:rPr>
      </w:pPr>
      <w:r>
        <w:rPr>
          <w:rStyle w:val="dtbs-word"/>
          <w:i/>
          <w:iCs/>
          <w:color w:val="1A1A18"/>
          <w:shd w:val="clear" w:color="auto" w:fill="CCE2F7"/>
        </w:rPr>
        <w:t>You have two types of applications which you need to run: legacy applications that require specialized mainframe hardwareand newer applications that can run on commodity hardware. Which cloud deployment model would be best for you?"</w:t>
      </w:r>
    </w:p>
    <w:p w14:paraId="3373B876" w14:textId="6CD9A3D4" w:rsidR="00A31957" w:rsidRDefault="00A31957" w:rsidP="00A31957">
      <w:pPr>
        <w:numPr>
          <w:ilvl w:val="0"/>
          <w:numId w:val="28"/>
        </w:numPr>
        <w:spacing w:before="100" w:beforeAutospacing="1" w:after="200" w:line="240" w:lineRule="auto"/>
        <w:ind w:left="400"/>
        <w:rPr>
          <w:color w:val="000000"/>
        </w:rPr>
      </w:pPr>
      <w:r>
        <w:rPr>
          <w:color w:val="000000"/>
        </w:rPr>
        <w:object w:dxaOrig="225" w:dyaOrig="225" w14:anchorId="7EECDC2B">
          <v:shape id="_x0000_i1334" type="#_x0000_t75" style="width:20.25pt;height:18pt" o:ole="">
            <v:imagedata r:id="rId23" o:title=""/>
          </v:shape>
          <w:control r:id="rId50" w:name="DefaultOcxName30" w:shapeid="_x0000_i1334"/>
        </w:object>
      </w:r>
      <w:r>
        <w:rPr>
          <w:rStyle w:val="dtbs-word"/>
          <w:i/>
          <w:iCs/>
          <w:color w:val="1A1A18"/>
          <w:shd w:val="clear" w:color="auto" w:fill="CCE2F7"/>
        </w:rPr>
        <w:t>Public cloud</w:t>
      </w:r>
    </w:p>
    <w:p w14:paraId="797851B8" w14:textId="5C619323" w:rsidR="00A31957" w:rsidRDefault="00A31957" w:rsidP="00A31957">
      <w:pPr>
        <w:numPr>
          <w:ilvl w:val="0"/>
          <w:numId w:val="28"/>
        </w:numPr>
        <w:spacing w:before="100" w:beforeAutospacing="1" w:after="200" w:line="240" w:lineRule="auto"/>
        <w:ind w:left="400"/>
        <w:rPr>
          <w:color w:val="000000"/>
        </w:rPr>
      </w:pPr>
      <w:r>
        <w:rPr>
          <w:color w:val="000000"/>
        </w:rPr>
        <w:object w:dxaOrig="225" w:dyaOrig="225" w14:anchorId="5FC75F78">
          <v:shape id="_x0000_i1333" type="#_x0000_t75" style="width:20.25pt;height:18pt" o:ole="">
            <v:imagedata r:id="rId23" o:title=""/>
          </v:shape>
          <w:control r:id="rId51" w:name="DefaultOcxName31" w:shapeid="_x0000_i1333"/>
        </w:object>
      </w:r>
      <w:r>
        <w:rPr>
          <w:rStyle w:val="dtbs-word"/>
          <w:i/>
          <w:iCs/>
          <w:color w:val="1A1A18"/>
          <w:shd w:val="clear" w:color="auto" w:fill="CCE2F7"/>
        </w:rPr>
        <w:t>Private cloud</w:t>
      </w:r>
    </w:p>
    <w:p w14:paraId="17E3EB4B" w14:textId="0790B0BB" w:rsidR="00A31957" w:rsidRDefault="00A31957" w:rsidP="00A31957">
      <w:pPr>
        <w:numPr>
          <w:ilvl w:val="0"/>
          <w:numId w:val="28"/>
        </w:numPr>
        <w:spacing w:before="100" w:beforeAutospacing="1" w:after="200" w:line="240" w:lineRule="auto"/>
        <w:ind w:left="400"/>
        <w:rPr>
          <w:color w:val="000000"/>
        </w:rPr>
      </w:pPr>
      <w:r>
        <w:rPr>
          <w:color w:val="000000"/>
        </w:rPr>
        <w:object w:dxaOrig="225" w:dyaOrig="225" w14:anchorId="7EA6768D">
          <v:shape id="_x0000_i1332" type="#_x0000_t75" style="width:20.25pt;height:18pt" o:ole="">
            <v:imagedata r:id="rId23" o:title=""/>
          </v:shape>
          <w:control r:id="rId52" w:name="DefaultOcxName32" w:shapeid="_x0000_i1332"/>
        </w:object>
      </w:r>
      <w:r>
        <w:rPr>
          <w:rStyle w:val="dtbs-word"/>
          <w:i/>
          <w:iCs/>
          <w:color w:val="1A1A18"/>
          <w:shd w:val="clear" w:color="auto" w:fill="CCE2F7"/>
        </w:rPr>
        <w:t>Hybrid cloud</w:t>
      </w:r>
    </w:p>
    <w:p w14:paraId="1DC66202" w14:textId="136F5743" w:rsidR="00A31957" w:rsidRDefault="00A31957" w:rsidP="00A31957">
      <w:pPr>
        <w:numPr>
          <w:ilvl w:val="0"/>
          <w:numId w:val="28"/>
        </w:numPr>
        <w:spacing w:before="100" w:beforeAutospacing="1" w:after="200" w:line="240" w:lineRule="auto"/>
        <w:ind w:left="400"/>
        <w:rPr>
          <w:color w:val="000000"/>
        </w:rPr>
      </w:pPr>
      <w:r>
        <w:rPr>
          <w:color w:val="000000"/>
        </w:rPr>
        <w:object w:dxaOrig="225" w:dyaOrig="225" w14:anchorId="531EF802">
          <v:shape id="_x0000_i1331" type="#_x0000_t75" style="width:20.25pt;height:18pt" o:ole="">
            <v:imagedata r:id="rId23" o:title=""/>
          </v:shape>
          <w:control r:id="rId53" w:name="DefaultOcxName33" w:shapeid="_x0000_i1331"/>
        </w:object>
      </w:r>
      <w:r>
        <w:rPr>
          <w:rStyle w:val="dtbs-word"/>
          <w:i/>
          <w:iCs/>
          <w:color w:val="1A1A18"/>
          <w:shd w:val="clear" w:color="auto" w:fill="CCE2F7"/>
        </w:rPr>
        <w:t>On-Premises</w:t>
      </w:r>
    </w:p>
    <w:p w14:paraId="5EAA9E52" w14:textId="77777777" w:rsidR="00A31957" w:rsidRDefault="00A31957" w:rsidP="00A31957">
      <w:pPr>
        <w:pStyle w:val="da-divtext"/>
        <w:shd w:val="clear" w:color="auto" w:fill="F4FBFF"/>
        <w:spacing w:before="240" w:beforeAutospacing="0" w:after="240" w:afterAutospacing="0"/>
        <w:rPr>
          <w:color w:val="00324B"/>
        </w:rPr>
      </w:pPr>
      <w:r>
        <w:rPr>
          <w:rStyle w:val="dtbs-word"/>
          <w:i/>
          <w:iCs/>
          <w:color w:val="1A1A18"/>
          <w:shd w:val="clear" w:color="auto" w:fill="CCE2F7"/>
        </w:rPr>
        <w:t>Explanation</w:t>
      </w:r>
    </w:p>
    <w:p w14:paraId="5288A773" w14:textId="77777777" w:rsidR="00A31957" w:rsidRDefault="00A31957" w:rsidP="00A31957">
      <w:pPr>
        <w:pStyle w:val="da-divtext"/>
        <w:shd w:val="clear" w:color="auto" w:fill="F4FBFF"/>
        <w:spacing w:before="240" w:beforeAutospacing="0" w:after="240" w:afterAutospacing="0"/>
        <w:rPr>
          <w:color w:val="00324B"/>
        </w:rPr>
      </w:pPr>
      <w:r>
        <w:rPr>
          <w:rStyle w:val="dtbs-word"/>
          <w:i/>
          <w:iCs/>
          <w:color w:val="1A1A18"/>
          <w:shd w:val="clear" w:color="auto" w:fill="CCE2F7"/>
        </w:rPr>
        <w:t>Hybrid cloud is the correct answer.</w:t>
      </w:r>
      <w:r>
        <w:rPr>
          <w:color w:val="00324B"/>
        </w:rPr>
        <w:br/>
      </w:r>
      <w:r>
        <w:rPr>
          <w:color w:val="00324B"/>
        </w:rPr>
        <w:br/>
      </w:r>
      <w:r>
        <w:rPr>
          <w:rStyle w:val="dtbs-word"/>
          <w:i/>
          <w:iCs/>
          <w:color w:val="1A1A18"/>
          <w:shd w:val="clear" w:color="auto" w:fill="CCE2F7"/>
        </w:rPr>
        <w:t>A hybrid cloud is a public and private cloud combined. You can run your new applications on commodity hardware yourent from the public cloud and maintain your specialized mainframe hardware on-premises</w:t>
      </w:r>
    </w:p>
    <w:p w14:paraId="5F8CC3B0" w14:textId="77777777" w:rsidR="00A31957" w:rsidRDefault="00A31957" w:rsidP="00A31957">
      <w:pPr>
        <w:rPr>
          <w:color w:val="000000"/>
        </w:rPr>
      </w:pPr>
      <w:r>
        <w:rPr>
          <w:rStyle w:val="dtbs-word"/>
          <w:i/>
          <w:iCs/>
          <w:color w:val="1A1A18"/>
          <w:shd w:val="clear" w:color="auto" w:fill="CCE2F7"/>
        </w:rPr>
        <w:t>Check Answers</w:t>
      </w:r>
    </w:p>
    <w:p w14:paraId="2D236D63" w14:textId="77777777" w:rsidR="00A31957" w:rsidRDefault="00A31957" w:rsidP="00AB4A1C"/>
    <w:p w14:paraId="6DF79993" w14:textId="396DB79A" w:rsidR="000668C1" w:rsidRDefault="000668C1" w:rsidP="00AB4A1C"/>
    <w:p w14:paraId="41296F4E" w14:textId="6D9FCD70" w:rsidR="00A31957" w:rsidRDefault="00A31957" w:rsidP="00AB4A1C"/>
    <w:p w14:paraId="7A66EBAB" w14:textId="77777777" w:rsidR="004A571B" w:rsidRDefault="004A571B" w:rsidP="004A571B">
      <w:pPr>
        <w:pStyle w:val="Heading3"/>
        <w:spacing w:before="240" w:beforeAutospacing="0" w:after="240" w:afterAutospacing="0"/>
        <w:rPr>
          <w:color w:val="204262"/>
          <w:sz w:val="36"/>
          <w:szCs w:val="36"/>
        </w:rPr>
      </w:pPr>
      <w:r>
        <w:rPr>
          <w:rStyle w:val="dtbs-word"/>
          <w:i/>
          <w:iCs/>
          <w:color w:val="1A1A18"/>
          <w:sz w:val="36"/>
          <w:szCs w:val="36"/>
          <w:shd w:val="clear" w:color="auto" w:fill="CCE2F7"/>
        </w:rPr>
        <w:t>Module 1 Summary</w:t>
      </w:r>
    </w:p>
    <w:p w14:paraId="596BF7C1" w14:textId="77777777" w:rsidR="004A571B" w:rsidRDefault="004A571B" w:rsidP="004A571B">
      <w:pPr>
        <w:pStyle w:val="NormalWeb"/>
        <w:spacing w:before="240" w:beforeAutospacing="0" w:after="240" w:afterAutospacing="0"/>
        <w:rPr>
          <w:color w:val="000000"/>
        </w:rPr>
      </w:pPr>
      <w:r>
        <w:rPr>
          <w:rStyle w:val="dtbs-word"/>
          <w:i/>
          <w:iCs/>
          <w:color w:val="1A1A18"/>
          <w:shd w:val="clear" w:color="auto" w:fill="CCE2F7"/>
        </w:rPr>
        <w:t>In this module you've learned about cloud computing, what it is and what its key characteristics are. You learned about thedifferent types of cloud models that are available and the considerations of using those different models. You also learned aboutthe different cloud services available, the benefits of using the different types, and the management responsibilities under eachservice type.</w:t>
      </w:r>
    </w:p>
    <w:p w14:paraId="1E0C920A" w14:textId="77777777" w:rsidR="004A571B" w:rsidRDefault="004A571B" w:rsidP="004A571B">
      <w:pPr>
        <w:pStyle w:val="Heading4"/>
        <w:spacing w:before="240" w:after="240"/>
        <w:rPr>
          <w:color w:val="30506E"/>
          <w:sz w:val="32"/>
          <w:szCs w:val="32"/>
        </w:rPr>
      </w:pPr>
      <w:r>
        <w:rPr>
          <w:rStyle w:val="dtbs-word"/>
          <w:i w:val="0"/>
          <w:iCs w:val="0"/>
          <w:color w:val="1A1A18"/>
          <w:sz w:val="32"/>
          <w:szCs w:val="32"/>
          <w:shd w:val="clear" w:color="auto" w:fill="CCE2F7"/>
        </w:rPr>
        <w:t>Why cloud services?</w:t>
      </w:r>
    </w:p>
    <w:p w14:paraId="634B44D3" w14:textId="77777777" w:rsidR="004A571B" w:rsidRDefault="004A571B" w:rsidP="004A571B">
      <w:pPr>
        <w:pStyle w:val="NormalWeb"/>
        <w:spacing w:before="240" w:beforeAutospacing="0" w:after="240" w:afterAutospacing="0"/>
        <w:rPr>
          <w:color w:val="000000"/>
        </w:rPr>
      </w:pPr>
      <w:r>
        <w:rPr>
          <w:rStyle w:val="dtbs-word"/>
          <w:i/>
          <w:iCs/>
          <w:color w:val="1A1A18"/>
          <w:shd w:val="clear" w:color="auto" w:fill="CCE2F7"/>
        </w:rPr>
        <w:t>In this lesson you have learned about what cloud computing is, and why you should consider using cloud services. You'velearned what some of the key terms and concepts are, such as high availability, agility, elasticity, fault tolerance, global reach,CapEx versus OpEX in the context of cloud computing, economies of scale, and the consumption-based cost model.</w:t>
      </w:r>
    </w:p>
    <w:p w14:paraId="599C3F86" w14:textId="77777777" w:rsidR="004A571B" w:rsidRDefault="004A571B" w:rsidP="004A571B">
      <w:pPr>
        <w:pStyle w:val="Heading4"/>
        <w:spacing w:before="240" w:after="240"/>
        <w:rPr>
          <w:color w:val="30506E"/>
          <w:sz w:val="32"/>
          <w:szCs w:val="32"/>
        </w:rPr>
      </w:pPr>
      <w:r>
        <w:rPr>
          <w:rStyle w:val="dtbs-word"/>
          <w:i w:val="0"/>
          <w:iCs w:val="0"/>
          <w:color w:val="1A1A18"/>
          <w:sz w:val="32"/>
          <w:szCs w:val="32"/>
          <w:shd w:val="clear" w:color="auto" w:fill="CCE2F7"/>
        </w:rPr>
        <w:lastRenderedPageBreak/>
        <w:t>Types of cloud models</w:t>
      </w:r>
    </w:p>
    <w:p w14:paraId="5A3DCE98" w14:textId="77777777" w:rsidR="004A571B" w:rsidRDefault="004A571B" w:rsidP="004A571B">
      <w:pPr>
        <w:pStyle w:val="NormalWeb"/>
        <w:spacing w:before="240" w:beforeAutospacing="0" w:after="240" w:afterAutospacing="0"/>
        <w:rPr>
          <w:color w:val="000000"/>
        </w:rPr>
      </w:pPr>
      <w:r>
        <w:rPr>
          <w:rStyle w:val="dtbs-word"/>
          <w:i/>
          <w:iCs/>
          <w:color w:val="1A1A18"/>
          <w:shd w:val="clear" w:color="auto" w:fill="CCE2F7"/>
        </w:rPr>
        <w:t>In this lesson you have learned about public cloud, private cloud, and hybrid cloud models, and what the key characteristics ofeach model are. You've also learned how they compare, what considerations you need to take into account when using them,and when you might use them.</w:t>
      </w:r>
    </w:p>
    <w:p w14:paraId="102B9209" w14:textId="77777777" w:rsidR="004A571B" w:rsidRDefault="004A571B" w:rsidP="004A571B">
      <w:pPr>
        <w:pStyle w:val="Heading4"/>
        <w:spacing w:before="240" w:after="240"/>
        <w:rPr>
          <w:color w:val="30506E"/>
          <w:sz w:val="32"/>
          <w:szCs w:val="32"/>
        </w:rPr>
      </w:pPr>
      <w:r>
        <w:rPr>
          <w:rStyle w:val="dtbs-word"/>
          <w:i w:val="0"/>
          <w:iCs w:val="0"/>
          <w:color w:val="1A1A18"/>
          <w:sz w:val="32"/>
          <w:szCs w:val="32"/>
          <w:shd w:val="clear" w:color="auto" w:fill="CCE2F7"/>
        </w:rPr>
        <w:t>Types of cloud services</w:t>
      </w:r>
    </w:p>
    <w:p w14:paraId="728E1D90" w14:textId="77777777" w:rsidR="004A571B" w:rsidRDefault="004A571B" w:rsidP="004A571B">
      <w:pPr>
        <w:pStyle w:val="NormalWeb"/>
        <w:spacing w:before="240" w:beforeAutospacing="0" w:after="240" w:afterAutospacing="0"/>
        <w:rPr>
          <w:color w:val="000000"/>
        </w:rPr>
      </w:pPr>
      <w:r>
        <w:rPr>
          <w:rStyle w:val="dtbs-word"/>
          <w:i/>
          <w:iCs/>
          <w:color w:val="1A1A18"/>
          <w:shd w:val="clear" w:color="auto" w:fill="CCE2F7"/>
        </w:rPr>
        <w:t>In this lesson you have learned about the different types of cloud service available, IaaS, PaaS, and SaaS. You've learned whatthe key characteristics of each service are, how they compare, what considerations you need to take into account when usingthem, and when you might use them.</w:t>
      </w:r>
    </w:p>
    <w:p w14:paraId="1B4D2C00" w14:textId="77777777" w:rsidR="00A9050A" w:rsidRDefault="00A9050A" w:rsidP="00A9050A">
      <w:pPr>
        <w:pStyle w:val="Heading3"/>
        <w:spacing w:before="240" w:beforeAutospacing="0" w:after="240" w:afterAutospacing="0"/>
        <w:rPr>
          <w:color w:val="204262"/>
          <w:sz w:val="36"/>
          <w:szCs w:val="36"/>
        </w:rPr>
      </w:pPr>
      <w:r>
        <w:rPr>
          <w:rStyle w:val="dtbs-word"/>
          <w:i/>
          <w:iCs/>
          <w:color w:val="1A1A18"/>
          <w:sz w:val="36"/>
          <w:szCs w:val="36"/>
          <w:shd w:val="clear" w:color="auto" w:fill="CCE2F7"/>
        </w:rPr>
        <w:t>Regions</w:t>
      </w:r>
    </w:p>
    <w:p w14:paraId="7A9DC3B4" w14:textId="77777777" w:rsidR="00A9050A" w:rsidRDefault="00A9050A" w:rsidP="00A9050A">
      <w:pPr>
        <w:pStyle w:val="NormalWeb"/>
        <w:spacing w:before="240" w:beforeAutospacing="0" w:after="240" w:afterAutospacing="0"/>
        <w:rPr>
          <w:color w:val="000000"/>
        </w:rPr>
      </w:pPr>
      <w:r>
        <w:rPr>
          <w:rStyle w:val="dtbs-word"/>
          <w:i/>
          <w:iCs/>
          <w:color w:val="1A1A18"/>
          <w:shd w:val="clear" w:color="auto" w:fill="CCE2F7"/>
        </w:rPr>
        <w:t>Microsoft Azure is made up of datacenters located around the globe. These datacenters are organized and made available toend users by region.</w:t>
      </w:r>
    </w:p>
    <w:p w14:paraId="1169D594" w14:textId="77777777" w:rsidR="00A9050A" w:rsidRDefault="00A9050A" w:rsidP="00A9050A">
      <w:pPr>
        <w:pStyle w:val="NormalWeb"/>
        <w:spacing w:before="240" w:beforeAutospacing="0" w:after="240" w:afterAutospacing="0"/>
        <w:rPr>
          <w:color w:val="000000"/>
        </w:rPr>
      </w:pPr>
      <w:r>
        <w:rPr>
          <w:rStyle w:val="dtbs-word"/>
          <w:i/>
          <w:iCs/>
          <w:color w:val="1A1A18"/>
          <w:shd w:val="clear" w:color="auto" w:fill="CCE2F7"/>
        </w:rPr>
        <w:t>A region is a geographical area on the planet containing at least one, but potentially multiple datacenters that are in closeproximity and networked together with a low-latency network.</w:t>
      </w:r>
    </w:p>
    <w:p w14:paraId="24335054" w14:textId="77777777" w:rsidR="00A9050A" w:rsidRDefault="00A9050A" w:rsidP="00A9050A">
      <w:pPr>
        <w:pStyle w:val="NormalWeb"/>
        <w:spacing w:before="240" w:beforeAutospacing="0" w:after="240" w:afterAutospacing="0"/>
        <w:rPr>
          <w:color w:val="000000"/>
        </w:rPr>
      </w:pPr>
      <w:r>
        <w:rPr>
          <w:rStyle w:val="dtbs-word"/>
          <w:i/>
          <w:iCs/>
          <w:color w:val="1A1A18"/>
          <w:shd w:val="clear" w:color="auto" w:fill="CCE2F7"/>
        </w:rPr>
        <w:t>For most Azure services, when you deploy a resource in Azure, you choose the region where you want your resource to bedeployed. A few examples of regions are West US, Canada Central, West Europe, Australia East, and Japan West.</w:t>
      </w:r>
    </w:p>
    <w:p w14:paraId="5F9D7DE1" w14:textId="77777777" w:rsidR="00A9050A" w:rsidRDefault="00A9050A" w:rsidP="00A9050A">
      <w:pPr>
        <w:pStyle w:val="NormalWeb"/>
        <w:spacing w:before="240" w:beforeAutospacing="0" w:after="240" w:afterAutospacing="0"/>
        <w:rPr>
          <w:color w:val="000000"/>
        </w:rPr>
      </w:pPr>
      <w:r>
        <w:rPr>
          <w:rStyle w:val="dtbs-word"/>
          <w:i/>
          <w:iCs/>
          <w:color w:val="1A1A18"/>
          <w:shd w:val="clear" w:color="auto" w:fill="CCE2F7"/>
        </w:rPr>
        <w:t>Azure has more global regions than any other cloud provider. This provides customers the flexibility and scale needed to bringapplications closer to users around the world, preserving data residency and offering comprehensive compliance and resiliencyoptions for customer. At the time of writing this, Azure is generally available in 42 regions around the world, with plansannounced for 12 additional regions.</w:t>
      </w:r>
    </w:p>
    <w:p w14:paraId="37F31900" w14:textId="44F69B16" w:rsidR="00A9050A" w:rsidRDefault="00A9050A" w:rsidP="00A9050A">
      <w:pPr>
        <w:pStyle w:val="NormalWeb"/>
        <w:spacing w:before="240" w:beforeAutospacing="0" w:after="240" w:afterAutospacing="0"/>
        <w:rPr>
          <w:color w:val="000000"/>
        </w:rPr>
      </w:pPr>
      <w:r>
        <w:rPr>
          <w:noProof/>
          <w:color w:val="000000"/>
        </w:rPr>
        <w:lastRenderedPageBreak/>
        <w:drawing>
          <wp:inline distT="0" distB="0" distL="0" distR="0" wp14:anchorId="00BADA16" wp14:editId="242545E1">
            <wp:extent cx="5731510" cy="3423285"/>
            <wp:effectExtent l="0" t="0" r="2540" b="5715"/>
            <wp:docPr id="11" name="Picture 11" descr="https://prod-sp-ereader-assets.azureedge.net/Additions/cd0c80a0-b0ef-59e9-bebd-7334e2f12cb8/4/OEBPS/Images/179118-798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229" descr="https://prod-sp-ereader-assets.azureedge.net/Additions/cd0c80a0-b0ef-59e9-bebd-7334e2f12cb8/4/OEBPS/Images/179118-7988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423285"/>
                    </a:xfrm>
                    <a:prstGeom prst="rect">
                      <a:avLst/>
                    </a:prstGeom>
                    <a:noFill/>
                    <a:ln>
                      <a:noFill/>
                    </a:ln>
                  </pic:spPr>
                </pic:pic>
              </a:graphicData>
            </a:graphic>
          </wp:inline>
        </w:drawing>
      </w:r>
    </w:p>
    <w:p w14:paraId="0412DCEF" w14:textId="77777777" w:rsidR="00A9050A" w:rsidRDefault="00A9050A" w:rsidP="00A9050A">
      <w:pPr>
        <w:pStyle w:val="NormalWeb"/>
        <w:spacing w:before="240" w:beforeAutospacing="0" w:after="240" w:afterAutospacing="0"/>
        <w:rPr>
          <w:color w:val="000000"/>
        </w:rPr>
      </w:pPr>
      <w:r>
        <w:rPr>
          <w:rStyle w:val="dtbs-word"/>
          <w:b/>
          <w:bCs/>
          <w:i/>
          <w:iCs/>
          <w:color w:val="1A1A18"/>
          <w:shd w:val="clear" w:color="auto" w:fill="CCE2F7"/>
        </w:rPr>
        <w:t>Note</w:t>
      </w:r>
      <w:r>
        <w:rPr>
          <w:rStyle w:val="dtbs-word"/>
          <w:i/>
          <w:iCs/>
          <w:color w:val="1A1A18"/>
          <w:shd w:val="clear" w:color="auto" w:fill="CCE2F7"/>
        </w:rPr>
        <w:t>: A list of regions and their locations is available on the page</w:t>
      </w:r>
      <w:hyperlink r:id="rId55" w:tgtFrame="_blank" w:history="1">
        <w:r>
          <w:rPr>
            <w:rStyle w:val="dtbs-word"/>
            <w:i/>
            <w:iCs/>
            <w:color w:val="1A1A18"/>
            <w:u w:val="single"/>
            <w:shd w:val="clear" w:color="auto" w:fill="CCE2F7"/>
          </w:rPr>
          <w:t> Azure Regions</w:t>
        </w:r>
      </w:hyperlink>
    </w:p>
    <w:p w14:paraId="62B27EAF" w14:textId="77777777" w:rsidR="00A9050A" w:rsidRDefault="00A9050A" w:rsidP="00A9050A">
      <w:pPr>
        <w:pStyle w:val="Heading4"/>
        <w:spacing w:before="240" w:after="240"/>
        <w:rPr>
          <w:color w:val="30506E"/>
          <w:sz w:val="32"/>
          <w:szCs w:val="32"/>
        </w:rPr>
      </w:pPr>
      <w:r>
        <w:rPr>
          <w:rStyle w:val="dtbs-word"/>
          <w:i w:val="0"/>
          <w:iCs w:val="0"/>
          <w:color w:val="1A1A18"/>
          <w:sz w:val="32"/>
          <w:szCs w:val="32"/>
          <w:shd w:val="clear" w:color="auto" w:fill="CCE2F7"/>
        </w:rPr>
        <w:t>Special Azure regions</w:t>
      </w:r>
    </w:p>
    <w:p w14:paraId="74B2F2D0" w14:textId="77777777" w:rsidR="00A9050A" w:rsidRDefault="00A9050A" w:rsidP="00A9050A">
      <w:pPr>
        <w:pStyle w:val="NormalWeb"/>
        <w:spacing w:before="240" w:beforeAutospacing="0" w:after="240" w:afterAutospacing="0"/>
        <w:rPr>
          <w:color w:val="000000"/>
        </w:rPr>
      </w:pPr>
      <w:r>
        <w:rPr>
          <w:rStyle w:val="dtbs-word"/>
          <w:i/>
          <w:iCs/>
          <w:color w:val="1A1A18"/>
          <w:shd w:val="clear" w:color="auto" w:fill="CCE2F7"/>
        </w:rPr>
        <w:t>Azure also has some special regions that you might want to use when building out your applications for compliance or legalpurposes. These special regions include:</w:t>
      </w:r>
    </w:p>
    <w:p w14:paraId="1019FD57" w14:textId="77777777" w:rsidR="00A9050A" w:rsidRDefault="00A9050A" w:rsidP="00A9050A">
      <w:pPr>
        <w:pStyle w:val="square"/>
        <w:numPr>
          <w:ilvl w:val="0"/>
          <w:numId w:val="29"/>
        </w:numPr>
        <w:spacing w:after="200" w:afterAutospacing="0"/>
        <w:ind w:left="400"/>
        <w:rPr>
          <w:color w:val="000000"/>
        </w:rPr>
      </w:pPr>
      <w:r>
        <w:rPr>
          <w:rStyle w:val="dtbs-word"/>
          <w:i/>
          <w:iCs/>
          <w:color w:val="1A1A18"/>
          <w:shd w:val="clear" w:color="auto" w:fill="CCE2F7"/>
        </w:rPr>
        <w:t>US DoD Central, US Gov Virginia, US Gov Iowa and more: These are physical and logical network-isolated instances ofAzure for US government agencies and partners. They are operated by screened US persons. Includes additionalcompliance certifications.</w:t>
      </w:r>
    </w:p>
    <w:p w14:paraId="5018BC1C" w14:textId="77777777" w:rsidR="00A9050A" w:rsidRDefault="00A9050A" w:rsidP="00A9050A">
      <w:pPr>
        <w:pStyle w:val="square"/>
        <w:numPr>
          <w:ilvl w:val="0"/>
          <w:numId w:val="29"/>
        </w:numPr>
        <w:spacing w:after="200" w:afterAutospacing="0"/>
        <w:ind w:left="400"/>
        <w:rPr>
          <w:color w:val="000000"/>
        </w:rPr>
      </w:pPr>
      <w:r>
        <w:rPr>
          <w:rStyle w:val="dtbs-word"/>
          <w:i/>
          <w:iCs/>
          <w:color w:val="1A1A18"/>
          <w:shd w:val="clear" w:color="auto" w:fill="CCE2F7"/>
        </w:rPr>
        <w:t>China East, China North and more: These regions are available through a unique partnership between Microsoft and21Vianet, whereby Microsoft does not directly maintain the datacenters.</w:t>
      </w:r>
    </w:p>
    <w:p w14:paraId="5FF55F47" w14:textId="77777777" w:rsidR="00A9050A" w:rsidRDefault="00A9050A" w:rsidP="00A9050A">
      <w:pPr>
        <w:pStyle w:val="square"/>
        <w:numPr>
          <w:ilvl w:val="0"/>
          <w:numId w:val="29"/>
        </w:numPr>
        <w:spacing w:after="200" w:afterAutospacing="0"/>
        <w:ind w:left="400"/>
        <w:rPr>
          <w:color w:val="000000"/>
        </w:rPr>
      </w:pPr>
      <w:r>
        <w:rPr>
          <w:rStyle w:val="dtbs-word"/>
          <w:i/>
          <w:iCs/>
          <w:color w:val="1A1A18"/>
          <w:shd w:val="clear" w:color="auto" w:fill="CCE2F7"/>
        </w:rPr>
        <w:t>Germany Central and Germany Northeast: These regions are available through a data trustee model whereby customerdata remains in Germany under control of T-Systems, a Deutsche Telekom company, acting as the German data trustee.Any user or enterprise who needs their data to reside in Germany can use this service.</w:t>
      </w:r>
    </w:p>
    <w:p w14:paraId="63551037" w14:textId="77777777" w:rsidR="00A9050A" w:rsidRDefault="00A9050A" w:rsidP="00A9050A">
      <w:pPr>
        <w:pStyle w:val="Heading4"/>
        <w:spacing w:before="240" w:after="240"/>
        <w:rPr>
          <w:color w:val="30506E"/>
          <w:sz w:val="32"/>
          <w:szCs w:val="32"/>
        </w:rPr>
      </w:pPr>
      <w:r>
        <w:rPr>
          <w:rStyle w:val="dtbs-word"/>
          <w:i w:val="0"/>
          <w:iCs w:val="0"/>
          <w:color w:val="1A1A18"/>
          <w:sz w:val="32"/>
          <w:szCs w:val="32"/>
          <w:shd w:val="clear" w:color="auto" w:fill="CCE2F7"/>
        </w:rPr>
        <w:t>Region pairs</w:t>
      </w:r>
    </w:p>
    <w:p w14:paraId="515BFD9F" w14:textId="77777777" w:rsidR="00A9050A" w:rsidRDefault="00A9050A" w:rsidP="00A9050A">
      <w:pPr>
        <w:pStyle w:val="NormalWeb"/>
        <w:spacing w:before="240" w:beforeAutospacing="0" w:after="240" w:afterAutospacing="0"/>
        <w:rPr>
          <w:color w:val="000000"/>
        </w:rPr>
      </w:pPr>
      <w:r>
        <w:rPr>
          <w:rStyle w:val="dtbs-word"/>
          <w:i/>
          <w:iCs/>
          <w:color w:val="1A1A18"/>
          <w:shd w:val="clear" w:color="auto" w:fill="CCE2F7"/>
        </w:rPr>
        <w:t>Each Azure region is paired with another region within the same geography (such as US, Europe, or Asia). This approachallows for the replication of resources (such as virtual machine storage) across a geography that helps reduce the likelihood ofinterruptions due to events such as natural disasters, civil unrest, power outages, or physical network outages affecting bothregions at once. Additional advantages of region pairs include:</w:t>
      </w:r>
    </w:p>
    <w:p w14:paraId="511DAF54" w14:textId="77777777" w:rsidR="00A9050A" w:rsidRDefault="00A9050A" w:rsidP="00A9050A">
      <w:pPr>
        <w:pStyle w:val="square"/>
        <w:numPr>
          <w:ilvl w:val="0"/>
          <w:numId w:val="30"/>
        </w:numPr>
        <w:spacing w:after="200" w:afterAutospacing="0"/>
        <w:ind w:left="400"/>
        <w:rPr>
          <w:color w:val="000000"/>
        </w:rPr>
      </w:pPr>
      <w:r>
        <w:rPr>
          <w:rStyle w:val="dtbs-word"/>
          <w:i/>
          <w:iCs/>
          <w:color w:val="1A1A18"/>
          <w:shd w:val="clear" w:color="auto" w:fill="CCE2F7"/>
        </w:rPr>
        <w:lastRenderedPageBreak/>
        <w:t>In the event of a wider Azure outage, one region out of every pair is prioritized to help reduce the time it takes to restorethem for applications.</w:t>
      </w:r>
    </w:p>
    <w:p w14:paraId="7ADBF8F0" w14:textId="77777777" w:rsidR="00A9050A" w:rsidRDefault="00A9050A" w:rsidP="00A9050A">
      <w:pPr>
        <w:pStyle w:val="square"/>
        <w:numPr>
          <w:ilvl w:val="0"/>
          <w:numId w:val="30"/>
        </w:numPr>
        <w:spacing w:after="200" w:afterAutospacing="0"/>
        <w:ind w:left="400"/>
        <w:rPr>
          <w:color w:val="000000"/>
        </w:rPr>
      </w:pPr>
      <w:r>
        <w:rPr>
          <w:rStyle w:val="dtbs-word"/>
          <w:i/>
          <w:iCs/>
          <w:color w:val="1A1A18"/>
          <w:shd w:val="clear" w:color="auto" w:fill="CCE2F7"/>
        </w:rPr>
        <w:t>Planned Azure updates are rolled out to paired regions one region at a time to minimize downtime and risk of applicationoutage.</w:t>
      </w:r>
    </w:p>
    <w:p w14:paraId="63E9FDB4" w14:textId="77777777" w:rsidR="00A9050A" w:rsidRDefault="00A9050A" w:rsidP="00A9050A">
      <w:pPr>
        <w:pStyle w:val="square"/>
        <w:numPr>
          <w:ilvl w:val="0"/>
          <w:numId w:val="30"/>
        </w:numPr>
        <w:spacing w:after="200" w:afterAutospacing="0"/>
        <w:ind w:left="400"/>
        <w:rPr>
          <w:color w:val="000000"/>
        </w:rPr>
      </w:pPr>
      <w:r>
        <w:rPr>
          <w:rStyle w:val="dtbs-word"/>
          <w:i/>
          <w:iCs/>
          <w:color w:val="1A1A18"/>
          <w:shd w:val="clear" w:color="auto" w:fill="CCE2F7"/>
        </w:rPr>
        <w:t>Data continues to reside within the same geography as its pair (except for Brazil South) for tax and law enforcementjurisdiction purposes.</w:t>
      </w:r>
    </w:p>
    <w:p w14:paraId="22B6DF99" w14:textId="77777777" w:rsidR="00A9050A" w:rsidRDefault="00A9050A" w:rsidP="00A9050A">
      <w:pPr>
        <w:pStyle w:val="NormalWeb"/>
        <w:spacing w:before="240" w:beforeAutospacing="0" w:after="240" w:afterAutospacing="0"/>
        <w:rPr>
          <w:color w:val="000000"/>
        </w:rPr>
      </w:pPr>
      <w:r>
        <w:rPr>
          <w:rStyle w:val="dtbs-word"/>
          <w:i/>
          <w:iCs/>
          <w:color w:val="1A1A18"/>
          <w:shd w:val="clear" w:color="auto" w:fill="CCE2F7"/>
        </w:rPr>
        <w:t>Examples of region pairs would be West US paired with East US, and SouthEast Asia paired with East Asia.</w:t>
      </w:r>
    </w:p>
    <w:p w14:paraId="5CACB810" w14:textId="77777777" w:rsidR="00A9050A" w:rsidRDefault="00A9050A" w:rsidP="00A9050A">
      <w:pPr>
        <w:pStyle w:val="NormalWeb"/>
        <w:spacing w:before="240" w:beforeAutospacing="0" w:after="240" w:afterAutospacing="0"/>
        <w:rPr>
          <w:color w:val="000000"/>
        </w:rPr>
      </w:pPr>
      <w:r>
        <w:rPr>
          <w:rStyle w:val="dtbs-word"/>
          <w:b/>
          <w:bCs/>
          <w:i/>
          <w:iCs/>
          <w:color w:val="1A1A18"/>
          <w:shd w:val="clear" w:color="auto" w:fill="CCE2F7"/>
        </w:rPr>
        <w:t>Note</w:t>
      </w:r>
      <w:r>
        <w:rPr>
          <w:rStyle w:val="dtbs-word"/>
          <w:i/>
          <w:iCs/>
          <w:color w:val="1A1A18"/>
          <w:shd w:val="clear" w:color="auto" w:fill="CCE2F7"/>
        </w:rPr>
        <w:t>: A full list of region pairs is </w:t>
      </w:r>
      <w:proofErr w:type="spellStart"/>
      <w:r>
        <w:rPr>
          <w:rStyle w:val="dtbs-word"/>
          <w:i/>
          <w:iCs/>
          <w:color w:val="1A1A18"/>
          <w:shd w:val="clear" w:color="auto" w:fill="CCE2F7"/>
        </w:rPr>
        <w:t>avalable</w:t>
      </w:r>
      <w:proofErr w:type="spellEnd"/>
      <w:r>
        <w:rPr>
          <w:rStyle w:val="dtbs-word"/>
          <w:i/>
          <w:iCs/>
          <w:color w:val="1A1A18"/>
          <w:shd w:val="clear" w:color="auto" w:fill="CCE2F7"/>
        </w:rPr>
        <w:t> </w:t>
      </w:r>
      <w:hyperlink r:id="rId56" w:anchor="what-are-paired-regions" w:tgtFrame="_blank" w:history="1">
        <w:r>
          <w:rPr>
            <w:rStyle w:val="dtbs-word"/>
            <w:i/>
            <w:iCs/>
            <w:color w:val="1A1A18"/>
            <w:u w:val="single"/>
            <w:shd w:val="clear" w:color="auto" w:fill="CCE2F7"/>
          </w:rPr>
          <w:t>here</w:t>
        </w:r>
      </w:hyperlink>
      <w:r>
        <w:rPr>
          <w:rStyle w:val="dtbs-word"/>
          <w:i/>
          <w:iCs/>
          <w:color w:val="1A1A18"/>
          <w:shd w:val="clear" w:color="auto" w:fill="CCE2F7"/>
        </w:rPr>
        <w:t>.</w:t>
      </w:r>
    </w:p>
    <w:p w14:paraId="691E2297" w14:textId="77777777" w:rsidR="00A9050A" w:rsidRDefault="00A9050A" w:rsidP="00A9050A">
      <w:pPr>
        <w:pStyle w:val="Heading4"/>
        <w:spacing w:before="240" w:after="240"/>
        <w:rPr>
          <w:color w:val="30506E"/>
          <w:sz w:val="32"/>
          <w:szCs w:val="32"/>
        </w:rPr>
      </w:pPr>
      <w:r>
        <w:rPr>
          <w:rStyle w:val="dtbs-word"/>
          <w:i w:val="0"/>
          <w:iCs w:val="0"/>
          <w:color w:val="1A1A18"/>
          <w:sz w:val="32"/>
          <w:szCs w:val="32"/>
          <w:shd w:val="clear" w:color="auto" w:fill="CCE2F7"/>
        </w:rPr>
        <w:t>Feature availability</w:t>
      </w:r>
    </w:p>
    <w:p w14:paraId="4421E075" w14:textId="77777777" w:rsidR="00A9050A" w:rsidRDefault="00A9050A" w:rsidP="00A9050A">
      <w:pPr>
        <w:pStyle w:val="NormalWeb"/>
        <w:spacing w:before="240" w:beforeAutospacing="0" w:after="240" w:afterAutospacing="0"/>
        <w:rPr>
          <w:color w:val="000000"/>
        </w:rPr>
      </w:pPr>
      <w:r>
        <w:rPr>
          <w:rStyle w:val="dtbs-word"/>
          <w:i/>
          <w:iCs/>
          <w:color w:val="1A1A18"/>
          <w:shd w:val="clear" w:color="auto" w:fill="CCE2F7"/>
        </w:rPr>
        <w:t>Finally, some services or virtual machine features are only available in certain regions, such as specific virtual machine sizesor storage types. There are also some global Azure services that do not require you to select a particular region, such asMicrosoft Azure Active Directory, Microsoft Azure Traffic Manager, or Azure DNS.</w:t>
      </w:r>
    </w:p>
    <w:p w14:paraId="2699342E" w14:textId="21BB0561" w:rsidR="00A31957" w:rsidRDefault="00A31957" w:rsidP="00AB4A1C"/>
    <w:p w14:paraId="6041B03E" w14:textId="77777777" w:rsidR="002E0EC4" w:rsidRDefault="002E0EC4" w:rsidP="002E0EC4">
      <w:pPr>
        <w:pStyle w:val="Heading3"/>
        <w:spacing w:before="240" w:beforeAutospacing="0" w:after="240" w:afterAutospacing="0"/>
        <w:rPr>
          <w:color w:val="204262"/>
          <w:sz w:val="36"/>
          <w:szCs w:val="36"/>
        </w:rPr>
      </w:pPr>
      <w:r>
        <w:rPr>
          <w:rStyle w:val="dtbs-word"/>
          <w:i/>
          <w:iCs/>
          <w:color w:val="1A1A18"/>
          <w:sz w:val="36"/>
          <w:szCs w:val="36"/>
          <w:shd w:val="clear" w:color="auto" w:fill="CCE2F7"/>
        </w:rPr>
        <w:t>Geographies</w:t>
      </w:r>
    </w:p>
    <w:p w14:paraId="53132AD7" w14:textId="77777777" w:rsidR="002E0EC4" w:rsidRDefault="002E0EC4" w:rsidP="002E0EC4">
      <w:pPr>
        <w:pStyle w:val="NormalWeb"/>
        <w:spacing w:before="240" w:beforeAutospacing="0" w:after="240" w:afterAutospacing="0"/>
        <w:rPr>
          <w:color w:val="000000"/>
        </w:rPr>
      </w:pPr>
      <w:r>
        <w:rPr>
          <w:rStyle w:val="dtbs-word"/>
          <w:i/>
          <w:iCs/>
          <w:color w:val="1A1A18"/>
          <w:shd w:val="clear" w:color="auto" w:fill="CCE2F7"/>
        </w:rPr>
        <w:t>A geography is a discrete market typically containing two or more regions that preserves data residency and complianceboundaries.</w:t>
      </w:r>
    </w:p>
    <w:p w14:paraId="215F5EA9" w14:textId="77777777" w:rsidR="002E0EC4" w:rsidRDefault="002E0EC4" w:rsidP="002E0EC4">
      <w:pPr>
        <w:pStyle w:val="NormalWeb"/>
        <w:spacing w:before="240" w:beforeAutospacing="0" w:after="240" w:afterAutospacing="0"/>
        <w:rPr>
          <w:color w:val="000000"/>
        </w:rPr>
      </w:pPr>
      <w:r>
        <w:rPr>
          <w:rStyle w:val="dtbs-word"/>
          <w:i/>
          <w:iCs/>
          <w:color w:val="1A1A18"/>
          <w:shd w:val="clear" w:color="auto" w:fill="CCE2F7"/>
        </w:rPr>
        <w:t>Geographies allow customers with specific data-residency and compliance needs to keep their data and applications close.Geographies ensure that data residency, sovereignty, compliance, and resiliency requirements are honored within geographicalboundaries. Geographies are fault-tolerant to withstand complete region failure through their connection to dedicated high-capacity networking infrastructure.</w:t>
      </w:r>
    </w:p>
    <w:p w14:paraId="62BF4A17" w14:textId="77777777" w:rsidR="002E0EC4" w:rsidRDefault="002E0EC4" w:rsidP="002E0EC4">
      <w:pPr>
        <w:pStyle w:val="NormalWeb"/>
        <w:spacing w:before="240" w:beforeAutospacing="0" w:after="240" w:afterAutospacing="0"/>
        <w:rPr>
          <w:color w:val="000000"/>
        </w:rPr>
      </w:pPr>
      <w:r>
        <w:rPr>
          <w:rStyle w:val="dtbs-word"/>
          <w:i/>
          <w:iCs/>
          <w:color w:val="1A1A18"/>
          <w:shd w:val="clear" w:color="auto" w:fill="CCE2F7"/>
        </w:rPr>
        <w:t>Geographies are broken up into Americas, Europe, Asia Pacific, Middle East and Africa.</w:t>
      </w:r>
    </w:p>
    <w:p w14:paraId="1ECA1941" w14:textId="1506830A" w:rsidR="002E0EC4" w:rsidRDefault="002E0EC4" w:rsidP="00AB4A1C"/>
    <w:p w14:paraId="3BBA7CFF" w14:textId="77777777" w:rsidR="002E0EC4" w:rsidRDefault="002E0EC4" w:rsidP="002E0EC4">
      <w:pPr>
        <w:pStyle w:val="Heading3"/>
        <w:spacing w:before="240" w:beforeAutospacing="0" w:after="240" w:afterAutospacing="0"/>
        <w:rPr>
          <w:color w:val="204262"/>
          <w:sz w:val="36"/>
          <w:szCs w:val="36"/>
        </w:rPr>
      </w:pPr>
      <w:r>
        <w:rPr>
          <w:rStyle w:val="dtbs-word"/>
          <w:i/>
          <w:iCs/>
          <w:color w:val="1A1A18"/>
          <w:sz w:val="36"/>
          <w:szCs w:val="36"/>
          <w:shd w:val="clear" w:color="auto" w:fill="CCE2F7"/>
        </w:rPr>
        <w:t>Availability Zones</w:t>
      </w:r>
    </w:p>
    <w:p w14:paraId="7C5A077E" w14:textId="77777777" w:rsidR="002E0EC4" w:rsidRDefault="002E0EC4" w:rsidP="002E0EC4">
      <w:pPr>
        <w:pStyle w:val="NormalWeb"/>
        <w:spacing w:before="240" w:beforeAutospacing="0" w:after="240" w:afterAutospacing="0"/>
        <w:rPr>
          <w:color w:val="000000"/>
        </w:rPr>
      </w:pPr>
      <w:r>
        <w:rPr>
          <w:rStyle w:val="dtbs-word"/>
          <w:i/>
          <w:iCs/>
          <w:color w:val="1A1A18"/>
          <w:shd w:val="clear" w:color="auto" w:fill="CCE2F7"/>
        </w:rPr>
        <w:t>Availability zones are physically separate locations within an Azure region. Each availability zone is made up of one or moredatacenters equipped with independent power, cooling, and networking. It is set up to be an isolation boundary. If oneavailability zone goes down, the other continues working. The availability zones are typically connected to each other throughvery fast, private fiber-optic networks.</w:t>
      </w:r>
    </w:p>
    <w:p w14:paraId="24DE6A35" w14:textId="77777777" w:rsidR="002E0EC4" w:rsidRDefault="002E0EC4" w:rsidP="002E0EC4">
      <w:pPr>
        <w:pStyle w:val="NormalWeb"/>
        <w:spacing w:before="240" w:beforeAutospacing="0" w:after="240" w:afterAutospacing="0"/>
        <w:rPr>
          <w:color w:val="000000"/>
        </w:rPr>
      </w:pPr>
      <w:r>
        <w:rPr>
          <w:rStyle w:val="dtbs-word"/>
          <w:i/>
          <w:iCs/>
          <w:color w:val="1A1A18"/>
          <w:shd w:val="clear" w:color="auto" w:fill="CCE2F7"/>
        </w:rPr>
        <w:t>Availability zones allow customers to run mission-critical applications with high availability and low-latency replication.</w:t>
      </w:r>
    </w:p>
    <w:p w14:paraId="039D296E" w14:textId="77777777" w:rsidR="002E0EC4" w:rsidRDefault="002E0EC4" w:rsidP="002E0EC4">
      <w:pPr>
        <w:pStyle w:val="NormalWeb"/>
        <w:spacing w:before="240" w:beforeAutospacing="0" w:after="240" w:afterAutospacing="0"/>
        <w:rPr>
          <w:color w:val="000000"/>
        </w:rPr>
      </w:pPr>
      <w:r>
        <w:rPr>
          <w:rStyle w:val="dtbs-word"/>
          <w:i/>
          <w:iCs/>
          <w:color w:val="1A1A18"/>
          <w:shd w:val="clear" w:color="auto" w:fill="CCE2F7"/>
        </w:rPr>
        <w:lastRenderedPageBreak/>
        <w:t>Availability zones are offered as a service within Azure, and to ensure resiliency, there’s a minimum of three separate zones inall enabled regions.</w:t>
      </w:r>
    </w:p>
    <w:p w14:paraId="3F4B20F3" w14:textId="2BA3A782" w:rsidR="002E0EC4" w:rsidRDefault="002E0EC4" w:rsidP="002E0EC4">
      <w:pPr>
        <w:pStyle w:val="NormalWeb"/>
        <w:spacing w:before="240" w:beforeAutospacing="0" w:after="240" w:afterAutospacing="0"/>
        <w:rPr>
          <w:color w:val="000000"/>
        </w:rPr>
      </w:pPr>
      <w:r>
        <w:rPr>
          <w:noProof/>
          <w:color w:val="000000"/>
        </w:rPr>
        <w:drawing>
          <wp:inline distT="0" distB="0" distL="0" distR="0" wp14:anchorId="0D2ABDA8" wp14:editId="322E0C89">
            <wp:extent cx="5095875" cy="4381500"/>
            <wp:effectExtent l="0" t="0" r="9525" b="0"/>
            <wp:docPr id="12" name="Picture 12" descr="https://prod-sp-ereader-assets.azureedge.net/Additions/cd0c80a0-b0ef-59e9-bebd-7334e2f12cb8/4/OEBPS/Images/179019-797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087" descr="https://prod-sp-ereader-assets.azureedge.net/Additions/cd0c80a0-b0ef-59e9-bebd-7334e2f12cb8/4/OEBPS/Images/179019-7978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95875" cy="4381500"/>
                    </a:xfrm>
                    <a:prstGeom prst="rect">
                      <a:avLst/>
                    </a:prstGeom>
                    <a:noFill/>
                    <a:ln>
                      <a:noFill/>
                    </a:ln>
                  </pic:spPr>
                </pic:pic>
              </a:graphicData>
            </a:graphic>
          </wp:inline>
        </w:drawing>
      </w:r>
    </w:p>
    <w:p w14:paraId="403BE8C3" w14:textId="77777777" w:rsidR="002E0EC4" w:rsidRDefault="002E0EC4" w:rsidP="002E0EC4">
      <w:pPr>
        <w:pStyle w:val="NormalWeb"/>
        <w:spacing w:before="240" w:beforeAutospacing="0" w:after="240" w:afterAutospacing="0"/>
        <w:rPr>
          <w:color w:val="000000"/>
        </w:rPr>
      </w:pPr>
      <w:r>
        <w:rPr>
          <w:rStyle w:val="dtbs-word"/>
          <w:i/>
          <w:iCs/>
          <w:color w:val="1A1A18"/>
          <w:shd w:val="clear" w:color="auto" w:fill="CCE2F7"/>
        </w:rPr>
        <w:t>Regions that support Availability Zones include Central US, North Europe, SouthEast Asia, and more.</w:t>
      </w:r>
    </w:p>
    <w:p w14:paraId="35DDC3AA" w14:textId="405DE17F" w:rsidR="002E0EC4" w:rsidRDefault="002E0EC4" w:rsidP="00AB4A1C"/>
    <w:p w14:paraId="7AB2E740" w14:textId="77777777" w:rsidR="002E0EC4" w:rsidRDefault="002E0EC4" w:rsidP="002E0EC4">
      <w:pPr>
        <w:pStyle w:val="Heading3"/>
        <w:spacing w:before="240" w:beforeAutospacing="0" w:after="240" w:afterAutospacing="0"/>
        <w:rPr>
          <w:color w:val="204262"/>
          <w:sz w:val="36"/>
          <w:szCs w:val="36"/>
        </w:rPr>
      </w:pPr>
      <w:r>
        <w:rPr>
          <w:rStyle w:val="dtbs-word"/>
          <w:color w:val="204262"/>
          <w:sz w:val="36"/>
          <w:szCs w:val="36"/>
        </w:rPr>
        <w:t>Availability Sets</w:t>
      </w:r>
    </w:p>
    <w:p w14:paraId="3C5E6FA5" w14:textId="77777777" w:rsidR="002E0EC4" w:rsidRDefault="002E0EC4" w:rsidP="002E0EC4">
      <w:pPr>
        <w:pStyle w:val="NormalWeb"/>
        <w:spacing w:before="240" w:beforeAutospacing="0" w:after="240" w:afterAutospacing="0"/>
        <w:rPr>
          <w:color w:val="000000"/>
        </w:rPr>
      </w:pPr>
      <w:r>
        <w:rPr>
          <w:rStyle w:val="dtbs-word"/>
          <w:color w:val="000000"/>
        </w:rPr>
        <w:t>Availability sets are a way for you to ensure your application remains online if a high-impact maintenance event is required, or a hardware a failure occurs. Availability sets are made up of update domains and fault domains.</w:t>
      </w:r>
    </w:p>
    <w:p w14:paraId="0DEDEE47" w14:textId="77777777" w:rsidR="002E0EC4" w:rsidRDefault="002E0EC4" w:rsidP="002E0EC4">
      <w:pPr>
        <w:pStyle w:val="square"/>
        <w:numPr>
          <w:ilvl w:val="0"/>
          <w:numId w:val="31"/>
        </w:numPr>
        <w:spacing w:after="200" w:afterAutospacing="0"/>
        <w:ind w:left="400"/>
        <w:rPr>
          <w:color w:val="000000"/>
        </w:rPr>
      </w:pPr>
      <w:r>
        <w:rPr>
          <w:rStyle w:val="dtbs-word"/>
          <w:color w:val="000000"/>
        </w:rPr>
        <w:t>Update domains (UD). When a maintenance event occurs (such as a performance update or critical security patch applied to the host), the update is sequenced through update domains. Sequencing updates using update domains ensures that the entire datacenter isn't unavailable during platform updates and patching. Update domains are a logical section of the datacenter, and they are implemented with software and logic.</w:t>
      </w:r>
    </w:p>
    <w:p w14:paraId="7BDACB64" w14:textId="77777777" w:rsidR="002E0EC4" w:rsidRDefault="002E0EC4" w:rsidP="002E0EC4">
      <w:pPr>
        <w:pStyle w:val="square"/>
        <w:numPr>
          <w:ilvl w:val="0"/>
          <w:numId w:val="31"/>
        </w:numPr>
        <w:spacing w:after="200" w:afterAutospacing="0"/>
        <w:ind w:left="400"/>
        <w:rPr>
          <w:color w:val="000000"/>
        </w:rPr>
      </w:pPr>
      <w:r>
        <w:rPr>
          <w:rStyle w:val="dtbs-word"/>
          <w:color w:val="000000"/>
        </w:rPr>
        <w:t>Fault domains (FD). Fault domains provide for the physical separation of your workload across different hardware in the datacenter. This includes power, cooling, and network hardware that sup</w:t>
      </w:r>
      <w:r>
        <w:rPr>
          <w:rStyle w:val="dtbs-word"/>
          <w:color w:val="000000"/>
        </w:rPr>
        <w:lastRenderedPageBreak/>
        <w:t>ports the physical servers located in server racks. In the event the hardware that supports a server rack becomes unavailable, only that rack of servers would be affected by the outage.</w:t>
      </w:r>
    </w:p>
    <w:p w14:paraId="13B9C4F9" w14:textId="41D76407" w:rsidR="002E0EC4" w:rsidRDefault="002E0EC4" w:rsidP="002E0EC4">
      <w:pPr>
        <w:pStyle w:val="NormalWeb"/>
        <w:spacing w:before="240" w:beforeAutospacing="0" w:after="240" w:afterAutospacing="0"/>
        <w:rPr>
          <w:color w:val="000000"/>
        </w:rPr>
      </w:pPr>
      <w:r>
        <w:rPr>
          <w:noProof/>
          <w:color w:val="000000"/>
        </w:rPr>
        <w:drawing>
          <wp:inline distT="0" distB="0" distL="0" distR="0" wp14:anchorId="0A65B3E4" wp14:editId="2B99AEE5">
            <wp:extent cx="3524250" cy="1733550"/>
            <wp:effectExtent l="0" t="0" r="0" b="0"/>
            <wp:docPr id="13" name="Picture 13" descr="https://prod-sp-ereader-assets.azureedge.net/Additions/cd0c80a0-b0ef-59e9-bebd-7334e2f12cb8/4/OEBPS/Images/179069-79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09F" descr="https://prod-sp-ereader-assets.azureedge.net/Additions/cd0c80a0-b0ef-59e9-bebd-7334e2f12cb8/4/OEBPS/Images/179069-7983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24250" cy="1733550"/>
                    </a:xfrm>
                    <a:prstGeom prst="rect">
                      <a:avLst/>
                    </a:prstGeom>
                    <a:noFill/>
                    <a:ln>
                      <a:noFill/>
                    </a:ln>
                  </pic:spPr>
                </pic:pic>
              </a:graphicData>
            </a:graphic>
          </wp:inline>
        </w:drawing>
      </w:r>
    </w:p>
    <w:p w14:paraId="6CA0929C" w14:textId="4E75FCA0" w:rsidR="002E0EC4" w:rsidRDefault="002E0EC4" w:rsidP="00AB4A1C"/>
    <w:p w14:paraId="1F695DCB" w14:textId="283FFC28" w:rsidR="00D13169" w:rsidRDefault="00D13169" w:rsidP="00AB4A1C"/>
    <w:p w14:paraId="179D254E" w14:textId="77777777" w:rsidR="00D13169" w:rsidRDefault="00D13169" w:rsidP="00D13169">
      <w:pPr>
        <w:pStyle w:val="Heading3"/>
        <w:spacing w:before="240" w:beforeAutospacing="0" w:after="240" w:afterAutospacing="0"/>
        <w:rPr>
          <w:color w:val="204262"/>
          <w:sz w:val="36"/>
          <w:szCs w:val="36"/>
        </w:rPr>
      </w:pPr>
      <w:r>
        <w:rPr>
          <w:rStyle w:val="dtbs-word"/>
          <w:i/>
          <w:iCs/>
          <w:color w:val="1A1A18"/>
          <w:sz w:val="36"/>
          <w:szCs w:val="36"/>
          <w:shd w:val="clear" w:color="auto" w:fill="CCE2F7"/>
        </w:rPr>
        <w:t>Resource Groups</w:t>
      </w:r>
    </w:p>
    <w:p w14:paraId="02ACD856" w14:textId="77777777" w:rsidR="00D13169" w:rsidRDefault="00D13169" w:rsidP="00D13169">
      <w:pPr>
        <w:pStyle w:val="NormalWeb"/>
        <w:spacing w:before="240" w:beforeAutospacing="0" w:after="240" w:afterAutospacing="0"/>
        <w:rPr>
          <w:color w:val="000000"/>
        </w:rPr>
      </w:pPr>
      <w:r>
        <w:rPr>
          <w:rStyle w:val="dtbs-word"/>
          <w:i/>
          <w:iCs/>
          <w:color w:val="1A1A18"/>
          <w:shd w:val="clear" w:color="auto" w:fill="CCE2F7"/>
        </w:rPr>
        <w:t>A resource group is a unit of management for your resources in Azure. You can think of your resource group as a container thatallows you to aggregate and manage all the resources required for your application in a single manageable unit. This allowsyou to manage the application collectively over its life cycle, rather than manage components individually.</w:t>
      </w:r>
    </w:p>
    <w:p w14:paraId="3BF41B28" w14:textId="77777777" w:rsidR="00D13169" w:rsidRDefault="00D13169" w:rsidP="00D13169">
      <w:pPr>
        <w:pStyle w:val="NormalWeb"/>
        <w:spacing w:before="240" w:beforeAutospacing="0" w:after="240" w:afterAutospacing="0"/>
        <w:rPr>
          <w:color w:val="000000"/>
        </w:rPr>
      </w:pPr>
      <w:r>
        <w:rPr>
          <w:rStyle w:val="dtbs-word"/>
          <w:i/>
          <w:iCs/>
          <w:color w:val="1A1A18"/>
          <w:shd w:val="clear" w:color="auto" w:fill="CCE2F7"/>
        </w:rPr>
        <w:t>You can manage and apply the following resources at resource group level:</w:t>
      </w:r>
    </w:p>
    <w:p w14:paraId="1EC2A50D" w14:textId="77777777" w:rsidR="00D13169" w:rsidRDefault="00D13169" w:rsidP="00D13169">
      <w:pPr>
        <w:pStyle w:val="square"/>
        <w:numPr>
          <w:ilvl w:val="0"/>
          <w:numId w:val="32"/>
        </w:numPr>
        <w:spacing w:after="200" w:afterAutospacing="0"/>
        <w:ind w:left="400"/>
        <w:rPr>
          <w:color w:val="000000"/>
        </w:rPr>
      </w:pPr>
      <w:r>
        <w:rPr>
          <w:rStyle w:val="dtbs-word"/>
          <w:i/>
          <w:iCs/>
          <w:color w:val="1A1A18"/>
          <w:shd w:val="clear" w:color="auto" w:fill="CCE2F7"/>
        </w:rPr>
        <w:t>Metering and billing</w:t>
      </w:r>
    </w:p>
    <w:p w14:paraId="2C42B432" w14:textId="77777777" w:rsidR="00D13169" w:rsidRDefault="00D13169" w:rsidP="00D13169">
      <w:pPr>
        <w:pStyle w:val="square"/>
        <w:numPr>
          <w:ilvl w:val="0"/>
          <w:numId w:val="32"/>
        </w:numPr>
        <w:spacing w:after="200" w:afterAutospacing="0"/>
        <w:ind w:left="400"/>
        <w:rPr>
          <w:color w:val="000000"/>
        </w:rPr>
      </w:pPr>
      <w:r>
        <w:rPr>
          <w:rStyle w:val="dtbs-word"/>
          <w:i/>
          <w:iCs/>
          <w:color w:val="1A1A18"/>
          <w:shd w:val="clear" w:color="auto" w:fill="CCE2F7"/>
        </w:rPr>
        <w:t>Policies</w:t>
      </w:r>
    </w:p>
    <w:p w14:paraId="1607BF27" w14:textId="77777777" w:rsidR="00D13169" w:rsidRDefault="00D13169" w:rsidP="00D13169">
      <w:pPr>
        <w:pStyle w:val="square"/>
        <w:numPr>
          <w:ilvl w:val="0"/>
          <w:numId w:val="32"/>
        </w:numPr>
        <w:spacing w:after="200" w:afterAutospacing="0"/>
        <w:ind w:left="400"/>
        <w:rPr>
          <w:color w:val="000000"/>
        </w:rPr>
      </w:pPr>
      <w:r>
        <w:rPr>
          <w:rStyle w:val="dtbs-word"/>
          <w:i/>
          <w:iCs/>
          <w:color w:val="1A1A18"/>
          <w:shd w:val="clear" w:color="auto" w:fill="CCE2F7"/>
        </w:rPr>
        <w:t>Monitoring and alerts</w:t>
      </w:r>
    </w:p>
    <w:p w14:paraId="423CFE9B" w14:textId="77777777" w:rsidR="00D13169" w:rsidRDefault="00D13169" w:rsidP="00D13169">
      <w:pPr>
        <w:pStyle w:val="square"/>
        <w:numPr>
          <w:ilvl w:val="0"/>
          <w:numId w:val="32"/>
        </w:numPr>
        <w:spacing w:after="200" w:afterAutospacing="0"/>
        <w:ind w:left="400"/>
        <w:rPr>
          <w:color w:val="000000"/>
        </w:rPr>
      </w:pPr>
      <w:r>
        <w:rPr>
          <w:rStyle w:val="dtbs-word"/>
          <w:i/>
          <w:iCs/>
          <w:color w:val="1A1A18"/>
          <w:shd w:val="clear" w:color="auto" w:fill="CCE2F7"/>
        </w:rPr>
        <w:t>Quotas</w:t>
      </w:r>
    </w:p>
    <w:p w14:paraId="39004611" w14:textId="77777777" w:rsidR="00D13169" w:rsidRDefault="00D13169" w:rsidP="00D13169">
      <w:pPr>
        <w:pStyle w:val="square"/>
        <w:numPr>
          <w:ilvl w:val="0"/>
          <w:numId w:val="32"/>
        </w:numPr>
        <w:spacing w:after="200" w:afterAutospacing="0"/>
        <w:ind w:left="400"/>
        <w:rPr>
          <w:color w:val="000000"/>
        </w:rPr>
      </w:pPr>
      <w:r>
        <w:rPr>
          <w:rStyle w:val="dtbs-word"/>
          <w:i/>
          <w:iCs/>
          <w:color w:val="1A1A18"/>
          <w:shd w:val="clear" w:color="auto" w:fill="CCE2F7"/>
        </w:rPr>
        <w:t>Access control</w:t>
      </w:r>
    </w:p>
    <w:p w14:paraId="5A8CD822" w14:textId="77777777" w:rsidR="00D13169" w:rsidRDefault="00D13169" w:rsidP="00D13169">
      <w:pPr>
        <w:pStyle w:val="NormalWeb"/>
        <w:spacing w:before="240" w:beforeAutospacing="0" w:after="240" w:afterAutospacing="0"/>
        <w:rPr>
          <w:color w:val="000000"/>
        </w:rPr>
      </w:pPr>
      <w:r>
        <w:rPr>
          <w:rStyle w:val="dtbs-word"/>
          <w:i/>
          <w:iCs/>
          <w:color w:val="1A1A18"/>
          <w:shd w:val="clear" w:color="auto" w:fill="CCE2F7"/>
        </w:rPr>
        <w:t>Remember that when you delete a resource group you delete all resources contained within it.</w:t>
      </w:r>
    </w:p>
    <w:p w14:paraId="684C8803" w14:textId="391EDDD7" w:rsidR="00D13169" w:rsidRDefault="00D13169" w:rsidP="00D13169">
      <w:pPr>
        <w:pStyle w:val="NormalWeb"/>
        <w:spacing w:before="240" w:beforeAutospacing="0" w:after="240" w:afterAutospacing="0"/>
        <w:rPr>
          <w:color w:val="000000"/>
        </w:rPr>
      </w:pPr>
      <w:r>
        <w:rPr>
          <w:noProof/>
          <w:color w:val="000000"/>
        </w:rPr>
        <w:lastRenderedPageBreak/>
        <w:drawing>
          <wp:inline distT="0" distB="0" distL="0" distR="0" wp14:anchorId="4981E78F" wp14:editId="50326A25">
            <wp:extent cx="5010150" cy="4000500"/>
            <wp:effectExtent l="0" t="0" r="0" b="0"/>
            <wp:docPr id="14" name="Picture 14" descr="https://prod-sp-ereader-assets.azureedge.net/Additions/cd0c80a0-b0ef-59e9-bebd-7334e2f12cb8/4/OEBPS/Images/179026-797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0D8" descr="https://prod-sp-ereader-assets.azureedge.net/Additions/cd0c80a0-b0ef-59e9-bebd-7334e2f12cb8/4/OEBPS/Images/179026-79790.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10150" cy="4000500"/>
                    </a:xfrm>
                    <a:prstGeom prst="rect">
                      <a:avLst/>
                    </a:prstGeom>
                    <a:noFill/>
                    <a:ln>
                      <a:noFill/>
                    </a:ln>
                  </pic:spPr>
                </pic:pic>
              </a:graphicData>
            </a:graphic>
          </wp:inline>
        </w:drawing>
      </w:r>
    </w:p>
    <w:p w14:paraId="5B0AB800" w14:textId="77777777" w:rsidR="00D13169" w:rsidRDefault="00D13169" w:rsidP="00D13169">
      <w:pPr>
        <w:pStyle w:val="Heading4"/>
        <w:spacing w:before="240" w:after="240"/>
        <w:rPr>
          <w:color w:val="30506E"/>
          <w:sz w:val="32"/>
          <w:szCs w:val="32"/>
        </w:rPr>
      </w:pPr>
      <w:r>
        <w:rPr>
          <w:rStyle w:val="dtbs-word"/>
          <w:i w:val="0"/>
          <w:iCs w:val="0"/>
          <w:color w:val="1A1A18"/>
          <w:sz w:val="32"/>
          <w:szCs w:val="32"/>
          <w:shd w:val="clear" w:color="auto" w:fill="CCE2F7"/>
        </w:rPr>
        <w:t>Considerations</w:t>
      </w:r>
    </w:p>
    <w:p w14:paraId="4541BAD5" w14:textId="77777777" w:rsidR="00D13169" w:rsidRDefault="00D13169" w:rsidP="00D13169">
      <w:pPr>
        <w:pStyle w:val="NormalWeb"/>
        <w:spacing w:before="240" w:beforeAutospacing="0" w:after="240" w:afterAutospacing="0"/>
        <w:rPr>
          <w:color w:val="000000"/>
        </w:rPr>
      </w:pPr>
      <w:r>
        <w:rPr>
          <w:rStyle w:val="dtbs-word"/>
          <w:i/>
          <w:iCs/>
          <w:color w:val="1A1A18"/>
          <w:shd w:val="clear" w:color="auto" w:fill="CCE2F7"/>
        </w:rPr>
        <w:t>When creating and placing resources within resource groups there are a few considerations to take into account:</w:t>
      </w:r>
    </w:p>
    <w:p w14:paraId="05A94743" w14:textId="77777777" w:rsidR="00D13169" w:rsidRDefault="00D13169" w:rsidP="00D13169">
      <w:pPr>
        <w:pStyle w:val="square"/>
        <w:numPr>
          <w:ilvl w:val="0"/>
          <w:numId w:val="33"/>
        </w:numPr>
        <w:spacing w:after="200" w:afterAutospacing="0"/>
        <w:ind w:left="400"/>
        <w:rPr>
          <w:color w:val="000000"/>
        </w:rPr>
      </w:pPr>
      <w:r>
        <w:rPr>
          <w:rStyle w:val="dtbs-word"/>
          <w:i/>
          <w:iCs/>
          <w:color w:val="1A1A18"/>
          <w:shd w:val="clear" w:color="auto" w:fill="CCE2F7"/>
        </w:rPr>
        <w:t>Each resource must exist in one, and only one, resource group.</w:t>
      </w:r>
    </w:p>
    <w:p w14:paraId="4A1F8C90" w14:textId="77777777" w:rsidR="00D13169" w:rsidRDefault="00D13169" w:rsidP="00D13169">
      <w:pPr>
        <w:pStyle w:val="square"/>
        <w:numPr>
          <w:ilvl w:val="0"/>
          <w:numId w:val="33"/>
        </w:numPr>
        <w:spacing w:after="200" w:afterAutospacing="0"/>
        <w:ind w:left="400"/>
        <w:rPr>
          <w:color w:val="000000"/>
        </w:rPr>
      </w:pPr>
      <w:r>
        <w:rPr>
          <w:rStyle w:val="dtbs-word"/>
          <w:i/>
          <w:iCs/>
          <w:color w:val="1A1A18"/>
          <w:shd w:val="clear" w:color="auto" w:fill="CCE2F7"/>
        </w:rPr>
        <w:t>A resource group can contain resources that reside in different regions.</w:t>
      </w:r>
    </w:p>
    <w:p w14:paraId="37604522" w14:textId="77777777" w:rsidR="00D13169" w:rsidRDefault="00D13169" w:rsidP="00D13169">
      <w:pPr>
        <w:pStyle w:val="square"/>
        <w:numPr>
          <w:ilvl w:val="0"/>
          <w:numId w:val="33"/>
        </w:numPr>
        <w:spacing w:after="200" w:afterAutospacing="0"/>
        <w:ind w:left="400"/>
        <w:rPr>
          <w:color w:val="000000"/>
        </w:rPr>
      </w:pPr>
      <w:r>
        <w:rPr>
          <w:rStyle w:val="dtbs-word"/>
          <w:i/>
          <w:iCs/>
          <w:color w:val="1A1A18"/>
          <w:shd w:val="clear" w:color="auto" w:fill="CCE2F7"/>
        </w:rPr>
        <w:t>You decide how you want to allocate resources to resource groups based on what makes the most sense for yourorganization.</w:t>
      </w:r>
    </w:p>
    <w:p w14:paraId="0348F482" w14:textId="77777777" w:rsidR="00D13169" w:rsidRDefault="00D13169" w:rsidP="00D13169">
      <w:pPr>
        <w:pStyle w:val="square"/>
        <w:numPr>
          <w:ilvl w:val="0"/>
          <w:numId w:val="33"/>
        </w:numPr>
        <w:spacing w:after="200" w:afterAutospacing="0"/>
        <w:ind w:left="400"/>
        <w:rPr>
          <w:color w:val="000000"/>
        </w:rPr>
      </w:pPr>
      <w:r>
        <w:rPr>
          <w:rStyle w:val="dtbs-word"/>
          <w:i/>
          <w:iCs/>
          <w:color w:val="1A1A18"/>
          <w:shd w:val="clear" w:color="auto" w:fill="CCE2F7"/>
        </w:rPr>
        <w:t>You can add or remove a resource to a resource group at any time.</w:t>
      </w:r>
    </w:p>
    <w:p w14:paraId="20D8D9D3" w14:textId="77777777" w:rsidR="00D13169" w:rsidRDefault="00D13169" w:rsidP="00D13169">
      <w:pPr>
        <w:pStyle w:val="square"/>
        <w:numPr>
          <w:ilvl w:val="0"/>
          <w:numId w:val="33"/>
        </w:numPr>
        <w:spacing w:after="200" w:afterAutospacing="0"/>
        <w:ind w:left="400"/>
        <w:rPr>
          <w:color w:val="000000"/>
        </w:rPr>
      </w:pPr>
      <w:r>
        <w:rPr>
          <w:rStyle w:val="dtbs-word"/>
          <w:i/>
          <w:iCs/>
          <w:color w:val="1A1A18"/>
          <w:shd w:val="clear" w:color="auto" w:fill="CCE2F7"/>
        </w:rPr>
        <w:t>You can move a resource from one resource group to another.</w:t>
      </w:r>
    </w:p>
    <w:p w14:paraId="3A2928C8" w14:textId="77777777" w:rsidR="00D13169" w:rsidRDefault="00D13169" w:rsidP="00D13169">
      <w:pPr>
        <w:pStyle w:val="square"/>
        <w:numPr>
          <w:ilvl w:val="0"/>
          <w:numId w:val="33"/>
        </w:numPr>
        <w:spacing w:after="200" w:afterAutospacing="0"/>
        <w:ind w:left="400"/>
        <w:rPr>
          <w:color w:val="000000"/>
        </w:rPr>
      </w:pPr>
      <w:r>
        <w:rPr>
          <w:rStyle w:val="dtbs-word"/>
          <w:i/>
          <w:iCs/>
          <w:color w:val="1A1A18"/>
          <w:shd w:val="clear" w:color="auto" w:fill="CCE2F7"/>
        </w:rPr>
        <w:t>Resources for an application do not need to exist in the same resource group. However, it is recommended that you keepthem in the same resource group for ease of management.</w:t>
      </w:r>
    </w:p>
    <w:p w14:paraId="39B941FB" w14:textId="7031571F" w:rsidR="00D13169" w:rsidRDefault="00D13169" w:rsidP="00AB4A1C"/>
    <w:p w14:paraId="40D011B0" w14:textId="77777777" w:rsidR="00D13169" w:rsidRDefault="00D13169" w:rsidP="00D13169">
      <w:pPr>
        <w:pStyle w:val="Heading3"/>
        <w:spacing w:before="240" w:beforeAutospacing="0" w:after="240" w:afterAutospacing="0"/>
        <w:rPr>
          <w:color w:val="204262"/>
          <w:sz w:val="36"/>
          <w:szCs w:val="36"/>
        </w:rPr>
      </w:pPr>
      <w:r>
        <w:rPr>
          <w:rStyle w:val="dtbs-word"/>
          <w:color w:val="204262"/>
          <w:sz w:val="36"/>
          <w:szCs w:val="36"/>
        </w:rPr>
        <w:t>Azure Resource Manager</w:t>
      </w:r>
    </w:p>
    <w:p w14:paraId="094362F5" w14:textId="77777777" w:rsidR="00D13169" w:rsidRDefault="00D13169" w:rsidP="00D13169">
      <w:pPr>
        <w:pStyle w:val="NormalWeb"/>
        <w:spacing w:before="240" w:beforeAutospacing="0" w:after="240" w:afterAutospacing="0"/>
        <w:rPr>
          <w:color w:val="000000"/>
        </w:rPr>
      </w:pPr>
      <w:r>
        <w:rPr>
          <w:rStyle w:val="dtbs-word"/>
          <w:color w:val="000000"/>
        </w:rPr>
        <w:t>Azure Resource Manager is a management layer in which resource groups and all the resources within it are created,configured, managed, and deleted. It provides a consistent management layer which allows you automate the deployment andconfiguration of resources using diffe</w:t>
      </w:r>
      <w:r>
        <w:rPr>
          <w:rStyle w:val="dtbs-word"/>
          <w:color w:val="000000"/>
        </w:rPr>
        <w:lastRenderedPageBreak/>
        <w:t>rent automation and scripting tools, such as Microsoft Azure PowerShell, AzureCommand-Line Interface (Azure CLI), Azure portal, REST API, and client SDKs.</w:t>
      </w:r>
    </w:p>
    <w:p w14:paraId="7938188F" w14:textId="77777777" w:rsidR="00D13169" w:rsidRDefault="00D13169" w:rsidP="00D13169">
      <w:pPr>
        <w:pStyle w:val="NormalWeb"/>
        <w:spacing w:before="240" w:beforeAutospacing="0" w:after="240" w:afterAutospacing="0"/>
        <w:rPr>
          <w:color w:val="000000"/>
        </w:rPr>
      </w:pPr>
      <w:r>
        <w:rPr>
          <w:rStyle w:val="dtbs-word"/>
          <w:color w:val="000000"/>
        </w:rPr>
        <w:t>With Azure Resource Manager, you can:</w:t>
      </w:r>
    </w:p>
    <w:p w14:paraId="781311B1" w14:textId="77777777" w:rsidR="00D13169" w:rsidRDefault="00D13169" w:rsidP="00D13169">
      <w:pPr>
        <w:pStyle w:val="square"/>
        <w:numPr>
          <w:ilvl w:val="0"/>
          <w:numId w:val="34"/>
        </w:numPr>
        <w:spacing w:after="200" w:afterAutospacing="0"/>
        <w:ind w:left="400"/>
        <w:rPr>
          <w:color w:val="000000"/>
        </w:rPr>
      </w:pPr>
      <w:r>
        <w:rPr>
          <w:rStyle w:val="dtbs-word"/>
          <w:color w:val="000000"/>
        </w:rPr>
        <w:t>Deploy Application resources. Update, manage, and delete all the resources for your solution in a single, coordinatedoperation.</w:t>
      </w:r>
    </w:p>
    <w:p w14:paraId="0E9ABB4D" w14:textId="136ECC62" w:rsidR="00D13169" w:rsidRDefault="00D13169" w:rsidP="00D13169">
      <w:pPr>
        <w:pStyle w:val="NormalWeb"/>
        <w:spacing w:before="240" w:beforeAutospacing="0" w:after="240" w:afterAutospacing="0"/>
        <w:rPr>
          <w:color w:val="000000"/>
        </w:rPr>
      </w:pPr>
      <w:r>
        <w:rPr>
          <w:noProof/>
          <w:color w:val="000000"/>
        </w:rPr>
        <w:drawing>
          <wp:inline distT="0" distB="0" distL="0" distR="0" wp14:anchorId="3853E0C7" wp14:editId="6C805CA3">
            <wp:extent cx="4762500" cy="2857500"/>
            <wp:effectExtent l="0" t="0" r="0" b="0"/>
            <wp:docPr id="17" name="Picture 17" descr="https://prod-sp-ereader-assets.azureedge.net/Additions/cd0c80a0-b0ef-59e9-bebd-7334e2f12cb8/4/OEBPS/Images/179138-79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0D1" descr="https://prod-sp-ereader-assets.azureedge.net/Additions/cd0c80a0-b0ef-59e9-bebd-7334e2f12cb8/4/OEBPS/Images/179138-7990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62500" cy="2857500"/>
                    </a:xfrm>
                    <a:prstGeom prst="rect">
                      <a:avLst/>
                    </a:prstGeom>
                    <a:noFill/>
                    <a:ln>
                      <a:noFill/>
                    </a:ln>
                  </pic:spPr>
                </pic:pic>
              </a:graphicData>
            </a:graphic>
          </wp:inline>
        </w:drawing>
      </w:r>
    </w:p>
    <w:p w14:paraId="61102029" w14:textId="77777777" w:rsidR="00D13169" w:rsidRDefault="00D13169" w:rsidP="00D13169">
      <w:pPr>
        <w:pStyle w:val="square"/>
        <w:numPr>
          <w:ilvl w:val="0"/>
          <w:numId w:val="35"/>
        </w:numPr>
        <w:spacing w:after="200" w:afterAutospacing="0"/>
        <w:ind w:left="400"/>
        <w:rPr>
          <w:color w:val="000000"/>
        </w:rPr>
      </w:pPr>
      <w:r>
        <w:rPr>
          <w:rStyle w:val="dtbs-word"/>
          <w:color w:val="000000"/>
        </w:rPr>
        <w:t>Organize resources. Manage your infrastructure through declarative templates rather than scripts. You can see whichresources are linked by a dependency, and you can apply tags to resources to categorize them for management tasks, suchas billing.</w:t>
      </w:r>
    </w:p>
    <w:p w14:paraId="42AE9EA9" w14:textId="2B150131" w:rsidR="00D13169" w:rsidRDefault="00D13169" w:rsidP="00D13169">
      <w:pPr>
        <w:pStyle w:val="NormalWeb"/>
        <w:spacing w:before="240" w:beforeAutospacing="0" w:after="240" w:afterAutospacing="0"/>
        <w:rPr>
          <w:color w:val="000000"/>
        </w:rPr>
      </w:pPr>
      <w:r>
        <w:rPr>
          <w:noProof/>
          <w:color w:val="000000"/>
        </w:rPr>
        <w:drawing>
          <wp:inline distT="0" distB="0" distL="0" distR="0" wp14:anchorId="04E2FE59" wp14:editId="125A3E4E">
            <wp:extent cx="4762500" cy="2857500"/>
            <wp:effectExtent l="0" t="0" r="0" b="0"/>
            <wp:docPr id="16" name="Picture 16" descr="https://prod-sp-ereader-assets.azureedge.net/Additions/cd0c80a0-b0ef-59e9-bebd-7334e2f12cb8/4/OEBPS/Images/179139-79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0D2" descr="https://prod-sp-ereader-assets.azureedge.net/Additions/cd0c80a0-b0ef-59e9-bebd-7334e2f12cb8/4/OEBPS/Images/179139-7990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62500" cy="2857500"/>
                    </a:xfrm>
                    <a:prstGeom prst="rect">
                      <a:avLst/>
                    </a:prstGeom>
                    <a:noFill/>
                    <a:ln>
                      <a:noFill/>
                    </a:ln>
                  </pic:spPr>
                </pic:pic>
              </a:graphicData>
            </a:graphic>
          </wp:inline>
        </w:drawing>
      </w:r>
    </w:p>
    <w:p w14:paraId="40098419" w14:textId="77777777" w:rsidR="00D13169" w:rsidRDefault="00D13169" w:rsidP="00D13169">
      <w:pPr>
        <w:pStyle w:val="square"/>
        <w:numPr>
          <w:ilvl w:val="0"/>
          <w:numId w:val="36"/>
        </w:numPr>
        <w:spacing w:after="200" w:afterAutospacing="0"/>
        <w:ind w:left="400"/>
        <w:rPr>
          <w:color w:val="000000"/>
        </w:rPr>
      </w:pPr>
      <w:r>
        <w:rPr>
          <w:rStyle w:val="dtbs-word"/>
          <w:color w:val="000000"/>
        </w:rPr>
        <w:t>Control access and resources. You can control who in your organization can perform actions on the resources. You managepermissions by defining roles, adding users or groups to the roles, and applying policies at resource group level. Examplesof elements you may wish to control are: enforcing naming convention on resources, limiting which types and </w:t>
      </w:r>
      <w:r>
        <w:rPr>
          <w:rStyle w:val="dtbs-word"/>
          <w:color w:val="000000"/>
        </w:rPr>
        <w:lastRenderedPageBreak/>
        <w:t>instances ofresources can be deployed, or limiting which regions can host a type of resource.</w:t>
      </w:r>
    </w:p>
    <w:p w14:paraId="481D9098" w14:textId="02D9AA00" w:rsidR="00D13169" w:rsidRDefault="00D13169" w:rsidP="00D13169">
      <w:pPr>
        <w:pStyle w:val="NormalWeb"/>
        <w:spacing w:before="240" w:beforeAutospacing="0" w:after="240" w:afterAutospacing="0"/>
        <w:rPr>
          <w:color w:val="000000"/>
        </w:rPr>
      </w:pPr>
      <w:r>
        <w:rPr>
          <w:noProof/>
          <w:color w:val="000000"/>
        </w:rPr>
        <w:drawing>
          <wp:inline distT="0" distB="0" distL="0" distR="0" wp14:anchorId="13445DD3" wp14:editId="0ECA52DD">
            <wp:extent cx="4762500" cy="2857500"/>
            <wp:effectExtent l="0" t="0" r="0" b="0"/>
            <wp:docPr id="15" name="Picture 15" descr="https://prod-sp-ereader-assets.azureedge.net/Additions/cd0c80a0-b0ef-59e9-bebd-7334e2f12cb8/4/OEBPS/Images/179140-79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0D3" descr="https://prod-sp-ereader-assets.azureedge.net/Additions/cd0c80a0-b0ef-59e9-bebd-7334e2f12cb8/4/OEBPS/Images/179140-7990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2500" cy="2857500"/>
                    </a:xfrm>
                    <a:prstGeom prst="rect">
                      <a:avLst/>
                    </a:prstGeom>
                    <a:noFill/>
                    <a:ln>
                      <a:noFill/>
                    </a:ln>
                  </pic:spPr>
                </pic:pic>
              </a:graphicData>
            </a:graphic>
          </wp:inline>
        </w:drawing>
      </w:r>
    </w:p>
    <w:p w14:paraId="2FE82E2F" w14:textId="760D3FB7" w:rsidR="00D13169" w:rsidRDefault="00D13169" w:rsidP="00AB4A1C"/>
    <w:p w14:paraId="755244E4" w14:textId="7029D0F1" w:rsidR="007F7B2E" w:rsidRDefault="007F7B2E" w:rsidP="00AB4A1C"/>
    <w:p w14:paraId="412544A1" w14:textId="77777777" w:rsidR="007F7B2E" w:rsidRDefault="007F7B2E" w:rsidP="007F7B2E">
      <w:pPr>
        <w:pStyle w:val="Heading3"/>
        <w:spacing w:before="240" w:beforeAutospacing="0" w:after="240" w:afterAutospacing="0"/>
        <w:rPr>
          <w:color w:val="204262"/>
          <w:sz w:val="36"/>
          <w:szCs w:val="36"/>
        </w:rPr>
      </w:pPr>
      <w:r>
        <w:rPr>
          <w:rStyle w:val="dtbs-word"/>
          <w:i/>
          <w:iCs/>
          <w:color w:val="1A1A18"/>
          <w:sz w:val="36"/>
          <w:szCs w:val="36"/>
          <w:shd w:val="clear" w:color="auto" w:fill="CCE2F7"/>
        </w:rPr>
        <w:t>Azure Compute Service</w:t>
      </w:r>
    </w:p>
    <w:p w14:paraId="4DC699A6" w14:textId="77777777" w:rsidR="007F7B2E" w:rsidRDefault="007F7B2E" w:rsidP="007F7B2E">
      <w:pPr>
        <w:pStyle w:val="NormalWeb"/>
        <w:spacing w:before="240" w:beforeAutospacing="0" w:after="240" w:afterAutospacing="0"/>
        <w:rPr>
          <w:color w:val="000000"/>
        </w:rPr>
      </w:pPr>
      <w:r>
        <w:rPr>
          <w:rStyle w:val="dtbs-word"/>
          <w:i/>
          <w:iCs/>
          <w:color w:val="1A1A18"/>
          <w:shd w:val="clear" w:color="auto" w:fill="CCE2F7"/>
        </w:rPr>
        <w:t>Azure compute is an on-demand computing service for running cloud-based applications. It provides computing resources suchas disks, processors, memory, networking and operating systems. The resources are available on-demand and can typically bemade available in minutes or even seconds. You pay only for the resources you use and only for as long as you're using them.</w:t>
      </w:r>
    </w:p>
    <w:p w14:paraId="570141E1" w14:textId="77777777" w:rsidR="007F7B2E" w:rsidRDefault="007F7B2E" w:rsidP="007F7B2E">
      <w:pPr>
        <w:pStyle w:val="NormalWeb"/>
        <w:spacing w:before="240" w:beforeAutospacing="0" w:after="240" w:afterAutospacing="0"/>
        <w:rPr>
          <w:color w:val="000000"/>
        </w:rPr>
      </w:pPr>
      <w:r>
        <w:rPr>
          <w:rStyle w:val="dtbs-word"/>
          <w:i/>
          <w:iCs/>
          <w:color w:val="1A1A18"/>
          <w:shd w:val="clear" w:color="auto" w:fill="CCE2F7"/>
        </w:rPr>
        <w:t>There are two common service types for performing compute in Azure: virtual machines and containers.</w:t>
      </w:r>
    </w:p>
    <w:p w14:paraId="66494700" w14:textId="77777777" w:rsidR="007F7B2E" w:rsidRDefault="007F7B2E" w:rsidP="007F7B2E">
      <w:pPr>
        <w:pStyle w:val="Heading4"/>
        <w:spacing w:before="240" w:after="240"/>
        <w:rPr>
          <w:color w:val="30506E"/>
          <w:sz w:val="32"/>
          <w:szCs w:val="32"/>
        </w:rPr>
      </w:pPr>
      <w:r>
        <w:rPr>
          <w:rStyle w:val="dtbs-word"/>
          <w:i w:val="0"/>
          <w:iCs w:val="0"/>
          <w:color w:val="1A1A18"/>
          <w:sz w:val="32"/>
          <w:szCs w:val="32"/>
          <w:shd w:val="clear" w:color="auto" w:fill="CCE2F7"/>
        </w:rPr>
        <w:t>What are virtual machines?</w:t>
      </w:r>
    </w:p>
    <w:p w14:paraId="2435CB47" w14:textId="77777777" w:rsidR="007F7B2E" w:rsidRDefault="007F7B2E" w:rsidP="007F7B2E">
      <w:pPr>
        <w:pStyle w:val="NormalWeb"/>
        <w:spacing w:before="240" w:beforeAutospacing="0" w:after="240" w:afterAutospacing="0"/>
        <w:rPr>
          <w:color w:val="000000"/>
        </w:rPr>
      </w:pPr>
      <w:r>
        <w:rPr>
          <w:rStyle w:val="dtbs-word"/>
          <w:i/>
          <w:iCs/>
          <w:color w:val="1A1A18"/>
          <w:shd w:val="clear" w:color="auto" w:fill="CCE2F7"/>
        </w:rPr>
        <w:t>Virtual machines, (VMs), are software emulations of physical computers. They include a virtual processor, memory, storage,and networking resources. They host an operating system, and you're able to install and run software just like a physicalcomputer. When using a remote desktop client, you can use and control the virtual machine as if you were sitting in front it.</w:t>
      </w:r>
    </w:p>
    <w:p w14:paraId="3EC43B6F" w14:textId="77777777" w:rsidR="007F7B2E" w:rsidRDefault="007F7B2E" w:rsidP="007F7B2E">
      <w:pPr>
        <w:pStyle w:val="NormalWeb"/>
        <w:spacing w:before="240" w:beforeAutospacing="0" w:after="240" w:afterAutospacing="0"/>
        <w:rPr>
          <w:color w:val="000000"/>
        </w:rPr>
      </w:pPr>
      <w:r>
        <w:rPr>
          <w:rStyle w:val="dtbs-word"/>
          <w:i/>
          <w:iCs/>
          <w:color w:val="1A1A18"/>
          <w:shd w:val="clear" w:color="auto" w:fill="CCE2F7"/>
        </w:rPr>
        <w:t>Azure supports a wide range of computing solutions for development and testing, running applications, and extending yourdatacenter, including Linux, Windows Server, Microsoft SQL Server, Oracle, IBM, and SAP.</w:t>
      </w:r>
    </w:p>
    <w:p w14:paraId="0928E699" w14:textId="77777777" w:rsidR="007F7B2E" w:rsidRDefault="007F7B2E" w:rsidP="007F7B2E">
      <w:pPr>
        <w:pStyle w:val="NormalWeb"/>
        <w:spacing w:before="240" w:beforeAutospacing="0" w:after="240" w:afterAutospacing="0"/>
        <w:rPr>
          <w:color w:val="000000"/>
        </w:rPr>
      </w:pPr>
      <w:r>
        <w:rPr>
          <w:rStyle w:val="dtbs-word"/>
          <w:i/>
          <w:iCs/>
          <w:color w:val="1A1A18"/>
          <w:shd w:val="clear" w:color="auto" w:fill="CCE2F7"/>
        </w:rPr>
        <w:t>Azure also has many services that can run virtual machines, each providing different options depending on your requirements.Some of the most prominent services are VM Scale Sets, App Services, and Azure Functions.</w:t>
      </w:r>
    </w:p>
    <w:p w14:paraId="012323D3" w14:textId="77777777" w:rsidR="007F7B2E" w:rsidRDefault="007F7B2E" w:rsidP="007F7B2E">
      <w:pPr>
        <w:pStyle w:val="Heading5"/>
        <w:spacing w:before="240" w:after="240"/>
        <w:rPr>
          <w:color w:val="405E7B"/>
          <w:sz w:val="28"/>
          <w:szCs w:val="28"/>
        </w:rPr>
      </w:pPr>
      <w:r>
        <w:rPr>
          <w:rStyle w:val="dtbs-word"/>
          <w:i/>
          <w:iCs/>
          <w:color w:val="1A1A18"/>
          <w:sz w:val="28"/>
          <w:szCs w:val="28"/>
          <w:shd w:val="clear" w:color="auto" w:fill="CCE2F7"/>
        </w:rPr>
        <w:lastRenderedPageBreak/>
        <w:t>Azure VMs</w:t>
      </w:r>
    </w:p>
    <w:p w14:paraId="3C21F785" w14:textId="5E9EC126" w:rsidR="007F7B2E" w:rsidRDefault="007F7B2E" w:rsidP="007F7B2E">
      <w:pPr>
        <w:pStyle w:val="NormalWeb"/>
        <w:spacing w:before="240" w:beforeAutospacing="0" w:after="240" w:afterAutospacing="0"/>
        <w:rPr>
          <w:color w:val="000000"/>
        </w:rPr>
      </w:pPr>
      <w:r>
        <w:rPr>
          <w:noProof/>
          <w:color w:val="000000"/>
        </w:rPr>
        <w:drawing>
          <wp:inline distT="0" distB="0" distL="0" distR="0" wp14:anchorId="49C066A7" wp14:editId="15224431">
            <wp:extent cx="952500" cy="952500"/>
            <wp:effectExtent l="0" t="0" r="0" b="0"/>
            <wp:docPr id="23" name="Picture 23" descr="https://prod-sp-ereader-assets.azureedge.net/Additions/cd0c80a0-b0ef-59e9-bebd-7334e2f12cb8/4/OEBPS/Images/179053-79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2DF" descr="https://prod-sp-ereader-assets.azureedge.net/Additions/cd0c80a0-b0ef-59e9-bebd-7334e2f12cb8/4/OEBPS/Images/179053-7981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7E21870D" w14:textId="77777777" w:rsidR="007F7B2E" w:rsidRDefault="007F7B2E" w:rsidP="007F7B2E">
      <w:pPr>
        <w:pStyle w:val="NormalWeb"/>
        <w:spacing w:before="240" w:beforeAutospacing="0" w:after="240" w:afterAutospacing="0"/>
        <w:rPr>
          <w:color w:val="000000"/>
        </w:rPr>
      </w:pPr>
      <w:r>
        <w:rPr>
          <w:rStyle w:val="dtbs-word"/>
          <w:i/>
          <w:iCs/>
          <w:color w:val="1A1A18"/>
          <w:shd w:val="clear" w:color="auto" w:fill="CCE2F7"/>
        </w:rPr>
        <w:t>Azure VMs lets you create and use virtual machines in the cloud. It provides infrastructure as a service (IaaS) and can be usedin a variety of different ways. When you need total control over an operating system and environment, Azure VMs are an idealchoice. Just like a physical computer, you're able to customize all of the software running on the VM. This is particularlyhelpful when you are running custom software or custom hosting configurations. See </w:t>
      </w:r>
      <w:hyperlink r:id="rId64" w:tgtFrame="_blank" w:history="1">
        <w:r>
          <w:rPr>
            <w:rStyle w:val="dtbs-word"/>
            <w:i/>
            <w:iCs/>
            <w:color w:val="1A1A18"/>
            <w:u w:val="single"/>
            <w:shd w:val="clear" w:color="auto" w:fill="CCE2F7"/>
          </w:rPr>
          <w:t>Virtual Machines</w:t>
        </w:r>
      </w:hyperlink>
      <w:r>
        <w:rPr>
          <w:rStyle w:val="dtbs-word"/>
          <w:i/>
          <w:iCs/>
          <w:color w:val="1A1A18"/>
          <w:shd w:val="clear" w:color="auto" w:fill="CCE2F7"/>
        </w:rPr>
        <w:t> for more details.</w:t>
      </w:r>
    </w:p>
    <w:p w14:paraId="6746EBF1" w14:textId="77777777" w:rsidR="007F7B2E" w:rsidRDefault="007F7B2E" w:rsidP="007F7B2E">
      <w:pPr>
        <w:pStyle w:val="Heading5"/>
        <w:spacing w:before="240" w:after="240"/>
        <w:rPr>
          <w:color w:val="405E7B"/>
          <w:sz w:val="28"/>
          <w:szCs w:val="28"/>
        </w:rPr>
      </w:pPr>
      <w:r>
        <w:rPr>
          <w:rStyle w:val="dtbs-word"/>
          <w:i/>
          <w:iCs/>
          <w:color w:val="1A1A18"/>
          <w:sz w:val="28"/>
          <w:szCs w:val="28"/>
          <w:shd w:val="clear" w:color="auto" w:fill="CCE2F7"/>
        </w:rPr>
        <w:t>VM scale sets</w:t>
      </w:r>
    </w:p>
    <w:p w14:paraId="26D65DE2" w14:textId="64F9E639" w:rsidR="007F7B2E" w:rsidRDefault="007F7B2E" w:rsidP="007F7B2E">
      <w:pPr>
        <w:pStyle w:val="NormalWeb"/>
        <w:spacing w:before="240" w:beforeAutospacing="0" w:after="240" w:afterAutospacing="0"/>
        <w:rPr>
          <w:color w:val="000000"/>
        </w:rPr>
      </w:pPr>
      <w:r>
        <w:rPr>
          <w:noProof/>
          <w:color w:val="000000"/>
        </w:rPr>
        <w:drawing>
          <wp:inline distT="0" distB="0" distL="0" distR="0" wp14:anchorId="752EEA9C" wp14:editId="3DC2606C">
            <wp:extent cx="952500" cy="952500"/>
            <wp:effectExtent l="0" t="0" r="0" b="0"/>
            <wp:docPr id="22" name="Picture 22" descr="https://prod-sp-ereader-assets.azureedge.net/Additions/cd0c80a0-b0ef-59e9-bebd-7334e2f12cb8/4/OEBPS/Images/179054-79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2E0" descr="https://prod-sp-ereader-assets.azureedge.net/Additions/cd0c80a0-b0ef-59e9-bebd-7334e2f12cb8/4/OEBPS/Images/179054-79818.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08DC7F12" w14:textId="77777777" w:rsidR="007F7B2E" w:rsidRDefault="007F7B2E" w:rsidP="007F7B2E">
      <w:pPr>
        <w:pStyle w:val="NormalWeb"/>
        <w:spacing w:before="240" w:beforeAutospacing="0" w:after="240" w:afterAutospacing="0"/>
        <w:rPr>
          <w:color w:val="000000"/>
        </w:rPr>
      </w:pPr>
      <w:r>
        <w:rPr>
          <w:rStyle w:val="dtbs-word"/>
          <w:i/>
          <w:iCs/>
          <w:color w:val="1A1A18"/>
          <w:shd w:val="clear" w:color="auto" w:fill="CCE2F7"/>
        </w:rPr>
        <w:t>Virtual machine scale sets are an Azure compute resource that you can use to deploy and manage a set of identical VMs. Withall VMs configured the same, VM scale sets are designed to support true auto-scale—no pre-provisioning of VMs is required—and as such makes it easier to build large-scale services targeting big compute, big data, and containerized workloads. So, asdemand goes up more virtual machine instances can be added, and as demand goes down virtual machines instances can beremoved. The process can be manual, automated, or a combination of both. See </w:t>
      </w:r>
      <w:hyperlink r:id="rId66" w:tgtFrame="_blank" w:history="1">
        <w:r>
          <w:rPr>
            <w:rStyle w:val="dtbs-word"/>
            <w:i/>
            <w:iCs/>
            <w:color w:val="1A1A18"/>
            <w:u w:val="single"/>
            <w:shd w:val="clear" w:color="auto" w:fill="CCE2F7"/>
          </w:rPr>
          <w:t>Virtual Machine Scale Sets</w:t>
        </w:r>
      </w:hyperlink>
      <w:r>
        <w:rPr>
          <w:rStyle w:val="dtbs-word"/>
          <w:i/>
          <w:iCs/>
          <w:color w:val="1A1A18"/>
          <w:shd w:val="clear" w:color="auto" w:fill="CCE2F7"/>
        </w:rPr>
        <w:t> for more details.</w:t>
      </w:r>
    </w:p>
    <w:p w14:paraId="0E039276" w14:textId="77777777" w:rsidR="007F7B2E" w:rsidRDefault="007F7B2E" w:rsidP="007F7B2E">
      <w:pPr>
        <w:pStyle w:val="Heading5"/>
        <w:spacing w:before="240" w:after="240"/>
        <w:rPr>
          <w:color w:val="405E7B"/>
          <w:sz w:val="28"/>
          <w:szCs w:val="28"/>
        </w:rPr>
      </w:pPr>
      <w:r>
        <w:rPr>
          <w:rStyle w:val="dtbs-word"/>
          <w:i/>
          <w:iCs/>
          <w:color w:val="1A1A18"/>
          <w:sz w:val="28"/>
          <w:szCs w:val="28"/>
          <w:shd w:val="clear" w:color="auto" w:fill="CCE2F7"/>
        </w:rPr>
        <w:t>App services</w:t>
      </w:r>
    </w:p>
    <w:p w14:paraId="3A165FD5" w14:textId="31A26139" w:rsidR="007F7B2E" w:rsidRDefault="007F7B2E" w:rsidP="007F7B2E">
      <w:pPr>
        <w:pStyle w:val="NormalWeb"/>
        <w:spacing w:before="240" w:beforeAutospacing="0" w:after="240" w:afterAutospacing="0"/>
        <w:rPr>
          <w:color w:val="000000"/>
        </w:rPr>
      </w:pPr>
      <w:r>
        <w:rPr>
          <w:noProof/>
          <w:color w:val="000000"/>
        </w:rPr>
        <w:drawing>
          <wp:inline distT="0" distB="0" distL="0" distR="0" wp14:anchorId="23EB49A0" wp14:editId="1AE72C7C">
            <wp:extent cx="952500" cy="952500"/>
            <wp:effectExtent l="0" t="0" r="0" b="0"/>
            <wp:docPr id="21" name="Picture 21" descr="https://prod-sp-ereader-assets.azureedge.net/Additions/cd0c80a0-b0ef-59e9-bebd-7334e2f12cb8/4/OEBPS/Images/179055-79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2E1" descr="https://prod-sp-ereader-assets.azureedge.net/Additions/cd0c80a0-b0ef-59e9-bebd-7334e2f12cb8/4/OEBPS/Images/179055-79819.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0767333E" w14:textId="77777777" w:rsidR="007F7B2E" w:rsidRDefault="007F7B2E" w:rsidP="007F7B2E">
      <w:pPr>
        <w:pStyle w:val="NormalWeb"/>
        <w:spacing w:before="240" w:beforeAutospacing="0" w:after="240" w:afterAutospacing="0"/>
        <w:rPr>
          <w:color w:val="000000"/>
        </w:rPr>
      </w:pPr>
      <w:r>
        <w:rPr>
          <w:rStyle w:val="dtbs-word"/>
          <w:i/>
          <w:iCs/>
          <w:color w:val="1A1A18"/>
          <w:shd w:val="clear" w:color="auto" w:fill="CCE2F7"/>
        </w:rPr>
        <w:t>With App services, you can quickly build, deploy, and scale enterprise-grade web, mobile, and API apps running on anyplatform. You can meet rigorous performance, scalability, security and compliance requirements while using a fully managedplatform to perform infrastructure maintenance. App Services is a platform as a service (PaaS) offering. See </w:t>
      </w:r>
      <w:hyperlink r:id="rId68" w:tgtFrame="_blank" w:history="1">
        <w:r>
          <w:rPr>
            <w:rStyle w:val="dtbs-word"/>
            <w:i/>
            <w:iCs/>
            <w:color w:val="1A1A18"/>
            <w:u w:val="single"/>
            <w:shd w:val="clear" w:color="auto" w:fill="CCE2F7"/>
          </w:rPr>
          <w:t>App Service</w:t>
        </w:r>
      </w:hyperlink>
      <w:r>
        <w:rPr>
          <w:rStyle w:val="dtbs-word"/>
          <w:i/>
          <w:iCs/>
          <w:color w:val="1A1A18"/>
          <w:shd w:val="clear" w:color="auto" w:fill="CCE2F7"/>
        </w:rPr>
        <w:t> </w:t>
      </w:r>
      <w:proofErr w:type="spellStart"/>
      <w:r>
        <w:rPr>
          <w:rStyle w:val="dtbs-word"/>
          <w:i/>
          <w:iCs/>
          <w:color w:val="1A1A18"/>
          <w:shd w:val="clear" w:color="auto" w:fill="CCE2F7"/>
        </w:rPr>
        <w:t>formore</w:t>
      </w:r>
      <w:proofErr w:type="spellEnd"/>
      <w:r>
        <w:rPr>
          <w:rStyle w:val="dtbs-word"/>
          <w:i/>
          <w:iCs/>
          <w:color w:val="1A1A18"/>
          <w:shd w:val="clear" w:color="auto" w:fill="CCE2F7"/>
        </w:rPr>
        <w:t> details.</w:t>
      </w:r>
    </w:p>
    <w:p w14:paraId="1D25823B" w14:textId="77777777" w:rsidR="007F7B2E" w:rsidRDefault="007F7B2E" w:rsidP="007F7B2E">
      <w:pPr>
        <w:pStyle w:val="Heading5"/>
        <w:spacing w:before="240" w:after="240"/>
        <w:rPr>
          <w:color w:val="405E7B"/>
          <w:sz w:val="28"/>
          <w:szCs w:val="28"/>
        </w:rPr>
      </w:pPr>
      <w:r>
        <w:rPr>
          <w:rStyle w:val="dtbs-word"/>
          <w:i/>
          <w:iCs/>
          <w:color w:val="1A1A18"/>
          <w:sz w:val="28"/>
          <w:szCs w:val="28"/>
          <w:shd w:val="clear" w:color="auto" w:fill="CCE2F7"/>
        </w:rPr>
        <w:lastRenderedPageBreak/>
        <w:t>Functions</w:t>
      </w:r>
    </w:p>
    <w:p w14:paraId="4301C775" w14:textId="0CC0695B" w:rsidR="007F7B2E" w:rsidRDefault="007F7B2E" w:rsidP="007F7B2E">
      <w:pPr>
        <w:pStyle w:val="NormalWeb"/>
        <w:spacing w:before="240" w:beforeAutospacing="0" w:after="240" w:afterAutospacing="0"/>
        <w:rPr>
          <w:color w:val="000000"/>
        </w:rPr>
      </w:pPr>
      <w:r>
        <w:rPr>
          <w:noProof/>
          <w:color w:val="000000"/>
        </w:rPr>
        <w:drawing>
          <wp:inline distT="0" distB="0" distL="0" distR="0" wp14:anchorId="147448C8" wp14:editId="35049B23">
            <wp:extent cx="952500" cy="952500"/>
            <wp:effectExtent l="0" t="0" r="0" b="0"/>
            <wp:docPr id="20" name="Picture 20" descr="https://prod-sp-ereader-assets.azureedge.net/Additions/cd0c80a0-b0ef-59e9-bebd-7334e2f12cb8/4/OEBPS/Images/179056-79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2E2" descr="https://prod-sp-ereader-assets.azureedge.net/Additions/cd0c80a0-b0ef-59e9-bebd-7334e2f12cb8/4/OEBPS/Images/179056-7982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364DABEC" w14:textId="77777777" w:rsidR="007F7B2E" w:rsidRDefault="007F7B2E" w:rsidP="007F7B2E">
      <w:pPr>
        <w:pStyle w:val="NormalWeb"/>
        <w:spacing w:before="240" w:beforeAutospacing="0" w:after="240" w:afterAutospacing="0"/>
        <w:rPr>
          <w:color w:val="000000"/>
        </w:rPr>
      </w:pPr>
      <w:r>
        <w:rPr>
          <w:rStyle w:val="dtbs-word"/>
          <w:i/>
          <w:iCs/>
          <w:color w:val="1A1A18"/>
          <w:shd w:val="clear" w:color="auto" w:fill="CCE2F7"/>
        </w:rPr>
        <w:t>When you're concerned only about the code running your service and not the underlying platform or infrastructure, AzureFunctions are ideal. They're commonly used when you need to perform work in response to an event (often via a REST request),timer, or message from another Azure service, and when that work can be completed quickly, within seconds or less. See</w:t>
      </w:r>
      <w:hyperlink r:id="rId70" w:tgtFrame="_blank" w:history="1">
        <w:r>
          <w:rPr>
            <w:rStyle w:val="dtbs-word"/>
            <w:i/>
            <w:iCs/>
            <w:color w:val="1A1A18"/>
            <w:u w:val="single"/>
            <w:shd w:val="clear" w:color="auto" w:fill="CCE2F7"/>
          </w:rPr>
          <w:t>Functions</w:t>
        </w:r>
      </w:hyperlink>
      <w:r>
        <w:rPr>
          <w:rStyle w:val="dtbs-word"/>
          <w:i/>
          <w:iCs/>
          <w:color w:val="1A1A18"/>
          <w:shd w:val="clear" w:color="auto" w:fill="CCE2F7"/>
        </w:rPr>
        <w:t> for more details.</w:t>
      </w:r>
    </w:p>
    <w:p w14:paraId="5CC93D19" w14:textId="77777777" w:rsidR="007F7B2E" w:rsidRDefault="007F7B2E" w:rsidP="007F7B2E">
      <w:pPr>
        <w:pStyle w:val="Heading4"/>
        <w:spacing w:before="240" w:after="240"/>
        <w:rPr>
          <w:color w:val="30506E"/>
          <w:sz w:val="32"/>
          <w:szCs w:val="32"/>
        </w:rPr>
      </w:pPr>
      <w:r>
        <w:rPr>
          <w:rStyle w:val="dtbs-word"/>
          <w:i w:val="0"/>
          <w:iCs w:val="0"/>
          <w:color w:val="1A1A18"/>
          <w:sz w:val="32"/>
          <w:szCs w:val="32"/>
          <w:shd w:val="clear" w:color="auto" w:fill="CCE2F7"/>
        </w:rPr>
        <w:t>What are containers?</w:t>
      </w:r>
    </w:p>
    <w:p w14:paraId="2F39C30C" w14:textId="77777777" w:rsidR="007F7B2E" w:rsidRDefault="007F7B2E" w:rsidP="007F7B2E">
      <w:pPr>
        <w:pStyle w:val="NormalWeb"/>
        <w:spacing w:before="240" w:beforeAutospacing="0" w:after="240" w:afterAutospacing="0"/>
        <w:rPr>
          <w:color w:val="000000"/>
        </w:rPr>
      </w:pPr>
      <w:r>
        <w:rPr>
          <w:rStyle w:val="dtbs-word"/>
          <w:i/>
          <w:iCs/>
          <w:color w:val="1A1A18"/>
          <w:shd w:val="clear" w:color="auto" w:fill="CCE2F7"/>
        </w:rPr>
        <w:t>Containers are a virtualization environment. However, unlike virtual machines they do not include an operating system.Instead, they reference the operating system of the host environment that runs the container.</w:t>
      </w:r>
    </w:p>
    <w:p w14:paraId="55FC6A77" w14:textId="77777777" w:rsidR="007F7B2E" w:rsidRDefault="007F7B2E" w:rsidP="007F7B2E">
      <w:pPr>
        <w:pStyle w:val="NormalWeb"/>
        <w:spacing w:before="240" w:beforeAutospacing="0" w:after="240" w:afterAutospacing="0"/>
        <w:rPr>
          <w:color w:val="000000"/>
        </w:rPr>
      </w:pPr>
      <w:r>
        <w:rPr>
          <w:rStyle w:val="dtbs-word"/>
          <w:i/>
          <w:iCs/>
          <w:color w:val="1A1A18"/>
          <w:shd w:val="clear" w:color="auto" w:fill="CCE2F7"/>
        </w:rPr>
        <w:t>Containers are meant to be lightweight and are designed to be created, scaled out, and stopped dynamically. This allows you torespond to changes on demand and quickly restart in case of a crash or hardware interruption.</w:t>
      </w:r>
    </w:p>
    <w:p w14:paraId="4F8D3F88" w14:textId="77777777" w:rsidR="007F7B2E" w:rsidRDefault="007F7B2E" w:rsidP="007F7B2E">
      <w:pPr>
        <w:pStyle w:val="NormalWeb"/>
        <w:spacing w:before="240" w:beforeAutospacing="0" w:after="240" w:afterAutospacing="0"/>
        <w:rPr>
          <w:color w:val="000000"/>
        </w:rPr>
      </w:pPr>
      <w:r>
        <w:rPr>
          <w:rStyle w:val="dtbs-word"/>
          <w:i/>
          <w:iCs/>
          <w:color w:val="1A1A18"/>
          <w:shd w:val="clear" w:color="auto" w:fill="CCE2F7"/>
        </w:rPr>
        <w:t>Azure supports Docker containers, and there several ways to manage both Docker and Microsoft-based containers in Azure.</w:t>
      </w:r>
    </w:p>
    <w:p w14:paraId="78CB183F" w14:textId="77777777" w:rsidR="007F7B2E" w:rsidRDefault="007F7B2E" w:rsidP="007F7B2E">
      <w:pPr>
        <w:pStyle w:val="Heading5"/>
        <w:spacing w:before="240" w:after="240"/>
        <w:rPr>
          <w:color w:val="405E7B"/>
          <w:sz w:val="28"/>
          <w:szCs w:val="28"/>
        </w:rPr>
      </w:pPr>
      <w:r>
        <w:rPr>
          <w:rStyle w:val="dtbs-word"/>
          <w:i/>
          <w:iCs/>
          <w:color w:val="1A1A18"/>
          <w:sz w:val="28"/>
          <w:szCs w:val="28"/>
          <w:shd w:val="clear" w:color="auto" w:fill="CCE2F7"/>
        </w:rPr>
        <w:t>Azure Container Instances</w:t>
      </w:r>
    </w:p>
    <w:p w14:paraId="226E32E8" w14:textId="2827EC15" w:rsidR="007F7B2E" w:rsidRDefault="007F7B2E" w:rsidP="007F7B2E">
      <w:pPr>
        <w:pStyle w:val="NormalWeb"/>
        <w:spacing w:before="240" w:beforeAutospacing="0" w:after="240" w:afterAutospacing="0"/>
        <w:rPr>
          <w:color w:val="000000"/>
        </w:rPr>
      </w:pPr>
      <w:r>
        <w:rPr>
          <w:noProof/>
          <w:color w:val="000000"/>
        </w:rPr>
        <w:drawing>
          <wp:inline distT="0" distB="0" distL="0" distR="0" wp14:anchorId="4C18E956" wp14:editId="055EFD4B">
            <wp:extent cx="952500" cy="952500"/>
            <wp:effectExtent l="0" t="0" r="0" b="0"/>
            <wp:docPr id="19" name="Picture 19" descr="https://prod-sp-ereader-assets.azureedge.net/Additions/cd0c80a0-b0ef-59e9-bebd-7334e2f12cb8/4/OEBPS/Images/179057-79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2E3" descr="https://prod-sp-ereader-assets.azureedge.net/Additions/cd0c80a0-b0ef-59e9-bebd-7334e2f12cb8/4/OEBPS/Images/179057-7982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78A3B83B" w14:textId="77777777" w:rsidR="007F7B2E" w:rsidRDefault="007F7B2E" w:rsidP="007F7B2E">
      <w:pPr>
        <w:pStyle w:val="NormalWeb"/>
        <w:spacing w:before="240" w:beforeAutospacing="0" w:after="240" w:afterAutospacing="0"/>
        <w:rPr>
          <w:color w:val="000000"/>
        </w:rPr>
      </w:pPr>
      <w:r>
        <w:rPr>
          <w:rStyle w:val="dtbs-word"/>
          <w:i/>
          <w:iCs/>
          <w:color w:val="1A1A18"/>
          <w:shd w:val="clear" w:color="auto" w:fill="CCE2F7"/>
        </w:rPr>
        <w:t>Azure Container Instances offers the fastest and simplest way to run a container in Azure without having to manage any virtualmachines or adopt any additional services. It is a PaaS offering that allows you to upload your containers, which it will run foryou. See </w:t>
      </w:r>
      <w:hyperlink r:id="rId72" w:tgtFrame="_blank" w:history="1">
        <w:r>
          <w:rPr>
            <w:rStyle w:val="dtbs-word"/>
            <w:i/>
            <w:iCs/>
            <w:color w:val="1A1A18"/>
            <w:u w:val="single"/>
            <w:shd w:val="clear" w:color="auto" w:fill="CCE2F7"/>
          </w:rPr>
          <w:t>Container Instances</w:t>
        </w:r>
      </w:hyperlink>
      <w:r>
        <w:rPr>
          <w:rStyle w:val="dtbs-word"/>
          <w:i/>
          <w:iCs/>
          <w:color w:val="1A1A18"/>
          <w:shd w:val="clear" w:color="auto" w:fill="CCE2F7"/>
        </w:rPr>
        <w:t> for more details.</w:t>
      </w:r>
    </w:p>
    <w:p w14:paraId="3BDFBA5A" w14:textId="77777777" w:rsidR="007F7B2E" w:rsidRDefault="007F7B2E" w:rsidP="007F7B2E">
      <w:pPr>
        <w:pStyle w:val="Heading5"/>
        <w:spacing w:before="240" w:after="240"/>
        <w:rPr>
          <w:color w:val="405E7B"/>
          <w:sz w:val="28"/>
          <w:szCs w:val="28"/>
        </w:rPr>
      </w:pPr>
      <w:r>
        <w:rPr>
          <w:rStyle w:val="dtbs-word"/>
          <w:i/>
          <w:iCs/>
          <w:color w:val="1A1A18"/>
          <w:sz w:val="28"/>
          <w:szCs w:val="28"/>
          <w:shd w:val="clear" w:color="auto" w:fill="CCE2F7"/>
        </w:rPr>
        <w:t>Azure Kubernetes Service</w:t>
      </w:r>
    </w:p>
    <w:p w14:paraId="10FCDF8C" w14:textId="1AE7FB18" w:rsidR="007F7B2E" w:rsidRDefault="007F7B2E" w:rsidP="007F7B2E">
      <w:pPr>
        <w:pStyle w:val="NormalWeb"/>
        <w:spacing w:before="240" w:beforeAutospacing="0" w:after="240" w:afterAutospacing="0"/>
        <w:rPr>
          <w:color w:val="000000"/>
        </w:rPr>
      </w:pPr>
      <w:r>
        <w:rPr>
          <w:noProof/>
          <w:color w:val="000000"/>
        </w:rPr>
        <w:drawing>
          <wp:inline distT="0" distB="0" distL="0" distR="0" wp14:anchorId="72BC696C" wp14:editId="38727B11">
            <wp:extent cx="952500" cy="952500"/>
            <wp:effectExtent l="0" t="0" r="0" b="0"/>
            <wp:docPr id="18" name="Picture 18" descr="https://prod-sp-ereader-assets.azureedge.net/Additions/cd0c80a0-b0ef-59e9-bebd-7334e2f12cb8/4/OEBPS/Images/179058-79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2E4" descr="https://prod-sp-ereader-assets.azureedge.net/Additions/cd0c80a0-b0ef-59e9-bebd-7334e2f12cb8/4/OEBPS/Images/179058-7982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5018B0F6" w14:textId="77777777" w:rsidR="007F7B2E" w:rsidRDefault="007F7B2E" w:rsidP="007F7B2E">
      <w:pPr>
        <w:pStyle w:val="NormalWeb"/>
        <w:spacing w:before="240" w:beforeAutospacing="0" w:after="240" w:afterAutospacing="0"/>
        <w:rPr>
          <w:color w:val="000000"/>
        </w:rPr>
      </w:pPr>
      <w:r>
        <w:rPr>
          <w:rStyle w:val="dtbs-word"/>
          <w:i/>
          <w:iCs/>
          <w:color w:val="1A1A18"/>
          <w:shd w:val="clear" w:color="auto" w:fill="CCE2F7"/>
        </w:rPr>
        <w:lastRenderedPageBreak/>
        <w:t>The task of automating and managing a large number of containers and how they interact is known as orchestration. AzureKubernetes Service (AKS) is a complete orchestration service for containers with distributed architectures and large volumes ofcontainers. See </w:t>
      </w:r>
      <w:hyperlink r:id="rId74" w:tgtFrame="_blank" w:history="1">
        <w:r>
          <w:rPr>
            <w:rStyle w:val="dtbs-word"/>
            <w:i/>
            <w:iCs/>
            <w:color w:val="1A1A18"/>
            <w:u w:val="single"/>
            <w:shd w:val="clear" w:color="auto" w:fill="CCE2F7"/>
          </w:rPr>
          <w:t>Azure Kubernetes Service (AKS)</w:t>
        </w:r>
      </w:hyperlink>
      <w:r>
        <w:rPr>
          <w:rStyle w:val="dtbs-word"/>
          <w:i/>
          <w:iCs/>
          <w:color w:val="1A1A18"/>
          <w:shd w:val="clear" w:color="auto" w:fill="CCE2F7"/>
        </w:rPr>
        <w:t> for more details.</w:t>
      </w:r>
    </w:p>
    <w:p w14:paraId="0F419FF8" w14:textId="147C088E" w:rsidR="007F7B2E" w:rsidRDefault="007F7B2E" w:rsidP="00AB4A1C"/>
    <w:p w14:paraId="7560FB43" w14:textId="249424B7" w:rsidR="00761977" w:rsidRDefault="00761977" w:rsidP="00AB4A1C"/>
    <w:p w14:paraId="2541DC05" w14:textId="77777777" w:rsidR="00761977" w:rsidRDefault="00761977" w:rsidP="00761977">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Walkthrough-Create a Virtual machine using Azure Portal</w:t>
      </w:r>
    </w:p>
    <w:p w14:paraId="6AA274B8" w14:textId="77777777" w:rsidR="00761977" w:rsidRDefault="00761977" w:rsidP="00761977">
      <w:pPr>
        <w:pStyle w:val="NormalWeb"/>
        <w:spacing w:before="240" w:beforeAutospacing="0" w:after="240" w:afterAutospacing="0"/>
        <w:rPr>
          <w:color w:val="000000"/>
        </w:rPr>
      </w:pPr>
      <w:r>
        <w:rPr>
          <w:rStyle w:val="dtbs-word"/>
          <w:rFonts w:eastAsiaTheme="majorEastAsia"/>
          <w:i/>
          <w:iCs/>
          <w:color w:val="1A1A18"/>
          <w:shd w:val="clear" w:color="auto" w:fill="CCE2F7"/>
        </w:rPr>
        <w:t>In this walkthrough task we will create a virtual machine in Azure via the Azure Portal, configure it as a web server andconnect to the web server over the internet.</w:t>
      </w:r>
    </w:p>
    <w:p w14:paraId="7564ACEE" w14:textId="77777777" w:rsidR="00761977" w:rsidRDefault="00761977" w:rsidP="00761977">
      <w:pPr>
        <w:pStyle w:val="NormalWeb"/>
        <w:spacing w:before="240" w:beforeAutospacing="0" w:after="240" w:afterAutospacing="0"/>
        <w:rPr>
          <w:color w:val="000000"/>
        </w:rPr>
      </w:pPr>
      <w:r>
        <w:rPr>
          <w:rStyle w:val="dtbs-word"/>
          <w:rFonts w:eastAsiaTheme="majorEastAsia"/>
          <w:i/>
          <w:iCs/>
          <w:color w:val="1A1A18"/>
          <w:shd w:val="clear" w:color="auto" w:fill="CCE2F7"/>
        </w:rPr>
        <w:t>You can complete this walkthrough task by completing the steps outlined below, or you can simply read through them,depending on your available time.</w:t>
      </w:r>
    </w:p>
    <w:p w14:paraId="324B0A7E" w14:textId="77777777" w:rsidR="00761977" w:rsidRDefault="00761977" w:rsidP="00761977">
      <w:pPr>
        <w:pStyle w:val="Heading4"/>
        <w:spacing w:before="240" w:after="240"/>
        <w:rPr>
          <w:color w:val="30506E"/>
          <w:sz w:val="32"/>
          <w:szCs w:val="32"/>
        </w:rPr>
      </w:pPr>
      <w:r>
        <w:rPr>
          <w:rStyle w:val="dtbs-word"/>
          <w:i w:val="0"/>
          <w:iCs w:val="0"/>
          <w:color w:val="1A1A18"/>
          <w:sz w:val="32"/>
          <w:szCs w:val="32"/>
          <w:shd w:val="clear" w:color="auto" w:fill="CCE2F7"/>
        </w:rPr>
        <w:t>Prerequisites</w:t>
      </w:r>
    </w:p>
    <w:p w14:paraId="03DE4A23" w14:textId="77777777" w:rsidR="00761977" w:rsidRDefault="00761977" w:rsidP="00761977">
      <w:pPr>
        <w:pStyle w:val="square"/>
        <w:numPr>
          <w:ilvl w:val="0"/>
          <w:numId w:val="37"/>
        </w:numPr>
        <w:spacing w:after="200" w:afterAutospacing="0"/>
        <w:ind w:left="400"/>
        <w:rPr>
          <w:color w:val="000000"/>
        </w:rPr>
      </w:pPr>
      <w:r>
        <w:rPr>
          <w:rStyle w:val="dtbs-word"/>
          <w:rFonts w:eastAsiaTheme="majorEastAsia"/>
          <w:i/>
          <w:iCs/>
          <w:color w:val="1A1A18"/>
          <w:shd w:val="clear" w:color="auto" w:fill="CCE2F7"/>
        </w:rPr>
        <w:t>You require need an Azure subscription to perform these steps. If you don't have one you can create one by following thesteps outlined on the </w:t>
      </w:r>
      <w:hyperlink r:id="rId75" w:tgtFrame="_blank" w:history="1">
        <w:r>
          <w:rPr>
            <w:rStyle w:val="dtbs-word"/>
            <w:rFonts w:eastAsiaTheme="majorEastAsia"/>
            <w:i/>
            <w:iCs/>
            <w:color w:val="1A1A18"/>
            <w:u w:val="single"/>
            <w:shd w:val="clear" w:color="auto" w:fill="CCE2F7"/>
          </w:rPr>
          <w:t>Create your Azure free account today</w:t>
        </w:r>
      </w:hyperlink>
      <w:r>
        <w:rPr>
          <w:rStyle w:val="dtbs-word"/>
          <w:rFonts w:eastAsiaTheme="majorEastAsia"/>
          <w:i/>
          <w:iCs/>
          <w:color w:val="1A1A18"/>
          <w:shd w:val="clear" w:color="auto" w:fill="CCE2F7"/>
        </w:rPr>
        <w:t> webpage.</w:t>
      </w:r>
    </w:p>
    <w:p w14:paraId="01CEC356" w14:textId="77777777" w:rsidR="00761977" w:rsidRDefault="00761977" w:rsidP="00761977">
      <w:pPr>
        <w:pStyle w:val="Heading4"/>
        <w:spacing w:before="240" w:after="240"/>
        <w:rPr>
          <w:color w:val="30506E"/>
          <w:sz w:val="32"/>
          <w:szCs w:val="32"/>
        </w:rPr>
      </w:pPr>
      <w:r>
        <w:rPr>
          <w:rStyle w:val="dtbs-word"/>
          <w:i w:val="0"/>
          <w:iCs w:val="0"/>
          <w:color w:val="1A1A18"/>
          <w:sz w:val="32"/>
          <w:szCs w:val="32"/>
          <w:shd w:val="clear" w:color="auto" w:fill="CCE2F7"/>
        </w:rPr>
        <w:t>Steps</w:t>
      </w:r>
    </w:p>
    <w:p w14:paraId="74286A91" w14:textId="77777777" w:rsidR="00761977" w:rsidRDefault="00761977" w:rsidP="00761977">
      <w:pPr>
        <w:numPr>
          <w:ilvl w:val="0"/>
          <w:numId w:val="38"/>
        </w:numPr>
        <w:spacing w:before="100" w:beforeAutospacing="1" w:after="200" w:line="240" w:lineRule="auto"/>
        <w:ind w:left="400"/>
        <w:rPr>
          <w:color w:val="000000"/>
          <w:sz w:val="24"/>
          <w:szCs w:val="24"/>
        </w:rPr>
      </w:pPr>
      <w:r>
        <w:rPr>
          <w:rStyle w:val="dtbs-word"/>
          <w:i/>
          <w:iCs/>
          <w:color w:val="1A1A18"/>
          <w:shd w:val="clear" w:color="auto" w:fill="CCE2F7"/>
        </w:rPr>
        <w:t>Sign in to the Azure portal at </w:t>
      </w:r>
      <w:hyperlink r:id="rId76" w:tgtFrame="_blank" w:history="1">
        <w:r>
          <w:rPr>
            <w:rStyle w:val="dtbs-word"/>
            <w:i/>
            <w:iCs/>
            <w:color w:val="1A1A18"/>
            <w:u w:val="single"/>
            <w:shd w:val="clear" w:color="auto" w:fill="CCE2F7"/>
          </w:rPr>
          <w:t>https://portal.azure.com</w:t>
        </w:r>
      </w:hyperlink>
    </w:p>
    <w:p w14:paraId="4D8D42F3" w14:textId="77777777" w:rsidR="00761977" w:rsidRDefault="00761977" w:rsidP="00761977">
      <w:pPr>
        <w:numPr>
          <w:ilvl w:val="0"/>
          <w:numId w:val="38"/>
        </w:numPr>
        <w:spacing w:before="100" w:beforeAutospacing="1" w:after="200" w:line="240" w:lineRule="auto"/>
        <w:ind w:left="400"/>
        <w:rPr>
          <w:color w:val="000000"/>
        </w:rPr>
      </w:pPr>
      <w:r>
        <w:rPr>
          <w:rStyle w:val="dtbs-word"/>
          <w:i/>
          <w:iCs/>
          <w:color w:val="1A1A18"/>
          <w:shd w:val="clear" w:color="auto" w:fill="CCE2F7"/>
        </w:rPr>
        <w:t>Choose </w:t>
      </w:r>
      <w:r>
        <w:rPr>
          <w:rStyle w:val="dtbs-word"/>
          <w:b/>
          <w:bCs/>
          <w:i/>
          <w:iCs/>
          <w:color w:val="1A1A18"/>
          <w:shd w:val="clear" w:color="auto" w:fill="CCE2F7"/>
        </w:rPr>
        <w:t>Create a resource</w:t>
      </w:r>
      <w:r>
        <w:rPr>
          <w:rStyle w:val="dtbs-word"/>
          <w:i/>
          <w:iCs/>
          <w:color w:val="1A1A18"/>
          <w:shd w:val="clear" w:color="auto" w:fill="CCE2F7"/>
        </w:rPr>
        <w:t> in the upper left-hand corner of the Azure portal.</w:t>
      </w:r>
    </w:p>
    <w:p w14:paraId="3F4E4203" w14:textId="09A18E81" w:rsidR="00761977" w:rsidRDefault="00761977" w:rsidP="00761977">
      <w:pPr>
        <w:numPr>
          <w:ilvl w:val="0"/>
          <w:numId w:val="38"/>
        </w:numPr>
        <w:spacing w:before="100" w:beforeAutospacing="1" w:after="200" w:line="240" w:lineRule="auto"/>
        <w:ind w:left="400"/>
        <w:rPr>
          <w:color w:val="000000"/>
        </w:rPr>
      </w:pPr>
      <w:r>
        <w:rPr>
          <w:rStyle w:val="dtbs-word"/>
          <w:i/>
          <w:iCs/>
          <w:color w:val="1A1A18"/>
          <w:shd w:val="clear" w:color="auto" w:fill="CCE2F7"/>
        </w:rPr>
        <w:t>In the search box above the list of Azure Marketplace resources, search for and select </w:t>
      </w:r>
      <w:r>
        <w:rPr>
          <w:rStyle w:val="dtbs-word"/>
          <w:b/>
          <w:bCs/>
          <w:i/>
          <w:iCs/>
          <w:color w:val="1A1A18"/>
          <w:shd w:val="clear" w:color="auto" w:fill="CCE2F7"/>
        </w:rPr>
        <w:t>Windows Server 2016 Datacenter</w:t>
      </w:r>
      <w:r>
        <w:rPr>
          <w:rStyle w:val="dtbs-word"/>
          <w:i/>
          <w:iCs/>
          <w:color w:val="1A1A18"/>
          <w:shd w:val="clear" w:color="auto" w:fill="CCE2F7"/>
        </w:rPr>
        <w:t>,then choose </w:t>
      </w:r>
      <w:r>
        <w:rPr>
          <w:rStyle w:val="dtbs-word"/>
          <w:b/>
          <w:bCs/>
          <w:i/>
          <w:iCs/>
          <w:color w:val="1A1A18"/>
          <w:shd w:val="clear" w:color="auto" w:fill="CCE2F7"/>
        </w:rPr>
        <w:t>Create</w:t>
      </w:r>
      <w:r>
        <w:rPr>
          <w:rStyle w:val="dtbs-word"/>
          <w:i/>
          <w:iCs/>
          <w:color w:val="1A1A18"/>
          <w:shd w:val="clear" w:color="auto" w:fill="CCE2F7"/>
        </w:rPr>
        <w:t>.</w:t>
      </w:r>
      <w:r>
        <w:rPr>
          <w:noProof/>
          <w:color w:val="000000"/>
        </w:rPr>
        <w:lastRenderedPageBreak/>
        <w:drawing>
          <wp:inline distT="0" distB="0" distL="0" distR="0" wp14:anchorId="4CB9B43F" wp14:editId="4D532439">
            <wp:extent cx="5731510" cy="1861820"/>
            <wp:effectExtent l="0" t="0" r="2540" b="5080"/>
            <wp:docPr id="43" name="Picture 43" descr="https://prod-sp-ereader-assets.azureedge.net/Additions/cd0c80a0-b0ef-59e9-bebd-7334e2f12cb8/4/OEBPS/Images/178973-79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343" descr="https://prod-sp-ereader-assets.azureedge.net/Additions/cd0c80a0-b0ef-59e9-bebd-7334e2f12cb8/4/OEBPS/Images/178973-7973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1861820"/>
                    </a:xfrm>
                    <a:prstGeom prst="rect">
                      <a:avLst/>
                    </a:prstGeom>
                    <a:noFill/>
                    <a:ln>
                      <a:noFill/>
                    </a:ln>
                  </pic:spPr>
                </pic:pic>
              </a:graphicData>
            </a:graphic>
          </wp:inline>
        </w:drawing>
      </w:r>
      <w:r>
        <w:rPr>
          <w:noProof/>
          <w:color w:val="000000"/>
        </w:rPr>
        <w:drawing>
          <wp:inline distT="0" distB="0" distL="0" distR="0" wp14:anchorId="0B44A849" wp14:editId="491C46F1">
            <wp:extent cx="5562600" cy="6238875"/>
            <wp:effectExtent l="0" t="0" r="0" b="9525"/>
            <wp:docPr id="42" name="Picture 42" descr="https://prod-sp-ereader-assets.azureedge.net/Additions/cd0c80a0-b0ef-59e9-bebd-7334e2f12cb8/4/OEBPS/Images/178974-79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344" descr="https://prod-sp-ereader-assets.azureedge.net/Additions/cd0c80a0-b0ef-59e9-bebd-7334e2f12cb8/4/OEBPS/Images/178974-79738.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62600" cy="6238875"/>
                    </a:xfrm>
                    <a:prstGeom prst="rect">
                      <a:avLst/>
                    </a:prstGeom>
                    <a:noFill/>
                    <a:ln>
                      <a:noFill/>
                    </a:ln>
                  </pic:spPr>
                </pic:pic>
              </a:graphicData>
            </a:graphic>
          </wp:inline>
        </w:drawing>
      </w:r>
    </w:p>
    <w:p w14:paraId="38474FD9" w14:textId="49B3A33C" w:rsidR="00761977" w:rsidRDefault="00761977" w:rsidP="00761977">
      <w:pPr>
        <w:numPr>
          <w:ilvl w:val="0"/>
          <w:numId w:val="38"/>
        </w:numPr>
        <w:spacing w:before="100" w:beforeAutospacing="1" w:after="200" w:line="240" w:lineRule="auto"/>
        <w:ind w:left="400"/>
        <w:rPr>
          <w:color w:val="000000"/>
        </w:rPr>
      </w:pPr>
      <w:r>
        <w:rPr>
          <w:rStyle w:val="dtbs-word"/>
          <w:i/>
          <w:iCs/>
          <w:color w:val="1A1A18"/>
          <w:shd w:val="clear" w:color="auto" w:fill="CCE2F7"/>
        </w:rPr>
        <w:lastRenderedPageBreak/>
        <w:t>In the </w:t>
      </w:r>
      <w:r>
        <w:rPr>
          <w:rStyle w:val="dtbs-word"/>
          <w:b/>
          <w:bCs/>
          <w:i/>
          <w:iCs/>
          <w:color w:val="1A1A18"/>
          <w:shd w:val="clear" w:color="auto" w:fill="CCE2F7"/>
        </w:rPr>
        <w:t>Basics</w:t>
      </w:r>
      <w:r>
        <w:rPr>
          <w:rStyle w:val="dtbs-word"/>
          <w:i/>
          <w:iCs/>
          <w:color w:val="1A1A18"/>
          <w:shd w:val="clear" w:color="auto" w:fill="CCE2F7"/>
        </w:rPr>
        <w:t> tab, under Project details, make sure the correct subscription is selected and then choose to </w:t>
      </w:r>
      <w:r>
        <w:rPr>
          <w:rStyle w:val="dtbs-word"/>
          <w:b/>
          <w:bCs/>
          <w:i/>
          <w:iCs/>
          <w:color w:val="1A1A18"/>
          <w:shd w:val="clear" w:color="auto" w:fill="CCE2F7"/>
        </w:rPr>
        <w:t>Create newresource group</w:t>
      </w:r>
      <w:r>
        <w:rPr>
          <w:rStyle w:val="dtbs-word"/>
          <w:i/>
          <w:iCs/>
          <w:color w:val="1A1A18"/>
          <w:shd w:val="clear" w:color="auto" w:fill="CCE2F7"/>
        </w:rPr>
        <w:t>. Type myResourceGroup for the name.</w:t>
      </w:r>
      <w:r>
        <w:rPr>
          <w:noProof/>
          <w:color w:val="000000"/>
        </w:rPr>
        <w:drawing>
          <wp:inline distT="0" distB="0" distL="0" distR="0" wp14:anchorId="63F8B25D" wp14:editId="133DECD7">
            <wp:extent cx="5731510" cy="2859405"/>
            <wp:effectExtent l="0" t="0" r="2540" b="0"/>
            <wp:docPr id="41" name="Picture 41" descr="https://prod-sp-ereader-assets.azureedge.net/Additions/cd0c80a0-b0ef-59e9-bebd-7334e2f12cb8/4/OEBPS/Images/178975-79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345" descr="https://prod-sp-ereader-assets.azureedge.net/Additions/cd0c80a0-b0ef-59e9-bebd-7334e2f12cb8/4/OEBPS/Images/178975-79739.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2859405"/>
                    </a:xfrm>
                    <a:prstGeom prst="rect">
                      <a:avLst/>
                    </a:prstGeom>
                    <a:noFill/>
                    <a:ln>
                      <a:noFill/>
                    </a:ln>
                  </pic:spPr>
                </pic:pic>
              </a:graphicData>
            </a:graphic>
          </wp:inline>
        </w:drawing>
      </w:r>
    </w:p>
    <w:p w14:paraId="22CEFABF" w14:textId="3AE9AA57" w:rsidR="00761977" w:rsidRDefault="00761977" w:rsidP="00761977">
      <w:pPr>
        <w:numPr>
          <w:ilvl w:val="0"/>
          <w:numId w:val="38"/>
        </w:numPr>
        <w:spacing w:before="100" w:beforeAutospacing="1" w:after="200" w:line="240" w:lineRule="auto"/>
        <w:ind w:left="400"/>
        <w:rPr>
          <w:color w:val="000000"/>
        </w:rPr>
      </w:pPr>
      <w:r>
        <w:rPr>
          <w:rStyle w:val="dtbs-word"/>
          <w:i/>
          <w:iCs/>
          <w:color w:val="1A1A18"/>
          <w:shd w:val="clear" w:color="auto" w:fill="CCE2F7"/>
        </w:rPr>
        <w:t>Under </w:t>
      </w:r>
      <w:r>
        <w:rPr>
          <w:rStyle w:val="dtbs-word"/>
          <w:b/>
          <w:bCs/>
          <w:i/>
          <w:iCs/>
          <w:color w:val="1A1A18"/>
          <w:shd w:val="clear" w:color="auto" w:fill="CCE2F7"/>
        </w:rPr>
        <w:t>Instance details</w:t>
      </w:r>
      <w:r>
        <w:rPr>
          <w:rStyle w:val="dtbs-word"/>
          <w:i/>
          <w:iCs/>
          <w:color w:val="1A1A18"/>
          <w:shd w:val="clear" w:color="auto" w:fill="CCE2F7"/>
        </w:rPr>
        <w:t>, type </w:t>
      </w:r>
      <w:r>
        <w:rPr>
          <w:rStyle w:val="dtbs-word"/>
          <w:b/>
          <w:bCs/>
          <w:i/>
          <w:iCs/>
          <w:color w:val="1A1A18"/>
          <w:shd w:val="clear" w:color="auto" w:fill="CCE2F7"/>
        </w:rPr>
        <w:t>myVM</w:t>
      </w:r>
      <w:r>
        <w:rPr>
          <w:rStyle w:val="dtbs-word"/>
          <w:i/>
          <w:iCs/>
          <w:color w:val="1A1A18"/>
          <w:shd w:val="clear" w:color="auto" w:fill="CCE2F7"/>
        </w:rPr>
        <w:t> for the Virtual machine name and choose </w:t>
      </w:r>
      <w:r>
        <w:rPr>
          <w:rStyle w:val="dtbs-word"/>
          <w:b/>
          <w:bCs/>
          <w:i/>
          <w:iCs/>
          <w:color w:val="1A1A18"/>
          <w:shd w:val="clear" w:color="auto" w:fill="CCE2F7"/>
        </w:rPr>
        <w:t>East US</w:t>
      </w:r>
      <w:r>
        <w:rPr>
          <w:rStyle w:val="dtbs-word"/>
          <w:i/>
          <w:iCs/>
          <w:color w:val="1A1A18"/>
          <w:shd w:val="clear" w:color="auto" w:fill="CCE2F7"/>
        </w:rPr>
        <w:t> for your Location. Leave the otherdefaults.</w:t>
      </w:r>
      <w:r>
        <w:rPr>
          <w:noProof/>
          <w:color w:val="000000"/>
        </w:rPr>
        <w:drawing>
          <wp:inline distT="0" distB="0" distL="0" distR="0" wp14:anchorId="56DF7C51" wp14:editId="0ED27546">
            <wp:extent cx="5731510" cy="2056130"/>
            <wp:effectExtent l="0" t="0" r="2540" b="1270"/>
            <wp:docPr id="40" name="Picture 40" descr="https://prod-sp-ereader-assets.azureedge.net/Additions/cd0c80a0-b0ef-59e9-bebd-7334e2f12cb8/4/OEBPS/Images/178976-79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346" descr="https://prod-sp-ereader-assets.azureedge.net/Additions/cd0c80a0-b0ef-59e9-bebd-7334e2f12cb8/4/OEBPS/Images/178976-79740.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2056130"/>
                    </a:xfrm>
                    <a:prstGeom prst="rect">
                      <a:avLst/>
                    </a:prstGeom>
                    <a:noFill/>
                    <a:ln>
                      <a:noFill/>
                    </a:ln>
                  </pic:spPr>
                </pic:pic>
              </a:graphicData>
            </a:graphic>
          </wp:inline>
        </w:drawing>
      </w:r>
    </w:p>
    <w:p w14:paraId="79762CBA" w14:textId="345DDD7F" w:rsidR="00761977" w:rsidRDefault="00761977" w:rsidP="00761977">
      <w:pPr>
        <w:numPr>
          <w:ilvl w:val="0"/>
          <w:numId w:val="38"/>
        </w:numPr>
        <w:spacing w:before="100" w:beforeAutospacing="1" w:after="200" w:line="240" w:lineRule="auto"/>
        <w:ind w:left="400"/>
        <w:rPr>
          <w:color w:val="000000"/>
        </w:rPr>
      </w:pPr>
      <w:r>
        <w:rPr>
          <w:rStyle w:val="dtbs-word"/>
          <w:i/>
          <w:iCs/>
          <w:color w:val="1A1A18"/>
          <w:shd w:val="clear" w:color="auto" w:fill="CCE2F7"/>
        </w:rPr>
        <w:t>Under the </w:t>
      </w:r>
      <w:r>
        <w:rPr>
          <w:rStyle w:val="dtbs-word"/>
          <w:b/>
          <w:bCs/>
          <w:i/>
          <w:iCs/>
          <w:color w:val="1A1A18"/>
          <w:shd w:val="clear" w:color="auto" w:fill="CCE2F7"/>
        </w:rPr>
        <w:t>Administrator account</w:t>
      </w:r>
      <w:r>
        <w:rPr>
          <w:rStyle w:val="dtbs-word"/>
          <w:i/>
          <w:iCs/>
          <w:color w:val="1A1A18"/>
          <w:shd w:val="clear" w:color="auto" w:fill="CCE2F7"/>
        </w:rPr>
        <w:t> section, provide a username, such as </w:t>
      </w:r>
      <w:r>
        <w:rPr>
          <w:rStyle w:val="dtbs-word"/>
          <w:b/>
          <w:bCs/>
          <w:i/>
          <w:iCs/>
          <w:color w:val="1A1A18"/>
          <w:shd w:val="clear" w:color="auto" w:fill="CCE2F7"/>
        </w:rPr>
        <w:t>azureuser</w:t>
      </w:r>
      <w:r>
        <w:rPr>
          <w:rStyle w:val="dtbs-word"/>
          <w:i/>
          <w:iCs/>
          <w:color w:val="1A1A18"/>
          <w:shd w:val="clear" w:color="auto" w:fill="CCE2F7"/>
        </w:rPr>
        <w:t> and a password. The password must beat least 12 characters long and meet the defined complexity requirements.</w:t>
      </w:r>
      <w:r>
        <w:rPr>
          <w:noProof/>
          <w:color w:val="000000"/>
        </w:rPr>
        <w:drawing>
          <wp:inline distT="0" distB="0" distL="0" distR="0" wp14:anchorId="56B103CB" wp14:editId="1B5559AC">
            <wp:extent cx="5731510" cy="834390"/>
            <wp:effectExtent l="0" t="0" r="2540" b="3810"/>
            <wp:docPr id="39" name="Picture 39" descr="https://prod-sp-ereader-assets.azureedge.net/Additions/cd0c80a0-b0ef-59e9-bebd-7334e2f12cb8/4/OEBPS/Images/178977-79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347" descr="https://prod-sp-ereader-assets.azureedge.net/Additions/cd0c80a0-b0ef-59e9-bebd-7334e2f12cb8/4/OEBPS/Images/178977-79741.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834390"/>
                    </a:xfrm>
                    <a:prstGeom prst="rect">
                      <a:avLst/>
                    </a:prstGeom>
                    <a:noFill/>
                    <a:ln>
                      <a:noFill/>
                    </a:ln>
                  </pic:spPr>
                </pic:pic>
              </a:graphicData>
            </a:graphic>
          </wp:inline>
        </w:drawing>
      </w:r>
    </w:p>
    <w:p w14:paraId="459ED661" w14:textId="29C194E8" w:rsidR="00761977" w:rsidRDefault="00761977" w:rsidP="00761977">
      <w:pPr>
        <w:numPr>
          <w:ilvl w:val="0"/>
          <w:numId w:val="38"/>
        </w:numPr>
        <w:spacing w:before="100" w:beforeAutospacing="1" w:after="200" w:line="240" w:lineRule="auto"/>
        <w:ind w:left="400"/>
        <w:rPr>
          <w:color w:val="000000"/>
        </w:rPr>
      </w:pPr>
      <w:r>
        <w:rPr>
          <w:rStyle w:val="dtbs-word"/>
          <w:i/>
          <w:iCs/>
          <w:color w:val="1A1A18"/>
          <w:shd w:val="clear" w:color="auto" w:fill="CCE2F7"/>
        </w:rPr>
        <w:t>Under </w:t>
      </w:r>
      <w:r>
        <w:rPr>
          <w:rStyle w:val="dtbs-word"/>
          <w:b/>
          <w:bCs/>
          <w:i/>
          <w:iCs/>
          <w:color w:val="1A1A18"/>
          <w:shd w:val="clear" w:color="auto" w:fill="CCE2F7"/>
        </w:rPr>
        <w:t>Inbound port</w:t>
      </w:r>
      <w:r>
        <w:rPr>
          <w:rStyle w:val="dtbs-word"/>
          <w:i/>
          <w:iCs/>
          <w:color w:val="1A1A18"/>
          <w:shd w:val="clear" w:color="auto" w:fill="CCE2F7"/>
        </w:rPr>
        <w:t> rules, choose </w:t>
      </w:r>
      <w:r>
        <w:rPr>
          <w:rStyle w:val="dtbs-word"/>
          <w:b/>
          <w:bCs/>
          <w:i/>
          <w:iCs/>
          <w:color w:val="1A1A18"/>
          <w:shd w:val="clear" w:color="auto" w:fill="CCE2F7"/>
        </w:rPr>
        <w:t>Allow selected ports</w:t>
      </w:r>
      <w:r>
        <w:rPr>
          <w:rStyle w:val="dtbs-word"/>
          <w:i/>
          <w:iCs/>
          <w:color w:val="1A1A18"/>
          <w:shd w:val="clear" w:color="auto" w:fill="CCE2F7"/>
        </w:rPr>
        <w:t> and then select </w:t>
      </w:r>
      <w:r>
        <w:rPr>
          <w:rStyle w:val="dtbs-word"/>
          <w:b/>
          <w:bCs/>
          <w:i/>
          <w:iCs/>
          <w:color w:val="1A1A18"/>
          <w:shd w:val="clear" w:color="auto" w:fill="CCE2F7"/>
        </w:rPr>
        <w:t>RDP (3389)</w:t>
      </w:r>
      <w:r>
        <w:rPr>
          <w:rStyle w:val="dtbs-word"/>
          <w:i/>
          <w:iCs/>
          <w:color w:val="1A1A18"/>
          <w:shd w:val="clear" w:color="auto" w:fill="CCE2F7"/>
        </w:rPr>
        <w:t> and </w:t>
      </w:r>
      <w:r>
        <w:rPr>
          <w:rStyle w:val="dtbs-word"/>
          <w:b/>
          <w:bCs/>
          <w:i/>
          <w:iCs/>
          <w:color w:val="1A1A18"/>
          <w:shd w:val="clear" w:color="auto" w:fill="CCE2F7"/>
        </w:rPr>
        <w:t>HTTP (80)</w:t>
      </w:r>
      <w:r>
        <w:rPr>
          <w:rStyle w:val="dtbs-word"/>
          <w:i/>
          <w:iCs/>
          <w:color w:val="1A1A18"/>
          <w:shd w:val="clear" w:color="auto" w:fill="CCE2F7"/>
        </w:rPr>
        <w:t> from the drop-down.These are to allow us to connect to the virtual machine using RDP over port 3389 and then</w:t>
      </w:r>
      <w:r>
        <w:rPr>
          <w:rStyle w:val="dtbs-word"/>
          <w:i/>
          <w:iCs/>
          <w:color w:val="1A1A18"/>
          <w:shd w:val="clear" w:color="auto" w:fill="CCE2F7"/>
        </w:rPr>
        <w:lastRenderedPageBreak/>
        <w:t> to see a web page display overHTTP on port 80.</w:t>
      </w:r>
      <w:r>
        <w:rPr>
          <w:noProof/>
          <w:color w:val="000000"/>
        </w:rPr>
        <w:drawing>
          <wp:inline distT="0" distB="0" distL="0" distR="0" wp14:anchorId="5FEB70D0" wp14:editId="03DBFE90">
            <wp:extent cx="5731510" cy="1727200"/>
            <wp:effectExtent l="0" t="0" r="2540" b="6350"/>
            <wp:docPr id="38" name="Picture 38" descr="https://prod-sp-ereader-assets.azureedge.net/Additions/cd0c80a0-b0ef-59e9-bebd-7334e2f12cb8/4/OEBPS/Images/178978-79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348" descr="https://prod-sp-ereader-assets.azureedge.net/Additions/cd0c80a0-b0ef-59e9-bebd-7334e2f12cb8/4/OEBPS/Images/178978-7974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1727200"/>
                    </a:xfrm>
                    <a:prstGeom prst="rect">
                      <a:avLst/>
                    </a:prstGeom>
                    <a:noFill/>
                    <a:ln>
                      <a:noFill/>
                    </a:ln>
                  </pic:spPr>
                </pic:pic>
              </a:graphicData>
            </a:graphic>
          </wp:inline>
        </w:drawing>
      </w:r>
    </w:p>
    <w:p w14:paraId="799315FC" w14:textId="13BF1583" w:rsidR="00761977" w:rsidRDefault="00761977" w:rsidP="00761977">
      <w:pPr>
        <w:numPr>
          <w:ilvl w:val="0"/>
          <w:numId w:val="38"/>
        </w:numPr>
        <w:spacing w:before="100" w:beforeAutospacing="1" w:after="200" w:line="240" w:lineRule="auto"/>
        <w:ind w:left="400"/>
        <w:rPr>
          <w:color w:val="000000"/>
        </w:rPr>
      </w:pPr>
      <w:r>
        <w:rPr>
          <w:rStyle w:val="dtbs-word"/>
          <w:i/>
          <w:iCs/>
          <w:color w:val="1A1A18"/>
          <w:shd w:val="clear" w:color="auto" w:fill="CCE2F7"/>
        </w:rPr>
        <w:t>Go to the Management tab and under the </w:t>
      </w:r>
      <w:r>
        <w:rPr>
          <w:rStyle w:val="dtbs-word"/>
          <w:b/>
          <w:bCs/>
          <w:i/>
          <w:iCs/>
          <w:color w:val="1A1A18"/>
          <w:shd w:val="clear" w:color="auto" w:fill="CCE2F7"/>
        </w:rPr>
        <w:t>Monitoring</w:t>
      </w:r>
      <w:r>
        <w:rPr>
          <w:rStyle w:val="dtbs-word"/>
          <w:i/>
          <w:iCs/>
          <w:color w:val="1A1A18"/>
          <w:shd w:val="clear" w:color="auto" w:fill="CCE2F7"/>
        </w:rPr>
        <w:t> section under </w:t>
      </w:r>
      <w:r>
        <w:rPr>
          <w:rStyle w:val="dtbs-word"/>
          <w:b/>
          <w:bCs/>
          <w:i/>
          <w:iCs/>
          <w:color w:val="1A1A18"/>
          <w:shd w:val="clear" w:color="auto" w:fill="CCE2F7"/>
        </w:rPr>
        <w:t>Boot diagnostics</w:t>
      </w:r>
      <w:r>
        <w:rPr>
          <w:rStyle w:val="dtbs-word"/>
          <w:i/>
          <w:iCs/>
          <w:color w:val="1A1A18"/>
          <w:shd w:val="clear" w:color="auto" w:fill="CCE2F7"/>
        </w:rPr>
        <w:t> select </w:t>
      </w:r>
      <w:r>
        <w:rPr>
          <w:rStyle w:val="dtbs-word"/>
          <w:b/>
          <w:bCs/>
          <w:i/>
          <w:iCs/>
          <w:color w:val="1A1A18"/>
          <w:shd w:val="clear" w:color="auto" w:fill="CCE2F7"/>
        </w:rPr>
        <w:t>Off</w:t>
      </w:r>
      <w:r>
        <w:rPr>
          <w:noProof/>
          <w:color w:val="000000"/>
        </w:rPr>
        <w:drawing>
          <wp:inline distT="0" distB="0" distL="0" distR="0" wp14:anchorId="6653D53E" wp14:editId="4D38B686">
            <wp:extent cx="5731510" cy="3876040"/>
            <wp:effectExtent l="0" t="0" r="2540" b="0"/>
            <wp:docPr id="37" name="Picture 37" descr="https://prod-sp-ereader-assets.azureedge.net/Additions/cd0c80a0-b0ef-59e9-bebd-7334e2f12cb8/4/OEBPS/Images/178979-79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349" descr="https://prod-sp-ereader-assets.azureedge.net/Additions/cd0c80a0-b0ef-59e9-bebd-7334e2f12cb8/4/OEBPS/Images/178979-79743.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3876040"/>
                    </a:xfrm>
                    <a:prstGeom prst="rect">
                      <a:avLst/>
                    </a:prstGeom>
                    <a:noFill/>
                    <a:ln>
                      <a:noFill/>
                    </a:ln>
                  </pic:spPr>
                </pic:pic>
              </a:graphicData>
            </a:graphic>
          </wp:inline>
        </w:drawing>
      </w:r>
    </w:p>
    <w:p w14:paraId="1ABF6115" w14:textId="2C251C41" w:rsidR="00761977" w:rsidRDefault="00761977" w:rsidP="00761977">
      <w:pPr>
        <w:numPr>
          <w:ilvl w:val="0"/>
          <w:numId w:val="38"/>
        </w:numPr>
        <w:spacing w:before="100" w:beforeAutospacing="1" w:after="200" w:line="240" w:lineRule="auto"/>
        <w:ind w:left="400"/>
        <w:rPr>
          <w:color w:val="000000"/>
        </w:rPr>
      </w:pPr>
      <w:r>
        <w:rPr>
          <w:rStyle w:val="dtbs-word"/>
          <w:i/>
          <w:iCs/>
          <w:color w:val="1A1A18"/>
          <w:shd w:val="clear" w:color="auto" w:fill="CCE2F7"/>
        </w:rPr>
        <w:t>Leave the remaining defaults and then select the </w:t>
      </w:r>
      <w:r>
        <w:rPr>
          <w:rStyle w:val="dtbs-word"/>
          <w:b/>
          <w:bCs/>
          <w:i/>
          <w:iCs/>
          <w:color w:val="1A1A18"/>
          <w:shd w:val="clear" w:color="auto" w:fill="CCE2F7"/>
        </w:rPr>
        <w:t>Review + create</w:t>
      </w:r>
      <w:r>
        <w:rPr>
          <w:rStyle w:val="dtbs-word"/>
          <w:i/>
          <w:iCs/>
          <w:color w:val="1A1A18"/>
          <w:shd w:val="clear" w:color="auto" w:fill="CCE2F7"/>
        </w:rPr>
        <w:t> button at the bottom of the page.</w:t>
      </w:r>
      <w:r>
        <w:rPr>
          <w:noProof/>
          <w:color w:val="000000"/>
        </w:rPr>
        <w:drawing>
          <wp:inline distT="0" distB="0" distL="0" distR="0" wp14:anchorId="3928AB21" wp14:editId="33AA6D05">
            <wp:extent cx="5731510" cy="2014220"/>
            <wp:effectExtent l="0" t="0" r="2540" b="5080"/>
            <wp:docPr id="36" name="Picture 36" descr="https://prod-sp-ereader-assets.azureedge.net/Additions/cd0c80a0-b0ef-59e9-bebd-7334e2f12cb8/4/OEBPS/Images/178980-79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34A" descr="https://prod-sp-ereader-assets.azureedge.net/Additions/cd0c80a0-b0ef-59e9-bebd-7334e2f12cb8/4/OEBPS/Images/178980-79744.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2014220"/>
                    </a:xfrm>
                    <a:prstGeom prst="rect">
                      <a:avLst/>
                    </a:prstGeom>
                    <a:noFill/>
                    <a:ln>
                      <a:noFill/>
                    </a:ln>
                  </pic:spPr>
                </pic:pic>
              </a:graphicData>
            </a:graphic>
          </wp:inline>
        </w:drawing>
      </w:r>
    </w:p>
    <w:p w14:paraId="3AFC11E9" w14:textId="4ED0029E" w:rsidR="00761977" w:rsidRDefault="00761977" w:rsidP="00761977">
      <w:pPr>
        <w:numPr>
          <w:ilvl w:val="0"/>
          <w:numId w:val="38"/>
        </w:numPr>
        <w:spacing w:before="100" w:beforeAutospacing="1" w:after="200" w:line="240" w:lineRule="auto"/>
        <w:ind w:left="400"/>
        <w:rPr>
          <w:color w:val="000000"/>
        </w:rPr>
      </w:pPr>
      <w:r>
        <w:rPr>
          <w:rStyle w:val="dtbs-word"/>
          <w:i/>
          <w:iCs/>
          <w:color w:val="1A1A18"/>
          <w:shd w:val="clear" w:color="auto" w:fill="CCE2F7"/>
        </w:rPr>
        <w:lastRenderedPageBreak/>
        <w:t>Once Validation is passed click the </w:t>
      </w:r>
      <w:r>
        <w:rPr>
          <w:rStyle w:val="dtbs-word"/>
          <w:b/>
          <w:bCs/>
          <w:i/>
          <w:iCs/>
          <w:color w:val="1A1A18"/>
          <w:shd w:val="clear" w:color="auto" w:fill="CCE2F7"/>
        </w:rPr>
        <w:t>Create</w:t>
      </w:r>
      <w:r>
        <w:rPr>
          <w:rStyle w:val="dtbs-word"/>
          <w:i/>
          <w:iCs/>
          <w:color w:val="1A1A18"/>
          <w:shd w:val="clear" w:color="auto" w:fill="CCE2F7"/>
        </w:rPr>
        <w:t> button. It can take approx. three to five minutes to deploy the virtual machine.</w:t>
      </w:r>
      <w:r>
        <w:rPr>
          <w:noProof/>
          <w:color w:val="000000"/>
        </w:rPr>
        <w:drawing>
          <wp:inline distT="0" distB="0" distL="0" distR="0" wp14:anchorId="6839D146" wp14:editId="316A1C64">
            <wp:extent cx="5731510" cy="4822825"/>
            <wp:effectExtent l="0" t="0" r="2540" b="0"/>
            <wp:docPr id="35" name="Picture 35" descr="https://prod-sp-ereader-assets.azureedge.net/Additions/cd0c80a0-b0ef-59e9-bebd-7334e2f12cb8/4/OEBPS/Images/178981-79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34B" descr="https://prod-sp-ereader-assets.azureedge.net/Additions/cd0c80a0-b0ef-59e9-bebd-7334e2f12cb8/4/OEBPS/Images/178981-79745.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4822825"/>
                    </a:xfrm>
                    <a:prstGeom prst="rect">
                      <a:avLst/>
                    </a:prstGeom>
                    <a:noFill/>
                    <a:ln>
                      <a:noFill/>
                    </a:ln>
                  </pic:spPr>
                </pic:pic>
              </a:graphicData>
            </a:graphic>
          </wp:inline>
        </w:drawing>
      </w:r>
    </w:p>
    <w:p w14:paraId="7347E2B8" w14:textId="086E01BF" w:rsidR="00761977" w:rsidRDefault="00761977" w:rsidP="00761977">
      <w:pPr>
        <w:numPr>
          <w:ilvl w:val="0"/>
          <w:numId w:val="38"/>
        </w:numPr>
        <w:spacing w:before="100" w:beforeAutospacing="1" w:after="200" w:line="240" w:lineRule="auto"/>
        <w:ind w:left="400"/>
        <w:rPr>
          <w:color w:val="000000"/>
        </w:rPr>
      </w:pPr>
      <w:r>
        <w:rPr>
          <w:rStyle w:val="dtbs-word"/>
          <w:i/>
          <w:iCs/>
          <w:color w:val="1A1A18"/>
          <w:shd w:val="clear" w:color="auto" w:fill="CCE2F7"/>
        </w:rPr>
        <w:t>Once the virtual machine is created, go to the resource group you placed the virtual machine in, and open up the virtualmachine, then click the </w:t>
      </w:r>
      <w:r>
        <w:rPr>
          <w:rStyle w:val="dtbs-word"/>
          <w:b/>
          <w:bCs/>
          <w:i/>
          <w:iCs/>
          <w:color w:val="1A1A18"/>
          <w:shd w:val="clear" w:color="auto" w:fill="CCE2F7"/>
        </w:rPr>
        <w:t>Connect</w:t>
      </w:r>
      <w:r>
        <w:rPr>
          <w:rStyle w:val="dtbs-word"/>
          <w:i/>
          <w:iCs/>
          <w:color w:val="1A1A18"/>
          <w:shd w:val="clear" w:color="auto" w:fill="CCE2F7"/>
        </w:rPr>
        <w:t> button on the virtual machine properties page.</w:t>
      </w:r>
      <w:r>
        <w:rPr>
          <w:noProof/>
          <w:color w:val="000000"/>
        </w:rPr>
        <w:lastRenderedPageBreak/>
        <w:drawing>
          <wp:inline distT="0" distB="0" distL="0" distR="0" wp14:anchorId="0D1E64CB" wp14:editId="72036CB3">
            <wp:extent cx="5731510" cy="2366645"/>
            <wp:effectExtent l="0" t="0" r="2540" b="0"/>
            <wp:docPr id="34" name="Picture 34" descr="https://prod-sp-ereader-assets.azureedge.net/Additions/cd0c80a0-b0ef-59e9-bebd-7334e2f12cb8/4/OEBPS/Images/178982-79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34C" descr="https://prod-sp-ereader-assets.azureedge.net/Additions/cd0c80a0-b0ef-59e9-bebd-7334e2f12cb8/4/OEBPS/Images/178982-79746.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2366645"/>
                    </a:xfrm>
                    <a:prstGeom prst="rect">
                      <a:avLst/>
                    </a:prstGeom>
                    <a:noFill/>
                    <a:ln>
                      <a:noFill/>
                    </a:ln>
                  </pic:spPr>
                </pic:pic>
              </a:graphicData>
            </a:graphic>
          </wp:inline>
        </w:drawing>
      </w:r>
      <w:r>
        <w:rPr>
          <w:noProof/>
          <w:color w:val="000000"/>
        </w:rPr>
        <w:drawing>
          <wp:inline distT="0" distB="0" distL="0" distR="0" wp14:anchorId="620D649C" wp14:editId="705B95A4">
            <wp:extent cx="5731510" cy="2762885"/>
            <wp:effectExtent l="0" t="0" r="2540" b="0"/>
            <wp:docPr id="33" name="Picture 33" descr="https://prod-sp-ereader-assets.azureedge.net/Additions/cd0c80a0-b0ef-59e9-bebd-7334e2f12cb8/4/OEBPS/Images/178983-79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34D" descr="https://prod-sp-ereader-assets.azureedge.net/Additions/cd0c80a0-b0ef-59e9-bebd-7334e2f12cb8/4/OEBPS/Images/178983-79747.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2762885"/>
                    </a:xfrm>
                    <a:prstGeom prst="rect">
                      <a:avLst/>
                    </a:prstGeom>
                    <a:noFill/>
                    <a:ln>
                      <a:noFill/>
                    </a:ln>
                  </pic:spPr>
                </pic:pic>
              </a:graphicData>
            </a:graphic>
          </wp:inline>
        </w:drawing>
      </w:r>
    </w:p>
    <w:p w14:paraId="27D1AD33" w14:textId="77777777" w:rsidR="00761977" w:rsidRDefault="00761977" w:rsidP="00761977">
      <w:pPr>
        <w:pStyle w:val="NormalWeb"/>
        <w:spacing w:before="0" w:beforeAutospacing="0" w:after="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The following directions tell you how to connect to your VM from a Windows computer. On a Mac, you need an RDPclient such as this Remote Desktop Client from the Mac App Store and on Linux virtual machine you could connect directlyfrom a bash shell using </w:t>
      </w:r>
      <w:r>
        <w:rPr>
          <w:rStyle w:val="dtbs-word"/>
          <w:rFonts w:ascii="Lucida Console" w:eastAsiaTheme="majorEastAsia" w:hAnsi="Lucida Console"/>
          <w:i/>
          <w:iCs/>
          <w:color w:val="1A1A18"/>
          <w:shd w:val="clear" w:color="auto" w:fill="CCE2F7"/>
        </w:rPr>
        <w:t>ssh</w:t>
      </w:r>
      <w:r>
        <w:rPr>
          <w:rStyle w:val="dtbs-word"/>
          <w:rFonts w:eastAsiaTheme="majorEastAsia"/>
          <w:i/>
          <w:iCs/>
          <w:color w:val="1A1A18"/>
          <w:shd w:val="clear" w:color="auto" w:fill="CCE2F7"/>
        </w:rPr>
        <w:t>.</w:t>
      </w:r>
    </w:p>
    <w:p w14:paraId="31EE36D9" w14:textId="1644D0A8" w:rsidR="00761977" w:rsidRDefault="00761977" w:rsidP="00761977">
      <w:pPr>
        <w:numPr>
          <w:ilvl w:val="0"/>
          <w:numId w:val="39"/>
        </w:numPr>
        <w:spacing w:before="100" w:beforeAutospacing="1" w:after="200" w:line="240" w:lineRule="auto"/>
        <w:ind w:left="400"/>
        <w:rPr>
          <w:color w:val="000000"/>
        </w:rPr>
      </w:pPr>
      <w:r>
        <w:rPr>
          <w:rStyle w:val="dtbs-word"/>
          <w:i/>
          <w:iCs/>
          <w:color w:val="1A1A18"/>
          <w:shd w:val="clear" w:color="auto" w:fill="CCE2F7"/>
        </w:rPr>
        <w:lastRenderedPageBreak/>
        <w:t>In the </w:t>
      </w:r>
      <w:r>
        <w:rPr>
          <w:rStyle w:val="dtbs-word"/>
          <w:b/>
          <w:bCs/>
          <w:i/>
          <w:iCs/>
          <w:color w:val="1A1A18"/>
          <w:shd w:val="clear" w:color="auto" w:fill="CCE2F7"/>
        </w:rPr>
        <w:t>Connect to virtual machine</w:t>
      </w:r>
      <w:r>
        <w:rPr>
          <w:rStyle w:val="dtbs-word"/>
          <w:i/>
          <w:iCs/>
          <w:color w:val="1A1A18"/>
          <w:shd w:val="clear" w:color="auto" w:fill="CCE2F7"/>
        </w:rPr>
        <w:t> page, keep the default options to connect by DNS name over port 3389 and click</w:t>
      </w:r>
      <w:r>
        <w:rPr>
          <w:rStyle w:val="dtbs-word"/>
          <w:b/>
          <w:bCs/>
          <w:i/>
          <w:iCs/>
          <w:color w:val="1A1A18"/>
          <w:shd w:val="clear" w:color="auto" w:fill="CCE2F7"/>
        </w:rPr>
        <w:t>Download RDP File</w:t>
      </w:r>
      <w:r>
        <w:rPr>
          <w:rStyle w:val="dtbs-word"/>
          <w:i/>
          <w:iCs/>
          <w:color w:val="1A1A18"/>
          <w:shd w:val="clear" w:color="auto" w:fill="CCE2F7"/>
        </w:rPr>
        <w:t>.</w:t>
      </w:r>
      <w:r>
        <w:rPr>
          <w:noProof/>
          <w:color w:val="000000"/>
        </w:rPr>
        <w:drawing>
          <wp:inline distT="0" distB="0" distL="0" distR="0" wp14:anchorId="36D99C99" wp14:editId="275C2D5B">
            <wp:extent cx="4086225" cy="4457700"/>
            <wp:effectExtent l="0" t="0" r="9525" b="0"/>
            <wp:docPr id="32" name="Picture 32" descr="https://prod-sp-ereader-assets.azureedge.net/Additions/cd0c80a0-b0ef-59e9-bebd-7334e2f12cb8/4/OEBPS/Images/178984-79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34E" descr="https://prod-sp-ereader-assets.azureedge.net/Additions/cd0c80a0-b0ef-59e9-bebd-7334e2f12cb8/4/OEBPS/Images/178984-79748.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86225" cy="4457700"/>
                    </a:xfrm>
                    <a:prstGeom prst="rect">
                      <a:avLst/>
                    </a:prstGeom>
                    <a:noFill/>
                    <a:ln>
                      <a:noFill/>
                    </a:ln>
                  </pic:spPr>
                </pic:pic>
              </a:graphicData>
            </a:graphic>
          </wp:inline>
        </w:drawing>
      </w:r>
    </w:p>
    <w:p w14:paraId="1ABAFAF3" w14:textId="57A704E4" w:rsidR="00761977" w:rsidRDefault="00761977" w:rsidP="00761977">
      <w:pPr>
        <w:numPr>
          <w:ilvl w:val="0"/>
          <w:numId w:val="39"/>
        </w:numPr>
        <w:spacing w:before="100" w:beforeAutospacing="1" w:after="200" w:line="240" w:lineRule="auto"/>
        <w:ind w:left="400"/>
        <w:rPr>
          <w:color w:val="000000"/>
        </w:rPr>
      </w:pPr>
      <w:r>
        <w:rPr>
          <w:rStyle w:val="dtbs-word"/>
          <w:i/>
          <w:iCs/>
          <w:color w:val="1A1A18"/>
          <w:shd w:val="clear" w:color="auto" w:fill="CCE2F7"/>
        </w:rPr>
        <w:t>Open the downloaded RDP file and click </w:t>
      </w:r>
      <w:r>
        <w:rPr>
          <w:rStyle w:val="dtbs-word"/>
          <w:b/>
          <w:bCs/>
          <w:i/>
          <w:iCs/>
          <w:color w:val="1A1A18"/>
          <w:shd w:val="clear" w:color="auto" w:fill="CCE2F7"/>
        </w:rPr>
        <w:t>Connect</w:t>
      </w:r>
      <w:r>
        <w:rPr>
          <w:rStyle w:val="dtbs-word"/>
          <w:i/>
          <w:iCs/>
          <w:color w:val="1A1A18"/>
          <w:shd w:val="clear" w:color="auto" w:fill="CCE2F7"/>
        </w:rPr>
        <w:t> when prompted.</w:t>
      </w:r>
      <w:r>
        <w:rPr>
          <w:noProof/>
          <w:color w:val="000000"/>
        </w:rPr>
        <w:drawing>
          <wp:inline distT="0" distB="0" distL="0" distR="0" wp14:anchorId="555970F3" wp14:editId="37912E39">
            <wp:extent cx="5133975" cy="2686050"/>
            <wp:effectExtent l="0" t="0" r="9525" b="0"/>
            <wp:docPr id="31" name="Picture 31" descr="https://prod-sp-ereader-assets.azureedge.net/Additions/cd0c80a0-b0ef-59e9-bebd-7334e2f12cb8/4/OEBPS/Images/178985-79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34F" descr="https://prod-sp-ereader-assets.azureedge.net/Additions/cd0c80a0-b0ef-59e9-bebd-7334e2f12cb8/4/OEBPS/Images/178985-79749.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33975" cy="2686050"/>
                    </a:xfrm>
                    <a:prstGeom prst="rect">
                      <a:avLst/>
                    </a:prstGeom>
                    <a:noFill/>
                    <a:ln>
                      <a:noFill/>
                    </a:ln>
                  </pic:spPr>
                </pic:pic>
              </a:graphicData>
            </a:graphic>
          </wp:inline>
        </w:drawing>
      </w:r>
    </w:p>
    <w:p w14:paraId="123A0722" w14:textId="45BD8228" w:rsidR="00761977" w:rsidRDefault="00761977" w:rsidP="00761977">
      <w:pPr>
        <w:numPr>
          <w:ilvl w:val="0"/>
          <w:numId w:val="39"/>
        </w:numPr>
        <w:spacing w:before="100" w:beforeAutospacing="1" w:after="200" w:line="240" w:lineRule="auto"/>
        <w:ind w:left="400"/>
        <w:rPr>
          <w:color w:val="000000"/>
        </w:rPr>
      </w:pPr>
      <w:r>
        <w:rPr>
          <w:rStyle w:val="dtbs-word"/>
          <w:i/>
          <w:iCs/>
          <w:color w:val="1A1A18"/>
          <w:shd w:val="clear" w:color="auto" w:fill="CCE2F7"/>
        </w:rPr>
        <w:t>In the </w:t>
      </w:r>
      <w:r>
        <w:rPr>
          <w:rStyle w:val="dtbs-word"/>
          <w:b/>
          <w:bCs/>
          <w:i/>
          <w:iCs/>
          <w:color w:val="1A1A18"/>
          <w:shd w:val="clear" w:color="auto" w:fill="CCE2F7"/>
        </w:rPr>
        <w:t>Windows Security</w:t>
      </w:r>
      <w:r>
        <w:rPr>
          <w:rStyle w:val="dtbs-word"/>
          <w:i/>
          <w:iCs/>
          <w:color w:val="1A1A18"/>
          <w:shd w:val="clear" w:color="auto" w:fill="CCE2F7"/>
        </w:rPr>
        <w:t> window, select </w:t>
      </w:r>
      <w:r>
        <w:rPr>
          <w:rStyle w:val="dtbs-word"/>
          <w:b/>
          <w:bCs/>
          <w:i/>
          <w:iCs/>
          <w:color w:val="1A1A18"/>
          <w:shd w:val="clear" w:color="auto" w:fill="CCE2F7"/>
        </w:rPr>
        <w:t>More choices</w:t>
      </w:r>
      <w:r>
        <w:rPr>
          <w:rStyle w:val="dtbs-word"/>
          <w:i/>
          <w:iCs/>
          <w:color w:val="1A1A18"/>
          <w:shd w:val="clear" w:color="auto" w:fill="CCE2F7"/>
        </w:rPr>
        <w:t> and then </w:t>
      </w:r>
      <w:r>
        <w:rPr>
          <w:rStyle w:val="dtbs-word"/>
          <w:b/>
          <w:bCs/>
          <w:i/>
          <w:iCs/>
          <w:color w:val="1A1A18"/>
          <w:shd w:val="clear" w:color="auto" w:fill="CCE2F7"/>
        </w:rPr>
        <w:t>Use a different account</w:t>
      </w:r>
      <w:r>
        <w:rPr>
          <w:rStyle w:val="dtbs-word"/>
          <w:i/>
          <w:iCs/>
          <w:color w:val="1A1A18"/>
          <w:shd w:val="clear" w:color="auto" w:fill="CCE2F7"/>
        </w:rPr>
        <w:t xml:space="preserve">. Type the username aslocalhost\username, </w:t>
      </w:r>
      <w:r>
        <w:rPr>
          <w:rStyle w:val="dtbs-word"/>
          <w:i/>
          <w:iCs/>
          <w:color w:val="1A1A18"/>
          <w:shd w:val="clear" w:color="auto" w:fill="CCE2F7"/>
        </w:rPr>
        <w:lastRenderedPageBreak/>
        <w:t>(you could also type </w:t>
      </w:r>
      <w:r>
        <w:rPr>
          <w:rStyle w:val="dtbs-word"/>
          <w:b/>
          <w:bCs/>
          <w:i/>
          <w:iCs/>
          <w:color w:val="1A1A18"/>
          <w:shd w:val="clear" w:color="auto" w:fill="CCE2F7"/>
        </w:rPr>
        <w:t>.\azureuser</w:t>
      </w:r>
      <w:r>
        <w:rPr>
          <w:rStyle w:val="dtbs-word"/>
          <w:i/>
          <w:iCs/>
          <w:color w:val="1A1A18"/>
          <w:shd w:val="clear" w:color="auto" w:fill="CCE2F7"/>
        </w:rPr>
        <w:t>) enter password you created for the virtual machine, and then click</w:t>
      </w:r>
      <w:r>
        <w:rPr>
          <w:rStyle w:val="dtbs-word"/>
          <w:b/>
          <w:bCs/>
          <w:i/>
          <w:iCs/>
          <w:color w:val="1A1A18"/>
          <w:shd w:val="clear" w:color="auto" w:fill="CCE2F7"/>
        </w:rPr>
        <w:t>OK</w:t>
      </w:r>
      <w:r>
        <w:rPr>
          <w:rStyle w:val="dtbs-word"/>
          <w:i/>
          <w:iCs/>
          <w:color w:val="1A1A18"/>
          <w:shd w:val="clear" w:color="auto" w:fill="CCE2F7"/>
        </w:rPr>
        <w:t>.</w:t>
      </w:r>
      <w:r>
        <w:rPr>
          <w:noProof/>
          <w:color w:val="000000"/>
        </w:rPr>
        <w:drawing>
          <wp:inline distT="0" distB="0" distL="0" distR="0" wp14:anchorId="634EEC2C" wp14:editId="5A7E98EC">
            <wp:extent cx="4276725" cy="5543550"/>
            <wp:effectExtent l="0" t="0" r="9525" b="0"/>
            <wp:docPr id="30" name="Picture 30" descr="https://prod-sp-ereader-assets.azureedge.net/Additions/cd0c80a0-b0ef-59e9-bebd-7334e2f12cb8/4/OEBPS/Images/178986-79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350" descr="https://prod-sp-ereader-assets.azureedge.net/Additions/cd0c80a0-b0ef-59e9-bebd-7334e2f12cb8/4/OEBPS/Images/178986-79750.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76725" cy="5543550"/>
                    </a:xfrm>
                    <a:prstGeom prst="rect">
                      <a:avLst/>
                    </a:prstGeom>
                    <a:noFill/>
                    <a:ln>
                      <a:noFill/>
                    </a:ln>
                  </pic:spPr>
                </pic:pic>
              </a:graphicData>
            </a:graphic>
          </wp:inline>
        </w:drawing>
      </w:r>
    </w:p>
    <w:p w14:paraId="5730686F" w14:textId="479988C2" w:rsidR="00761977" w:rsidRDefault="00761977" w:rsidP="00761977">
      <w:pPr>
        <w:numPr>
          <w:ilvl w:val="0"/>
          <w:numId w:val="39"/>
        </w:numPr>
        <w:spacing w:before="100" w:beforeAutospacing="1" w:after="200" w:line="240" w:lineRule="auto"/>
        <w:ind w:left="400"/>
        <w:rPr>
          <w:color w:val="000000"/>
        </w:rPr>
      </w:pPr>
      <w:r>
        <w:rPr>
          <w:rStyle w:val="dtbs-word"/>
          <w:i/>
          <w:iCs/>
          <w:color w:val="1A1A18"/>
          <w:shd w:val="clear" w:color="auto" w:fill="CCE2F7"/>
        </w:rPr>
        <w:lastRenderedPageBreak/>
        <w:t>You may receive a certificate warning during the sign-in process. Click </w:t>
      </w:r>
      <w:r>
        <w:rPr>
          <w:rStyle w:val="dtbs-word"/>
          <w:b/>
          <w:bCs/>
          <w:i/>
          <w:iCs/>
          <w:color w:val="1A1A18"/>
          <w:shd w:val="clear" w:color="auto" w:fill="CCE2F7"/>
        </w:rPr>
        <w:t>Yes</w:t>
      </w:r>
      <w:r>
        <w:rPr>
          <w:rStyle w:val="dtbs-word"/>
          <w:i/>
          <w:iCs/>
          <w:color w:val="1A1A18"/>
          <w:shd w:val="clear" w:color="auto" w:fill="CCE2F7"/>
        </w:rPr>
        <w:t> or to create the connection and connect to yourdeployed VM. You should connect successfully.</w:t>
      </w:r>
      <w:r>
        <w:rPr>
          <w:noProof/>
          <w:color w:val="000000"/>
        </w:rPr>
        <w:drawing>
          <wp:inline distT="0" distB="0" distL="0" distR="0" wp14:anchorId="65C74247" wp14:editId="4B0CDD7B">
            <wp:extent cx="3686175" cy="3724275"/>
            <wp:effectExtent l="0" t="0" r="9525" b="9525"/>
            <wp:docPr id="29" name="Picture 29" descr="https://prod-sp-ereader-assets.azureedge.net/Additions/cd0c80a0-b0ef-59e9-bebd-7334e2f12cb8/4/OEBPS/Images/178987-79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351" descr="https://prod-sp-ereader-assets.azureedge.net/Additions/cd0c80a0-b0ef-59e9-bebd-7334e2f12cb8/4/OEBPS/Images/178987-7975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86175" cy="3724275"/>
                    </a:xfrm>
                    <a:prstGeom prst="rect">
                      <a:avLst/>
                    </a:prstGeom>
                    <a:noFill/>
                    <a:ln>
                      <a:noFill/>
                    </a:ln>
                  </pic:spPr>
                </pic:pic>
              </a:graphicData>
            </a:graphic>
          </wp:inline>
        </w:drawing>
      </w:r>
    </w:p>
    <w:p w14:paraId="7723564B" w14:textId="77777777" w:rsidR="00761977" w:rsidRDefault="00761977" w:rsidP="00761977">
      <w:pPr>
        <w:pStyle w:val="NormalWeb"/>
        <w:spacing w:before="240" w:beforeAutospacing="0" w:after="240" w:afterAutospacing="0"/>
        <w:rPr>
          <w:color w:val="000000"/>
        </w:rPr>
      </w:pPr>
      <w:r>
        <w:rPr>
          <w:rStyle w:val="dtbs-word"/>
          <w:rFonts w:eastAsiaTheme="majorEastAsia"/>
          <w:i/>
          <w:iCs/>
          <w:color w:val="1A1A18"/>
          <w:shd w:val="clear" w:color="auto" w:fill="CCE2F7"/>
        </w:rPr>
        <w:t>Congratulations! You have deployed and connected to a Windows Server virtual machine in Azure</w:t>
      </w:r>
    </w:p>
    <w:p w14:paraId="21B271A3" w14:textId="77777777" w:rsidR="00761977" w:rsidRDefault="00761977" w:rsidP="00761977">
      <w:pPr>
        <w:pStyle w:val="NormalWeb"/>
        <w:spacing w:before="240" w:beforeAutospacing="0" w:after="240" w:afterAutospacing="0"/>
        <w:rPr>
          <w:color w:val="000000"/>
        </w:rPr>
      </w:pPr>
      <w:r>
        <w:rPr>
          <w:rStyle w:val="dtbs-word"/>
          <w:rFonts w:eastAsiaTheme="majorEastAsia"/>
          <w:i/>
          <w:iCs/>
          <w:color w:val="1A1A18"/>
          <w:shd w:val="clear" w:color="auto" w:fill="CCE2F7"/>
        </w:rPr>
        <w:t>If you wish and have time you could also make the deployed server a functioning web server and make a web page availablepublicly, by continuing with the following steps</w:t>
      </w:r>
    </w:p>
    <w:p w14:paraId="55BE2D64" w14:textId="58FB0D10" w:rsidR="00761977" w:rsidRDefault="00761977" w:rsidP="00761977">
      <w:pPr>
        <w:numPr>
          <w:ilvl w:val="0"/>
          <w:numId w:val="40"/>
        </w:numPr>
        <w:spacing w:before="100" w:beforeAutospacing="1" w:after="200" w:line="240" w:lineRule="auto"/>
        <w:ind w:left="400"/>
        <w:rPr>
          <w:color w:val="000000"/>
        </w:rPr>
      </w:pPr>
      <w:r>
        <w:rPr>
          <w:rStyle w:val="dtbs-word"/>
          <w:i/>
          <w:iCs/>
          <w:color w:val="1A1A18"/>
          <w:shd w:val="clear" w:color="auto" w:fill="CCE2F7"/>
        </w:rPr>
        <w:t>Open up a PowerShell command prompt on the virtual machine, by clicking the </w:t>
      </w:r>
      <w:r>
        <w:rPr>
          <w:rStyle w:val="dtbs-word"/>
          <w:b/>
          <w:bCs/>
          <w:i/>
          <w:iCs/>
          <w:color w:val="1A1A18"/>
          <w:shd w:val="clear" w:color="auto" w:fill="CCE2F7"/>
        </w:rPr>
        <w:t>Start</w:t>
      </w:r>
      <w:r>
        <w:rPr>
          <w:rStyle w:val="dtbs-word"/>
          <w:i/>
          <w:iCs/>
          <w:color w:val="1A1A18"/>
          <w:shd w:val="clear" w:color="auto" w:fill="CCE2F7"/>
        </w:rPr>
        <w:t> button, typing </w:t>
      </w:r>
      <w:r>
        <w:rPr>
          <w:rStyle w:val="dtbs-word"/>
          <w:b/>
          <w:bCs/>
          <w:i/>
          <w:iCs/>
          <w:color w:val="1A1A18"/>
          <w:shd w:val="clear" w:color="auto" w:fill="CCE2F7"/>
        </w:rPr>
        <w:t>PowerShell</w:t>
      </w:r>
      <w:r>
        <w:rPr>
          <w:rStyle w:val="dtbs-word"/>
          <w:i/>
          <w:iCs/>
          <w:color w:val="1A1A18"/>
          <w:shd w:val="clear" w:color="auto" w:fill="CCE2F7"/>
        </w:rPr>
        <w:t> rightclicking </w:t>
      </w:r>
      <w:r>
        <w:rPr>
          <w:rStyle w:val="dtbs-word"/>
          <w:b/>
          <w:bCs/>
          <w:i/>
          <w:iCs/>
          <w:color w:val="1A1A18"/>
          <w:shd w:val="clear" w:color="auto" w:fill="CCE2F7"/>
        </w:rPr>
        <w:t>Windows PowerShell</w:t>
      </w:r>
      <w:r>
        <w:rPr>
          <w:rStyle w:val="dtbs-word"/>
          <w:i/>
          <w:iCs/>
          <w:color w:val="1A1A18"/>
          <w:shd w:val="clear" w:color="auto" w:fill="CCE2F7"/>
        </w:rPr>
        <w:t> in the menu and selecting </w:t>
      </w:r>
      <w:r>
        <w:rPr>
          <w:rStyle w:val="dtbs-word"/>
          <w:b/>
          <w:bCs/>
          <w:i/>
          <w:iCs/>
          <w:color w:val="1A1A18"/>
          <w:shd w:val="clear" w:color="auto" w:fill="CCE2F7"/>
        </w:rPr>
        <w:t>Run as administrato</w:t>
      </w:r>
      <w:r>
        <w:rPr>
          <w:rStyle w:val="dtbs-word"/>
          <w:b/>
          <w:bCs/>
          <w:i/>
          <w:iCs/>
          <w:color w:val="1A1A18"/>
          <w:shd w:val="clear" w:color="auto" w:fill="CCE2F7"/>
        </w:rPr>
        <w:lastRenderedPageBreak/>
        <w:t>r</w:t>
      </w:r>
      <w:r>
        <w:rPr>
          <w:noProof/>
          <w:color w:val="000000"/>
        </w:rPr>
        <w:drawing>
          <wp:inline distT="0" distB="0" distL="0" distR="0" wp14:anchorId="28468605" wp14:editId="1DE0ED44">
            <wp:extent cx="5562600" cy="6896100"/>
            <wp:effectExtent l="0" t="0" r="0" b="0"/>
            <wp:docPr id="28" name="Picture 28" descr="https://prod-sp-ereader-assets.azureedge.net/Additions/cd0c80a0-b0ef-59e9-bebd-7334e2f12cb8/4/OEBPS/Images/178988-797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352" descr="https://prod-sp-ereader-assets.azureedge.net/Additions/cd0c80a0-b0ef-59e9-bebd-7334e2f12cb8/4/OEBPS/Images/178988-7975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2600" cy="6896100"/>
                    </a:xfrm>
                    <a:prstGeom prst="rect">
                      <a:avLst/>
                    </a:prstGeom>
                    <a:noFill/>
                    <a:ln>
                      <a:noFill/>
                    </a:ln>
                  </pic:spPr>
                </pic:pic>
              </a:graphicData>
            </a:graphic>
          </wp:inline>
        </w:drawing>
      </w:r>
    </w:p>
    <w:p w14:paraId="7BE0317D" w14:textId="77777777" w:rsidR="00761977" w:rsidRDefault="00761977" w:rsidP="00761977">
      <w:pPr>
        <w:numPr>
          <w:ilvl w:val="0"/>
          <w:numId w:val="40"/>
        </w:numPr>
        <w:spacing w:before="100" w:beforeAutospacing="1" w:after="200" w:line="240" w:lineRule="auto"/>
        <w:ind w:left="400"/>
        <w:rPr>
          <w:color w:val="000000"/>
        </w:rPr>
      </w:pPr>
      <w:r>
        <w:rPr>
          <w:rStyle w:val="dtbs-word"/>
          <w:i/>
          <w:iCs/>
          <w:color w:val="1A1A18"/>
          <w:shd w:val="clear" w:color="auto" w:fill="CCE2F7"/>
        </w:rPr>
        <w:t>Install the </w:t>
      </w:r>
      <w:r>
        <w:rPr>
          <w:rStyle w:val="dtbs-word"/>
          <w:b/>
          <w:bCs/>
          <w:i/>
          <w:iCs/>
          <w:color w:val="1A1A18"/>
          <w:shd w:val="clear" w:color="auto" w:fill="CCE2F7"/>
        </w:rPr>
        <w:t>Web-Server</w:t>
      </w:r>
      <w:r>
        <w:rPr>
          <w:rStyle w:val="dtbs-word"/>
          <w:i/>
          <w:iCs/>
          <w:color w:val="1A1A18"/>
          <w:shd w:val="clear" w:color="auto" w:fill="CCE2F7"/>
        </w:rPr>
        <w:t> feature in the virtual machine by running the following command in the PowerShell commandprompt: PowerShell</w:t>
      </w:r>
    </w:p>
    <w:p w14:paraId="62D77248" w14:textId="77777777" w:rsidR="00761977" w:rsidRDefault="00761977" w:rsidP="00761977">
      <w:pPr>
        <w:pStyle w:val="da-divtext"/>
        <w:shd w:val="clear" w:color="auto" w:fill="F2F2F2"/>
        <w:spacing w:before="0" w:beforeAutospacing="0" w:after="0" w:afterAutospacing="0"/>
        <w:rPr>
          <w:rFonts w:ascii="Lucida Console" w:hAnsi="Lucida Console"/>
          <w:color w:val="000000"/>
        </w:rPr>
      </w:pPr>
      <w:r>
        <w:rPr>
          <w:rStyle w:val="dtbs-word"/>
          <w:rFonts w:ascii="Lucida Console" w:eastAsiaTheme="majorEastAsia" w:hAnsi="Lucida Console"/>
          <w:i/>
          <w:iCs/>
          <w:color w:val="1A1A18"/>
          <w:shd w:val="clear" w:color="auto" w:fill="CCE2F7"/>
        </w:rPr>
        <w:t>Install-</w:t>
      </w:r>
      <w:proofErr w:type="spellStart"/>
      <w:r>
        <w:rPr>
          <w:rStyle w:val="dtbs-word"/>
          <w:rFonts w:ascii="Lucida Console" w:eastAsiaTheme="majorEastAsia" w:hAnsi="Lucida Console"/>
          <w:i/>
          <w:iCs/>
          <w:color w:val="1A1A18"/>
          <w:shd w:val="clear" w:color="auto" w:fill="CCE2F7"/>
        </w:rPr>
        <w:t>WindowsFeature</w:t>
      </w:r>
      <w:proofErr w:type="spellEnd"/>
      <w:r>
        <w:rPr>
          <w:rStyle w:val="dtbs-word"/>
          <w:rFonts w:ascii="Lucida Console" w:eastAsiaTheme="majorEastAsia" w:hAnsi="Lucida Console"/>
          <w:i/>
          <w:iCs/>
          <w:color w:val="1A1A18"/>
          <w:shd w:val="clear" w:color="auto" w:fill="CCE2F7"/>
        </w:rPr>
        <w:t xml:space="preserve"> -name Web-Server -</w:t>
      </w:r>
      <w:proofErr w:type="spellStart"/>
      <w:r>
        <w:rPr>
          <w:rStyle w:val="dtbs-word"/>
          <w:rFonts w:ascii="Lucida Console" w:eastAsiaTheme="majorEastAsia" w:hAnsi="Lucida Console"/>
          <w:i/>
          <w:iCs/>
          <w:color w:val="1A1A18"/>
          <w:shd w:val="clear" w:color="auto" w:fill="CCE2F7"/>
        </w:rPr>
        <w:t>IncludeManagementTools</w:t>
      </w:r>
      <w:proofErr w:type="spellEnd"/>
      <w:r>
        <w:rPr>
          <w:rStyle w:val="dtbs-word"/>
          <w:rFonts w:ascii="Lucida Console" w:eastAsiaTheme="majorEastAsia" w:hAnsi="Lucida Console"/>
          <w:i/>
          <w:iCs/>
          <w:color w:val="1A1A18"/>
          <w:shd w:val="clear" w:color="auto" w:fill="CCE2F7"/>
        </w:rPr>
        <w:t xml:space="preserve"> </w:t>
      </w:r>
    </w:p>
    <w:p w14:paraId="7E482751" w14:textId="350EFC05" w:rsidR="00761977" w:rsidRDefault="00761977" w:rsidP="00761977">
      <w:pPr>
        <w:pStyle w:val="NormalWeb"/>
        <w:spacing w:before="240" w:beforeAutospacing="0" w:after="240" w:afterAutospacing="0"/>
        <w:rPr>
          <w:color w:val="000000"/>
        </w:rPr>
      </w:pPr>
      <w:r>
        <w:rPr>
          <w:noProof/>
          <w:color w:val="000000"/>
        </w:rPr>
        <w:lastRenderedPageBreak/>
        <w:drawing>
          <wp:inline distT="0" distB="0" distL="0" distR="0" wp14:anchorId="34903AB2" wp14:editId="1C8BAA3F">
            <wp:extent cx="5731510" cy="1359535"/>
            <wp:effectExtent l="0" t="0" r="2540" b="0"/>
            <wp:docPr id="27" name="Picture 27" descr="https://prod-sp-ereader-assets.azureedge.net/Additions/cd0c80a0-b0ef-59e9-bebd-7334e2f12cb8/4/OEBPS/Images/178989-79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353" descr="https://prod-sp-ereader-assets.azureedge.net/Additions/cd0c80a0-b0ef-59e9-bebd-7334e2f12cb8/4/OEBPS/Images/178989-79753.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1359535"/>
                    </a:xfrm>
                    <a:prstGeom prst="rect">
                      <a:avLst/>
                    </a:prstGeom>
                    <a:noFill/>
                    <a:ln>
                      <a:noFill/>
                    </a:ln>
                  </pic:spPr>
                </pic:pic>
              </a:graphicData>
            </a:graphic>
          </wp:inline>
        </w:drawing>
      </w:r>
    </w:p>
    <w:p w14:paraId="31195599" w14:textId="77777777" w:rsidR="00761977" w:rsidRDefault="00761977" w:rsidP="00761977">
      <w:pPr>
        <w:numPr>
          <w:ilvl w:val="0"/>
          <w:numId w:val="41"/>
        </w:numPr>
        <w:spacing w:before="100" w:beforeAutospacing="1" w:after="200" w:line="240" w:lineRule="auto"/>
        <w:ind w:left="400"/>
        <w:rPr>
          <w:color w:val="000000"/>
        </w:rPr>
      </w:pPr>
      <w:r>
        <w:rPr>
          <w:rStyle w:val="dtbs-word"/>
          <w:i/>
          <w:iCs/>
          <w:color w:val="1A1A18"/>
          <w:shd w:val="clear" w:color="auto" w:fill="CCE2F7"/>
        </w:rPr>
        <w:t>When completed you should see a prompt stating </w:t>
      </w:r>
      <w:r>
        <w:rPr>
          <w:rStyle w:val="dtbs-word"/>
          <w:b/>
          <w:bCs/>
          <w:i/>
          <w:iCs/>
          <w:color w:val="1A1A18"/>
          <w:shd w:val="clear" w:color="auto" w:fill="CCE2F7"/>
        </w:rPr>
        <w:t>Success</w:t>
      </w:r>
      <w:r>
        <w:rPr>
          <w:rStyle w:val="dtbs-word"/>
          <w:i/>
          <w:iCs/>
          <w:color w:val="1A1A18"/>
          <w:shd w:val="clear" w:color="auto" w:fill="CCE2F7"/>
        </w:rPr>
        <w:t> with a value </w:t>
      </w:r>
      <w:r>
        <w:rPr>
          <w:rStyle w:val="dtbs-word"/>
          <w:b/>
          <w:bCs/>
          <w:i/>
          <w:iCs/>
          <w:color w:val="1A1A18"/>
          <w:shd w:val="clear" w:color="auto" w:fill="CCE2F7"/>
        </w:rPr>
        <w:t>True</w:t>
      </w:r>
      <w:r>
        <w:rPr>
          <w:rStyle w:val="dtbs-word"/>
          <w:i/>
          <w:iCs/>
          <w:color w:val="1A1A18"/>
          <w:shd w:val="clear" w:color="auto" w:fill="CCE2F7"/>
        </w:rPr>
        <w:t>, among other items in the output. You do notneed to restart the virtual machine to complete the installation. Close the RDP connection to the VM.</w:t>
      </w:r>
    </w:p>
    <w:p w14:paraId="33F59C22" w14:textId="503271E3" w:rsidR="00761977" w:rsidRDefault="00761977" w:rsidP="00761977">
      <w:pPr>
        <w:pStyle w:val="NormalWeb"/>
        <w:spacing w:before="240" w:beforeAutospacing="0" w:after="240" w:afterAutospacing="0"/>
        <w:rPr>
          <w:color w:val="000000"/>
        </w:rPr>
      </w:pPr>
      <w:r>
        <w:rPr>
          <w:noProof/>
          <w:color w:val="000000"/>
        </w:rPr>
        <w:drawing>
          <wp:inline distT="0" distB="0" distL="0" distR="0" wp14:anchorId="1C288014" wp14:editId="3BABFDC0">
            <wp:extent cx="5731510" cy="1550035"/>
            <wp:effectExtent l="0" t="0" r="2540" b="0"/>
            <wp:docPr id="26" name="Picture 26" descr="https://prod-sp-ereader-assets.azureedge.net/Additions/cd0c80a0-b0ef-59e9-bebd-7334e2f12cb8/4/OEBPS/Images/178990-79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354" descr="https://prod-sp-ereader-assets.azureedge.net/Additions/cd0c80a0-b0ef-59e9-bebd-7334e2f12cb8/4/OEBPS/Images/178990-79754.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1550035"/>
                    </a:xfrm>
                    <a:prstGeom prst="rect">
                      <a:avLst/>
                    </a:prstGeom>
                    <a:noFill/>
                    <a:ln>
                      <a:noFill/>
                    </a:ln>
                  </pic:spPr>
                </pic:pic>
              </a:graphicData>
            </a:graphic>
          </wp:inline>
        </w:drawing>
      </w:r>
    </w:p>
    <w:p w14:paraId="70739E1D" w14:textId="77777777" w:rsidR="00761977" w:rsidRDefault="00761977" w:rsidP="00761977">
      <w:pPr>
        <w:numPr>
          <w:ilvl w:val="0"/>
          <w:numId w:val="42"/>
        </w:numPr>
        <w:spacing w:before="100" w:beforeAutospacing="1" w:after="200" w:line="240" w:lineRule="auto"/>
        <w:ind w:left="400"/>
        <w:rPr>
          <w:color w:val="000000"/>
        </w:rPr>
      </w:pPr>
      <w:r>
        <w:rPr>
          <w:rStyle w:val="dtbs-word"/>
          <w:i/>
          <w:iCs/>
          <w:color w:val="1A1A18"/>
          <w:shd w:val="clear" w:color="auto" w:fill="CCE2F7"/>
        </w:rPr>
        <w:t>Back in the portal, select the VM and in the overview pane of the VM, use the </w:t>
      </w:r>
      <w:r>
        <w:rPr>
          <w:rStyle w:val="dtbs-word"/>
          <w:b/>
          <w:bCs/>
          <w:i/>
          <w:iCs/>
          <w:color w:val="1A1A18"/>
          <w:shd w:val="clear" w:color="auto" w:fill="CCE2F7"/>
        </w:rPr>
        <w:t>Click to copy</w:t>
      </w:r>
      <w:r>
        <w:rPr>
          <w:rStyle w:val="dtbs-word"/>
          <w:i/>
          <w:iCs/>
          <w:color w:val="1A1A18"/>
          <w:shd w:val="clear" w:color="auto" w:fill="CCE2F7"/>
        </w:rPr>
        <w:t> button to the right of the IPaddress to copy it and paste it into a browser tab.</w:t>
      </w:r>
    </w:p>
    <w:p w14:paraId="1E85AF9B" w14:textId="6DECE9D7" w:rsidR="00761977" w:rsidRDefault="00761977" w:rsidP="00761977">
      <w:pPr>
        <w:pStyle w:val="NormalWeb"/>
        <w:spacing w:before="240" w:beforeAutospacing="0" w:after="240" w:afterAutospacing="0"/>
        <w:rPr>
          <w:color w:val="000000"/>
        </w:rPr>
      </w:pPr>
      <w:r>
        <w:rPr>
          <w:noProof/>
          <w:color w:val="000000"/>
        </w:rPr>
        <w:drawing>
          <wp:inline distT="0" distB="0" distL="0" distR="0" wp14:anchorId="58C648B2" wp14:editId="0A5B5C34">
            <wp:extent cx="5731510" cy="2691130"/>
            <wp:effectExtent l="0" t="0" r="2540" b="0"/>
            <wp:docPr id="25" name="Picture 25" descr="https://prod-sp-ereader-assets.azureedge.net/Additions/cd0c80a0-b0ef-59e9-bebd-7334e2f12cb8/4/OEBPS/Images/178991-79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355" descr="https://prod-sp-ereader-assets.azureedge.net/Additions/cd0c80a0-b0ef-59e9-bebd-7334e2f12cb8/4/OEBPS/Images/178991-79755.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2691130"/>
                    </a:xfrm>
                    <a:prstGeom prst="rect">
                      <a:avLst/>
                    </a:prstGeom>
                    <a:noFill/>
                    <a:ln>
                      <a:noFill/>
                    </a:ln>
                  </pic:spPr>
                </pic:pic>
              </a:graphicData>
            </a:graphic>
          </wp:inline>
        </w:drawing>
      </w:r>
    </w:p>
    <w:p w14:paraId="09AE8489" w14:textId="77777777" w:rsidR="00761977" w:rsidRDefault="00761977" w:rsidP="00761977">
      <w:pPr>
        <w:numPr>
          <w:ilvl w:val="0"/>
          <w:numId w:val="43"/>
        </w:numPr>
        <w:spacing w:before="100" w:beforeAutospacing="1" w:after="200" w:line="240" w:lineRule="auto"/>
        <w:ind w:left="400"/>
        <w:rPr>
          <w:color w:val="000000"/>
        </w:rPr>
      </w:pPr>
      <w:r>
        <w:rPr>
          <w:rStyle w:val="dtbs-word"/>
          <w:i/>
          <w:iCs/>
          <w:color w:val="1A1A18"/>
          <w:shd w:val="clear" w:color="auto" w:fill="CCE2F7"/>
        </w:rPr>
        <w:t>The default IIS Web Server welcome page will open, and is available to connect to publicly via this IP address, or via thefully qualified domain name.</w:t>
      </w:r>
    </w:p>
    <w:p w14:paraId="071F2A3B" w14:textId="20793CBA" w:rsidR="00761977" w:rsidRDefault="00761977" w:rsidP="00761977">
      <w:pPr>
        <w:pStyle w:val="NormalWeb"/>
        <w:spacing w:before="240" w:beforeAutospacing="0" w:after="240" w:afterAutospacing="0"/>
        <w:rPr>
          <w:color w:val="000000"/>
        </w:rPr>
      </w:pPr>
      <w:r>
        <w:rPr>
          <w:noProof/>
          <w:color w:val="000000"/>
        </w:rPr>
        <w:lastRenderedPageBreak/>
        <w:drawing>
          <wp:inline distT="0" distB="0" distL="0" distR="0" wp14:anchorId="49DFAECD" wp14:editId="3D8E8B0D">
            <wp:extent cx="5731510" cy="4354195"/>
            <wp:effectExtent l="0" t="0" r="2540" b="8255"/>
            <wp:docPr id="24" name="Picture 24" descr="https://prod-sp-ereader-assets.azureedge.net/Additions/cd0c80a0-b0ef-59e9-bebd-7334e2f12cb8/4/OEBPS/Images/178992-79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356" descr="https://prod-sp-ereader-assets.azureedge.net/Additions/cd0c80a0-b0ef-59e9-bebd-7334e2f12cb8/4/OEBPS/Images/178992-79756.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4354195"/>
                    </a:xfrm>
                    <a:prstGeom prst="rect">
                      <a:avLst/>
                    </a:prstGeom>
                    <a:noFill/>
                    <a:ln>
                      <a:noFill/>
                    </a:ln>
                  </pic:spPr>
                </pic:pic>
              </a:graphicData>
            </a:graphic>
          </wp:inline>
        </w:drawing>
      </w:r>
    </w:p>
    <w:p w14:paraId="51A3BE39" w14:textId="77777777" w:rsidR="00761977" w:rsidRDefault="00761977" w:rsidP="00761977">
      <w:pPr>
        <w:pStyle w:val="NormalWeb"/>
        <w:spacing w:before="240" w:beforeAutospacing="0" w:after="240" w:afterAutospacing="0"/>
        <w:rPr>
          <w:color w:val="000000"/>
        </w:rPr>
      </w:pPr>
      <w:r>
        <w:rPr>
          <w:rStyle w:val="dtbs-word"/>
          <w:rFonts w:eastAsiaTheme="majorEastAsia"/>
          <w:i/>
          <w:iCs/>
          <w:color w:val="1A1A18"/>
          <w:shd w:val="clear" w:color="auto" w:fill="CCE2F7"/>
        </w:rPr>
        <w:t>Congratulations! You have created a web server that can be connected to publicly via this IP address, or via the fully qualifieddomain name. If you had a web page to host you could deploy those source files to the virtual machine and host them for publicaccess on the deployed virtual machine.</w:t>
      </w:r>
    </w:p>
    <w:p w14:paraId="11C571AB" w14:textId="77777777" w:rsidR="00761977" w:rsidRDefault="00761977" w:rsidP="00761977">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Remember to remove any newly created Azure resources that you no longer use. Removing unused resources ensures youwill not incur unexpected costs. Remove unused resources by deleting the Resource Group that the unused resources belong to.</w:t>
      </w:r>
    </w:p>
    <w:p w14:paraId="62513F32" w14:textId="11602A2A" w:rsidR="00761977" w:rsidRDefault="00761977" w:rsidP="00AB4A1C"/>
    <w:p w14:paraId="313E3725" w14:textId="3AD64E86" w:rsidR="00D217CE" w:rsidRDefault="00D217CE" w:rsidP="00AB4A1C"/>
    <w:p w14:paraId="40D33429" w14:textId="77777777" w:rsidR="00D217CE" w:rsidRDefault="00D217CE" w:rsidP="00D217CE">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Demo: Deploy Azure Container Instances (ACI) in Azure Portal</w:t>
      </w:r>
    </w:p>
    <w:p w14:paraId="4A8F3A7A" w14:textId="1859A579" w:rsidR="00D217CE" w:rsidRDefault="00D217CE" w:rsidP="00AB4A1C"/>
    <w:p w14:paraId="11069B06" w14:textId="77777777" w:rsidR="00D217CE" w:rsidRDefault="00D217CE" w:rsidP="00D217CE">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Walkthrough-Deploy Azure Container Instances (ACI) in Azure Portal</w:t>
      </w:r>
    </w:p>
    <w:p w14:paraId="4575E881" w14:textId="77777777" w:rsidR="00D217CE" w:rsidRDefault="00D217CE" w:rsidP="00D217CE">
      <w:pPr>
        <w:pStyle w:val="NormalWeb"/>
        <w:spacing w:before="0" w:beforeAutospacing="0" w:after="0" w:afterAutospacing="0"/>
        <w:rPr>
          <w:color w:val="000000"/>
        </w:rPr>
      </w:pPr>
      <w:r>
        <w:rPr>
          <w:rStyle w:val="dtbs-word"/>
          <w:rFonts w:eastAsiaTheme="majorEastAsia"/>
          <w:i/>
          <w:iCs/>
          <w:color w:val="1A1A18"/>
          <w:shd w:val="clear" w:color="auto" w:fill="CCE2F7"/>
        </w:rPr>
        <w:t>In this walkthrough, you create, configure, and deploy a Docker container to Azure Container Instances (ACI) in Azure Portal.The container is created from an image template called </w:t>
      </w:r>
      <w:r>
        <w:rPr>
          <w:rStyle w:val="dtbs-word"/>
          <w:rFonts w:ascii="Lucida Console" w:eastAsiaTheme="majorEastAsia" w:hAnsi="Lucida Console"/>
          <w:i/>
          <w:iCs/>
          <w:color w:val="1A1A18"/>
          <w:shd w:val="clear" w:color="auto" w:fill="CCE2F7"/>
        </w:rPr>
        <w:t>mi</w:t>
      </w:r>
      <w:r>
        <w:rPr>
          <w:rStyle w:val="dtbs-word"/>
          <w:rFonts w:ascii="Lucida Console" w:eastAsiaTheme="majorEastAsia" w:hAnsi="Lucida Console"/>
          <w:i/>
          <w:iCs/>
          <w:color w:val="1A1A18"/>
          <w:shd w:val="clear" w:color="auto" w:fill="CCE2F7"/>
        </w:rPr>
        <w:lastRenderedPageBreak/>
        <w:t>crosoft/aci-helloworld</w:t>
      </w:r>
      <w:r>
        <w:rPr>
          <w:rStyle w:val="dtbs-word"/>
          <w:rFonts w:eastAsiaTheme="majorEastAsia"/>
          <w:i/>
          <w:iCs/>
          <w:color w:val="1A1A18"/>
          <w:shd w:val="clear" w:color="auto" w:fill="CCE2F7"/>
        </w:rPr>
        <w:t>. The image packages a small webapplication, written in Node.js, and serves a static HTML page.</w:t>
      </w:r>
    </w:p>
    <w:p w14:paraId="576586F6" w14:textId="77777777" w:rsidR="00D217CE" w:rsidRDefault="00D217CE" w:rsidP="00D217CE">
      <w:pPr>
        <w:pStyle w:val="NormalWeb"/>
        <w:spacing w:before="240" w:beforeAutospacing="0" w:after="240" w:afterAutospacing="0"/>
        <w:rPr>
          <w:color w:val="000000"/>
        </w:rPr>
      </w:pPr>
      <w:r>
        <w:rPr>
          <w:rStyle w:val="dtbs-word"/>
          <w:rFonts w:eastAsiaTheme="majorEastAsia"/>
          <w:i/>
          <w:iCs/>
          <w:color w:val="1A1A18"/>
          <w:shd w:val="clear" w:color="auto" w:fill="CCE2F7"/>
        </w:rPr>
        <w:t>Finish this walkthrough by completing the steps that follow, or by reading through them.</w:t>
      </w:r>
    </w:p>
    <w:p w14:paraId="6CF76CFF" w14:textId="77777777" w:rsidR="00D217CE" w:rsidRDefault="00D217CE" w:rsidP="00D217CE">
      <w:pPr>
        <w:pStyle w:val="Heading4"/>
        <w:spacing w:before="240" w:after="240"/>
        <w:rPr>
          <w:color w:val="30506E"/>
          <w:sz w:val="32"/>
          <w:szCs w:val="32"/>
        </w:rPr>
      </w:pPr>
      <w:r>
        <w:rPr>
          <w:rStyle w:val="dtbs-word"/>
          <w:i w:val="0"/>
          <w:iCs w:val="0"/>
          <w:color w:val="1A1A18"/>
          <w:sz w:val="32"/>
          <w:szCs w:val="32"/>
          <w:shd w:val="clear" w:color="auto" w:fill="CCE2F7"/>
        </w:rPr>
        <w:t>Prerequisites</w:t>
      </w:r>
    </w:p>
    <w:p w14:paraId="6B1D6679" w14:textId="77777777" w:rsidR="00D217CE" w:rsidRDefault="00D217CE" w:rsidP="00D217CE">
      <w:pPr>
        <w:pStyle w:val="NormalWeb"/>
        <w:spacing w:before="240" w:beforeAutospacing="0" w:after="240" w:afterAutospacing="0"/>
        <w:rPr>
          <w:color w:val="000000"/>
        </w:rPr>
      </w:pPr>
      <w:r>
        <w:rPr>
          <w:rStyle w:val="dtbs-word"/>
          <w:rFonts w:eastAsiaTheme="majorEastAsia"/>
          <w:i/>
          <w:iCs/>
          <w:color w:val="1A1A18"/>
          <w:shd w:val="clear" w:color="auto" w:fill="CCE2F7"/>
        </w:rPr>
        <w:t>An active Azure subscription is required. If you do not have an Azure subscription, create a </w:t>
      </w:r>
      <w:hyperlink r:id="rId97" w:tgtFrame="_blank" w:history="1">
        <w:r>
          <w:rPr>
            <w:rStyle w:val="dtbs-word"/>
            <w:rFonts w:eastAsiaTheme="majorEastAsia"/>
            <w:i/>
            <w:iCs/>
            <w:color w:val="1A1A18"/>
            <w:u w:val="single"/>
            <w:shd w:val="clear" w:color="auto" w:fill="CCE2F7"/>
          </w:rPr>
          <w:t>free Azure account</w:t>
        </w:r>
      </w:hyperlink>
      <w:r>
        <w:rPr>
          <w:rStyle w:val="dtbs-word"/>
          <w:rFonts w:eastAsiaTheme="majorEastAsia"/>
          <w:i/>
          <w:iCs/>
          <w:color w:val="1A1A18"/>
          <w:shd w:val="clear" w:color="auto" w:fill="CCE2F7"/>
        </w:rPr>
        <w:t> before youbegin.</w:t>
      </w:r>
    </w:p>
    <w:p w14:paraId="61F12944" w14:textId="77777777" w:rsidR="00D217CE" w:rsidRDefault="00D217CE" w:rsidP="00D217CE">
      <w:pPr>
        <w:pStyle w:val="Heading4"/>
        <w:spacing w:before="240" w:after="240"/>
        <w:rPr>
          <w:color w:val="30506E"/>
          <w:sz w:val="32"/>
          <w:szCs w:val="32"/>
        </w:rPr>
      </w:pPr>
      <w:r>
        <w:rPr>
          <w:rStyle w:val="dtbs-word"/>
          <w:i w:val="0"/>
          <w:iCs w:val="0"/>
          <w:color w:val="1A1A18"/>
          <w:sz w:val="32"/>
          <w:szCs w:val="32"/>
          <w:shd w:val="clear" w:color="auto" w:fill="CCE2F7"/>
        </w:rPr>
        <w:t>Steps</w:t>
      </w:r>
    </w:p>
    <w:p w14:paraId="7BC8F289" w14:textId="77777777" w:rsidR="00D217CE" w:rsidRDefault="00D217CE" w:rsidP="00D217CE">
      <w:pPr>
        <w:numPr>
          <w:ilvl w:val="0"/>
          <w:numId w:val="44"/>
        </w:numPr>
        <w:spacing w:before="100" w:beforeAutospacing="1" w:after="200" w:line="240" w:lineRule="auto"/>
        <w:ind w:left="400"/>
        <w:rPr>
          <w:color w:val="000000"/>
          <w:sz w:val="24"/>
          <w:szCs w:val="24"/>
        </w:rPr>
      </w:pPr>
      <w:r>
        <w:rPr>
          <w:rStyle w:val="dtbs-word"/>
          <w:i/>
          <w:iCs/>
          <w:color w:val="1A1A18"/>
          <w:shd w:val="clear" w:color="auto" w:fill="CCE2F7"/>
        </w:rPr>
        <w:t>To create a new Azure Container Instance, sign in to the Azure Portal and locate the Azure Container Instance service,then select </w:t>
      </w:r>
      <w:r>
        <w:rPr>
          <w:rStyle w:val="dtbs-word"/>
          <w:b/>
          <w:bCs/>
          <w:i/>
          <w:iCs/>
          <w:color w:val="1A1A18"/>
          <w:shd w:val="clear" w:color="auto" w:fill="CCE2F7"/>
        </w:rPr>
        <w:t>Create</w:t>
      </w:r>
      <w:r>
        <w:rPr>
          <w:rStyle w:val="dtbs-word"/>
          <w:i/>
          <w:iCs/>
          <w:color w:val="1A1A18"/>
          <w:shd w:val="clear" w:color="auto" w:fill="CCE2F7"/>
        </w:rPr>
        <w:t>, or alternatively, click on this </w:t>
      </w:r>
      <w:hyperlink r:id="rId98" w:anchor="create/microsoft.containerinstances" w:tgtFrame="_blank" w:history="1">
        <w:r>
          <w:rPr>
            <w:rStyle w:val="dtbs-word"/>
            <w:i/>
            <w:iCs/>
            <w:color w:val="1A1A18"/>
            <w:u w:val="single"/>
            <w:shd w:val="clear" w:color="auto" w:fill="CCE2F7"/>
          </w:rPr>
          <w:t>Create Container Instance</w:t>
        </w:r>
      </w:hyperlink>
      <w:r>
        <w:rPr>
          <w:rStyle w:val="dtbs-word"/>
          <w:i/>
          <w:iCs/>
          <w:color w:val="1A1A18"/>
          <w:shd w:val="clear" w:color="auto" w:fill="CCE2F7"/>
        </w:rPr>
        <w:t> link and when prompted, sign into AzurePortal.</w:t>
      </w:r>
    </w:p>
    <w:p w14:paraId="670D73FE" w14:textId="77777777" w:rsidR="00D217CE" w:rsidRDefault="00D217CE" w:rsidP="00D217CE">
      <w:pPr>
        <w:numPr>
          <w:ilvl w:val="0"/>
          <w:numId w:val="44"/>
        </w:numPr>
        <w:spacing w:before="100" w:beforeAutospacing="1" w:after="200" w:line="240" w:lineRule="auto"/>
        <w:ind w:left="400"/>
        <w:rPr>
          <w:color w:val="000000"/>
        </w:rPr>
      </w:pPr>
      <w:r>
        <w:rPr>
          <w:rStyle w:val="dtbs-word"/>
          <w:i/>
          <w:iCs/>
          <w:color w:val="1A1A18"/>
          <w:shd w:val="clear" w:color="auto" w:fill="CCE2F7"/>
        </w:rPr>
        <w:t>Provide the following basic details for the new container instance. The UI you encounter may be slightly differentcompared to the screenshots in this walkthrough, depending on if you accessed the Create New Container Instance via theAzure portal or via the Deploy to Azure button above, however the details provided will be the same.</w:t>
      </w:r>
    </w:p>
    <w:p w14:paraId="0A27CBCA" w14:textId="77777777" w:rsidR="00D217CE" w:rsidRDefault="00D217CE" w:rsidP="00D217CE">
      <w:pPr>
        <w:pStyle w:val="square"/>
        <w:numPr>
          <w:ilvl w:val="1"/>
          <w:numId w:val="44"/>
        </w:numPr>
        <w:spacing w:before="0" w:after="0" w:afterAutospacing="0"/>
        <w:ind w:left="720"/>
        <w:rPr>
          <w:color w:val="000000"/>
        </w:rPr>
      </w:pPr>
      <w:r>
        <w:rPr>
          <w:rStyle w:val="dtbs-word"/>
          <w:rFonts w:eastAsiaTheme="majorEastAsia"/>
          <w:b/>
          <w:bCs/>
          <w:i/>
          <w:iCs/>
          <w:color w:val="1A1A18"/>
          <w:shd w:val="clear" w:color="auto" w:fill="CCE2F7"/>
        </w:rPr>
        <w:t>Container name</w:t>
      </w:r>
      <w:r>
        <w:rPr>
          <w:rStyle w:val="dtbs-word"/>
          <w:rFonts w:eastAsiaTheme="majorEastAsia"/>
          <w:i/>
          <w:iCs/>
          <w:color w:val="1A1A18"/>
          <w:shd w:val="clear" w:color="auto" w:fill="CCE2F7"/>
        </w:rPr>
        <w:t>: </w:t>
      </w:r>
      <w:proofErr w:type="spellStart"/>
      <w:r>
        <w:rPr>
          <w:rStyle w:val="dtbs-word"/>
          <w:rFonts w:ascii="Lucida Console" w:eastAsiaTheme="majorEastAsia" w:hAnsi="Lucida Console"/>
          <w:i/>
          <w:iCs/>
          <w:color w:val="1A1A18"/>
          <w:shd w:val="clear" w:color="auto" w:fill="CCE2F7"/>
        </w:rPr>
        <w:t>mycontainer</w:t>
      </w:r>
      <w:proofErr w:type="spellEnd"/>
    </w:p>
    <w:p w14:paraId="33C1C92B" w14:textId="77777777" w:rsidR="00D217CE" w:rsidRDefault="00D217CE" w:rsidP="00D217CE">
      <w:pPr>
        <w:pStyle w:val="square"/>
        <w:numPr>
          <w:ilvl w:val="1"/>
          <w:numId w:val="44"/>
        </w:numPr>
        <w:spacing w:before="0" w:after="0" w:afterAutospacing="0"/>
        <w:ind w:left="720"/>
        <w:rPr>
          <w:color w:val="000000"/>
        </w:rPr>
      </w:pPr>
      <w:r>
        <w:rPr>
          <w:rStyle w:val="dtbs-word"/>
          <w:rFonts w:eastAsiaTheme="majorEastAsia"/>
          <w:b/>
          <w:bCs/>
          <w:i/>
          <w:iCs/>
          <w:color w:val="1A1A18"/>
          <w:shd w:val="clear" w:color="auto" w:fill="CCE2F7"/>
        </w:rPr>
        <w:t>Container image type</w:t>
      </w:r>
      <w:r>
        <w:rPr>
          <w:rStyle w:val="dtbs-word"/>
          <w:rFonts w:eastAsiaTheme="majorEastAsia"/>
          <w:i/>
          <w:iCs/>
          <w:color w:val="1A1A18"/>
          <w:shd w:val="clear" w:color="auto" w:fill="CCE2F7"/>
        </w:rPr>
        <w:t>: </w:t>
      </w:r>
      <w:r>
        <w:rPr>
          <w:rStyle w:val="dtbs-word"/>
          <w:rFonts w:ascii="Lucida Console" w:eastAsiaTheme="majorEastAsia" w:hAnsi="Lucida Console"/>
          <w:i/>
          <w:iCs/>
          <w:color w:val="1A1A18"/>
          <w:shd w:val="clear" w:color="auto" w:fill="CCE2F7"/>
        </w:rPr>
        <w:t>Public</w:t>
      </w:r>
    </w:p>
    <w:p w14:paraId="2C4F46B9" w14:textId="77777777" w:rsidR="00D217CE" w:rsidRDefault="00D217CE" w:rsidP="00D217CE">
      <w:pPr>
        <w:pStyle w:val="square"/>
        <w:numPr>
          <w:ilvl w:val="1"/>
          <w:numId w:val="44"/>
        </w:numPr>
        <w:spacing w:before="0" w:after="0" w:afterAutospacing="0"/>
        <w:ind w:left="720"/>
        <w:rPr>
          <w:color w:val="000000"/>
        </w:rPr>
      </w:pPr>
      <w:r>
        <w:rPr>
          <w:rStyle w:val="dtbs-word"/>
          <w:rFonts w:eastAsiaTheme="majorEastAsia"/>
          <w:b/>
          <w:bCs/>
          <w:i/>
          <w:iCs/>
          <w:color w:val="1A1A18"/>
          <w:shd w:val="clear" w:color="auto" w:fill="CCE2F7"/>
        </w:rPr>
        <w:t>Container image</w:t>
      </w:r>
      <w:r>
        <w:rPr>
          <w:rStyle w:val="dtbs-word"/>
          <w:rFonts w:eastAsiaTheme="majorEastAsia"/>
          <w:i/>
          <w:iCs/>
          <w:color w:val="1A1A18"/>
          <w:shd w:val="clear" w:color="auto" w:fill="CCE2F7"/>
        </w:rPr>
        <w:t>: </w:t>
      </w:r>
      <w:proofErr w:type="spellStart"/>
      <w:r>
        <w:rPr>
          <w:rStyle w:val="dtbs-word"/>
          <w:rFonts w:ascii="Lucida Console" w:eastAsiaTheme="majorEastAsia" w:hAnsi="Lucida Console"/>
          <w:i/>
          <w:iCs/>
          <w:color w:val="1A1A18"/>
          <w:shd w:val="clear" w:color="auto" w:fill="CCE2F7"/>
        </w:rPr>
        <w:t>microsoft</w:t>
      </w:r>
      <w:proofErr w:type="spellEnd"/>
      <w:r>
        <w:rPr>
          <w:rStyle w:val="dtbs-word"/>
          <w:rFonts w:ascii="Lucida Console" w:eastAsiaTheme="majorEastAsia" w:hAnsi="Lucida Console"/>
          <w:i/>
          <w:iCs/>
          <w:color w:val="1A1A18"/>
          <w:shd w:val="clear" w:color="auto" w:fill="CCE2F7"/>
        </w:rPr>
        <w:t>/</w:t>
      </w:r>
      <w:proofErr w:type="spellStart"/>
      <w:r>
        <w:rPr>
          <w:rStyle w:val="dtbs-word"/>
          <w:rFonts w:ascii="Lucida Console" w:eastAsiaTheme="majorEastAsia" w:hAnsi="Lucida Console"/>
          <w:i/>
          <w:iCs/>
          <w:color w:val="1A1A18"/>
          <w:shd w:val="clear" w:color="auto" w:fill="CCE2F7"/>
        </w:rPr>
        <w:t>aci-helloworld</w:t>
      </w:r>
      <w:proofErr w:type="spellEnd"/>
    </w:p>
    <w:p w14:paraId="7858E159" w14:textId="77777777" w:rsidR="00D217CE" w:rsidRDefault="00D217CE" w:rsidP="00D217CE">
      <w:pPr>
        <w:pStyle w:val="square"/>
        <w:numPr>
          <w:ilvl w:val="1"/>
          <w:numId w:val="44"/>
        </w:numPr>
        <w:spacing w:after="200" w:afterAutospacing="0"/>
        <w:ind w:left="720"/>
        <w:rPr>
          <w:color w:val="000000"/>
        </w:rPr>
      </w:pPr>
      <w:r>
        <w:rPr>
          <w:rStyle w:val="dtbs-word"/>
          <w:rFonts w:eastAsiaTheme="majorEastAsia"/>
          <w:b/>
          <w:bCs/>
          <w:i/>
          <w:iCs/>
          <w:color w:val="1A1A18"/>
          <w:shd w:val="clear" w:color="auto" w:fill="CCE2F7"/>
        </w:rPr>
        <w:t>Subscription</w:t>
      </w:r>
      <w:r>
        <w:rPr>
          <w:rStyle w:val="dtbs-word"/>
          <w:rFonts w:eastAsiaTheme="majorEastAsia"/>
          <w:i/>
          <w:iCs/>
          <w:color w:val="1A1A18"/>
          <w:shd w:val="clear" w:color="auto" w:fill="CCE2F7"/>
        </w:rPr>
        <w:t>: Choose your subscription.</w:t>
      </w:r>
    </w:p>
    <w:p w14:paraId="04CA11BD" w14:textId="77777777" w:rsidR="00D217CE" w:rsidRDefault="00D217CE" w:rsidP="00D217CE">
      <w:pPr>
        <w:pStyle w:val="square"/>
        <w:numPr>
          <w:ilvl w:val="1"/>
          <w:numId w:val="44"/>
        </w:numPr>
        <w:spacing w:before="0" w:after="0" w:afterAutospacing="0"/>
        <w:ind w:left="720"/>
        <w:rPr>
          <w:color w:val="000000"/>
        </w:rPr>
      </w:pPr>
      <w:r>
        <w:rPr>
          <w:rStyle w:val="dtbs-word"/>
          <w:rFonts w:eastAsiaTheme="majorEastAsia"/>
          <w:b/>
          <w:bCs/>
          <w:i/>
          <w:iCs/>
          <w:color w:val="1A1A18"/>
          <w:shd w:val="clear" w:color="auto" w:fill="CCE2F7"/>
        </w:rPr>
        <w:t>Resource group</w:t>
      </w:r>
      <w:r>
        <w:rPr>
          <w:rStyle w:val="dtbs-word"/>
          <w:rFonts w:eastAsiaTheme="majorEastAsia"/>
          <w:i/>
          <w:iCs/>
          <w:color w:val="1A1A18"/>
          <w:shd w:val="clear" w:color="auto" w:fill="CCE2F7"/>
        </w:rPr>
        <w:t>: Select </w:t>
      </w:r>
      <w:r>
        <w:rPr>
          <w:rStyle w:val="dtbs-word"/>
          <w:rFonts w:eastAsiaTheme="majorEastAsia"/>
          <w:b/>
          <w:bCs/>
          <w:i/>
          <w:iCs/>
          <w:color w:val="1A1A18"/>
          <w:shd w:val="clear" w:color="auto" w:fill="CCE2F7"/>
        </w:rPr>
        <w:t>Create new</w:t>
      </w:r>
      <w:r>
        <w:rPr>
          <w:rStyle w:val="dtbs-word"/>
          <w:rFonts w:eastAsiaTheme="majorEastAsia"/>
          <w:i/>
          <w:iCs/>
          <w:color w:val="1A1A18"/>
          <w:shd w:val="clear" w:color="auto" w:fill="CCE2F7"/>
        </w:rPr>
        <w:t>, then type </w:t>
      </w:r>
      <w:r>
        <w:rPr>
          <w:rStyle w:val="dtbs-word"/>
          <w:rFonts w:ascii="Lucida Console" w:eastAsiaTheme="majorEastAsia" w:hAnsi="Lucida Console"/>
          <w:i/>
          <w:iCs/>
          <w:color w:val="1A1A18"/>
          <w:shd w:val="clear" w:color="auto" w:fill="CCE2F7"/>
        </w:rPr>
        <w:t>myResourceGroup</w:t>
      </w:r>
      <w:r>
        <w:rPr>
          <w:rStyle w:val="dtbs-word"/>
          <w:rFonts w:eastAsiaTheme="majorEastAsia"/>
          <w:i/>
          <w:iCs/>
          <w:color w:val="1A1A18"/>
          <w:shd w:val="clear" w:color="auto" w:fill="CCE2F7"/>
        </w:rPr>
        <w:t>, and select </w:t>
      </w:r>
      <w:r>
        <w:rPr>
          <w:rStyle w:val="dtbs-word"/>
          <w:rFonts w:eastAsiaTheme="majorEastAsia"/>
          <w:b/>
          <w:bCs/>
          <w:i/>
          <w:iCs/>
          <w:color w:val="1A1A18"/>
          <w:shd w:val="clear" w:color="auto" w:fill="CCE2F7"/>
        </w:rPr>
        <w:t>OK</w:t>
      </w:r>
      <w:r>
        <w:rPr>
          <w:rStyle w:val="dtbs-word"/>
          <w:rFonts w:eastAsiaTheme="majorEastAsia"/>
          <w:i/>
          <w:iCs/>
          <w:color w:val="1A1A18"/>
          <w:shd w:val="clear" w:color="auto" w:fill="CCE2F7"/>
        </w:rPr>
        <w:t>.</w:t>
      </w:r>
    </w:p>
    <w:p w14:paraId="5717439E" w14:textId="77777777" w:rsidR="00D217CE" w:rsidRDefault="00D217CE" w:rsidP="00D217CE">
      <w:pPr>
        <w:pStyle w:val="square"/>
        <w:numPr>
          <w:ilvl w:val="1"/>
          <w:numId w:val="44"/>
        </w:numPr>
        <w:spacing w:after="200" w:afterAutospacing="0"/>
        <w:ind w:left="720"/>
        <w:rPr>
          <w:color w:val="000000"/>
        </w:rPr>
      </w:pPr>
      <w:r>
        <w:rPr>
          <w:rStyle w:val="dtbs-word"/>
          <w:rFonts w:eastAsiaTheme="majorEastAsia"/>
          <w:b/>
          <w:bCs/>
          <w:i/>
          <w:iCs/>
          <w:color w:val="1A1A18"/>
          <w:shd w:val="clear" w:color="auto" w:fill="CCE2F7"/>
        </w:rPr>
        <w:t>Location</w:t>
      </w:r>
      <w:r>
        <w:rPr>
          <w:rStyle w:val="dtbs-word"/>
          <w:rFonts w:eastAsiaTheme="majorEastAsia"/>
          <w:i/>
          <w:iCs/>
          <w:color w:val="1A1A18"/>
          <w:shd w:val="clear" w:color="auto" w:fill="CCE2F7"/>
        </w:rPr>
        <w:t>: Use the dropdown to choose the Azure region that is closest to you.</w:t>
      </w:r>
    </w:p>
    <w:p w14:paraId="3289FAF0" w14:textId="77777777" w:rsidR="00D217CE" w:rsidRDefault="00D217CE" w:rsidP="00D217CE">
      <w:pPr>
        <w:pStyle w:val="square"/>
        <w:numPr>
          <w:ilvl w:val="1"/>
          <w:numId w:val="44"/>
        </w:numPr>
        <w:spacing w:after="200" w:afterAutospacing="0"/>
        <w:ind w:left="720"/>
        <w:rPr>
          <w:color w:val="000000"/>
        </w:rPr>
      </w:pPr>
      <w:r>
        <w:rPr>
          <w:rStyle w:val="dtbs-word"/>
          <w:rFonts w:eastAsiaTheme="majorEastAsia"/>
          <w:i/>
          <w:iCs/>
          <w:color w:val="1A1A18"/>
          <w:shd w:val="clear" w:color="auto" w:fill="CCE2F7"/>
        </w:rPr>
        <w:t>Press the </w:t>
      </w:r>
      <w:r>
        <w:rPr>
          <w:rStyle w:val="dtbs-word"/>
          <w:rFonts w:eastAsiaTheme="majorEastAsia"/>
          <w:b/>
          <w:bCs/>
          <w:i/>
          <w:iCs/>
          <w:color w:val="1A1A18"/>
          <w:shd w:val="clear" w:color="auto" w:fill="CCE2F7"/>
        </w:rPr>
        <w:t>OK</w:t>
      </w:r>
      <w:r>
        <w:rPr>
          <w:rStyle w:val="dtbs-word"/>
          <w:rFonts w:eastAsiaTheme="majorEastAsia"/>
          <w:i/>
          <w:iCs/>
          <w:color w:val="1A1A18"/>
          <w:shd w:val="clear" w:color="auto" w:fill="CCE2F7"/>
        </w:rPr>
        <w:t> button.</w:t>
      </w:r>
    </w:p>
    <w:p w14:paraId="726C8A4C" w14:textId="66DCA2E7" w:rsidR="00D217CE" w:rsidRDefault="00D217CE" w:rsidP="00D217CE">
      <w:pPr>
        <w:spacing w:beforeAutospacing="1"/>
        <w:ind w:left="400"/>
        <w:rPr>
          <w:color w:val="000000"/>
        </w:rPr>
      </w:pPr>
      <w:r>
        <w:rPr>
          <w:noProof/>
          <w:color w:val="000000"/>
        </w:rPr>
        <w:lastRenderedPageBreak/>
        <w:drawing>
          <wp:inline distT="0" distB="0" distL="0" distR="0" wp14:anchorId="3578D348" wp14:editId="170646F3">
            <wp:extent cx="5731510" cy="4849495"/>
            <wp:effectExtent l="0" t="0" r="2540" b="8255"/>
            <wp:docPr id="49" name="Picture 49" descr="https://prod-sp-ereader-assets.azureedge.net/Additions/cd0c80a0-b0ef-59e9-bebd-7334e2f12cb8/4/OEBPS/Images/179047-79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32" descr="https://prod-sp-ereader-assets.azureedge.net/Additions/cd0c80a0-b0ef-59e9-bebd-7334e2f12cb8/4/OEBPS/Images/179047-7981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4849495"/>
                    </a:xfrm>
                    <a:prstGeom prst="rect">
                      <a:avLst/>
                    </a:prstGeom>
                    <a:noFill/>
                    <a:ln>
                      <a:noFill/>
                    </a:ln>
                  </pic:spPr>
                </pic:pic>
              </a:graphicData>
            </a:graphic>
          </wp:inline>
        </w:drawing>
      </w:r>
    </w:p>
    <w:p w14:paraId="49027FE4" w14:textId="77777777" w:rsidR="00D217CE" w:rsidRDefault="00D217CE" w:rsidP="00D217CE">
      <w:pPr>
        <w:numPr>
          <w:ilvl w:val="0"/>
          <w:numId w:val="44"/>
        </w:numPr>
        <w:spacing w:before="100" w:beforeAutospacing="1" w:after="200" w:line="240" w:lineRule="auto"/>
        <w:ind w:left="400"/>
        <w:rPr>
          <w:color w:val="000000"/>
        </w:rPr>
      </w:pPr>
      <w:r>
        <w:rPr>
          <w:rStyle w:val="dtbs-word"/>
          <w:i/>
          <w:iCs/>
          <w:color w:val="1A1A18"/>
          <w:shd w:val="clear" w:color="auto" w:fill="CCE2F7"/>
        </w:rPr>
        <w:t>Configure the new container instance as follows.</w:t>
      </w:r>
    </w:p>
    <w:p w14:paraId="7FF13873" w14:textId="77777777" w:rsidR="00D217CE" w:rsidRDefault="00D217CE" w:rsidP="00D217CE">
      <w:pPr>
        <w:pStyle w:val="square"/>
        <w:numPr>
          <w:ilvl w:val="1"/>
          <w:numId w:val="44"/>
        </w:numPr>
        <w:spacing w:before="0" w:after="0" w:afterAutospacing="0"/>
        <w:ind w:left="720"/>
        <w:rPr>
          <w:color w:val="000000"/>
        </w:rPr>
      </w:pPr>
      <w:r>
        <w:rPr>
          <w:rStyle w:val="dtbs-word"/>
          <w:rFonts w:eastAsiaTheme="majorEastAsia"/>
          <w:b/>
          <w:bCs/>
          <w:i/>
          <w:iCs/>
          <w:color w:val="1A1A18"/>
          <w:shd w:val="clear" w:color="auto" w:fill="CCE2F7"/>
        </w:rPr>
        <w:t>DNS name label</w:t>
      </w:r>
      <w:r>
        <w:rPr>
          <w:rStyle w:val="dtbs-word"/>
          <w:rFonts w:eastAsiaTheme="majorEastAsia"/>
          <w:i/>
          <w:iCs/>
          <w:color w:val="1A1A18"/>
          <w:shd w:val="clear" w:color="auto" w:fill="CCE2F7"/>
        </w:rPr>
        <w:t>: Specify a DNS name label for your container. The DNS name label you specify must be uniquewithin the Azure region where you create the container instance. Your container will be publicly reachable at</w:t>
      </w:r>
      <w:r>
        <w:rPr>
          <w:rStyle w:val="dtbs-word"/>
          <w:rFonts w:ascii="Lucida Console" w:eastAsiaTheme="majorEastAsia" w:hAnsi="Lucida Console"/>
          <w:i/>
          <w:iCs/>
          <w:color w:val="1A1A18"/>
          <w:shd w:val="clear" w:color="auto" w:fill="CCE2F7"/>
        </w:rPr>
        <w:t>http://&lt;dns-name-label&gt;.&lt;region&gt;.azurecontainer.io</w:t>
      </w:r>
      <w:r>
        <w:rPr>
          <w:rStyle w:val="dtbs-word"/>
          <w:rFonts w:eastAsiaTheme="majorEastAsia"/>
          <w:i/>
          <w:iCs/>
          <w:color w:val="1A1A18"/>
          <w:shd w:val="clear" w:color="auto" w:fill="CCE2F7"/>
        </w:rPr>
        <w:t>. If you receive a </w:t>
      </w:r>
      <w:r>
        <w:rPr>
          <w:rStyle w:val="dtbs-word"/>
          <w:rFonts w:eastAsiaTheme="majorEastAsia"/>
          <w:b/>
          <w:bCs/>
          <w:i/>
          <w:iCs/>
          <w:color w:val="1A1A18"/>
          <w:shd w:val="clear" w:color="auto" w:fill="CCE2F7"/>
        </w:rPr>
        <w:t>DNS name label notavailable</w:t>
      </w:r>
      <w:r>
        <w:rPr>
          <w:rStyle w:val="dtbs-word"/>
          <w:rFonts w:eastAsiaTheme="majorEastAsia"/>
          <w:i/>
          <w:iCs/>
          <w:color w:val="1A1A18"/>
          <w:shd w:val="clear" w:color="auto" w:fill="CCE2F7"/>
        </w:rPr>
        <w:t> error message, specify a different DNS name label.</w:t>
      </w:r>
    </w:p>
    <w:p w14:paraId="640F7FD2" w14:textId="77777777" w:rsidR="00D217CE" w:rsidRDefault="00D217CE" w:rsidP="00D217CE">
      <w:pPr>
        <w:pStyle w:val="square"/>
        <w:numPr>
          <w:ilvl w:val="1"/>
          <w:numId w:val="44"/>
        </w:numPr>
        <w:spacing w:after="200" w:afterAutospacing="0"/>
        <w:ind w:left="720"/>
        <w:rPr>
          <w:color w:val="000000"/>
        </w:rPr>
      </w:pPr>
      <w:r>
        <w:rPr>
          <w:rStyle w:val="dtbs-word"/>
          <w:rFonts w:eastAsiaTheme="majorEastAsia"/>
          <w:i/>
          <w:iCs/>
          <w:color w:val="1A1A18"/>
          <w:shd w:val="clear" w:color="auto" w:fill="CCE2F7"/>
        </w:rPr>
        <w:t>Leave all other settings in the </w:t>
      </w:r>
      <w:r>
        <w:rPr>
          <w:rStyle w:val="dtbs-word"/>
          <w:rFonts w:eastAsiaTheme="majorEastAsia"/>
          <w:b/>
          <w:bCs/>
          <w:i/>
          <w:iCs/>
          <w:color w:val="1A1A18"/>
          <w:shd w:val="clear" w:color="auto" w:fill="CCE2F7"/>
        </w:rPr>
        <w:t>Configuration</w:t>
      </w:r>
      <w:r>
        <w:rPr>
          <w:rStyle w:val="dtbs-word"/>
          <w:rFonts w:eastAsiaTheme="majorEastAsia"/>
          <w:i/>
          <w:iCs/>
          <w:color w:val="1A1A18"/>
          <w:shd w:val="clear" w:color="auto" w:fill="CCE2F7"/>
        </w:rPr>
        <w:t> pane at their default values.</w:t>
      </w:r>
    </w:p>
    <w:p w14:paraId="41A798CB" w14:textId="77777777" w:rsidR="00D217CE" w:rsidRDefault="00D217CE" w:rsidP="00D217CE">
      <w:pPr>
        <w:pStyle w:val="square"/>
        <w:numPr>
          <w:ilvl w:val="1"/>
          <w:numId w:val="44"/>
        </w:numPr>
        <w:spacing w:after="200" w:afterAutospacing="0"/>
        <w:ind w:left="720"/>
        <w:rPr>
          <w:color w:val="000000"/>
        </w:rPr>
      </w:pPr>
      <w:r>
        <w:rPr>
          <w:rStyle w:val="dtbs-word"/>
          <w:rFonts w:eastAsiaTheme="majorEastAsia"/>
          <w:i/>
          <w:iCs/>
          <w:color w:val="1A1A18"/>
          <w:shd w:val="clear" w:color="auto" w:fill="CCE2F7"/>
        </w:rPr>
        <w:t>Select </w:t>
      </w:r>
      <w:r>
        <w:rPr>
          <w:rStyle w:val="dtbs-word"/>
          <w:rFonts w:eastAsiaTheme="majorEastAsia"/>
          <w:b/>
          <w:bCs/>
          <w:i/>
          <w:iCs/>
          <w:color w:val="1A1A18"/>
          <w:shd w:val="clear" w:color="auto" w:fill="CCE2F7"/>
        </w:rPr>
        <w:t>OK</w:t>
      </w:r>
      <w:r>
        <w:rPr>
          <w:rStyle w:val="dtbs-word"/>
          <w:rFonts w:eastAsiaTheme="majorEastAsia"/>
          <w:i/>
          <w:iCs/>
          <w:color w:val="1A1A18"/>
          <w:shd w:val="clear" w:color="auto" w:fill="CCE2F7"/>
        </w:rPr>
        <w:t> to start the automatic validation process.</w:t>
      </w:r>
    </w:p>
    <w:p w14:paraId="559D871A" w14:textId="6C29B575" w:rsidR="00D217CE" w:rsidRDefault="00D217CE" w:rsidP="00D217CE">
      <w:pPr>
        <w:spacing w:beforeAutospacing="1"/>
        <w:ind w:left="400"/>
        <w:rPr>
          <w:color w:val="000000"/>
        </w:rPr>
      </w:pPr>
      <w:r>
        <w:rPr>
          <w:noProof/>
          <w:color w:val="000000"/>
        </w:rPr>
        <w:lastRenderedPageBreak/>
        <w:drawing>
          <wp:inline distT="0" distB="0" distL="0" distR="0" wp14:anchorId="774E4FA3" wp14:editId="7EDC800F">
            <wp:extent cx="5731510" cy="7941945"/>
            <wp:effectExtent l="0" t="0" r="2540" b="1905"/>
            <wp:docPr id="48" name="Picture 48" descr="https://prod-sp-ereader-assets.azureedge.net/Additions/cd0c80a0-b0ef-59e9-bebd-7334e2f12cb8/4/OEBPS/Images/179048-79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33" descr="https://prod-sp-ereader-assets.azureedge.net/Additions/cd0c80a0-b0ef-59e9-bebd-7334e2f12cb8/4/OEBPS/Images/179048-79812.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7941945"/>
                    </a:xfrm>
                    <a:prstGeom prst="rect">
                      <a:avLst/>
                    </a:prstGeom>
                    <a:noFill/>
                    <a:ln>
                      <a:noFill/>
                    </a:ln>
                  </pic:spPr>
                </pic:pic>
              </a:graphicData>
            </a:graphic>
          </wp:inline>
        </w:drawing>
      </w:r>
    </w:p>
    <w:p w14:paraId="1754C4BE" w14:textId="655FB111" w:rsidR="00D217CE" w:rsidRDefault="00D217CE" w:rsidP="00D217CE">
      <w:pPr>
        <w:numPr>
          <w:ilvl w:val="0"/>
          <w:numId w:val="44"/>
        </w:numPr>
        <w:spacing w:before="100" w:beforeAutospacing="1" w:after="200" w:line="240" w:lineRule="auto"/>
        <w:ind w:left="400"/>
        <w:rPr>
          <w:color w:val="000000"/>
        </w:rPr>
      </w:pPr>
      <w:r>
        <w:rPr>
          <w:rStyle w:val="dtbs-word"/>
          <w:i/>
          <w:iCs/>
          <w:color w:val="1A1A18"/>
          <w:shd w:val="clear" w:color="auto" w:fill="CCE2F7"/>
        </w:rPr>
        <w:lastRenderedPageBreak/>
        <w:t>When the validation process has passed, review the configuration summary, and select the </w:t>
      </w:r>
      <w:r>
        <w:rPr>
          <w:rStyle w:val="dtbs-word"/>
          <w:b/>
          <w:bCs/>
          <w:i/>
          <w:iCs/>
          <w:color w:val="1A1A18"/>
          <w:shd w:val="clear" w:color="auto" w:fill="CCE2F7"/>
        </w:rPr>
        <w:t>OK</w:t>
      </w:r>
      <w:r>
        <w:rPr>
          <w:rStyle w:val="dtbs-word"/>
          <w:i/>
          <w:iCs/>
          <w:color w:val="1A1A18"/>
          <w:shd w:val="clear" w:color="auto" w:fill="CCE2F7"/>
        </w:rPr>
        <w:t> button to begin deployingthe container.</w:t>
      </w:r>
      <w:r>
        <w:rPr>
          <w:noProof/>
          <w:color w:val="000000"/>
        </w:rPr>
        <w:drawing>
          <wp:inline distT="0" distB="0" distL="0" distR="0" wp14:anchorId="1252224B" wp14:editId="7D815325">
            <wp:extent cx="5731510" cy="4526915"/>
            <wp:effectExtent l="0" t="0" r="2540" b="6985"/>
            <wp:docPr id="47" name="Picture 47" descr="https://prod-sp-ereader-assets.azureedge.net/Additions/cd0c80a0-b0ef-59e9-bebd-7334e2f12cb8/4/OEBPS/Images/179049-79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34" descr="https://prod-sp-ereader-assets.azureedge.net/Additions/cd0c80a0-b0ef-59e9-bebd-7334e2f12cb8/4/OEBPS/Images/179049-79813.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4526915"/>
                    </a:xfrm>
                    <a:prstGeom prst="rect">
                      <a:avLst/>
                    </a:prstGeom>
                    <a:noFill/>
                    <a:ln>
                      <a:noFill/>
                    </a:ln>
                  </pic:spPr>
                </pic:pic>
              </a:graphicData>
            </a:graphic>
          </wp:inline>
        </w:drawing>
      </w:r>
    </w:p>
    <w:p w14:paraId="2A0C6DC3" w14:textId="16B24D05" w:rsidR="00D217CE" w:rsidRDefault="00D217CE" w:rsidP="00D217CE">
      <w:pPr>
        <w:numPr>
          <w:ilvl w:val="0"/>
          <w:numId w:val="44"/>
        </w:numPr>
        <w:spacing w:before="100" w:beforeAutospacing="1" w:after="200" w:line="240" w:lineRule="auto"/>
        <w:ind w:left="400"/>
        <w:rPr>
          <w:color w:val="000000"/>
        </w:rPr>
      </w:pPr>
      <w:r>
        <w:rPr>
          <w:rStyle w:val="dtbs-word"/>
          <w:i/>
          <w:iCs/>
          <w:color w:val="1A1A18"/>
          <w:shd w:val="clear" w:color="auto" w:fill="CCE2F7"/>
        </w:rPr>
        <w:t>When the deployment starts, a notification appears in Azure Portal indicating the deployment is in progress. Anothernotification is displayed when the container deployment has completed successfully. Wait for the deployment succeedednotification before going to Step 6.</w:t>
      </w:r>
      <w:r>
        <w:rPr>
          <w:noProof/>
          <w:color w:val="000000"/>
        </w:rPr>
        <w:drawing>
          <wp:inline distT="0" distB="0" distL="0" distR="0" wp14:anchorId="73FA574F" wp14:editId="61A51F65">
            <wp:extent cx="5731510" cy="889635"/>
            <wp:effectExtent l="0" t="0" r="2540" b="5715"/>
            <wp:docPr id="46" name="Picture 46" descr="https://prod-sp-ereader-assets.azureedge.net/Additions/cd0c80a0-b0ef-59e9-bebd-7334e2f12cb8/4/OEBPS/Images/179050-79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35" descr="https://prod-sp-ereader-assets.azureedge.net/Additions/cd0c80a0-b0ef-59e9-bebd-7334e2f12cb8/4/OEBPS/Images/179050-79814.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889635"/>
                    </a:xfrm>
                    <a:prstGeom prst="rect">
                      <a:avLst/>
                    </a:prstGeom>
                    <a:noFill/>
                    <a:ln>
                      <a:noFill/>
                    </a:ln>
                  </pic:spPr>
                </pic:pic>
              </a:graphicData>
            </a:graphic>
          </wp:inline>
        </w:drawing>
      </w:r>
    </w:p>
    <w:p w14:paraId="39DBA948" w14:textId="69CF2173" w:rsidR="00D217CE" w:rsidRDefault="00D217CE" w:rsidP="00D217CE">
      <w:pPr>
        <w:numPr>
          <w:ilvl w:val="0"/>
          <w:numId w:val="44"/>
        </w:numPr>
        <w:spacing w:before="100" w:beforeAutospacing="1" w:after="200" w:line="240" w:lineRule="auto"/>
        <w:ind w:left="400"/>
        <w:rPr>
          <w:color w:val="000000"/>
        </w:rPr>
      </w:pPr>
      <w:r>
        <w:rPr>
          <w:rStyle w:val="dtbs-word"/>
          <w:i/>
          <w:iCs/>
          <w:color w:val="1A1A18"/>
          <w:shd w:val="clear" w:color="auto" w:fill="CCE2F7"/>
        </w:rPr>
        <w:t>Obtain the Fully Qualified Domain Name (FQDN), in Azure Portal, by opening the </w:t>
      </w:r>
      <w:r>
        <w:rPr>
          <w:rStyle w:val="dtbs-word"/>
          <w:b/>
          <w:bCs/>
          <w:i/>
          <w:iCs/>
          <w:color w:val="1A1A18"/>
          <w:shd w:val="clear" w:color="auto" w:fill="CCE2F7"/>
        </w:rPr>
        <w:t>Overview</w:t>
      </w:r>
      <w:r>
        <w:rPr>
          <w:rStyle w:val="dtbs-word"/>
          <w:i/>
          <w:iCs/>
          <w:color w:val="1A1A18"/>
          <w:shd w:val="clear" w:color="auto" w:fill="CCE2F7"/>
        </w:rPr>
        <w:t> pane for the container groupand navigating to </w:t>
      </w:r>
      <w:r>
        <w:rPr>
          <w:rStyle w:val="dtbs-word"/>
          <w:b/>
          <w:bCs/>
          <w:i/>
          <w:iCs/>
          <w:color w:val="1A1A18"/>
          <w:shd w:val="clear" w:color="auto" w:fill="CCE2F7"/>
        </w:rPr>
        <w:t>Resource Groups</w:t>
      </w:r>
      <w:r>
        <w:rPr>
          <w:rStyle w:val="dtbs-word"/>
          <w:i/>
          <w:iCs/>
          <w:color w:val="1A1A18"/>
          <w:shd w:val="clear" w:color="auto" w:fill="CCE2F7"/>
        </w:rPr>
        <w:t> &gt; </w:t>
      </w:r>
      <w:r>
        <w:rPr>
          <w:rStyle w:val="dtbs-word"/>
          <w:b/>
          <w:bCs/>
          <w:i/>
          <w:iCs/>
          <w:color w:val="1A1A18"/>
          <w:shd w:val="clear" w:color="auto" w:fill="CCE2F7"/>
        </w:rPr>
        <w:t>myResourceGroup</w:t>
      </w:r>
      <w:r>
        <w:rPr>
          <w:rStyle w:val="dtbs-word"/>
          <w:i/>
          <w:iCs/>
          <w:color w:val="1A1A18"/>
          <w:shd w:val="clear" w:color="auto" w:fill="CCE2F7"/>
        </w:rPr>
        <w:t> &gt; </w:t>
      </w:r>
      <w:r>
        <w:rPr>
          <w:rStyle w:val="dtbs-word"/>
          <w:b/>
          <w:bCs/>
          <w:i/>
          <w:iCs/>
          <w:color w:val="1A1A18"/>
          <w:shd w:val="clear" w:color="auto" w:fill="CCE2F7"/>
        </w:rPr>
        <w:t>mycontainer</w:t>
      </w:r>
      <w:r>
        <w:rPr>
          <w:rStyle w:val="dtbs-word"/>
          <w:i/>
          <w:iCs/>
          <w:color w:val="1A1A18"/>
          <w:shd w:val="clear" w:color="auto" w:fill="CCE2F7"/>
        </w:rPr>
        <w:t>. Make a note of the </w:t>
      </w:r>
      <w:r>
        <w:rPr>
          <w:rStyle w:val="dtbs-word"/>
          <w:b/>
          <w:bCs/>
          <w:i/>
          <w:iCs/>
          <w:color w:val="1A1A18"/>
          <w:shd w:val="clear" w:color="auto" w:fill="CCE2F7"/>
        </w:rPr>
        <w:t>FQDN</w:t>
      </w:r>
      <w:r>
        <w:rPr>
          <w:rStyle w:val="dtbs-word"/>
          <w:i/>
          <w:iCs/>
          <w:color w:val="1A1A18"/>
          <w:shd w:val="clear" w:color="auto" w:fill="CCE2F7"/>
        </w:rPr>
        <w:t> of the containe</w:t>
      </w:r>
      <w:r>
        <w:rPr>
          <w:rStyle w:val="dtbs-word"/>
          <w:i/>
          <w:iCs/>
          <w:color w:val="1A1A18"/>
          <w:shd w:val="clear" w:color="auto" w:fill="CCE2F7"/>
        </w:rPr>
        <w:lastRenderedPageBreak/>
        <w:t>rinstance, as well it's </w:t>
      </w:r>
      <w:r>
        <w:rPr>
          <w:rStyle w:val="dtbs-word"/>
          <w:b/>
          <w:bCs/>
          <w:i/>
          <w:iCs/>
          <w:color w:val="1A1A18"/>
          <w:shd w:val="clear" w:color="auto" w:fill="CCE2F7"/>
        </w:rPr>
        <w:t>Status</w:t>
      </w:r>
      <w:r>
        <w:rPr>
          <w:rStyle w:val="dtbs-word"/>
          <w:i/>
          <w:iCs/>
          <w:color w:val="1A1A18"/>
          <w:shd w:val="clear" w:color="auto" w:fill="CCE2F7"/>
        </w:rPr>
        <w:t>.</w:t>
      </w:r>
      <w:r>
        <w:rPr>
          <w:noProof/>
          <w:color w:val="000000"/>
        </w:rPr>
        <w:drawing>
          <wp:inline distT="0" distB="0" distL="0" distR="0" wp14:anchorId="65F45726" wp14:editId="77113299">
            <wp:extent cx="5591175" cy="2686050"/>
            <wp:effectExtent l="0" t="0" r="9525" b="0"/>
            <wp:docPr id="45" name="Picture 45" descr="https://prod-sp-ereader-assets.azureedge.net/Additions/cd0c80a0-b0ef-59e9-bebd-7334e2f12cb8/4/OEBPS/Images/179051-79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36" descr="https://prod-sp-ereader-assets.azureedge.net/Additions/cd0c80a0-b0ef-59e9-bebd-7334e2f12cb8/4/OEBPS/Images/179051-79815.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91175" cy="2686050"/>
                    </a:xfrm>
                    <a:prstGeom prst="rect">
                      <a:avLst/>
                    </a:prstGeom>
                    <a:noFill/>
                    <a:ln>
                      <a:noFill/>
                    </a:ln>
                  </pic:spPr>
                </pic:pic>
              </a:graphicData>
            </a:graphic>
          </wp:inline>
        </w:drawing>
      </w:r>
    </w:p>
    <w:p w14:paraId="3AFA0806" w14:textId="0697BF03" w:rsidR="00D217CE" w:rsidRDefault="00D217CE" w:rsidP="00D217CE">
      <w:pPr>
        <w:numPr>
          <w:ilvl w:val="0"/>
          <w:numId w:val="44"/>
        </w:numPr>
        <w:spacing w:beforeAutospacing="1" w:after="0" w:line="240" w:lineRule="auto"/>
        <w:ind w:left="400"/>
        <w:rPr>
          <w:color w:val="000000"/>
        </w:rPr>
      </w:pPr>
      <w:r>
        <w:rPr>
          <w:rStyle w:val="dtbs-word"/>
          <w:i/>
          <w:iCs/>
          <w:color w:val="1A1A18"/>
          <w:shd w:val="clear" w:color="auto" w:fill="CCE2F7"/>
        </w:rPr>
        <w:t>When the </w:t>
      </w:r>
      <w:r>
        <w:rPr>
          <w:rStyle w:val="dtbs-word"/>
          <w:b/>
          <w:bCs/>
          <w:i/>
          <w:iCs/>
          <w:color w:val="1A1A18"/>
          <w:shd w:val="clear" w:color="auto" w:fill="CCE2F7"/>
        </w:rPr>
        <w:t>Status</w:t>
      </w:r>
      <w:r>
        <w:rPr>
          <w:rStyle w:val="dtbs-word"/>
          <w:i/>
          <w:iCs/>
          <w:color w:val="1A1A18"/>
          <w:shd w:val="clear" w:color="auto" w:fill="CCE2F7"/>
        </w:rPr>
        <w:t> value of the container instance is </w:t>
      </w:r>
      <w:r>
        <w:rPr>
          <w:rStyle w:val="dtbs-word"/>
          <w:rFonts w:ascii="Lucida Console" w:hAnsi="Lucida Console"/>
          <w:i/>
          <w:iCs/>
          <w:color w:val="1A1A18"/>
          <w:shd w:val="clear" w:color="auto" w:fill="CCE2F7"/>
        </w:rPr>
        <w:t>Running</w:t>
      </w:r>
      <w:r>
        <w:rPr>
          <w:rStyle w:val="dtbs-word"/>
          <w:i/>
          <w:iCs/>
          <w:color w:val="1A1A18"/>
          <w:shd w:val="clear" w:color="auto" w:fill="CCE2F7"/>
        </w:rPr>
        <w:t>, navigate to the container's FQDN in a web browser.</w:t>
      </w:r>
      <w:r>
        <w:rPr>
          <w:noProof/>
          <w:color w:val="000000"/>
        </w:rPr>
        <w:drawing>
          <wp:inline distT="0" distB="0" distL="0" distR="0" wp14:anchorId="69C04AE8" wp14:editId="41D0E96C">
            <wp:extent cx="5731510" cy="3089910"/>
            <wp:effectExtent l="0" t="0" r="2540" b="0"/>
            <wp:docPr id="44" name="Picture 44" descr="https://prod-sp-ereader-assets.azureedge.net/Additions/cd0c80a0-b0ef-59e9-bebd-7334e2f12cb8/4/OEBPS/Images/179052-79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37" descr="https://prod-sp-ereader-assets.azureedge.net/Additions/cd0c80a0-b0ef-59e9-bebd-7334e2f12cb8/4/OEBPS/Images/179052-79816.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3089910"/>
                    </a:xfrm>
                    <a:prstGeom prst="rect">
                      <a:avLst/>
                    </a:prstGeom>
                    <a:noFill/>
                    <a:ln>
                      <a:noFill/>
                    </a:ln>
                  </pic:spPr>
                </pic:pic>
              </a:graphicData>
            </a:graphic>
          </wp:inline>
        </w:drawing>
      </w:r>
      <w:r>
        <w:rPr>
          <w:rStyle w:val="dtbs-word"/>
          <w:b/>
          <w:bCs/>
          <w:i/>
          <w:iCs/>
          <w:color w:val="1A1A18"/>
          <w:shd w:val="clear" w:color="auto" w:fill="CCE2F7"/>
        </w:rPr>
        <w:t>Note</w:t>
      </w:r>
      <w:r>
        <w:rPr>
          <w:rStyle w:val="dtbs-word"/>
          <w:i/>
          <w:iCs/>
          <w:color w:val="1A1A18"/>
          <w:shd w:val="clear" w:color="auto" w:fill="CCE2F7"/>
        </w:rPr>
        <w:t>: You can also navigate to the container's IP address in your browser. You can obtain the IP address by following Step6, and making a note of the </w:t>
      </w:r>
      <w:r>
        <w:rPr>
          <w:rStyle w:val="dtbs-word"/>
          <w:b/>
          <w:bCs/>
          <w:i/>
          <w:iCs/>
          <w:color w:val="1A1A18"/>
          <w:shd w:val="clear" w:color="auto" w:fill="CCE2F7"/>
        </w:rPr>
        <w:t>IP address</w:t>
      </w:r>
      <w:r>
        <w:rPr>
          <w:rStyle w:val="dtbs-word"/>
          <w:i/>
          <w:iCs/>
          <w:color w:val="1A1A18"/>
          <w:shd w:val="clear" w:color="auto" w:fill="CCE2F7"/>
        </w:rPr>
        <w:t> instead of the </w:t>
      </w:r>
      <w:r>
        <w:rPr>
          <w:rStyle w:val="dtbs-word"/>
          <w:b/>
          <w:bCs/>
          <w:i/>
          <w:iCs/>
          <w:color w:val="1A1A18"/>
          <w:shd w:val="clear" w:color="auto" w:fill="CCE2F7"/>
        </w:rPr>
        <w:t>FQDN</w:t>
      </w:r>
      <w:r>
        <w:rPr>
          <w:rStyle w:val="dtbs-word"/>
          <w:i/>
          <w:iCs/>
          <w:color w:val="1A1A18"/>
          <w:shd w:val="clear" w:color="auto" w:fill="CCE2F7"/>
        </w:rPr>
        <w:t>.</w:t>
      </w:r>
    </w:p>
    <w:p w14:paraId="251291FE" w14:textId="77777777" w:rsidR="00D217CE" w:rsidRDefault="00D217CE" w:rsidP="00D217CE">
      <w:pPr>
        <w:pStyle w:val="NormalWeb"/>
        <w:spacing w:before="240" w:beforeAutospacing="0" w:after="240" w:afterAutospacing="0"/>
        <w:rPr>
          <w:color w:val="000000"/>
        </w:rPr>
      </w:pPr>
      <w:r>
        <w:rPr>
          <w:rStyle w:val="dtbs-word"/>
          <w:rFonts w:eastAsiaTheme="majorEastAsia"/>
          <w:i/>
          <w:iCs/>
          <w:color w:val="1A1A18"/>
          <w:shd w:val="clear" w:color="auto" w:fill="CCE2F7"/>
        </w:rPr>
        <w:t>Congratulations! You have used Azure Portal to deploy an application to a container in Azure Container Instances successfully.</w:t>
      </w:r>
    </w:p>
    <w:p w14:paraId="54777F82" w14:textId="77777777" w:rsidR="00D217CE" w:rsidRDefault="00D217CE" w:rsidP="00D217CE">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Remember to remove any newly created Azure resources that you no longer use. Removing unused resources ensures youwill not incur unexpected costs. Remove unused resources by deleting the Resource Group that the unused resources belong to.</w:t>
      </w:r>
    </w:p>
    <w:p w14:paraId="3B79E364" w14:textId="2792A87F" w:rsidR="0013138A" w:rsidRDefault="0013138A" w:rsidP="0013138A"/>
    <w:p w14:paraId="4E154E11" w14:textId="77777777" w:rsidR="0013138A" w:rsidRDefault="0013138A" w:rsidP="0013138A">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Azure Network Services</w:t>
      </w:r>
    </w:p>
    <w:p w14:paraId="2260BABE" w14:textId="77777777" w:rsidR="0013138A" w:rsidRDefault="0013138A" w:rsidP="0013138A">
      <w:pPr>
        <w:pStyle w:val="NormalWeb"/>
        <w:spacing w:before="240" w:beforeAutospacing="0" w:after="240" w:afterAutospacing="0"/>
        <w:rPr>
          <w:color w:val="000000"/>
        </w:rPr>
      </w:pPr>
      <w:r>
        <w:rPr>
          <w:rStyle w:val="dtbs-word"/>
          <w:rFonts w:eastAsiaTheme="majorEastAsia"/>
          <w:i/>
          <w:iCs/>
          <w:color w:val="1A1A18"/>
          <w:shd w:val="clear" w:color="auto" w:fill="CCE2F7"/>
        </w:rPr>
        <w:lastRenderedPageBreak/>
        <w:t>Networking on Azure allows you to connect cloud and on-premises infrastructure and services to provide your customers andusers the best possible experience. Once the resources move to Azure, they require the same networking functionality as an on-premises deployment. In specific scenarios, they may require some level of network isolation. Azure networking componentsoffer a range of functionality and services that can help organizations design and build cloud infrastructure services that meettheir requirements.</w:t>
      </w:r>
    </w:p>
    <w:p w14:paraId="73E8D952" w14:textId="77777777" w:rsidR="0013138A" w:rsidRDefault="0013138A" w:rsidP="0013138A">
      <w:pPr>
        <w:pStyle w:val="NormalWeb"/>
        <w:spacing w:before="240" w:beforeAutospacing="0" w:after="240" w:afterAutospacing="0"/>
        <w:rPr>
          <w:color w:val="000000"/>
        </w:rPr>
      </w:pPr>
      <w:r>
        <w:rPr>
          <w:rStyle w:val="dtbs-word"/>
          <w:rFonts w:eastAsiaTheme="majorEastAsia"/>
          <w:i/>
          <w:iCs/>
          <w:color w:val="1A1A18"/>
          <w:shd w:val="clear" w:color="auto" w:fill="CCE2F7"/>
        </w:rPr>
        <w:t>Some of the most common networking service types in Azure are discussed in the following sections.</w:t>
      </w:r>
    </w:p>
    <w:p w14:paraId="46E617E0" w14:textId="77777777" w:rsidR="0013138A" w:rsidRDefault="0013138A" w:rsidP="0013138A">
      <w:pPr>
        <w:pStyle w:val="Heading4"/>
        <w:spacing w:before="240" w:after="240"/>
        <w:rPr>
          <w:color w:val="30506E"/>
          <w:sz w:val="32"/>
          <w:szCs w:val="32"/>
        </w:rPr>
      </w:pPr>
      <w:r>
        <w:rPr>
          <w:rStyle w:val="dtbs-word"/>
          <w:i w:val="0"/>
          <w:iCs w:val="0"/>
          <w:color w:val="1A1A18"/>
          <w:sz w:val="32"/>
          <w:szCs w:val="32"/>
          <w:shd w:val="clear" w:color="auto" w:fill="CCE2F7"/>
        </w:rPr>
        <w:t>Azure Virtual Network</w:t>
      </w:r>
    </w:p>
    <w:p w14:paraId="042EB43C" w14:textId="7A63C763" w:rsidR="0013138A" w:rsidRDefault="0013138A" w:rsidP="0013138A">
      <w:pPr>
        <w:pStyle w:val="NormalWeb"/>
        <w:spacing w:before="240" w:beforeAutospacing="0" w:after="240" w:afterAutospacing="0"/>
        <w:rPr>
          <w:color w:val="000000"/>
        </w:rPr>
      </w:pPr>
      <w:r>
        <w:rPr>
          <w:noProof/>
          <w:color w:val="000000"/>
        </w:rPr>
        <w:drawing>
          <wp:inline distT="0" distB="0" distL="0" distR="0" wp14:anchorId="710FBF8B" wp14:editId="76356B56">
            <wp:extent cx="857250" cy="857250"/>
            <wp:effectExtent l="0" t="0" r="0" b="0"/>
            <wp:docPr id="54" name="Picture 54" descr="https://prod-sp-ereader-assets.azureedge.net/Additions/cd0c80a0-b0ef-59e9-bebd-7334e2f12cb8/4/OEBPS/Images/179142-79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224" descr="https://prod-sp-ereader-assets.azureedge.net/Additions/cd0c80a0-b0ef-59e9-bebd-7334e2f12cb8/4/OEBPS/Images/179142-79906.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p>
    <w:p w14:paraId="0EC51CB2" w14:textId="77777777" w:rsidR="0013138A" w:rsidRDefault="0013138A" w:rsidP="0013138A">
      <w:pPr>
        <w:pStyle w:val="NormalWeb"/>
        <w:spacing w:before="240" w:beforeAutospacing="0" w:after="240" w:afterAutospacing="0"/>
        <w:rPr>
          <w:color w:val="000000"/>
        </w:rPr>
      </w:pPr>
      <w:r>
        <w:rPr>
          <w:rStyle w:val="dtbs-word"/>
          <w:rFonts w:eastAsiaTheme="majorEastAsia"/>
          <w:i/>
          <w:iCs/>
          <w:color w:val="1A1A18"/>
          <w:shd w:val="clear" w:color="auto" w:fill="CCE2F7"/>
        </w:rPr>
        <w:t>Azure Virtual Network enables many types of Azure resources such as Azure VMs to securely communicate with each other, theinternet, and on-premises networks. A virtual network is scoped to a single region; however, multiple virtual networks fromdifferent regions can be connected together using virtual network peering. With Azure Virtual Network you can provideisolation, segmentation, communication with on-premises and cloud resources, routing and filtering of network traffic. See</w:t>
      </w:r>
      <w:hyperlink r:id="rId106" w:tgtFrame="_blank" w:history="1">
        <w:r>
          <w:rPr>
            <w:rStyle w:val="dtbs-word"/>
            <w:rFonts w:eastAsiaTheme="majorEastAsia"/>
            <w:i/>
            <w:iCs/>
            <w:color w:val="1A1A18"/>
            <w:u w:val="single"/>
            <w:shd w:val="clear" w:color="auto" w:fill="CCE2F7"/>
          </w:rPr>
          <w:t>Virtual Network</w:t>
        </w:r>
      </w:hyperlink>
      <w:r>
        <w:rPr>
          <w:rStyle w:val="dtbs-word"/>
          <w:rFonts w:eastAsiaTheme="majorEastAsia"/>
          <w:i/>
          <w:iCs/>
          <w:color w:val="1A1A18"/>
          <w:shd w:val="clear" w:color="auto" w:fill="CCE2F7"/>
        </w:rPr>
        <w:t> for more details.</w:t>
      </w:r>
    </w:p>
    <w:p w14:paraId="3AEA834D" w14:textId="77777777" w:rsidR="0013138A" w:rsidRDefault="0013138A" w:rsidP="0013138A">
      <w:pPr>
        <w:pStyle w:val="Heading4"/>
        <w:spacing w:before="240" w:after="240"/>
        <w:rPr>
          <w:color w:val="30506E"/>
          <w:sz w:val="32"/>
          <w:szCs w:val="32"/>
        </w:rPr>
      </w:pPr>
      <w:r>
        <w:rPr>
          <w:rStyle w:val="dtbs-word"/>
          <w:i w:val="0"/>
          <w:iCs w:val="0"/>
          <w:color w:val="1A1A18"/>
          <w:sz w:val="32"/>
          <w:szCs w:val="32"/>
          <w:shd w:val="clear" w:color="auto" w:fill="CCE2F7"/>
        </w:rPr>
        <w:t>Azure Load Balancer</w:t>
      </w:r>
    </w:p>
    <w:p w14:paraId="51BBE202" w14:textId="06117FB2" w:rsidR="0013138A" w:rsidRDefault="0013138A" w:rsidP="0013138A">
      <w:pPr>
        <w:pStyle w:val="NormalWeb"/>
        <w:spacing w:before="240" w:beforeAutospacing="0" w:after="240" w:afterAutospacing="0"/>
        <w:rPr>
          <w:color w:val="000000"/>
        </w:rPr>
      </w:pPr>
      <w:r>
        <w:rPr>
          <w:noProof/>
          <w:color w:val="000000"/>
        </w:rPr>
        <w:drawing>
          <wp:inline distT="0" distB="0" distL="0" distR="0" wp14:anchorId="04343D9F" wp14:editId="7C633C69">
            <wp:extent cx="952500" cy="952500"/>
            <wp:effectExtent l="0" t="0" r="0" b="0"/>
            <wp:docPr id="53" name="Picture 53" descr="https://prod-sp-ereader-assets.azureedge.net/Additions/cd0c80a0-b0ef-59e9-bebd-7334e2f12cb8/4/OEBPS/Images/179143-79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225" descr="https://prod-sp-ereader-assets.azureedge.net/Additions/cd0c80a0-b0ef-59e9-bebd-7334e2f12cb8/4/OEBPS/Images/179143-79907.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2FDA5A0B" w14:textId="77777777" w:rsidR="0013138A" w:rsidRDefault="0013138A" w:rsidP="0013138A">
      <w:pPr>
        <w:pStyle w:val="NormalWeb"/>
        <w:spacing w:before="240" w:beforeAutospacing="0" w:after="240" w:afterAutospacing="0"/>
        <w:rPr>
          <w:color w:val="000000"/>
        </w:rPr>
      </w:pPr>
      <w:r>
        <w:rPr>
          <w:rStyle w:val="dtbs-word"/>
          <w:rFonts w:eastAsiaTheme="majorEastAsia"/>
          <w:i/>
          <w:iCs/>
          <w:color w:val="1A1A18"/>
          <w:shd w:val="clear" w:color="auto" w:fill="CCE2F7"/>
        </w:rPr>
        <w:t>Azure Load Balancer can provide scale for your applications and create high availability for your services. Load Balancersupports inbound and outbound scenarios, provides low latency and high throughput, and scales up to millions of flows for allTransmission Control Protocol (TCP) and User Datagram Protocol (UDP) applications. You can use Load Balancer withincoming internet traffic, internal traffic across Azure services, port forwarding for specific traffic, or outbound connectivity forVMs in your virtual network. See </w:t>
      </w:r>
      <w:hyperlink r:id="rId108" w:tgtFrame="_blank" w:history="1">
        <w:r>
          <w:rPr>
            <w:rStyle w:val="dtbs-word"/>
            <w:rFonts w:eastAsiaTheme="majorEastAsia"/>
            <w:i/>
            <w:iCs/>
            <w:color w:val="1A1A18"/>
            <w:u w:val="single"/>
            <w:shd w:val="clear" w:color="auto" w:fill="CCE2F7"/>
          </w:rPr>
          <w:t>Load Balancer</w:t>
        </w:r>
      </w:hyperlink>
      <w:r>
        <w:rPr>
          <w:rStyle w:val="dtbs-word"/>
          <w:rFonts w:eastAsiaTheme="majorEastAsia"/>
          <w:i/>
          <w:iCs/>
          <w:color w:val="1A1A18"/>
          <w:shd w:val="clear" w:color="auto" w:fill="CCE2F7"/>
        </w:rPr>
        <w:t> for more details.</w:t>
      </w:r>
    </w:p>
    <w:p w14:paraId="66BD2060" w14:textId="77777777" w:rsidR="0013138A" w:rsidRDefault="0013138A" w:rsidP="0013138A">
      <w:pPr>
        <w:pStyle w:val="Heading4"/>
        <w:spacing w:before="240" w:after="240"/>
        <w:rPr>
          <w:color w:val="30506E"/>
          <w:sz w:val="32"/>
          <w:szCs w:val="32"/>
        </w:rPr>
      </w:pPr>
      <w:r>
        <w:rPr>
          <w:rStyle w:val="dtbs-word"/>
          <w:i w:val="0"/>
          <w:iCs w:val="0"/>
          <w:color w:val="1A1A18"/>
          <w:sz w:val="32"/>
          <w:szCs w:val="32"/>
          <w:shd w:val="clear" w:color="auto" w:fill="CCE2F7"/>
        </w:rPr>
        <w:lastRenderedPageBreak/>
        <w:t>VPN gateway</w:t>
      </w:r>
    </w:p>
    <w:p w14:paraId="008FEE8D" w14:textId="3E0CDBB5" w:rsidR="0013138A" w:rsidRDefault="0013138A" w:rsidP="0013138A">
      <w:pPr>
        <w:pStyle w:val="NormalWeb"/>
        <w:spacing w:before="240" w:beforeAutospacing="0" w:after="240" w:afterAutospacing="0"/>
        <w:rPr>
          <w:color w:val="000000"/>
        </w:rPr>
      </w:pPr>
      <w:r>
        <w:rPr>
          <w:noProof/>
          <w:color w:val="000000"/>
        </w:rPr>
        <w:drawing>
          <wp:inline distT="0" distB="0" distL="0" distR="0" wp14:anchorId="632CB5A1" wp14:editId="5F759CCA">
            <wp:extent cx="952500" cy="952500"/>
            <wp:effectExtent l="0" t="0" r="0" b="0"/>
            <wp:docPr id="52" name="Picture 52" descr="https://prod-sp-ereader-assets.azureedge.net/Additions/cd0c80a0-b0ef-59e9-bebd-7334e2f12cb8/4/OEBPS/Images/179144-79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226" descr="https://prod-sp-ereader-assets.azureedge.net/Additions/cd0c80a0-b0ef-59e9-bebd-7334e2f12cb8/4/OEBPS/Images/179144-79908.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2CBF4B60" w14:textId="77777777" w:rsidR="0013138A" w:rsidRDefault="0013138A" w:rsidP="0013138A">
      <w:pPr>
        <w:pStyle w:val="NormalWeb"/>
        <w:spacing w:before="240" w:beforeAutospacing="0" w:after="240" w:afterAutospacing="0"/>
        <w:rPr>
          <w:color w:val="000000"/>
        </w:rPr>
      </w:pPr>
      <w:r>
        <w:rPr>
          <w:rStyle w:val="dtbs-word"/>
          <w:rFonts w:eastAsiaTheme="majorEastAsia"/>
          <w:i/>
          <w:iCs/>
          <w:color w:val="1A1A18"/>
          <w:shd w:val="clear" w:color="auto" w:fill="CCE2F7"/>
        </w:rPr>
        <w:t>A VPN gateway, can also be referred to as a </w:t>
      </w:r>
      <w:r>
        <w:rPr>
          <w:rStyle w:val="dtbs-word"/>
          <w:rFonts w:eastAsiaTheme="majorEastAsia"/>
          <w:b/>
          <w:bCs/>
          <w:i/>
          <w:iCs/>
          <w:color w:val="1A1A18"/>
          <w:shd w:val="clear" w:color="auto" w:fill="CCE2F7"/>
        </w:rPr>
        <w:t>virtual network gateway</w:t>
      </w:r>
      <w:r>
        <w:rPr>
          <w:rStyle w:val="dtbs-word"/>
          <w:rFonts w:eastAsiaTheme="majorEastAsia"/>
          <w:i/>
          <w:iCs/>
          <w:color w:val="1A1A18"/>
          <w:shd w:val="clear" w:color="auto" w:fill="CCE2F7"/>
        </w:rPr>
        <w:t>, but a VPN gateway is a specific type of virtual networkgateway that is used to send encrypted traffic between an Azure Virtual Network and an on-premises location over the publicinternet. It provides a more secure connection from on-premises to Azure over the internet. See </w:t>
      </w:r>
      <w:hyperlink r:id="rId110" w:tgtFrame="_blank" w:history="1">
        <w:r>
          <w:rPr>
            <w:rStyle w:val="dtbs-word"/>
            <w:rFonts w:eastAsiaTheme="majorEastAsia"/>
            <w:i/>
            <w:iCs/>
            <w:color w:val="1A1A18"/>
            <w:u w:val="single"/>
            <w:shd w:val="clear" w:color="auto" w:fill="CCE2F7"/>
          </w:rPr>
          <w:t>VPN Gateway</w:t>
        </w:r>
      </w:hyperlink>
      <w:r>
        <w:rPr>
          <w:rStyle w:val="dtbs-word"/>
          <w:rFonts w:eastAsiaTheme="majorEastAsia"/>
          <w:i/>
          <w:iCs/>
          <w:color w:val="1A1A18"/>
          <w:shd w:val="clear" w:color="auto" w:fill="CCE2F7"/>
        </w:rPr>
        <w:t> for more details.</w:t>
      </w:r>
    </w:p>
    <w:p w14:paraId="41BB6589" w14:textId="77777777" w:rsidR="0013138A" w:rsidRDefault="0013138A" w:rsidP="0013138A">
      <w:pPr>
        <w:pStyle w:val="Heading4"/>
        <w:spacing w:before="240" w:after="240"/>
        <w:rPr>
          <w:color w:val="30506E"/>
          <w:sz w:val="32"/>
          <w:szCs w:val="32"/>
        </w:rPr>
      </w:pPr>
      <w:r>
        <w:rPr>
          <w:rStyle w:val="dtbs-word"/>
          <w:i w:val="0"/>
          <w:iCs w:val="0"/>
          <w:color w:val="1A1A18"/>
          <w:sz w:val="32"/>
          <w:szCs w:val="32"/>
          <w:shd w:val="clear" w:color="auto" w:fill="CCE2F7"/>
        </w:rPr>
        <w:t>Azure Application Gateway</w:t>
      </w:r>
    </w:p>
    <w:p w14:paraId="4D331EEF" w14:textId="72AEE71C" w:rsidR="0013138A" w:rsidRDefault="0013138A" w:rsidP="0013138A">
      <w:pPr>
        <w:pStyle w:val="NormalWeb"/>
        <w:spacing w:before="240" w:beforeAutospacing="0" w:after="240" w:afterAutospacing="0"/>
        <w:rPr>
          <w:color w:val="000000"/>
        </w:rPr>
      </w:pPr>
      <w:r>
        <w:rPr>
          <w:noProof/>
          <w:color w:val="000000"/>
        </w:rPr>
        <w:drawing>
          <wp:inline distT="0" distB="0" distL="0" distR="0" wp14:anchorId="4540DC85" wp14:editId="6AA5B8C9">
            <wp:extent cx="952500" cy="952500"/>
            <wp:effectExtent l="0" t="0" r="0" b="0"/>
            <wp:docPr id="51" name="Picture 51" descr="https://prod-sp-ereader-assets.azureedge.net/Additions/cd0c80a0-b0ef-59e9-bebd-7334e2f12cb8/4/OEBPS/Images/179145-79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227" descr="https://prod-sp-ereader-assets.azureedge.net/Additions/cd0c80a0-b0ef-59e9-bebd-7334e2f12cb8/4/OEBPS/Images/179145-79909.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3D369708" w14:textId="77777777" w:rsidR="0013138A" w:rsidRDefault="0013138A" w:rsidP="0013138A">
      <w:pPr>
        <w:pStyle w:val="NormalWeb"/>
        <w:spacing w:before="240" w:beforeAutospacing="0" w:after="240" w:afterAutospacing="0"/>
        <w:rPr>
          <w:color w:val="000000"/>
        </w:rPr>
      </w:pPr>
      <w:r>
        <w:rPr>
          <w:rStyle w:val="dtbs-word"/>
          <w:rFonts w:eastAsiaTheme="majorEastAsia"/>
          <w:i/>
          <w:iCs/>
          <w:color w:val="1A1A18"/>
          <w:shd w:val="clear" w:color="auto" w:fill="CCE2F7"/>
        </w:rPr>
        <w:t>Azure Application Gateway is a web traffic load balancer that enables you to manage traffic to your web applications. It is theconnection through which users connect to your application. With Application Gateway you can route traffic based on sourceIP address and port to a destination IP address and port. You also can help protect a web application with a web applicationfirewall, redirection, session affinity to keep a user on the same server, and many more configuration options. See </w:t>
      </w:r>
      <w:hyperlink r:id="rId112" w:tgtFrame="_blank" w:history="1">
        <w:r>
          <w:rPr>
            <w:rStyle w:val="dtbs-word"/>
            <w:rFonts w:eastAsiaTheme="majorEastAsia"/>
            <w:i/>
            <w:iCs/>
            <w:color w:val="1A1A18"/>
            <w:u w:val="single"/>
            <w:shd w:val="clear" w:color="auto" w:fill="CCE2F7"/>
          </w:rPr>
          <w:t>ApplicationGateway </w:t>
        </w:r>
      </w:hyperlink>
      <w:r>
        <w:rPr>
          <w:rStyle w:val="dtbs-word"/>
          <w:rFonts w:eastAsiaTheme="majorEastAsia"/>
          <w:i/>
          <w:iCs/>
          <w:color w:val="1A1A18"/>
          <w:shd w:val="clear" w:color="auto" w:fill="CCE2F7"/>
        </w:rPr>
        <w:t>for more details.</w:t>
      </w:r>
    </w:p>
    <w:p w14:paraId="724CF06F" w14:textId="77777777" w:rsidR="0013138A" w:rsidRDefault="0013138A" w:rsidP="0013138A">
      <w:pPr>
        <w:pStyle w:val="Heading4"/>
        <w:spacing w:before="240" w:after="240"/>
        <w:rPr>
          <w:color w:val="30506E"/>
          <w:sz w:val="32"/>
          <w:szCs w:val="32"/>
        </w:rPr>
      </w:pPr>
      <w:r>
        <w:rPr>
          <w:rStyle w:val="dtbs-word"/>
          <w:i w:val="0"/>
          <w:iCs w:val="0"/>
          <w:color w:val="1A1A18"/>
          <w:sz w:val="32"/>
          <w:szCs w:val="32"/>
          <w:shd w:val="clear" w:color="auto" w:fill="CCE2F7"/>
        </w:rPr>
        <w:t>Content Delivery Network</w:t>
      </w:r>
    </w:p>
    <w:p w14:paraId="0CB0CD0F" w14:textId="773272B5" w:rsidR="0013138A" w:rsidRDefault="0013138A" w:rsidP="0013138A">
      <w:pPr>
        <w:pStyle w:val="NormalWeb"/>
        <w:spacing w:before="240" w:beforeAutospacing="0" w:after="240" w:afterAutospacing="0"/>
        <w:rPr>
          <w:color w:val="000000"/>
        </w:rPr>
      </w:pPr>
      <w:r>
        <w:rPr>
          <w:noProof/>
          <w:color w:val="000000"/>
        </w:rPr>
        <w:drawing>
          <wp:inline distT="0" distB="0" distL="0" distR="0" wp14:anchorId="6458BDE5" wp14:editId="6190484C">
            <wp:extent cx="952500" cy="952500"/>
            <wp:effectExtent l="0" t="0" r="0" b="0"/>
            <wp:docPr id="50" name="Picture 50" descr="https://prod-sp-ereader-assets.azureedge.net/Additions/cd0c80a0-b0ef-59e9-bebd-7334e2f12cb8/4/OEBPS/Images/179146-79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228" descr="https://prod-sp-ereader-assets.azureedge.net/Additions/cd0c80a0-b0ef-59e9-bebd-7334e2f12cb8/4/OEBPS/Images/179146-79910.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75B7804D" w14:textId="77777777" w:rsidR="0013138A" w:rsidRDefault="0013138A" w:rsidP="0013138A">
      <w:pPr>
        <w:pStyle w:val="NormalWeb"/>
        <w:spacing w:before="240" w:beforeAutospacing="0" w:after="240" w:afterAutospacing="0"/>
        <w:rPr>
          <w:color w:val="000000"/>
        </w:rPr>
      </w:pPr>
      <w:r>
        <w:rPr>
          <w:rStyle w:val="dtbs-word"/>
          <w:rFonts w:eastAsiaTheme="majorEastAsia"/>
          <w:i/>
          <w:iCs/>
          <w:color w:val="1A1A18"/>
          <w:shd w:val="clear" w:color="auto" w:fill="CCE2F7"/>
        </w:rPr>
        <w:t>A content delivery network (CDN) is a distributed network of servers that can efficiently deliver web content to users. It is away to get content to users in their local region to minimize latency. CDN can be hosted in Azure or any other location. You cancache content at strategically placed physical nodes across the world and provide better performance to end users. Typicalusage scenarios include web applications containing multimedia content, a product launch event in a particular region, or anyevent where you expect a high bandwidth requirement in a region. See </w:t>
      </w:r>
      <w:hyperlink r:id="rId114" w:tgtFrame="_blank" w:history="1">
        <w:r>
          <w:rPr>
            <w:rStyle w:val="dtbs-word"/>
            <w:rFonts w:eastAsiaTheme="majorEastAsia"/>
            <w:i/>
            <w:iCs/>
            <w:color w:val="1A1A18"/>
            <w:u w:val="single"/>
            <w:shd w:val="clear" w:color="auto" w:fill="CCE2F7"/>
          </w:rPr>
          <w:t>Content Delivery Network </w:t>
        </w:r>
      </w:hyperlink>
      <w:r>
        <w:rPr>
          <w:rStyle w:val="dtbs-word"/>
          <w:rFonts w:eastAsiaTheme="majorEastAsia"/>
          <w:i/>
          <w:iCs/>
          <w:color w:val="1A1A18"/>
          <w:shd w:val="clear" w:color="auto" w:fill="CCE2F7"/>
        </w:rPr>
        <w:t>for more details.</w:t>
      </w:r>
    </w:p>
    <w:p w14:paraId="1BC21198" w14:textId="77777777" w:rsidR="0013138A" w:rsidRDefault="0013138A" w:rsidP="0013138A">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For a full list of networking services available with Azure, and context on when you use them, see the page </w:t>
      </w:r>
      <w:hyperlink r:id="rId115" w:tgtFrame="_blank" w:history="1">
        <w:r>
          <w:rPr>
            <w:rStyle w:val="dtbs-word"/>
            <w:rFonts w:eastAsiaTheme="majorEastAsia"/>
            <w:i/>
            <w:iCs/>
            <w:color w:val="1A1A18"/>
            <w:u w:val="single"/>
            <w:shd w:val="clear" w:color="auto" w:fill="CCE2F7"/>
          </w:rPr>
          <w:t>Networking</w:t>
        </w:r>
      </w:hyperlink>
      <w:r>
        <w:rPr>
          <w:rStyle w:val="dtbs-word"/>
          <w:rFonts w:eastAsiaTheme="majorEastAsia"/>
          <w:i/>
          <w:iCs/>
          <w:color w:val="1A1A18"/>
          <w:shd w:val="clear" w:color="auto" w:fill="CCE2F7"/>
        </w:rPr>
        <w:t>.</w:t>
      </w:r>
    </w:p>
    <w:p w14:paraId="422DC2E9" w14:textId="3E4917F1" w:rsidR="00D217CE" w:rsidRDefault="00D217CE" w:rsidP="00AB4A1C"/>
    <w:p w14:paraId="7CFC8EE3" w14:textId="77777777" w:rsidR="00F40D4C" w:rsidRDefault="00F40D4C" w:rsidP="00F40D4C">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lastRenderedPageBreak/>
        <w:t>Walkthrough-Create a virtual network via the Azure Portal</w:t>
      </w:r>
    </w:p>
    <w:p w14:paraId="00029D5E" w14:textId="77777777" w:rsidR="00F40D4C" w:rsidRDefault="00F40D4C" w:rsidP="00F40D4C">
      <w:pPr>
        <w:pStyle w:val="NormalWeb"/>
        <w:spacing w:before="240" w:beforeAutospacing="0" w:after="240" w:afterAutospacing="0"/>
        <w:rPr>
          <w:color w:val="000000"/>
        </w:rPr>
      </w:pPr>
      <w:r>
        <w:rPr>
          <w:rStyle w:val="dtbs-word"/>
          <w:rFonts w:eastAsiaTheme="majorEastAsia"/>
          <w:i/>
          <w:iCs/>
          <w:color w:val="1A1A18"/>
          <w:shd w:val="clear" w:color="auto" w:fill="CCE2F7"/>
        </w:rPr>
        <w:t>In this walkthrough task we will create a virtual network, deploy two virtual machines onto that virtual network and thenconfigure them to allow one virtual machine to ping the other over that virtual network.</w:t>
      </w:r>
    </w:p>
    <w:p w14:paraId="7F5BDF35" w14:textId="77777777" w:rsidR="00F40D4C" w:rsidRDefault="00F40D4C" w:rsidP="00F40D4C">
      <w:pPr>
        <w:pStyle w:val="NormalWeb"/>
        <w:spacing w:before="240" w:beforeAutospacing="0" w:after="240" w:afterAutospacing="0"/>
        <w:rPr>
          <w:color w:val="000000"/>
        </w:rPr>
      </w:pPr>
      <w:r>
        <w:rPr>
          <w:rStyle w:val="dtbs-word"/>
          <w:rFonts w:eastAsiaTheme="majorEastAsia"/>
          <w:i/>
          <w:iCs/>
          <w:color w:val="1A1A18"/>
          <w:shd w:val="clear" w:color="auto" w:fill="CCE2F7"/>
        </w:rPr>
        <w:t>You can complete this walkthrough task by completing the steps outlined below, or you can simply read through them,depending on your available time.</w:t>
      </w:r>
    </w:p>
    <w:p w14:paraId="028F0013" w14:textId="77777777" w:rsidR="00F40D4C" w:rsidRDefault="00F40D4C" w:rsidP="00F40D4C">
      <w:pPr>
        <w:pStyle w:val="Heading4"/>
        <w:spacing w:before="240" w:after="240"/>
        <w:rPr>
          <w:color w:val="30506E"/>
          <w:sz w:val="32"/>
          <w:szCs w:val="32"/>
        </w:rPr>
      </w:pPr>
      <w:r>
        <w:rPr>
          <w:rStyle w:val="dtbs-word"/>
          <w:i w:val="0"/>
          <w:iCs w:val="0"/>
          <w:color w:val="1A1A18"/>
          <w:sz w:val="32"/>
          <w:szCs w:val="32"/>
          <w:shd w:val="clear" w:color="auto" w:fill="CCE2F7"/>
        </w:rPr>
        <w:t>Prerequisites</w:t>
      </w:r>
    </w:p>
    <w:p w14:paraId="43029811" w14:textId="77777777" w:rsidR="00F40D4C" w:rsidRDefault="00F40D4C" w:rsidP="00F40D4C">
      <w:pPr>
        <w:pStyle w:val="square"/>
        <w:numPr>
          <w:ilvl w:val="0"/>
          <w:numId w:val="45"/>
        </w:numPr>
        <w:spacing w:after="200" w:afterAutospacing="0"/>
        <w:ind w:left="400"/>
        <w:rPr>
          <w:color w:val="000000"/>
        </w:rPr>
      </w:pPr>
      <w:r>
        <w:rPr>
          <w:rStyle w:val="dtbs-word"/>
          <w:rFonts w:eastAsiaTheme="majorEastAsia"/>
          <w:i/>
          <w:iCs/>
          <w:color w:val="1A1A18"/>
          <w:shd w:val="clear" w:color="auto" w:fill="CCE2F7"/>
        </w:rPr>
        <w:t>You require need an Azure subscription to perform these steps. If you don't have one you can create one by following thesteps outlined on the </w:t>
      </w:r>
      <w:hyperlink r:id="rId116" w:tgtFrame="_blank" w:history="1">
        <w:r>
          <w:rPr>
            <w:rStyle w:val="dtbs-word"/>
            <w:rFonts w:eastAsiaTheme="majorEastAsia"/>
            <w:i/>
            <w:iCs/>
            <w:color w:val="1A1A18"/>
            <w:u w:val="single"/>
            <w:shd w:val="clear" w:color="auto" w:fill="CCE2F7"/>
          </w:rPr>
          <w:t>Create your Azure free account today</w:t>
        </w:r>
      </w:hyperlink>
      <w:r>
        <w:rPr>
          <w:rStyle w:val="dtbs-word"/>
          <w:rFonts w:eastAsiaTheme="majorEastAsia"/>
          <w:i/>
          <w:iCs/>
          <w:color w:val="1A1A18"/>
          <w:shd w:val="clear" w:color="auto" w:fill="CCE2F7"/>
        </w:rPr>
        <w:t> webpage.</w:t>
      </w:r>
    </w:p>
    <w:p w14:paraId="5590A2BD" w14:textId="77777777" w:rsidR="00F40D4C" w:rsidRDefault="00F40D4C" w:rsidP="00F40D4C">
      <w:pPr>
        <w:pStyle w:val="Heading4"/>
        <w:spacing w:before="240" w:after="240"/>
        <w:rPr>
          <w:color w:val="30506E"/>
          <w:sz w:val="32"/>
          <w:szCs w:val="32"/>
        </w:rPr>
      </w:pPr>
      <w:r>
        <w:rPr>
          <w:rStyle w:val="dtbs-word"/>
          <w:i w:val="0"/>
          <w:iCs w:val="0"/>
          <w:color w:val="1A1A18"/>
          <w:sz w:val="32"/>
          <w:szCs w:val="32"/>
          <w:shd w:val="clear" w:color="auto" w:fill="CCE2F7"/>
        </w:rPr>
        <w:t>Steps</w:t>
      </w:r>
    </w:p>
    <w:p w14:paraId="28BFFFFB" w14:textId="77777777" w:rsidR="00F40D4C" w:rsidRDefault="00F40D4C" w:rsidP="00F40D4C">
      <w:pPr>
        <w:numPr>
          <w:ilvl w:val="0"/>
          <w:numId w:val="46"/>
        </w:numPr>
        <w:spacing w:before="100" w:beforeAutospacing="1" w:after="200" w:line="240" w:lineRule="auto"/>
        <w:ind w:left="400"/>
        <w:rPr>
          <w:color w:val="000000"/>
          <w:sz w:val="24"/>
          <w:szCs w:val="24"/>
        </w:rPr>
      </w:pPr>
      <w:r>
        <w:rPr>
          <w:rStyle w:val="dtbs-word"/>
          <w:i/>
          <w:iCs/>
          <w:color w:val="1A1A18"/>
          <w:shd w:val="clear" w:color="auto" w:fill="CCE2F7"/>
        </w:rPr>
        <w:t>Sign in to the Azure portal at </w:t>
      </w:r>
      <w:hyperlink r:id="rId117" w:tgtFrame="_blank" w:history="1">
        <w:r>
          <w:rPr>
            <w:rStyle w:val="dtbs-word"/>
            <w:i/>
            <w:iCs/>
            <w:color w:val="1A1A18"/>
            <w:u w:val="single"/>
            <w:shd w:val="clear" w:color="auto" w:fill="CCE2F7"/>
          </w:rPr>
          <w:t>https://portal.azure.com</w:t>
        </w:r>
      </w:hyperlink>
    </w:p>
    <w:p w14:paraId="68CC196C" w14:textId="18B70D7D" w:rsidR="00F40D4C" w:rsidRDefault="00F40D4C" w:rsidP="00F40D4C">
      <w:pPr>
        <w:numPr>
          <w:ilvl w:val="0"/>
          <w:numId w:val="46"/>
        </w:numPr>
        <w:spacing w:before="100" w:beforeAutospacing="1" w:after="200" w:line="240" w:lineRule="auto"/>
        <w:ind w:left="400"/>
        <w:rPr>
          <w:color w:val="000000"/>
        </w:rPr>
      </w:pPr>
      <w:r>
        <w:rPr>
          <w:rStyle w:val="dtbs-word"/>
          <w:i/>
          <w:iCs/>
          <w:color w:val="1A1A18"/>
          <w:shd w:val="clear" w:color="auto" w:fill="CCE2F7"/>
        </w:rPr>
        <w:t>Choose </w:t>
      </w:r>
      <w:r>
        <w:rPr>
          <w:rStyle w:val="dtbs-word"/>
          <w:b/>
          <w:bCs/>
          <w:i/>
          <w:iCs/>
          <w:color w:val="1A1A18"/>
          <w:shd w:val="clear" w:color="auto" w:fill="CCE2F7"/>
        </w:rPr>
        <w:t>Create a resource</w:t>
      </w:r>
      <w:r>
        <w:rPr>
          <w:rStyle w:val="dtbs-word"/>
          <w:i/>
          <w:iCs/>
          <w:color w:val="1A1A18"/>
          <w:shd w:val="clear" w:color="auto" w:fill="CCE2F7"/>
        </w:rPr>
        <w:t> in the upper left-hand corner of the Azure portal, then select </w:t>
      </w:r>
      <w:r>
        <w:rPr>
          <w:rStyle w:val="dtbs-word"/>
          <w:b/>
          <w:bCs/>
          <w:i/>
          <w:iCs/>
          <w:color w:val="1A1A18"/>
          <w:shd w:val="clear" w:color="auto" w:fill="CCE2F7"/>
        </w:rPr>
        <w:t>Networking</w:t>
      </w:r>
      <w:r>
        <w:rPr>
          <w:rStyle w:val="dtbs-word"/>
          <w:i/>
          <w:iCs/>
          <w:color w:val="1A1A18"/>
          <w:shd w:val="clear" w:color="auto" w:fill="CCE2F7"/>
        </w:rPr>
        <w:t> &gt; </w:t>
      </w:r>
      <w:r>
        <w:rPr>
          <w:rStyle w:val="dtbs-word"/>
          <w:b/>
          <w:bCs/>
          <w:i/>
          <w:iCs/>
          <w:color w:val="1A1A18"/>
          <w:shd w:val="clear" w:color="auto" w:fill="CCE2F7"/>
        </w:rPr>
        <w:t>Virtual network</w:t>
      </w:r>
      <w:r>
        <w:rPr>
          <w:noProof/>
          <w:color w:val="000000"/>
        </w:rPr>
        <w:drawing>
          <wp:inline distT="0" distB="0" distL="0" distR="0" wp14:anchorId="3D33C760" wp14:editId="28BDE997">
            <wp:extent cx="5731510" cy="3302635"/>
            <wp:effectExtent l="0" t="0" r="2540" b="0"/>
            <wp:docPr id="72" name="Picture 72" descr="https://prod-sp-ereader-assets.azureedge.net/Additions/cd0c80a0-b0ef-59e9-bebd-7334e2f12cb8/4/OEBPS/Images/179104-798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41B" descr="https://prod-sp-ereader-assets.azureedge.net/Additions/cd0c80a0-b0ef-59e9-bebd-7334e2f12cb8/4/OEBPS/Images/179104-79868.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3302635"/>
                    </a:xfrm>
                    <a:prstGeom prst="rect">
                      <a:avLst/>
                    </a:prstGeom>
                    <a:noFill/>
                    <a:ln>
                      <a:noFill/>
                    </a:ln>
                  </pic:spPr>
                </pic:pic>
              </a:graphicData>
            </a:graphic>
          </wp:inline>
        </w:drawing>
      </w:r>
    </w:p>
    <w:p w14:paraId="78F82AE2" w14:textId="77777777" w:rsidR="00F40D4C" w:rsidRDefault="00F40D4C" w:rsidP="00F40D4C">
      <w:pPr>
        <w:numPr>
          <w:ilvl w:val="0"/>
          <w:numId w:val="46"/>
        </w:numPr>
        <w:spacing w:before="100" w:beforeAutospacing="1" w:after="200" w:line="240" w:lineRule="auto"/>
        <w:ind w:left="400"/>
        <w:rPr>
          <w:color w:val="000000"/>
        </w:rPr>
      </w:pPr>
      <w:r>
        <w:rPr>
          <w:rStyle w:val="dtbs-word"/>
          <w:i/>
          <w:iCs/>
          <w:color w:val="1A1A18"/>
          <w:shd w:val="clear" w:color="auto" w:fill="CCE2F7"/>
        </w:rPr>
        <w:t>In the </w:t>
      </w:r>
      <w:r>
        <w:rPr>
          <w:rStyle w:val="dtbs-word"/>
          <w:b/>
          <w:bCs/>
          <w:i/>
          <w:iCs/>
          <w:color w:val="1A1A18"/>
          <w:shd w:val="clear" w:color="auto" w:fill="CCE2F7"/>
        </w:rPr>
        <w:t>Create virtual network</w:t>
      </w:r>
      <w:r>
        <w:rPr>
          <w:rStyle w:val="dtbs-word"/>
          <w:i/>
          <w:iCs/>
          <w:color w:val="1A1A18"/>
          <w:shd w:val="clear" w:color="auto" w:fill="CCE2F7"/>
        </w:rPr>
        <w:t> pane above the list of Azure Marketplace resources, search for and select </w:t>
      </w:r>
      <w:r>
        <w:rPr>
          <w:rStyle w:val="dtbs-word"/>
          <w:b/>
          <w:bCs/>
          <w:i/>
          <w:iCs/>
          <w:color w:val="1A1A18"/>
          <w:shd w:val="clear" w:color="auto" w:fill="CCE2F7"/>
        </w:rPr>
        <w:t>Windows Server2016 Datacenter</w:t>
      </w:r>
      <w:r>
        <w:rPr>
          <w:rStyle w:val="dtbs-word"/>
          <w:i/>
          <w:iCs/>
          <w:color w:val="1A1A18"/>
          <w:shd w:val="clear" w:color="auto" w:fill="CCE2F7"/>
        </w:rPr>
        <w:t>, then choose </w:t>
      </w:r>
      <w:r>
        <w:rPr>
          <w:rStyle w:val="dtbs-word"/>
          <w:b/>
          <w:bCs/>
          <w:i/>
          <w:iCs/>
          <w:color w:val="1A1A18"/>
          <w:shd w:val="clear" w:color="auto" w:fill="CCE2F7"/>
        </w:rPr>
        <w:t>Create</w:t>
      </w:r>
      <w:r>
        <w:rPr>
          <w:rStyle w:val="dtbs-word"/>
          <w:i/>
          <w:iCs/>
          <w:color w:val="1A1A18"/>
          <w:shd w:val="clear" w:color="auto" w:fill="CCE2F7"/>
        </w:rPr>
        <w:t>.</w:t>
      </w:r>
    </w:p>
    <w:tbl>
      <w:tblPr>
        <w:tblW w:w="11805" w:type="dxa"/>
        <w:tblInd w:w="400" w:type="dxa"/>
        <w:tblBorders>
          <w:top w:val="single" w:sz="6" w:space="0" w:color="D3D3D3"/>
          <w:left w:val="single" w:sz="6" w:space="0" w:color="D3D3D3"/>
          <w:bottom w:val="single" w:sz="6" w:space="0" w:color="D3D3D3"/>
          <w:right w:val="single" w:sz="6" w:space="0" w:color="D3D3D3"/>
        </w:tblBorders>
        <w:tblCellMar>
          <w:top w:w="15" w:type="dxa"/>
          <w:left w:w="15" w:type="dxa"/>
          <w:bottom w:w="15" w:type="dxa"/>
          <w:right w:w="15" w:type="dxa"/>
        </w:tblCellMar>
        <w:tblLook w:val="04A0" w:firstRow="1" w:lastRow="0" w:firstColumn="1" w:lastColumn="0" w:noHBand="0" w:noVBand="1"/>
      </w:tblPr>
      <w:tblGrid>
        <w:gridCol w:w="3672"/>
        <w:gridCol w:w="8133"/>
      </w:tblGrid>
      <w:tr w:rsidR="00F40D4C" w14:paraId="6C2A1C83" w14:textId="77777777" w:rsidTr="00F40D4C">
        <w:trPr>
          <w:tblHeader/>
        </w:trPr>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63921A75" w14:textId="77777777" w:rsidR="00F40D4C" w:rsidRDefault="00F40D4C">
            <w:pPr>
              <w:pStyle w:val="NormalWeb"/>
              <w:spacing w:before="0" w:beforeAutospacing="0" w:after="0" w:afterAutospacing="0"/>
              <w:rPr>
                <w:b/>
                <w:bCs/>
              </w:rPr>
            </w:pPr>
            <w:r>
              <w:rPr>
                <w:rStyle w:val="dtbs-word"/>
                <w:rFonts w:eastAsiaTheme="majorEastAsia"/>
                <w:b/>
                <w:bCs/>
                <w:i/>
                <w:iCs/>
                <w:color w:val="1A1A18"/>
                <w:shd w:val="clear" w:color="auto" w:fill="CCE2F7"/>
              </w:rPr>
              <w:t>Setting</w:t>
            </w:r>
          </w:p>
        </w:tc>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770DEC2B" w14:textId="77777777" w:rsidR="00F40D4C" w:rsidRDefault="00F40D4C">
            <w:pPr>
              <w:pStyle w:val="NormalWeb"/>
              <w:spacing w:before="0" w:beforeAutospacing="0" w:after="0" w:afterAutospacing="0"/>
              <w:rPr>
                <w:b/>
                <w:bCs/>
              </w:rPr>
            </w:pPr>
            <w:r>
              <w:rPr>
                <w:rStyle w:val="dtbs-word"/>
                <w:rFonts w:eastAsiaTheme="majorEastAsia"/>
                <w:b/>
                <w:bCs/>
                <w:i/>
                <w:iCs/>
                <w:color w:val="1A1A18"/>
                <w:shd w:val="clear" w:color="auto" w:fill="CCE2F7"/>
              </w:rPr>
              <w:t>Value</w:t>
            </w:r>
          </w:p>
        </w:tc>
      </w:tr>
      <w:tr w:rsidR="00F40D4C" w14:paraId="15DC79C1" w14:textId="77777777" w:rsidTr="00F40D4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2694C733" w14:textId="77777777" w:rsidR="00F40D4C" w:rsidRDefault="00F40D4C">
            <w:pPr>
              <w:pStyle w:val="NormalWeb"/>
              <w:spacing w:before="0" w:beforeAutospacing="0" w:after="0" w:afterAutospacing="0"/>
            </w:pPr>
            <w:r>
              <w:rPr>
                <w:rStyle w:val="dtbs-word"/>
                <w:rFonts w:eastAsiaTheme="majorEastAsia"/>
                <w:i/>
                <w:iCs/>
                <w:color w:val="1A1A18"/>
                <w:shd w:val="clear" w:color="auto" w:fill="CCE2F7"/>
              </w:rPr>
              <w:t>Name</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34AAC1E0" w14:textId="77777777" w:rsidR="00F40D4C" w:rsidRDefault="00F40D4C">
            <w:pPr>
              <w:pStyle w:val="NormalWeb"/>
              <w:spacing w:before="0" w:beforeAutospacing="0" w:after="0" w:afterAutospacing="0"/>
            </w:pPr>
            <w:r>
              <w:rPr>
                <w:rStyle w:val="dtbs-word"/>
                <w:rFonts w:eastAsiaTheme="majorEastAsia"/>
                <w:b/>
                <w:bCs/>
                <w:i/>
                <w:iCs/>
                <w:color w:val="1A1A18"/>
                <w:shd w:val="clear" w:color="auto" w:fill="CCE2F7"/>
              </w:rPr>
              <w:t>vnet1</w:t>
            </w:r>
          </w:p>
        </w:tc>
      </w:tr>
      <w:tr w:rsidR="00F40D4C" w14:paraId="6AB3658A" w14:textId="77777777" w:rsidTr="00F40D4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4637B09D" w14:textId="77777777" w:rsidR="00F40D4C" w:rsidRDefault="00F40D4C">
            <w:pPr>
              <w:pStyle w:val="NormalWeb"/>
              <w:spacing w:before="0" w:beforeAutospacing="0" w:after="0" w:afterAutospacing="0"/>
            </w:pPr>
            <w:r>
              <w:rPr>
                <w:rStyle w:val="dtbs-word"/>
                <w:rFonts w:eastAsiaTheme="majorEastAsia"/>
                <w:i/>
                <w:iCs/>
                <w:color w:val="1A1A18"/>
                <w:shd w:val="clear" w:color="auto" w:fill="CCE2F7"/>
              </w:rPr>
              <w:t>Address space</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617F4628" w14:textId="77777777" w:rsidR="00F40D4C" w:rsidRDefault="00F40D4C">
            <w:pPr>
              <w:pStyle w:val="NormalWeb"/>
              <w:spacing w:before="0" w:beforeAutospacing="0" w:after="0" w:afterAutospacing="0"/>
            </w:pPr>
            <w:r>
              <w:rPr>
                <w:rStyle w:val="dtbs-word"/>
                <w:rFonts w:eastAsiaTheme="majorEastAsia"/>
                <w:b/>
                <w:bCs/>
                <w:i/>
                <w:iCs/>
                <w:color w:val="1A1A18"/>
                <w:shd w:val="clear" w:color="auto" w:fill="CCE2F7"/>
              </w:rPr>
              <w:t>10.1.0.0/16</w:t>
            </w:r>
          </w:p>
        </w:tc>
      </w:tr>
      <w:tr w:rsidR="00F40D4C" w14:paraId="4AF727E2" w14:textId="77777777" w:rsidTr="00F40D4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7F4B4661" w14:textId="77777777" w:rsidR="00F40D4C" w:rsidRDefault="00F40D4C">
            <w:pPr>
              <w:pStyle w:val="NormalWeb"/>
              <w:spacing w:before="0" w:beforeAutospacing="0" w:after="0" w:afterAutospacing="0"/>
            </w:pPr>
            <w:r>
              <w:rPr>
                <w:rStyle w:val="dtbs-word"/>
                <w:rFonts w:eastAsiaTheme="majorEastAsia"/>
                <w:i/>
                <w:iCs/>
                <w:color w:val="1A1A18"/>
                <w:shd w:val="clear" w:color="auto" w:fill="CCE2F7"/>
              </w:rPr>
              <w:lastRenderedPageBreak/>
              <w:t>Subscription</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05D802FC" w14:textId="77777777" w:rsidR="00F40D4C" w:rsidRDefault="00F40D4C">
            <w:pPr>
              <w:pStyle w:val="NormalWeb"/>
              <w:spacing w:before="0" w:beforeAutospacing="0" w:after="0" w:afterAutospacing="0"/>
            </w:pPr>
            <w:r>
              <w:rPr>
                <w:rStyle w:val="dtbs-word"/>
                <w:rFonts w:eastAsiaTheme="majorEastAsia"/>
                <w:i/>
                <w:iCs/>
                <w:color w:val="1A1A18"/>
                <w:shd w:val="clear" w:color="auto" w:fill="CCE2F7"/>
              </w:rPr>
              <w:t>&lt; Select your subscription &gt;</w:t>
            </w:r>
          </w:p>
        </w:tc>
      </w:tr>
      <w:tr w:rsidR="00F40D4C" w14:paraId="08E1A7FC" w14:textId="77777777" w:rsidTr="00F40D4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06C1D4A2" w14:textId="77777777" w:rsidR="00F40D4C" w:rsidRDefault="00F40D4C">
            <w:pPr>
              <w:pStyle w:val="NormalWeb"/>
              <w:spacing w:before="0" w:beforeAutospacing="0" w:after="0" w:afterAutospacing="0"/>
            </w:pPr>
            <w:r>
              <w:rPr>
                <w:rStyle w:val="dtbs-word"/>
                <w:rFonts w:eastAsiaTheme="majorEastAsia"/>
                <w:i/>
                <w:iCs/>
                <w:color w:val="1A1A18"/>
                <w:shd w:val="clear" w:color="auto" w:fill="CCE2F7"/>
              </w:rPr>
              <w:t>Resource group</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550701EC" w14:textId="77777777" w:rsidR="00F40D4C" w:rsidRDefault="00F40D4C">
            <w:pPr>
              <w:pStyle w:val="NormalWeb"/>
              <w:spacing w:before="0" w:beforeAutospacing="0" w:after="0" w:afterAutospacing="0"/>
            </w:pPr>
            <w:r>
              <w:rPr>
                <w:rStyle w:val="dtbs-word"/>
                <w:rFonts w:eastAsiaTheme="majorEastAsia"/>
                <w:i/>
                <w:iCs/>
                <w:color w:val="1A1A18"/>
                <w:shd w:val="clear" w:color="auto" w:fill="CCE2F7"/>
              </w:rPr>
              <w:t>Select </w:t>
            </w:r>
            <w:r>
              <w:rPr>
                <w:rStyle w:val="dtbs-word"/>
                <w:rFonts w:eastAsiaTheme="majorEastAsia"/>
                <w:b/>
                <w:bCs/>
                <w:i/>
                <w:iCs/>
                <w:color w:val="1A1A18"/>
                <w:shd w:val="clear" w:color="auto" w:fill="CCE2F7"/>
              </w:rPr>
              <w:t>Create new</w:t>
            </w:r>
            <w:r>
              <w:rPr>
                <w:rStyle w:val="dtbs-word"/>
                <w:rFonts w:eastAsiaTheme="majorEastAsia"/>
                <w:i/>
                <w:iCs/>
                <w:color w:val="1A1A18"/>
                <w:shd w:val="clear" w:color="auto" w:fill="CCE2F7"/>
              </w:rPr>
              <w:t>, enter </w:t>
            </w:r>
            <w:r>
              <w:rPr>
                <w:rStyle w:val="dtbs-word"/>
                <w:rFonts w:eastAsiaTheme="majorEastAsia"/>
                <w:b/>
                <w:bCs/>
                <w:i/>
                <w:iCs/>
                <w:color w:val="1A1A18"/>
                <w:shd w:val="clear" w:color="auto" w:fill="CCE2F7"/>
              </w:rPr>
              <w:t>vnet1-rg1</w:t>
            </w:r>
            <w:r>
              <w:rPr>
                <w:rStyle w:val="dtbs-word"/>
                <w:rFonts w:eastAsiaTheme="majorEastAsia"/>
                <w:i/>
                <w:iCs/>
                <w:color w:val="1A1A18"/>
                <w:shd w:val="clear" w:color="auto" w:fill="CCE2F7"/>
              </w:rPr>
              <w:t>, then select </w:t>
            </w:r>
            <w:r>
              <w:rPr>
                <w:rStyle w:val="dtbs-word"/>
                <w:rFonts w:eastAsiaTheme="majorEastAsia"/>
                <w:b/>
                <w:bCs/>
                <w:i/>
                <w:iCs/>
                <w:color w:val="1A1A18"/>
                <w:shd w:val="clear" w:color="auto" w:fill="CCE2F7"/>
              </w:rPr>
              <w:t>OK</w:t>
            </w:r>
            <w:r>
              <w:rPr>
                <w:rStyle w:val="dtbs-word"/>
                <w:rFonts w:eastAsiaTheme="majorEastAsia"/>
                <w:i/>
                <w:iCs/>
                <w:color w:val="1A1A18"/>
                <w:shd w:val="clear" w:color="auto" w:fill="CCE2F7"/>
              </w:rPr>
              <w:t>.</w:t>
            </w:r>
          </w:p>
        </w:tc>
      </w:tr>
      <w:tr w:rsidR="00F40D4C" w14:paraId="6E061EFC" w14:textId="77777777" w:rsidTr="00F40D4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53F61B94" w14:textId="77777777" w:rsidR="00F40D4C" w:rsidRDefault="00F40D4C">
            <w:pPr>
              <w:pStyle w:val="NormalWeb"/>
              <w:spacing w:before="0" w:beforeAutospacing="0" w:after="0" w:afterAutospacing="0"/>
            </w:pPr>
            <w:r>
              <w:rPr>
                <w:rStyle w:val="dtbs-word"/>
                <w:rFonts w:eastAsiaTheme="majorEastAsia"/>
                <w:i/>
                <w:iCs/>
                <w:color w:val="1A1A18"/>
                <w:shd w:val="clear" w:color="auto" w:fill="CCE2F7"/>
              </w:rPr>
              <w:t>Location</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238CDCFA" w14:textId="77777777" w:rsidR="00F40D4C" w:rsidRDefault="00F40D4C">
            <w:pPr>
              <w:pStyle w:val="NormalWeb"/>
              <w:spacing w:before="0" w:beforeAutospacing="0" w:after="0" w:afterAutospacing="0"/>
            </w:pPr>
            <w:r>
              <w:rPr>
                <w:rStyle w:val="dtbs-word"/>
                <w:rFonts w:eastAsiaTheme="majorEastAsia"/>
                <w:b/>
                <w:bCs/>
                <w:i/>
                <w:iCs/>
                <w:color w:val="1A1A18"/>
                <w:shd w:val="clear" w:color="auto" w:fill="CCE2F7"/>
              </w:rPr>
              <w:t>East US</w:t>
            </w:r>
          </w:p>
        </w:tc>
      </w:tr>
      <w:tr w:rsidR="00F40D4C" w14:paraId="2CF5226C" w14:textId="77777777" w:rsidTr="00F40D4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7BDFA447" w14:textId="77777777" w:rsidR="00F40D4C" w:rsidRDefault="00F40D4C">
            <w:pPr>
              <w:pStyle w:val="NormalWeb"/>
              <w:spacing w:before="0" w:beforeAutospacing="0" w:after="0" w:afterAutospacing="0"/>
            </w:pPr>
            <w:r>
              <w:rPr>
                <w:rStyle w:val="dtbs-word"/>
                <w:rFonts w:eastAsiaTheme="majorEastAsia"/>
                <w:i/>
                <w:iCs/>
                <w:color w:val="1A1A18"/>
                <w:shd w:val="clear" w:color="auto" w:fill="CCE2F7"/>
              </w:rPr>
              <w:t>Subnet - Name</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4DAE2603" w14:textId="77777777" w:rsidR="00F40D4C" w:rsidRDefault="00F40D4C">
            <w:pPr>
              <w:pStyle w:val="NormalWeb"/>
              <w:spacing w:before="0" w:beforeAutospacing="0" w:after="0" w:afterAutospacing="0"/>
            </w:pPr>
            <w:r>
              <w:rPr>
                <w:rStyle w:val="dtbs-word"/>
                <w:rFonts w:eastAsiaTheme="majorEastAsia"/>
                <w:b/>
                <w:bCs/>
                <w:i/>
                <w:iCs/>
                <w:color w:val="1A1A18"/>
                <w:shd w:val="clear" w:color="auto" w:fill="CCE2F7"/>
              </w:rPr>
              <w:t>subnet1</w:t>
            </w:r>
          </w:p>
        </w:tc>
      </w:tr>
      <w:tr w:rsidR="00F40D4C" w14:paraId="57FA0686" w14:textId="77777777" w:rsidTr="00F40D4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53366133" w14:textId="77777777" w:rsidR="00F40D4C" w:rsidRDefault="00F40D4C">
            <w:pPr>
              <w:pStyle w:val="NormalWeb"/>
              <w:spacing w:before="0" w:beforeAutospacing="0" w:after="0" w:afterAutospacing="0"/>
            </w:pPr>
            <w:r>
              <w:rPr>
                <w:rStyle w:val="dtbs-word"/>
                <w:rFonts w:eastAsiaTheme="majorEastAsia"/>
                <w:i/>
                <w:iCs/>
                <w:color w:val="1A1A18"/>
                <w:shd w:val="clear" w:color="auto" w:fill="CCE2F7"/>
              </w:rPr>
              <w:t>Subnet Address range</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683BC4CE" w14:textId="77777777" w:rsidR="00F40D4C" w:rsidRDefault="00F40D4C">
            <w:pPr>
              <w:pStyle w:val="NormalWeb"/>
              <w:spacing w:before="0" w:beforeAutospacing="0" w:after="0" w:afterAutospacing="0"/>
            </w:pPr>
            <w:r>
              <w:rPr>
                <w:rStyle w:val="dtbs-word"/>
                <w:rFonts w:eastAsiaTheme="majorEastAsia"/>
                <w:b/>
                <w:bCs/>
                <w:i/>
                <w:iCs/>
                <w:color w:val="1A1A18"/>
                <w:shd w:val="clear" w:color="auto" w:fill="CCE2F7"/>
              </w:rPr>
              <w:t>10.1.0.0/24</w:t>
            </w:r>
          </w:p>
        </w:tc>
      </w:tr>
    </w:tbl>
    <w:p w14:paraId="2DD92DE7" w14:textId="27D9488F" w:rsidR="00F40D4C" w:rsidRDefault="00F40D4C" w:rsidP="00F40D4C">
      <w:pPr>
        <w:numPr>
          <w:ilvl w:val="0"/>
          <w:numId w:val="46"/>
        </w:numPr>
        <w:spacing w:before="100" w:beforeAutospacing="1" w:after="200" w:line="240" w:lineRule="auto"/>
        <w:ind w:left="400"/>
        <w:rPr>
          <w:color w:val="000000"/>
        </w:rPr>
      </w:pPr>
      <w:r>
        <w:rPr>
          <w:rStyle w:val="dtbs-word"/>
          <w:i/>
          <w:iCs/>
          <w:color w:val="1A1A18"/>
          <w:shd w:val="clear" w:color="auto" w:fill="CCE2F7"/>
        </w:rPr>
        <w:lastRenderedPageBreak/>
        <w:t>Leave the rest of the settings at their default values and select </w:t>
      </w:r>
      <w:r>
        <w:rPr>
          <w:rStyle w:val="dtbs-word"/>
          <w:b/>
          <w:bCs/>
          <w:i/>
          <w:iCs/>
          <w:color w:val="1A1A18"/>
          <w:shd w:val="clear" w:color="auto" w:fill="CCE2F7"/>
        </w:rPr>
        <w:t>Create</w:t>
      </w:r>
      <w:r>
        <w:rPr>
          <w:rStyle w:val="dtbs-word"/>
          <w:i/>
          <w:iCs/>
          <w:color w:val="1A1A18"/>
          <w:shd w:val="clear" w:color="auto" w:fill="CCE2F7"/>
        </w:rPr>
        <w:t>.</w:t>
      </w:r>
      <w:r>
        <w:rPr>
          <w:noProof/>
          <w:color w:val="000000"/>
        </w:rPr>
        <w:drawing>
          <wp:inline distT="0" distB="0" distL="0" distR="0" wp14:anchorId="067493B5" wp14:editId="7EE1647F">
            <wp:extent cx="2933700" cy="7953375"/>
            <wp:effectExtent l="0" t="0" r="0" b="9525"/>
            <wp:docPr id="71" name="Picture 71" descr="https://prod-sp-ereader-assets.azureedge.net/Additions/cd0c80a0-b0ef-59e9-bebd-7334e2f12cb8/4/OEBPS/Images/179105-79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41C" descr="https://prod-sp-ereader-assets.azureedge.net/Additions/cd0c80a0-b0ef-59e9-bebd-7334e2f12cb8/4/OEBPS/Images/179105-79869.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33700" cy="7953375"/>
                    </a:xfrm>
                    <a:prstGeom prst="rect">
                      <a:avLst/>
                    </a:prstGeom>
                    <a:noFill/>
                    <a:ln>
                      <a:noFill/>
                    </a:ln>
                  </pic:spPr>
                </pic:pic>
              </a:graphicData>
            </a:graphic>
          </wp:inline>
        </w:drawing>
      </w:r>
    </w:p>
    <w:p w14:paraId="7FC2CDFB" w14:textId="4FA60636" w:rsidR="00F40D4C" w:rsidRDefault="00F40D4C" w:rsidP="00F40D4C">
      <w:pPr>
        <w:numPr>
          <w:ilvl w:val="0"/>
          <w:numId w:val="46"/>
        </w:numPr>
        <w:spacing w:before="100" w:beforeAutospacing="1" w:after="200" w:line="240" w:lineRule="auto"/>
        <w:ind w:left="400"/>
        <w:rPr>
          <w:color w:val="000000"/>
        </w:rPr>
      </w:pPr>
      <w:r>
        <w:rPr>
          <w:rStyle w:val="dtbs-word"/>
          <w:i/>
          <w:iCs/>
          <w:color w:val="1A1A18"/>
          <w:shd w:val="clear" w:color="auto" w:fill="CCE2F7"/>
        </w:rPr>
        <w:t>Verify the creation of the virtual network by going to the newly created resource group and viewing the virtual network ispresent, you can click on the virtual network and view its properties if yo</w:t>
      </w:r>
      <w:r>
        <w:rPr>
          <w:rStyle w:val="dtbs-word"/>
          <w:i/>
          <w:iCs/>
          <w:color w:val="1A1A18"/>
          <w:shd w:val="clear" w:color="auto" w:fill="CCE2F7"/>
        </w:rPr>
        <w:lastRenderedPageBreak/>
        <w:t>u wish.</w:t>
      </w:r>
      <w:r>
        <w:rPr>
          <w:noProof/>
          <w:color w:val="000000"/>
        </w:rPr>
        <w:drawing>
          <wp:inline distT="0" distB="0" distL="0" distR="0" wp14:anchorId="41533476" wp14:editId="79265C0B">
            <wp:extent cx="5731510" cy="1645285"/>
            <wp:effectExtent l="0" t="0" r="2540" b="0"/>
            <wp:docPr id="70" name="Picture 70" descr="https://prod-sp-ereader-assets.azureedge.net/Additions/cd0c80a0-b0ef-59e9-bebd-7334e2f12cb8/4/OEBPS/Images/179106-798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41D" descr="https://prod-sp-ereader-assets.azureedge.net/Additions/cd0c80a0-b0ef-59e9-bebd-7334e2f12cb8/4/OEBPS/Images/179106-79870.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1645285"/>
                    </a:xfrm>
                    <a:prstGeom prst="rect">
                      <a:avLst/>
                    </a:prstGeom>
                    <a:noFill/>
                    <a:ln>
                      <a:noFill/>
                    </a:ln>
                  </pic:spPr>
                </pic:pic>
              </a:graphicData>
            </a:graphic>
          </wp:inline>
        </w:drawing>
      </w:r>
    </w:p>
    <w:p w14:paraId="6F6518EE" w14:textId="10056081" w:rsidR="00F40D4C" w:rsidRDefault="00F40D4C" w:rsidP="00F40D4C">
      <w:pPr>
        <w:numPr>
          <w:ilvl w:val="0"/>
          <w:numId w:val="46"/>
        </w:numPr>
        <w:spacing w:before="100" w:beforeAutospacing="1" w:after="200" w:line="240" w:lineRule="auto"/>
        <w:ind w:left="400"/>
        <w:rPr>
          <w:color w:val="000000"/>
        </w:rPr>
      </w:pPr>
      <w:r>
        <w:rPr>
          <w:rStyle w:val="dtbs-word"/>
          <w:i/>
          <w:iCs/>
          <w:color w:val="1A1A18"/>
          <w:shd w:val="clear" w:color="auto" w:fill="CCE2F7"/>
        </w:rPr>
        <w:t>Create a virtual machine by going to the upper-left side of the Azure Portal and selecting </w:t>
      </w:r>
      <w:r>
        <w:rPr>
          <w:rStyle w:val="dtbs-word"/>
          <w:b/>
          <w:bCs/>
          <w:i/>
          <w:iCs/>
          <w:color w:val="1A1A18"/>
          <w:shd w:val="clear" w:color="auto" w:fill="CCE2F7"/>
        </w:rPr>
        <w:t>Create a resource</w:t>
      </w:r>
      <w:r>
        <w:rPr>
          <w:rStyle w:val="dtbs-word"/>
          <w:i/>
          <w:iCs/>
          <w:color w:val="1A1A18"/>
          <w:shd w:val="clear" w:color="auto" w:fill="CCE2F7"/>
        </w:rPr>
        <w:t> &gt; </w:t>
      </w:r>
      <w:r>
        <w:rPr>
          <w:rStyle w:val="dtbs-word"/>
          <w:b/>
          <w:bCs/>
          <w:i/>
          <w:iCs/>
          <w:color w:val="1A1A18"/>
          <w:shd w:val="clear" w:color="auto" w:fill="CCE2F7"/>
        </w:rPr>
        <w:t>Compute</w:t>
      </w:r>
      <w:r>
        <w:rPr>
          <w:rStyle w:val="dtbs-word"/>
          <w:i/>
          <w:iCs/>
          <w:color w:val="1A1A18"/>
          <w:shd w:val="clear" w:color="auto" w:fill="CCE2F7"/>
        </w:rPr>
        <w:t> &gt;</w:t>
      </w:r>
      <w:r>
        <w:rPr>
          <w:rStyle w:val="dtbs-word"/>
          <w:b/>
          <w:bCs/>
          <w:i/>
          <w:iCs/>
          <w:color w:val="1A1A18"/>
          <w:shd w:val="clear" w:color="auto" w:fill="CCE2F7"/>
        </w:rPr>
        <w:t>Windows Server 2016 Datacenter</w:t>
      </w:r>
      <w:r>
        <w:rPr>
          <w:noProof/>
          <w:color w:val="000000"/>
        </w:rPr>
        <w:lastRenderedPageBreak/>
        <w:drawing>
          <wp:inline distT="0" distB="0" distL="0" distR="0" wp14:anchorId="30106511" wp14:editId="159F0166">
            <wp:extent cx="5731510" cy="1861820"/>
            <wp:effectExtent l="0" t="0" r="2540" b="5080"/>
            <wp:docPr id="69" name="Picture 69" descr="https://prod-sp-ereader-assets.azureedge.net/Additions/cd0c80a0-b0ef-59e9-bebd-7334e2f12cb8/4/OEBPS/Images/178973-79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41E" descr="https://prod-sp-ereader-assets.azureedge.net/Additions/cd0c80a0-b0ef-59e9-bebd-7334e2f12cb8/4/OEBPS/Images/178973-7973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1861820"/>
                    </a:xfrm>
                    <a:prstGeom prst="rect">
                      <a:avLst/>
                    </a:prstGeom>
                    <a:noFill/>
                    <a:ln>
                      <a:noFill/>
                    </a:ln>
                  </pic:spPr>
                </pic:pic>
              </a:graphicData>
            </a:graphic>
          </wp:inline>
        </w:drawing>
      </w:r>
      <w:r>
        <w:rPr>
          <w:noProof/>
          <w:color w:val="000000"/>
        </w:rPr>
        <w:drawing>
          <wp:inline distT="0" distB="0" distL="0" distR="0" wp14:anchorId="0001FA9F" wp14:editId="3C23694B">
            <wp:extent cx="5562600" cy="6238875"/>
            <wp:effectExtent l="0" t="0" r="0" b="9525"/>
            <wp:docPr id="68" name="Picture 68" descr="https://prod-sp-ereader-assets.azureedge.net/Additions/cd0c80a0-b0ef-59e9-bebd-7334e2f12cb8/4/OEBPS/Images/178974-79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41F" descr="https://prod-sp-ereader-assets.azureedge.net/Additions/cd0c80a0-b0ef-59e9-bebd-7334e2f12cb8/4/OEBPS/Images/178974-79738.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62600" cy="6238875"/>
                    </a:xfrm>
                    <a:prstGeom prst="rect">
                      <a:avLst/>
                    </a:prstGeom>
                    <a:noFill/>
                    <a:ln>
                      <a:noFill/>
                    </a:ln>
                  </pic:spPr>
                </pic:pic>
              </a:graphicData>
            </a:graphic>
          </wp:inline>
        </w:drawing>
      </w:r>
    </w:p>
    <w:p w14:paraId="147A6151" w14:textId="77777777" w:rsidR="00F40D4C" w:rsidRDefault="00F40D4C" w:rsidP="00F40D4C">
      <w:pPr>
        <w:numPr>
          <w:ilvl w:val="0"/>
          <w:numId w:val="46"/>
        </w:numPr>
        <w:spacing w:before="100" w:beforeAutospacing="1" w:after="200" w:line="240" w:lineRule="auto"/>
        <w:ind w:left="400"/>
        <w:rPr>
          <w:color w:val="000000"/>
        </w:rPr>
      </w:pPr>
      <w:r>
        <w:rPr>
          <w:rStyle w:val="dtbs-word"/>
          <w:i/>
          <w:iCs/>
          <w:color w:val="1A1A18"/>
          <w:shd w:val="clear" w:color="auto" w:fill="CCE2F7"/>
        </w:rPr>
        <w:t>In Create a </w:t>
      </w:r>
      <w:r>
        <w:rPr>
          <w:rStyle w:val="dtbs-word"/>
          <w:b/>
          <w:bCs/>
          <w:i/>
          <w:iCs/>
          <w:color w:val="1A1A18"/>
          <w:shd w:val="clear" w:color="auto" w:fill="CCE2F7"/>
        </w:rPr>
        <w:t>virtual machine</w:t>
      </w:r>
      <w:r>
        <w:rPr>
          <w:rStyle w:val="dtbs-word"/>
          <w:i/>
          <w:iCs/>
          <w:color w:val="1A1A18"/>
          <w:shd w:val="clear" w:color="auto" w:fill="CCE2F7"/>
        </w:rPr>
        <w:t> - </w:t>
      </w:r>
      <w:r>
        <w:rPr>
          <w:rStyle w:val="dtbs-word"/>
          <w:b/>
          <w:bCs/>
          <w:i/>
          <w:iCs/>
          <w:color w:val="1A1A18"/>
          <w:shd w:val="clear" w:color="auto" w:fill="CCE2F7"/>
        </w:rPr>
        <w:t>Basics</w:t>
      </w:r>
      <w:r>
        <w:rPr>
          <w:rStyle w:val="dtbs-word"/>
          <w:i/>
          <w:iCs/>
          <w:color w:val="1A1A18"/>
          <w:shd w:val="clear" w:color="auto" w:fill="CCE2F7"/>
        </w:rPr>
        <w:t> tab, enter or select this information:</w:t>
      </w:r>
    </w:p>
    <w:tbl>
      <w:tblPr>
        <w:tblW w:w="11805" w:type="dxa"/>
        <w:tblInd w:w="400" w:type="dxa"/>
        <w:tblBorders>
          <w:top w:val="single" w:sz="6" w:space="0" w:color="D3D3D3"/>
          <w:left w:val="single" w:sz="6" w:space="0" w:color="D3D3D3"/>
          <w:bottom w:val="single" w:sz="6" w:space="0" w:color="D3D3D3"/>
          <w:right w:val="single" w:sz="6" w:space="0" w:color="D3D3D3"/>
        </w:tblBorders>
        <w:tblCellMar>
          <w:top w:w="15" w:type="dxa"/>
          <w:left w:w="15" w:type="dxa"/>
          <w:bottom w:w="15" w:type="dxa"/>
          <w:right w:w="15" w:type="dxa"/>
        </w:tblCellMar>
        <w:tblLook w:val="04A0" w:firstRow="1" w:lastRow="0" w:firstColumn="1" w:lastColumn="0" w:noHBand="0" w:noVBand="1"/>
      </w:tblPr>
      <w:tblGrid>
        <w:gridCol w:w="3180"/>
        <w:gridCol w:w="8625"/>
      </w:tblGrid>
      <w:tr w:rsidR="00F40D4C" w14:paraId="56ACBF29" w14:textId="77777777" w:rsidTr="00F40D4C">
        <w:trPr>
          <w:tblHeader/>
        </w:trPr>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35F427D5" w14:textId="77777777" w:rsidR="00F40D4C" w:rsidRDefault="00F40D4C">
            <w:pPr>
              <w:pStyle w:val="NormalWeb"/>
              <w:spacing w:before="0" w:beforeAutospacing="0" w:after="0" w:afterAutospacing="0"/>
              <w:rPr>
                <w:b/>
                <w:bCs/>
              </w:rPr>
            </w:pPr>
            <w:r>
              <w:rPr>
                <w:rStyle w:val="dtbs-word"/>
                <w:rFonts w:eastAsiaTheme="majorEastAsia"/>
                <w:b/>
                <w:bCs/>
                <w:i/>
                <w:iCs/>
                <w:color w:val="1A1A18"/>
                <w:shd w:val="clear" w:color="auto" w:fill="CCE2F7"/>
              </w:rPr>
              <w:lastRenderedPageBreak/>
              <w:t>Setting</w:t>
            </w:r>
          </w:p>
        </w:tc>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72A8F430" w14:textId="77777777" w:rsidR="00F40D4C" w:rsidRDefault="00F40D4C">
            <w:pPr>
              <w:pStyle w:val="NormalWeb"/>
              <w:spacing w:before="0" w:beforeAutospacing="0" w:after="0" w:afterAutospacing="0"/>
              <w:rPr>
                <w:b/>
                <w:bCs/>
              </w:rPr>
            </w:pPr>
            <w:r>
              <w:rPr>
                <w:rStyle w:val="dtbs-word"/>
                <w:rFonts w:eastAsiaTheme="majorEastAsia"/>
                <w:b/>
                <w:bCs/>
                <w:i/>
                <w:iCs/>
                <w:color w:val="1A1A18"/>
                <w:shd w:val="clear" w:color="auto" w:fill="CCE2F7"/>
              </w:rPr>
              <w:t>Value</w:t>
            </w:r>
          </w:p>
        </w:tc>
      </w:tr>
      <w:tr w:rsidR="00F40D4C" w14:paraId="6579F4DD" w14:textId="77777777" w:rsidTr="00F40D4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3C2E6D20" w14:textId="77777777" w:rsidR="00F40D4C" w:rsidRDefault="00F40D4C">
            <w:pPr>
              <w:pStyle w:val="NormalWeb"/>
              <w:spacing w:before="0" w:beforeAutospacing="0" w:after="0" w:afterAutospacing="0"/>
            </w:pPr>
            <w:r>
              <w:rPr>
                <w:rStyle w:val="dtbs-word"/>
                <w:rFonts w:eastAsiaTheme="majorEastAsia"/>
                <w:i/>
                <w:iCs/>
                <w:color w:val="1A1A18"/>
                <w:shd w:val="clear" w:color="auto" w:fill="CCE2F7"/>
              </w:rPr>
              <w:t>Subscription</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5C1D274F" w14:textId="77777777" w:rsidR="00F40D4C" w:rsidRDefault="00F40D4C">
            <w:pPr>
              <w:pStyle w:val="NormalWeb"/>
              <w:spacing w:before="0" w:beforeAutospacing="0" w:after="0" w:afterAutospacing="0"/>
            </w:pPr>
            <w:r>
              <w:rPr>
                <w:rStyle w:val="dtbs-word"/>
                <w:rFonts w:eastAsiaTheme="majorEastAsia"/>
                <w:i/>
                <w:iCs/>
                <w:color w:val="1A1A18"/>
                <w:shd w:val="clear" w:color="auto" w:fill="CCE2F7"/>
              </w:rPr>
              <w:t>&lt; Select your subscription &gt;</w:t>
            </w:r>
          </w:p>
        </w:tc>
      </w:tr>
      <w:tr w:rsidR="00F40D4C" w14:paraId="4A9239D5" w14:textId="77777777" w:rsidTr="00F40D4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12B3A318" w14:textId="77777777" w:rsidR="00F40D4C" w:rsidRDefault="00F40D4C">
            <w:pPr>
              <w:pStyle w:val="NormalWeb"/>
              <w:spacing w:before="0" w:beforeAutospacing="0" w:after="0" w:afterAutospacing="0"/>
            </w:pPr>
            <w:r>
              <w:rPr>
                <w:rStyle w:val="dtbs-word"/>
                <w:rFonts w:eastAsiaTheme="majorEastAsia"/>
                <w:i/>
                <w:iCs/>
                <w:color w:val="1A1A18"/>
                <w:shd w:val="clear" w:color="auto" w:fill="CCE2F7"/>
              </w:rPr>
              <w:t>Resource group</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10849D46" w14:textId="77777777" w:rsidR="00F40D4C" w:rsidRDefault="00F40D4C">
            <w:pPr>
              <w:pStyle w:val="NormalWeb"/>
              <w:spacing w:before="0" w:beforeAutospacing="0" w:after="0" w:afterAutospacing="0"/>
            </w:pPr>
            <w:r>
              <w:rPr>
                <w:rStyle w:val="dtbs-word"/>
                <w:rFonts w:eastAsiaTheme="majorEastAsia"/>
                <w:i/>
                <w:iCs/>
                <w:color w:val="1A1A18"/>
                <w:shd w:val="clear" w:color="auto" w:fill="CCE2F7"/>
              </w:rPr>
              <w:t>The resource group you created it in the last section, i.e.</w:t>
            </w:r>
            <w:r>
              <w:rPr>
                <w:rStyle w:val="dtbs-word"/>
                <w:rFonts w:eastAsiaTheme="majorEastAsia"/>
                <w:b/>
                <w:bCs/>
                <w:i/>
                <w:iCs/>
                <w:color w:val="1A1A18"/>
                <w:shd w:val="clear" w:color="auto" w:fill="CCE2F7"/>
              </w:rPr>
              <w:t>vnet1-rg1</w:t>
            </w:r>
          </w:p>
        </w:tc>
      </w:tr>
      <w:tr w:rsidR="00F40D4C" w14:paraId="1F314CEE" w14:textId="77777777" w:rsidTr="00F40D4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66C16B15" w14:textId="77777777" w:rsidR="00F40D4C" w:rsidRDefault="00F40D4C">
            <w:pPr>
              <w:pStyle w:val="NormalWeb"/>
              <w:spacing w:before="0" w:beforeAutospacing="0" w:after="0" w:afterAutospacing="0"/>
            </w:pPr>
            <w:r>
              <w:rPr>
                <w:rStyle w:val="dtbs-word"/>
                <w:rFonts w:eastAsiaTheme="majorEastAsia"/>
                <w:i/>
                <w:iCs/>
                <w:color w:val="1A1A18"/>
                <w:shd w:val="clear" w:color="auto" w:fill="CCE2F7"/>
              </w:rPr>
              <w:t>Virtual machine name</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2535E224" w14:textId="77777777" w:rsidR="00F40D4C" w:rsidRDefault="00F40D4C">
            <w:pPr>
              <w:pStyle w:val="NormalWeb"/>
              <w:spacing w:before="0" w:beforeAutospacing="0" w:after="0" w:afterAutospacing="0"/>
            </w:pPr>
            <w:r>
              <w:rPr>
                <w:rStyle w:val="dtbs-word"/>
                <w:rFonts w:eastAsiaTheme="majorEastAsia"/>
                <w:b/>
                <w:bCs/>
                <w:i/>
                <w:iCs/>
                <w:color w:val="1A1A18"/>
                <w:shd w:val="clear" w:color="auto" w:fill="CCE2F7"/>
              </w:rPr>
              <w:t>vm1</w:t>
            </w:r>
          </w:p>
        </w:tc>
      </w:tr>
      <w:tr w:rsidR="00F40D4C" w14:paraId="3D9A6FBF" w14:textId="77777777" w:rsidTr="00F40D4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416115BC" w14:textId="77777777" w:rsidR="00F40D4C" w:rsidRDefault="00F40D4C">
            <w:pPr>
              <w:pStyle w:val="NormalWeb"/>
              <w:spacing w:before="0" w:beforeAutospacing="0" w:after="0" w:afterAutospacing="0"/>
            </w:pPr>
            <w:r>
              <w:rPr>
                <w:rStyle w:val="dtbs-word"/>
                <w:rFonts w:eastAsiaTheme="majorEastAsia"/>
                <w:i/>
                <w:iCs/>
                <w:color w:val="1A1A18"/>
                <w:shd w:val="clear" w:color="auto" w:fill="CCE2F7"/>
              </w:rPr>
              <w:t>Region</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448BADE1" w14:textId="77777777" w:rsidR="00F40D4C" w:rsidRDefault="00F40D4C">
            <w:pPr>
              <w:pStyle w:val="NormalWeb"/>
              <w:spacing w:before="0" w:beforeAutospacing="0" w:after="0" w:afterAutospacing="0"/>
            </w:pPr>
            <w:r>
              <w:rPr>
                <w:rStyle w:val="dtbs-word"/>
                <w:rFonts w:eastAsiaTheme="majorEastAsia"/>
                <w:b/>
                <w:bCs/>
                <w:i/>
                <w:iCs/>
                <w:color w:val="1A1A18"/>
                <w:shd w:val="clear" w:color="auto" w:fill="CCE2F7"/>
              </w:rPr>
              <w:t>East US</w:t>
            </w:r>
          </w:p>
        </w:tc>
      </w:tr>
      <w:tr w:rsidR="00F40D4C" w14:paraId="59028E7B" w14:textId="77777777" w:rsidTr="00F40D4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68BDD883" w14:textId="77777777" w:rsidR="00F40D4C" w:rsidRDefault="00F40D4C">
            <w:pPr>
              <w:pStyle w:val="NormalWeb"/>
              <w:spacing w:before="0" w:beforeAutospacing="0" w:after="0" w:afterAutospacing="0"/>
            </w:pPr>
            <w:r>
              <w:rPr>
                <w:rStyle w:val="dtbs-word"/>
                <w:rFonts w:eastAsiaTheme="majorEastAsia"/>
                <w:i/>
                <w:iCs/>
                <w:color w:val="1A1A18"/>
                <w:shd w:val="clear" w:color="auto" w:fill="CCE2F7"/>
              </w:rPr>
              <w:t>Availability options</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56280988" w14:textId="77777777" w:rsidR="00F40D4C" w:rsidRDefault="00F40D4C">
            <w:pPr>
              <w:pStyle w:val="NormalWeb"/>
              <w:spacing w:before="0" w:beforeAutospacing="0" w:after="0" w:afterAutospacing="0"/>
            </w:pPr>
            <w:r>
              <w:rPr>
                <w:rStyle w:val="dtbs-word"/>
                <w:rFonts w:eastAsiaTheme="majorEastAsia"/>
                <w:i/>
                <w:iCs/>
                <w:color w:val="1A1A18"/>
                <w:shd w:val="clear" w:color="auto" w:fill="CCE2F7"/>
              </w:rPr>
              <w:t>Leave the default </w:t>
            </w:r>
            <w:r>
              <w:rPr>
                <w:rStyle w:val="dtbs-word"/>
                <w:rFonts w:eastAsiaTheme="majorEastAsia"/>
                <w:b/>
                <w:bCs/>
                <w:i/>
                <w:iCs/>
                <w:color w:val="1A1A18"/>
                <w:shd w:val="clear" w:color="auto" w:fill="CCE2F7"/>
              </w:rPr>
              <w:t>No infrastructure redundancy required</w:t>
            </w:r>
          </w:p>
        </w:tc>
      </w:tr>
      <w:tr w:rsidR="00F40D4C" w14:paraId="21FB7B5C" w14:textId="77777777" w:rsidTr="00F40D4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5220E9FC" w14:textId="77777777" w:rsidR="00F40D4C" w:rsidRDefault="00F40D4C">
            <w:pPr>
              <w:pStyle w:val="NormalWeb"/>
              <w:spacing w:before="0" w:beforeAutospacing="0" w:after="0" w:afterAutospacing="0"/>
            </w:pPr>
            <w:r>
              <w:rPr>
                <w:rStyle w:val="dtbs-word"/>
                <w:rFonts w:eastAsiaTheme="majorEastAsia"/>
                <w:i/>
                <w:iCs/>
                <w:color w:val="1A1A18"/>
                <w:shd w:val="clear" w:color="auto" w:fill="CCE2F7"/>
              </w:rPr>
              <w:t>Image</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53BD5890" w14:textId="77777777" w:rsidR="00F40D4C" w:rsidRDefault="00F40D4C">
            <w:pPr>
              <w:pStyle w:val="NormalWeb"/>
              <w:spacing w:before="0" w:beforeAutospacing="0" w:after="0" w:afterAutospacing="0"/>
            </w:pPr>
            <w:r>
              <w:rPr>
                <w:rStyle w:val="dtbs-word"/>
                <w:rFonts w:eastAsiaTheme="majorEastAsia"/>
                <w:i/>
                <w:iCs/>
                <w:color w:val="1A1A18"/>
                <w:shd w:val="clear" w:color="auto" w:fill="CCE2F7"/>
              </w:rPr>
              <w:t>Leave the default </w:t>
            </w:r>
            <w:r>
              <w:rPr>
                <w:rStyle w:val="dtbs-word"/>
                <w:rFonts w:eastAsiaTheme="majorEastAsia"/>
                <w:b/>
                <w:bCs/>
                <w:i/>
                <w:iCs/>
                <w:color w:val="1A1A18"/>
                <w:shd w:val="clear" w:color="auto" w:fill="CCE2F7"/>
              </w:rPr>
              <w:t>Windows Server 2016 </w:t>
            </w:r>
            <w:proofErr w:type="spellStart"/>
            <w:r>
              <w:rPr>
                <w:rStyle w:val="dtbs-word"/>
                <w:rFonts w:eastAsiaTheme="majorEastAsia"/>
                <w:b/>
                <w:bCs/>
                <w:i/>
                <w:iCs/>
                <w:color w:val="1A1A18"/>
                <w:shd w:val="clear" w:color="auto" w:fill="CCE2F7"/>
              </w:rPr>
              <w:t>Datacenter</w:t>
            </w:r>
            <w:proofErr w:type="spellEnd"/>
          </w:p>
        </w:tc>
      </w:tr>
      <w:tr w:rsidR="00F40D4C" w14:paraId="13665BBF" w14:textId="77777777" w:rsidTr="00F40D4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47B8333E" w14:textId="77777777" w:rsidR="00F40D4C" w:rsidRDefault="00F40D4C">
            <w:pPr>
              <w:pStyle w:val="NormalWeb"/>
              <w:spacing w:before="0" w:beforeAutospacing="0" w:after="0" w:afterAutospacing="0"/>
            </w:pPr>
            <w:r>
              <w:rPr>
                <w:rStyle w:val="dtbs-word"/>
                <w:rFonts w:eastAsiaTheme="majorEastAsia"/>
                <w:i/>
                <w:iCs/>
                <w:color w:val="1A1A18"/>
                <w:shd w:val="clear" w:color="auto" w:fill="CCE2F7"/>
              </w:rPr>
              <w:t>Size</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00929B8F" w14:textId="77777777" w:rsidR="00F40D4C" w:rsidRDefault="00F40D4C">
            <w:pPr>
              <w:pStyle w:val="NormalWeb"/>
              <w:spacing w:before="0" w:beforeAutospacing="0" w:after="0" w:afterAutospacing="0"/>
            </w:pPr>
            <w:r>
              <w:rPr>
                <w:rStyle w:val="dtbs-word"/>
                <w:rFonts w:eastAsiaTheme="majorEastAsia"/>
                <w:i/>
                <w:iCs/>
                <w:color w:val="1A1A18"/>
                <w:shd w:val="clear" w:color="auto" w:fill="CCE2F7"/>
              </w:rPr>
              <w:t>Leave the default </w:t>
            </w:r>
            <w:r>
              <w:rPr>
                <w:rStyle w:val="dtbs-word"/>
                <w:rFonts w:eastAsiaTheme="majorEastAsia"/>
                <w:b/>
                <w:bCs/>
                <w:i/>
                <w:iCs/>
                <w:color w:val="1A1A18"/>
                <w:shd w:val="clear" w:color="auto" w:fill="CCE2F7"/>
              </w:rPr>
              <w:t>Standard DS1 v2</w:t>
            </w:r>
          </w:p>
        </w:tc>
      </w:tr>
      <w:tr w:rsidR="00F40D4C" w14:paraId="784C59F3" w14:textId="77777777" w:rsidTr="00F40D4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58DA7AF7" w14:textId="77777777" w:rsidR="00F40D4C" w:rsidRDefault="00F40D4C">
            <w:pPr>
              <w:pStyle w:val="NormalWeb"/>
              <w:spacing w:before="0" w:beforeAutospacing="0" w:after="0" w:afterAutospacing="0"/>
            </w:pPr>
            <w:r>
              <w:rPr>
                <w:rStyle w:val="dtbs-word"/>
                <w:rFonts w:eastAsiaTheme="majorEastAsia"/>
                <w:i/>
                <w:iCs/>
                <w:color w:val="1A1A18"/>
                <w:shd w:val="clear" w:color="auto" w:fill="CCE2F7"/>
              </w:rPr>
              <w:t>Username</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50AC2D22" w14:textId="77777777" w:rsidR="00F40D4C" w:rsidRDefault="00F40D4C">
            <w:pPr>
              <w:pStyle w:val="NormalWeb"/>
              <w:spacing w:before="0" w:beforeAutospacing="0" w:after="0" w:afterAutospacing="0"/>
            </w:pPr>
            <w:proofErr w:type="spellStart"/>
            <w:r>
              <w:rPr>
                <w:rStyle w:val="dtbs-word"/>
                <w:rFonts w:eastAsiaTheme="majorEastAsia"/>
                <w:b/>
                <w:bCs/>
                <w:i/>
                <w:iCs/>
                <w:color w:val="1A1A18"/>
                <w:shd w:val="clear" w:color="auto" w:fill="CCE2F7"/>
              </w:rPr>
              <w:t>azureuser</w:t>
            </w:r>
            <w:proofErr w:type="spellEnd"/>
          </w:p>
        </w:tc>
      </w:tr>
      <w:tr w:rsidR="00F40D4C" w14:paraId="19889360" w14:textId="77777777" w:rsidTr="00F40D4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2423AEFF" w14:textId="77777777" w:rsidR="00F40D4C" w:rsidRDefault="00F40D4C">
            <w:pPr>
              <w:pStyle w:val="NormalWeb"/>
              <w:spacing w:before="0" w:beforeAutospacing="0" w:after="0" w:afterAutospacing="0"/>
            </w:pPr>
            <w:r>
              <w:rPr>
                <w:rStyle w:val="dtbs-word"/>
                <w:rFonts w:eastAsiaTheme="majorEastAsia"/>
                <w:i/>
                <w:iCs/>
                <w:color w:val="1A1A18"/>
                <w:shd w:val="clear" w:color="auto" w:fill="CCE2F7"/>
              </w:rPr>
              <w:t>Password</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07FD3FE3" w14:textId="77777777" w:rsidR="00F40D4C" w:rsidRDefault="00F40D4C">
            <w:pPr>
              <w:pStyle w:val="NormalWeb"/>
              <w:spacing w:before="0" w:beforeAutospacing="0" w:after="0" w:afterAutospacing="0"/>
            </w:pPr>
            <w:r>
              <w:rPr>
                <w:rStyle w:val="dtbs-word"/>
                <w:rFonts w:eastAsiaTheme="majorEastAsia"/>
                <w:i/>
                <w:iCs/>
                <w:color w:val="1A1A18"/>
                <w:shd w:val="clear" w:color="auto" w:fill="CCE2F7"/>
              </w:rPr>
              <w:t>enter a password that meets the complexity requirements.</w:t>
            </w:r>
          </w:p>
        </w:tc>
      </w:tr>
      <w:tr w:rsidR="00F40D4C" w14:paraId="426BE5D4" w14:textId="77777777" w:rsidTr="00F40D4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278A8E49" w14:textId="77777777" w:rsidR="00F40D4C" w:rsidRDefault="00F40D4C">
            <w:pPr>
              <w:pStyle w:val="NormalWeb"/>
              <w:spacing w:before="0" w:beforeAutospacing="0" w:after="0" w:afterAutospacing="0"/>
            </w:pPr>
            <w:r>
              <w:rPr>
                <w:rStyle w:val="dtbs-word"/>
                <w:rFonts w:eastAsiaTheme="majorEastAsia"/>
                <w:i/>
                <w:iCs/>
                <w:color w:val="1A1A18"/>
                <w:shd w:val="clear" w:color="auto" w:fill="CCE2F7"/>
              </w:rPr>
              <w:t>Public inbound ports</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09815A25" w14:textId="77777777" w:rsidR="00F40D4C" w:rsidRDefault="00F40D4C">
            <w:pPr>
              <w:pStyle w:val="NormalWeb"/>
              <w:spacing w:before="0" w:beforeAutospacing="0" w:after="0" w:afterAutospacing="0"/>
            </w:pPr>
            <w:r>
              <w:rPr>
                <w:rStyle w:val="dtbs-word"/>
                <w:rFonts w:eastAsiaTheme="majorEastAsia"/>
                <w:i/>
                <w:iCs/>
                <w:color w:val="1A1A18"/>
                <w:shd w:val="clear" w:color="auto" w:fill="CCE2F7"/>
              </w:rPr>
              <w:t>Select </w:t>
            </w:r>
            <w:r>
              <w:rPr>
                <w:rStyle w:val="dtbs-word"/>
                <w:rFonts w:eastAsiaTheme="majorEastAsia"/>
                <w:b/>
                <w:bCs/>
                <w:i/>
                <w:iCs/>
                <w:color w:val="1A1A18"/>
                <w:shd w:val="clear" w:color="auto" w:fill="CCE2F7"/>
              </w:rPr>
              <w:t>Allow selected ports</w:t>
            </w:r>
          </w:p>
        </w:tc>
      </w:tr>
      <w:tr w:rsidR="00F40D4C" w14:paraId="24132A2F" w14:textId="77777777" w:rsidTr="00F40D4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405CCC2F" w14:textId="77777777" w:rsidR="00F40D4C" w:rsidRDefault="00F40D4C">
            <w:pPr>
              <w:pStyle w:val="NormalWeb"/>
              <w:spacing w:before="0" w:beforeAutospacing="0" w:after="0" w:afterAutospacing="0"/>
            </w:pPr>
            <w:r>
              <w:rPr>
                <w:rStyle w:val="dtbs-word"/>
                <w:rFonts w:eastAsiaTheme="majorEastAsia"/>
                <w:i/>
                <w:iCs/>
                <w:color w:val="1A1A18"/>
                <w:shd w:val="clear" w:color="auto" w:fill="CCE2F7"/>
              </w:rPr>
              <w:t>Selected inbound ports</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4311FC91" w14:textId="77777777" w:rsidR="00F40D4C" w:rsidRDefault="00F40D4C">
            <w:pPr>
              <w:pStyle w:val="NormalWeb"/>
              <w:spacing w:before="0" w:beforeAutospacing="0" w:after="0" w:afterAutospacing="0"/>
            </w:pPr>
            <w:r>
              <w:rPr>
                <w:rStyle w:val="dtbs-word"/>
                <w:rFonts w:eastAsiaTheme="majorEastAsia"/>
                <w:i/>
                <w:iCs/>
                <w:color w:val="1A1A18"/>
                <w:shd w:val="clear" w:color="auto" w:fill="CCE2F7"/>
              </w:rPr>
              <w:t>Select </w:t>
            </w:r>
            <w:r>
              <w:rPr>
                <w:rStyle w:val="dtbs-word"/>
                <w:rFonts w:eastAsiaTheme="majorEastAsia"/>
                <w:b/>
                <w:bCs/>
                <w:i/>
                <w:iCs/>
                <w:color w:val="1A1A18"/>
                <w:shd w:val="clear" w:color="auto" w:fill="CCE2F7"/>
              </w:rPr>
              <w:t>HTTP</w:t>
            </w:r>
            <w:r>
              <w:rPr>
                <w:rStyle w:val="dtbs-word"/>
                <w:rFonts w:eastAsiaTheme="majorEastAsia"/>
                <w:i/>
                <w:iCs/>
                <w:color w:val="1A1A18"/>
                <w:shd w:val="clear" w:color="auto" w:fill="CCE2F7"/>
              </w:rPr>
              <w:t>, </w:t>
            </w:r>
            <w:r>
              <w:rPr>
                <w:rStyle w:val="dtbs-word"/>
                <w:rFonts w:eastAsiaTheme="majorEastAsia"/>
                <w:b/>
                <w:bCs/>
                <w:i/>
                <w:iCs/>
                <w:color w:val="1A1A18"/>
                <w:shd w:val="clear" w:color="auto" w:fill="CCE2F7"/>
              </w:rPr>
              <w:t>HTTPS</w:t>
            </w:r>
            <w:r>
              <w:rPr>
                <w:rStyle w:val="dtbs-word"/>
                <w:rFonts w:eastAsiaTheme="majorEastAsia"/>
                <w:i/>
                <w:iCs/>
                <w:color w:val="1A1A18"/>
                <w:shd w:val="clear" w:color="auto" w:fill="CCE2F7"/>
              </w:rPr>
              <w:t>, </w:t>
            </w:r>
            <w:r>
              <w:rPr>
                <w:rStyle w:val="dtbs-word"/>
                <w:rFonts w:eastAsiaTheme="majorEastAsia"/>
                <w:b/>
                <w:bCs/>
                <w:i/>
                <w:iCs/>
                <w:color w:val="1A1A18"/>
                <w:shd w:val="clear" w:color="auto" w:fill="CCE2F7"/>
              </w:rPr>
              <w:t>SSH</w:t>
            </w:r>
            <w:r>
              <w:rPr>
                <w:rStyle w:val="dtbs-word"/>
                <w:rFonts w:eastAsiaTheme="majorEastAsia"/>
                <w:i/>
                <w:iCs/>
                <w:color w:val="1A1A18"/>
                <w:shd w:val="clear" w:color="auto" w:fill="CCE2F7"/>
              </w:rPr>
              <w:t> and </w:t>
            </w:r>
            <w:r>
              <w:rPr>
                <w:rStyle w:val="dtbs-word"/>
                <w:rFonts w:eastAsiaTheme="majorEastAsia"/>
                <w:b/>
                <w:bCs/>
                <w:i/>
                <w:iCs/>
                <w:color w:val="1A1A18"/>
                <w:shd w:val="clear" w:color="auto" w:fill="CCE2F7"/>
              </w:rPr>
              <w:t>RDP</w:t>
            </w:r>
          </w:p>
        </w:tc>
      </w:tr>
    </w:tbl>
    <w:p w14:paraId="0E4608F2" w14:textId="77777777" w:rsidR="00F40D4C" w:rsidRDefault="00F40D4C" w:rsidP="00F40D4C">
      <w:pPr>
        <w:numPr>
          <w:ilvl w:val="0"/>
          <w:numId w:val="46"/>
        </w:numPr>
        <w:spacing w:before="100" w:beforeAutospacing="1" w:after="200" w:line="240" w:lineRule="auto"/>
        <w:ind w:left="400"/>
        <w:rPr>
          <w:color w:val="000000"/>
        </w:rPr>
      </w:pPr>
      <w:r>
        <w:rPr>
          <w:rStyle w:val="dtbs-word"/>
          <w:i/>
          <w:iCs/>
          <w:color w:val="1A1A18"/>
          <w:shd w:val="clear" w:color="auto" w:fill="CCE2F7"/>
        </w:rPr>
        <w:t>Select </w:t>
      </w:r>
      <w:r>
        <w:rPr>
          <w:rStyle w:val="dtbs-word"/>
          <w:b/>
          <w:bCs/>
          <w:i/>
          <w:iCs/>
          <w:color w:val="1A1A18"/>
          <w:shd w:val="clear" w:color="auto" w:fill="CCE2F7"/>
        </w:rPr>
        <w:t>Next</w:t>
      </w:r>
      <w:r>
        <w:rPr>
          <w:rStyle w:val="dtbs-word"/>
          <w:i/>
          <w:iCs/>
          <w:color w:val="1A1A18"/>
          <w:shd w:val="clear" w:color="auto" w:fill="CCE2F7"/>
        </w:rPr>
        <w:t> : </w:t>
      </w:r>
      <w:r>
        <w:rPr>
          <w:rStyle w:val="dtbs-word"/>
          <w:b/>
          <w:bCs/>
          <w:i/>
          <w:iCs/>
          <w:color w:val="1A1A18"/>
          <w:shd w:val="clear" w:color="auto" w:fill="CCE2F7"/>
        </w:rPr>
        <w:t>Disks</w:t>
      </w:r>
      <w:r>
        <w:rPr>
          <w:rStyle w:val="dtbs-word"/>
          <w:i/>
          <w:iCs/>
          <w:color w:val="1A1A18"/>
          <w:shd w:val="clear" w:color="auto" w:fill="CCE2F7"/>
        </w:rPr>
        <w:t>, leave the default values.</w:t>
      </w:r>
    </w:p>
    <w:p w14:paraId="2FD1E469" w14:textId="77777777" w:rsidR="00F40D4C" w:rsidRDefault="00F40D4C" w:rsidP="00F40D4C">
      <w:pPr>
        <w:numPr>
          <w:ilvl w:val="0"/>
          <w:numId w:val="46"/>
        </w:numPr>
        <w:spacing w:before="100" w:beforeAutospacing="1" w:after="200" w:line="240" w:lineRule="auto"/>
        <w:ind w:left="400"/>
        <w:rPr>
          <w:color w:val="000000"/>
        </w:rPr>
      </w:pPr>
      <w:r>
        <w:rPr>
          <w:rStyle w:val="dtbs-word"/>
          <w:i/>
          <w:iCs/>
          <w:color w:val="1A1A18"/>
          <w:shd w:val="clear" w:color="auto" w:fill="CCE2F7"/>
        </w:rPr>
        <w:t>Select </w:t>
      </w:r>
      <w:r>
        <w:rPr>
          <w:rStyle w:val="dtbs-word"/>
          <w:b/>
          <w:bCs/>
          <w:i/>
          <w:iCs/>
          <w:color w:val="1A1A18"/>
          <w:shd w:val="clear" w:color="auto" w:fill="CCE2F7"/>
        </w:rPr>
        <w:t>Next</w:t>
      </w:r>
      <w:r>
        <w:rPr>
          <w:rStyle w:val="dtbs-word"/>
          <w:i/>
          <w:iCs/>
          <w:color w:val="1A1A18"/>
          <w:shd w:val="clear" w:color="auto" w:fill="CCE2F7"/>
        </w:rPr>
        <w:t> : </w:t>
      </w:r>
      <w:r>
        <w:rPr>
          <w:rStyle w:val="dtbs-word"/>
          <w:b/>
          <w:bCs/>
          <w:i/>
          <w:iCs/>
          <w:color w:val="1A1A18"/>
          <w:shd w:val="clear" w:color="auto" w:fill="CCE2F7"/>
        </w:rPr>
        <w:t>Networking</w:t>
      </w:r>
      <w:r>
        <w:rPr>
          <w:rStyle w:val="dtbs-word"/>
          <w:i/>
          <w:iCs/>
          <w:color w:val="1A1A18"/>
          <w:shd w:val="clear" w:color="auto" w:fill="CCE2F7"/>
        </w:rPr>
        <w:t>, complete the following details</w:t>
      </w:r>
    </w:p>
    <w:tbl>
      <w:tblPr>
        <w:tblW w:w="11805" w:type="dxa"/>
        <w:tblInd w:w="400" w:type="dxa"/>
        <w:tblBorders>
          <w:top w:val="single" w:sz="6" w:space="0" w:color="D3D3D3"/>
          <w:left w:val="single" w:sz="6" w:space="0" w:color="D3D3D3"/>
          <w:bottom w:val="single" w:sz="6" w:space="0" w:color="D3D3D3"/>
          <w:right w:val="single" w:sz="6" w:space="0" w:color="D3D3D3"/>
        </w:tblBorders>
        <w:tblCellMar>
          <w:top w:w="15" w:type="dxa"/>
          <w:left w:w="15" w:type="dxa"/>
          <w:bottom w:w="15" w:type="dxa"/>
          <w:right w:w="15" w:type="dxa"/>
        </w:tblCellMar>
        <w:tblLook w:val="04A0" w:firstRow="1" w:lastRow="0" w:firstColumn="1" w:lastColumn="0" w:noHBand="0" w:noVBand="1"/>
      </w:tblPr>
      <w:tblGrid>
        <w:gridCol w:w="4965"/>
        <w:gridCol w:w="6840"/>
      </w:tblGrid>
      <w:tr w:rsidR="00F40D4C" w14:paraId="6831B623" w14:textId="77777777" w:rsidTr="00F40D4C">
        <w:trPr>
          <w:tblHeader/>
        </w:trPr>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22346856" w14:textId="77777777" w:rsidR="00F40D4C" w:rsidRDefault="00F40D4C">
            <w:pPr>
              <w:pStyle w:val="NormalWeb"/>
              <w:spacing w:before="0" w:beforeAutospacing="0" w:after="0" w:afterAutospacing="0"/>
              <w:rPr>
                <w:b/>
                <w:bCs/>
              </w:rPr>
            </w:pPr>
            <w:r>
              <w:rPr>
                <w:rStyle w:val="dtbs-word"/>
                <w:rFonts w:eastAsiaTheme="majorEastAsia"/>
                <w:b/>
                <w:bCs/>
                <w:i/>
                <w:iCs/>
                <w:color w:val="1A1A18"/>
                <w:shd w:val="clear" w:color="auto" w:fill="CCE2F7"/>
              </w:rPr>
              <w:t>Setting</w:t>
            </w:r>
          </w:p>
        </w:tc>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4F937D10" w14:textId="77777777" w:rsidR="00F40D4C" w:rsidRDefault="00F40D4C">
            <w:pPr>
              <w:pStyle w:val="NormalWeb"/>
              <w:spacing w:before="0" w:beforeAutospacing="0" w:after="0" w:afterAutospacing="0"/>
              <w:rPr>
                <w:b/>
                <w:bCs/>
              </w:rPr>
            </w:pPr>
            <w:r>
              <w:rPr>
                <w:rStyle w:val="dtbs-word"/>
                <w:rFonts w:eastAsiaTheme="majorEastAsia"/>
                <w:b/>
                <w:bCs/>
                <w:i/>
                <w:iCs/>
                <w:color w:val="1A1A18"/>
                <w:shd w:val="clear" w:color="auto" w:fill="CCE2F7"/>
              </w:rPr>
              <w:t>Value</w:t>
            </w:r>
          </w:p>
        </w:tc>
      </w:tr>
      <w:tr w:rsidR="00F40D4C" w14:paraId="5235635C" w14:textId="77777777" w:rsidTr="00F40D4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5625490F" w14:textId="77777777" w:rsidR="00F40D4C" w:rsidRDefault="00F40D4C">
            <w:pPr>
              <w:pStyle w:val="NormalWeb"/>
              <w:spacing w:before="0" w:beforeAutospacing="0" w:after="0" w:afterAutospacing="0"/>
            </w:pPr>
            <w:r>
              <w:rPr>
                <w:rStyle w:val="dtbs-word"/>
                <w:rFonts w:eastAsiaTheme="majorEastAsia"/>
                <w:i/>
                <w:iCs/>
                <w:color w:val="1A1A18"/>
                <w:shd w:val="clear" w:color="auto" w:fill="CCE2F7"/>
              </w:rPr>
              <w:t>Virtual network</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6F70B750" w14:textId="77777777" w:rsidR="00F40D4C" w:rsidRDefault="00F40D4C">
            <w:pPr>
              <w:pStyle w:val="NormalWeb"/>
              <w:spacing w:before="0" w:beforeAutospacing="0" w:after="0" w:afterAutospacing="0"/>
            </w:pPr>
            <w:r>
              <w:rPr>
                <w:rStyle w:val="dtbs-word"/>
                <w:rFonts w:eastAsiaTheme="majorEastAsia"/>
                <w:i/>
                <w:iCs/>
                <w:color w:val="1A1A18"/>
                <w:shd w:val="clear" w:color="auto" w:fill="CCE2F7"/>
              </w:rPr>
              <w:t>Leave the default </w:t>
            </w:r>
            <w:r>
              <w:rPr>
                <w:rStyle w:val="dtbs-word"/>
                <w:rFonts w:eastAsiaTheme="majorEastAsia"/>
                <w:b/>
                <w:bCs/>
                <w:i/>
                <w:iCs/>
                <w:color w:val="1A1A18"/>
                <w:shd w:val="clear" w:color="auto" w:fill="CCE2F7"/>
              </w:rPr>
              <w:t>vnet1</w:t>
            </w:r>
          </w:p>
        </w:tc>
      </w:tr>
      <w:tr w:rsidR="00F40D4C" w14:paraId="6F0E4C5B" w14:textId="77777777" w:rsidTr="00F40D4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65319E74" w14:textId="77777777" w:rsidR="00F40D4C" w:rsidRDefault="00F40D4C">
            <w:pPr>
              <w:pStyle w:val="NormalWeb"/>
              <w:spacing w:before="0" w:beforeAutospacing="0" w:after="0" w:afterAutospacing="0"/>
            </w:pPr>
            <w:r>
              <w:rPr>
                <w:rStyle w:val="dtbs-word"/>
                <w:rFonts w:eastAsiaTheme="majorEastAsia"/>
                <w:i/>
                <w:iCs/>
                <w:color w:val="1A1A18"/>
                <w:shd w:val="clear" w:color="auto" w:fill="CCE2F7"/>
              </w:rPr>
              <w:t>Subnet</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3B98C6C5" w14:textId="77777777" w:rsidR="00F40D4C" w:rsidRDefault="00F40D4C">
            <w:pPr>
              <w:pStyle w:val="NormalWeb"/>
              <w:spacing w:before="0" w:beforeAutospacing="0" w:after="0" w:afterAutospacing="0"/>
            </w:pPr>
            <w:r>
              <w:rPr>
                <w:rStyle w:val="dtbs-word"/>
                <w:rFonts w:eastAsiaTheme="majorEastAsia"/>
                <w:i/>
                <w:iCs/>
                <w:color w:val="1A1A18"/>
                <w:shd w:val="clear" w:color="auto" w:fill="CCE2F7"/>
              </w:rPr>
              <w:t>Leave the default </w:t>
            </w:r>
            <w:r>
              <w:rPr>
                <w:rStyle w:val="dtbs-word"/>
                <w:rFonts w:eastAsiaTheme="majorEastAsia"/>
                <w:b/>
                <w:bCs/>
                <w:i/>
                <w:iCs/>
                <w:color w:val="1A1A18"/>
                <w:shd w:val="clear" w:color="auto" w:fill="CCE2F7"/>
              </w:rPr>
              <w:t>subnet1 (10.1.0.0/24)</w:t>
            </w:r>
          </w:p>
        </w:tc>
      </w:tr>
      <w:tr w:rsidR="00F40D4C" w14:paraId="2C799BCB" w14:textId="77777777" w:rsidTr="00F40D4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12942244" w14:textId="77777777" w:rsidR="00F40D4C" w:rsidRDefault="00F40D4C">
            <w:pPr>
              <w:pStyle w:val="NormalWeb"/>
              <w:spacing w:before="0" w:beforeAutospacing="0" w:after="0" w:afterAutospacing="0"/>
            </w:pPr>
            <w:r>
              <w:rPr>
                <w:rStyle w:val="dtbs-word"/>
                <w:rFonts w:eastAsiaTheme="majorEastAsia"/>
                <w:i/>
                <w:iCs/>
                <w:color w:val="1A1A18"/>
                <w:shd w:val="clear" w:color="auto" w:fill="CCE2F7"/>
              </w:rPr>
              <w:t>Public IP</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57F3510F" w14:textId="77777777" w:rsidR="00F40D4C" w:rsidRDefault="00F40D4C">
            <w:pPr>
              <w:pStyle w:val="NormalWeb"/>
              <w:spacing w:before="0" w:beforeAutospacing="0" w:after="0" w:afterAutospacing="0"/>
            </w:pPr>
            <w:r>
              <w:rPr>
                <w:rStyle w:val="dtbs-word"/>
                <w:rFonts w:eastAsiaTheme="majorEastAsia"/>
                <w:i/>
                <w:iCs/>
                <w:color w:val="1A1A18"/>
                <w:shd w:val="clear" w:color="auto" w:fill="CCE2F7"/>
              </w:rPr>
              <w:t>Leave the default (new) </w:t>
            </w:r>
            <w:r>
              <w:rPr>
                <w:rStyle w:val="dtbs-word"/>
                <w:rFonts w:eastAsiaTheme="majorEastAsia"/>
                <w:b/>
                <w:bCs/>
                <w:i/>
                <w:iCs/>
                <w:color w:val="1A1A18"/>
                <w:shd w:val="clear" w:color="auto" w:fill="CCE2F7"/>
              </w:rPr>
              <w:t>vm1-ip</w:t>
            </w:r>
          </w:p>
        </w:tc>
      </w:tr>
      <w:tr w:rsidR="00F40D4C" w14:paraId="7F02953C" w14:textId="77777777" w:rsidTr="00F40D4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505A9170" w14:textId="77777777" w:rsidR="00F40D4C" w:rsidRDefault="00F40D4C">
            <w:pPr>
              <w:pStyle w:val="NormalWeb"/>
              <w:spacing w:before="0" w:beforeAutospacing="0" w:after="0" w:afterAutospacing="0"/>
            </w:pPr>
            <w:r>
              <w:rPr>
                <w:rStyle w:val="dtbs-word"/>
                <w:rFonts w:eastAsiaTheme="majorEastAsia"/>
                <w:i/>
                <w:iCs/>
                <w:color w:val="1A1A18"/>
                <w:shd w:val="clear" w:color="auto" w:fill="CCE2F7"/>
              </w:rPr>
              <w:t>NIC network security group</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3D8A5599" w14:textId="77777777" w:rsidR="00F40D4C" w:rsidRDefault="00F40D4C">
            <w:pPr>
              <w:pStyle w:val="NormalWeb"/>
              <w:spacing w:before="0" w:beforeAutospacing="0" w:after="0" w:afterAutospacing="0"/>
            </w:pPr>
            <w:r>
              <w:rPr>
                <w:rStyle w:val="dtbs-word"/>
                <w:rFonts w:eastAsiaTheme="majorEastAsia"/>
                <w:i/>
                <w:iCs/>
                <w:color w:val="1A1A18"/>
                <w:shd w:val="clear" w:color="auto" w:fill="CCE2F7"/>
              </w:rPr>
              <w:t>accept the default </w:t>
            </w:r>
            <w:r>
              <w:rPr>
                <w:rStyle w:val="dtbs-word"/>
                <w:rFonts w:eastAsiaTheme="majorEastAsia"/>
                <w:b/>
                <w:bCs/>
                <w:i/>
                <w:iCs/>
                <w:color w:val="1A1A18"/>
                <w:shd w:val="clear" w:color="auto" w:fill="CCE2F7"/>
              </w:rPr>
              <w:t>Basic</w:t>
            </w:r>
          </w:p>
        </w:tc>
      </w:tr>
      <w:tr w:rsidR="00F40D4C" w14:paraId="7988718A" w14:textId="77777777" w:rsidTr="00F40D4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21242A04" w14:textId="77777777" w:rsidR="00F40D4C" w:rsidRDefault="00F40D4C">
            <w:pPr>
              <w:pStyle w:val="NormalWeb"/>
              <w:spacing w:before="0" w:beforeAutospacing="0" w:after="0" w:afterAutospacing="0"/>
            </w:pPr>
            <w:r>
              <w:rPr>
                <w:rStyle w:val="dtbs-word"/>
                <w:rFonts w:eastAsiaTheme="majorEastAsia"/>
                <w:i/>
                <w:iCs/>
                <w:color w:val="1A1A18"/>
                <w:shd w:val="clear" w:color="auto" w:fill="CCE2F7"/>
              </w:rPr>
              <w:t>Public inbound ports</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036CA1D1" w14:textId="77777777" w:rsidR="00F40D4C" w:rsidRDefault="00F40D4C">
            <w:pPr>
              <w:pStyle w:val="NormalWeb"/>
              <w:spacing w:before="0" w:beforeAutospacing="0" w:after="0" w:afterAutospacing="0"/>
            </w:pPr>
            <w:r>
              <w:rPr>
                <w:rStyle w:val="dtbs-word"/>
                <w:rFonts w:eastAsiaTheme="majorEastAsia"/>
                <w:i/>
                <w:iCs/>
                <w:color w:val="1A1A18"/>
                <w:shd w:val="clear" w:color="auto" w:fill="CCE2F7"/>
              </w:rPr>
              <w:t>Select </w:t>
            </w:r>
            <w:r>
              <w:rPr>
                <w:rStyle w:val="dtbs-word"/>
                <w:rFonts w:eastAsiaTheme="majorEastAsia"/>
                <w:b/>
                <w:bCs/>
                <w:i/>
                <w:iCs/>
                <w:color w:val="1A1A18"/>
                <w:shd w:val="clear" w:color="auto" w:fill="CCE2F7"/>
              </w:rPr>
              <w:t>Allow selected ports</w:t>
            </w:r>
          </w:p>
        </w:tc>
      </w:tr>
      <w:tr w:rsidR="00F40D4C" w14:paraId="448DA1DD" w14:textId="77777777" w:rsidTr="00F40D4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0278B831" w14:textId="77777777" w:rsidR="00F40D4C" w:rsidRDefault="00F40D4C">
            <w:pPr>
              <w:pStyle w:val="NormalWeb"/>
              <w:spacing w:before="0" w:beforeAutospacing="0" w:after="0" w:afterAutospacing="0"/>
            </w:pPr>
            <w:r>
              <w:rPr>
                <w:rStyle w:val="dtbs-word"/>
                <w:rFonts w:eastAsiaTheme="majorEastAsia"/>
                <w:i/>
                <w:iCs/>
                <w:color w:val="1A1A18"/>
                <w:shd w:val="clear" w:color="auto" w:fill="CCE2F7"/>
              </w:rPr>
              <w:t>Select inbound ports</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6C3EE96B" w14:textId="77777777" w:rsidR="00F40D4C" w:rsidRDefault="00F40D4C">
            <w:pPr>
              <w:pStyle w:val="NormalWeb"/>
              <w:spacing w:before="0" w:beforeAutospacing="0" w:after="0" w:afterAutospacing="0"/>
            </w:pPr>
            <w:r>
              <w:rPr>
                <w:rStyle w:val="dtbs-word"/>
                <w:rFonts w:eastAsiaTheme="majorEastAsia"/>
                <w:i/>
                <w:iCs/>
                <w:color w:val="1A1A18"/>
                <w:shd w:val="clear" w:color="auto" w:fill="CCE2F7"/>
              </w:rPr>
              <w:t>Select </w:t>
            </w:r>
            <w:r>
              <w:rPr>
                <w:rStyle w:val="dtbs-word"/>
                <w:rFonts w:eastAsiaTheme="majorEastAsia"/>
                <w:b/>
                <w:bCs/>
                <w:i/>
                <w:iCs/>
                <w:color w:val="1A1A18"/>
                <w:shd w:val="clear" w:color="auto" w:fill="CCE2F7"/>
              </w:rPr>
              <w:t>HTTP</w:t>
            </w:r>
            <w:r>
              <w:rPr>
                <w:rStyle w:val="dtbs-word"/>
                <w:rFonts w:eastAsiaTheme="majorEastAsia"/>
                <w:i/>
                <w:iCs/>
                <w:color w:val="1A1A18"/>
                <w:shd w:val="clear" w:color="auto" w:fill="CCE2F7"/>
              </w:rPr>
              <w:t>, </w:t>
            </w:r>
            <w:r>
              <w:rPr>
                <w:rStyle w:val="dtbs-word"/>
                <w:rFonts w:eastAsiaTheme="majorEastAsia"/>
                <w:b/>
                <w:bCs/>
                <w:i/>
                <w:iCs/>
                <w:color w:val="1A1A18"/>
                <w:shd w:val="clear" w:color="auto" w:fill="CCE2F7"/>
              </w:rPr>
              <w:t>HTTPS</w:t>
            </w:r>
            <w:r>
              <w:rPr>
                <w:rStyle w:val="dtbs-word"/>
                <w:rFonts w:eastAsiaTheme="majorEastAsia"/>
                <w:i/>
                <w:iCs/>
                <w:color w:val="1A1A18"/>
                <w:shd w:val="clear" w:color="auto" w:fill="CCE2F7"/>
              </w:rPr>
              <w:t>, </w:t>
            </w:r>
            <w:r>
              <w:rPr>
                <w:rStyle w:val="dtbs-word"/>
                <w:rFonts w:eastAsiaTheme="majorEastAsia"/>
                <w:b/>
                <w:bCs/>
                <w:i/>
                <w:iCs/>
                <w:color w:val="1A1A18"/>
                <w:shd w:val="clear" w:color="auto" w:fill="CCE2F7"/>
              </w:rPr>
              <w:t>SSH</w:t>
            </w:r>
            <w:r>
              <w:rPr>
                <w:rStyle w:val="dtbs-word"/>
                <w:rFonts w:eastAsiaTheme="majorEastAsia"/>
                <w:i/>
                <w:iCs/>
                <w:color w:val="1A1A18"/>
                <w:shd w:val="clear" w:color="auto" w:fill="CCE2F7"/>
              </w:rPr>
              <w:t> and </w:t>
            </w:r>
            <w:r>
              <w:rPr>
                <w:rStyle w:val="dtbs-word"/>
                <w:rFonts w:eastAsiaTheme="majorEastAsia"/>
                <w:b/>
                <w:bCs/>
                <w:i/>
                <w:iCs/>
                <w:color w:val="1A1A18"/>
                <w:shd w:val="clear" w:color="auto" w:fill="CCE2F7"/>
              </w:rPr>
              <w:t>RDP</w:t>
            </w:r>
          </w:p>
        </w:tc>
      </w:tr>
    </w:tbl>
    <w:p w14:paraId="08876CBC" w14:textId="24F188A8" w:rsidR="00F40D4C" w:rsidRDefault="00F40D4C" w:rsidP="00F40D4C">
      <w:pPr>
        <w:numPr>
          <w:ilvl w:val="0"/>
          <w:numId w:val="46"/>
        </w:numPr>
        <w:spacing w:before="100" w:beforeAutospacing="1" w:after="200" w:line="240" w:lineRule="auto"/>
        <w:ind w:left="400"/>
        <w:rPr>
          <w:color w:val="000000"/>
        </w:rPr>
      </w:pPr>
      <w:r>
        <w:rPr>
          <w:noProof/>
          <w:color w:val="000000"/>
        </w:rPr>
        <w:lastRenderedPageBreak/>
        <w:drawing>
          <wp:inline distT="0" distB="0" distL="0" distR="0" wp14:anchorId="66F85723" wp14:editId="1B8DAB4E">
            <wp:extent cx="5731510" cy="3502660"/>
            <wp:effectExtent l="0" t="0" r="2540" b="2540"/>
            <wp:docPr id="67" name="Picture 67" descr="https://prod-sp-ereader-assets.azureedge.net/Additions/cd0c80a0-b0ef-59e9-bebd-7334e2f12cb8/4/OEBPS/Images/179107-7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420" descr="https://prod-sp-ereader-assets.azureedge.net/Additions/cd0c80a0-b0ef-59e9-bebd-7334e2f12cb8/4/OEBPS/Images/179107-7987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3502660"/>
                    </a:xfrm>
                    <a:prstGeom prst="rect">
                      <a:avLst/>
                    </a:prstGeom>
                    <a:noFill/>
                    <a:ln>
                      <a:noFill/>
                    </a:ln>
                  </pic:spPr>
                </pic:pic>
              </a:graphicData>
            </a:graphic>
          </wp:inline>
        </w:drawing>
      </w:r>
    </w:p>
    <w:p w14:paraId="4E632CC8" w14:textId="77777777" w:rsidR="00F40D4C" w:rsidRDefault="00F40D4C" w:rsidP="00F40D4C">
      <w:pPr>
        <w:numPr>
          <w:ilvl w:val="0"/>
          <w:numId w:val="46"/>
        </w:numPr>
        <w:spacing w:before="100" w:beforeAutospacing="1" w:after="200" w:line="240" w:lineRule="auto"/>
        <w:ind w:left="400"/>
        <w:rPr>
          <w:color w:val="000000"/>
        </w:rPr>
      </w:pPr>
      <w:r>
        <w:rPr>
          <w:rStyle w:val="dtbs-word"/>
          <w:i/>
          <w:iCs/>
          <w:color w:val="1A1A18"/>
          <w:shd w:val="clear" w:color="auto" w:fill="CCE2F7"/>
        </w:rPr>
        <w:t>Select </w:t>
      </w:r>
      <w:r>
        <w:rPr>
          <w:rStyle w:val="dtbs-word"/>
          <w:b/>
          <w:bCs/>
          <w:i/>
          <w:iCs/>
          <w:color w:val="1A1A18"/>
          <w:shd w:val="clear" w:color="auto" w:fill="CCE2F7"/>
        </w:rPr>
        <w:t>Next</w:t>
      </w:r>
      <w:r>
        <w:rPr>
          <w:rStyle w:val="dtbs-word"/>
          <w:i/>
          <w:iCs/>
          <w:color w:val="1A1A18"/>
          <w:shd w:val="clear" w:color="auto" w:fill="CCE2F7"/>
        </w:rPr>
        <w:t> : </w:t>
      </w:r>
      <w:r>
        <w:rPr>
          <w:rStyle w:val="dtbs-word"/>
          <w:b/>
          <w:bCs/>
          <w:i/>
          <w:iCs/>
          <w:color w:val="1A1A18"/>
          <w:shd w:val="clear" w:color="auto" w:fill="CCE2F7"/>
        </w:rPr>
        <w:t>Management</w:t>
      </w:r>
      <w:r>
        <w:rPr>
          <w:rStyle w:val="dtbs-word"/>
          <w:i/>
          <w:iCs/>
          <w:color w:val="1A1A18"/>
          <w:shd w:val="clear" w:color="auto" w:fill="CCE2F7"/>
        </w:rPr>
        <w:t>, accept all the default values except for the below settings:</w:t>
      </w:r>
    </w:p>
    <w:tbl>
      <w:tblPr>
        <w:tblW w:w="11805" w:type="dxa"/>
        <w:tblInd w:w="400" w:type="dxa"/>
        <w:tblBorders>
          <w:top w:val="single" w:sz="6" w:space="0" w:color="D3D3D3"/>
          <w:left w:val="single" w:sz="6" w:space="0" w:color="D3D3D3"/>
          <w:bottom w:val="single" w:sz="6" w:space="0" w:color="D3D3D3"/>
          <w:right w:val="single" w:sz="6" w:space="0" w:color="D3D3D3"/>
        </w:tblBorders>
        <w:tblCellMar>
          <w:top w:w="15" w:type="dxa"/>
          <w:left w:w="15" w:type="dxa"/>
          <w:bottom w:w="15" w:type="dxa"/>
          <w:right w:w="15" w:type="dxa"/>
        </w:tblCellMar>
        <w:tblLook w:val="04A0" w:firstRow="1" w:lastRow="0" w:firstColumn="1" w:lastColumn="0" w:noHBand="0" w:noVBand="1"/>
      </w:tblPr>
      <w:tblGrid>
        <w:gridCol w:w="4876"/>
        <w:gridCol w:w="6929"/>
      </w:tblGrid>
      <w:tr w:rsidR="00F40D4C" w14:paraId="64AC947E" w14:textId="77777777" w:rsidTr="00F40D4C">
        <w:trPr>
          <w:tblHeader/>
        </w:trPr>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4DB9CF3E" w14:textId="77777777" w:rsidR="00F40D4C" w:rsidRDefault="00F40D4C">
            <w:pPr>
              <w:pStyle w:val="NormalWeb"/>
              <w:spacing w:before="0" w:beforeAutospacing="0" w:after="0" w:afterAutospacing="0"/>
              <w:rPr>
                <w:b/>
                <w:bCs/>
              </w:rPr>
            </w:pPr>
            <w:r>
              <w:rPr>
                <w:rStyle w:val="dtbs-word"/>
                <w:rFonts w:eastAsiaTheme="majorEastAsia"/>
                <w:b/>
                <w:bCs/>
                <w:i/>
                <w:iCs/>
                <w:color w:val="1A1A18"/>
                <w:shd w:val="clear" w:color="auto" w:fill="CCE2F7"/>
              </w:rPr>
              <w:t>Setting</w:t>
            </w:r>
          </w:p>
        </w:tc>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6C506E83" w14:textId="77777777" w:rsidR="00F40D4C" w:rsidRDefault="00F40D4C">
            <w:pPr>
              <w:pStyle w:val="NormalWeb"/>
              <w:spacing w:before="0" w:beforeAutospacing="0" w:after="0" w:afterAutospacing="0"/>
              <w:rPr>
                <w:b/>
                <w:bCs/>
              </w:rPr>
            </w:pPr>
            <w:r>
              <w:rPr>
                <w:rStyle w:val="dtbs-word"/>
                <w:rFonts w:eastAsiaTheme="majorEastAsia"/>
                <w:b/>
                <w:bCs/>
                <w:i/>
                <w:iCs/>
                <w:color w:val="1A1A18"/>
                <w:shd w:val="clear" w:color="auto" w:fill="CCE2F7"/>
              </w:rPr>
              <w:t>Value</w:t>
            </w:r>
          </w:p>
        </w:tc>
      </w:tr>
      <w:tr w:rsidR="00F40D4C" w14:paraId="219C6B89" w14:textId="77777777" w:rsidTr="00F40D4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4BC99E2F" w14:textId="77777777" w:rsidR="00F40D4C" w:rsidRDefault="00F40D4C">
            <w:pPr>
              <w:pStyle w:val="NormalWeb"/>
              <w:spacing w:before="0" w:beforeAutospacing="0" w:after="0" w:afterAutospacing="0"/>
            </w:pPr>
            <w:r>
              <w:rPr>
                <w:rStyle w:val="dtbs-word"/>
                <w:rFonts w:eastAsiaTheme="majorEastAsia"/>
                <w:i/>
                <w:iCs/>
                <w:color w:val="1A1A18"/>
                <w:shd w:val="clear" w:color="auto" w:fill="CCE2F7"/>
              </w:rPr>
              <w:t>Boot diagnostics</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10C646F2" w14:textId="77777777" w:rsidR="00F40D4C" w:rsidRDefault="00F40D4C">
            <w:pPr>
              <w:pStyle w:val="NormalWeb"/>
              <w:spacing w:before="0" w:beforeAutospacing="0" w:after="0" w:afterAutospacing="0"/>
            </w:pPr>
            <w:r>
              <w:rPr>
                <w:rStyle w:val="dtbs-word"/>
                <w:rFonts w:eastAsiaTheme="majorEastAsia"/>
                <w:i/>
                <w:iCs/>
                <w:color w:val="1A1A18"/>
                <w:shd w:val="clear" w:color="auto" w:fill="CCE2F7"/>
              </w:rPr>
              <w:t>accept the default value i.e. </w:t>
            </w:r>
            <w:r>
              <w:rPr>
                <w:rStyle w:val="dtbs-word"/>
                <w:rFonts w:eastAsiaTheme="majorEastAsia"/>
                <w:b/>
                <w:bCs/>
                <w:i/>
                <w:iCs/>
                <w:color w:val="1A1A18"/>
                <w:shd w:val="clear" w:color="auto" w:fill="CCE2F7"/>
              </w:rPr>
              <w:t>On</w:t>
            </w:r>
          </w:p>
        </w:tc>
      </w:tr>
      <w:tr w:rsidR="00F40D4C" w14:paraId="7D4F072D" w14:textId="77777777" w:rsidTr="00F40D4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08D63466" w14:textId="77777777" w:rsidR="00F40D4C" w:rsidRDefault="00F40D4C">
            <w:pPr>
              <w:pStyle w:val="NormalWeb"/>
              <w:spacing w:before="0" w:beforeAutospacing="0" w:after="0" w:afterAutospacing="0"/>
            </w:pPr>
            <w:r>
              <w:rPr>
                <w:rStyle w:val="dtbs-word"/>
                <w:rFonts w:eastAsiaTheme="majorEastAsia"/>
                <w:i/>
                <w:iCs/>
                <w:color w:val="1A1A18"/>
                <w:shd w:val="clear" w:color="auto" w:fill="CCE2F7"/>
              </w:rPr>
              <w:t>Diagnostic storage account</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1CA4E76D" w14:textId="77777777" w:rsidR="00F40D4C" w:rsidRDefault="00F40D4C">
            <w:pPr>
              <w:pStyle w:val="NormalWeb"/>
              <w:spacing w:before="0" w:beforeAutospacing="0" w:after="0" w:afterAutospacing="0"/>
            </w:pPr>
            <w:r>
              <w:rPr>
                <w:rStyle w:val="dtbs-word"/>
                <w:rFonts w:eastAsiaTheme="majorEastAsia"/>
                <w:i/>
                <w:iCs/>
                <w:color w:val="1A1A18"/>
                <w:shd w:val="clear" w:color="auto" w:fill="CCE2F7"/>
              </w:rPr>
              <w:t>accept the default value i.e. </w:t>
            </w:r>
            <w:r>
              <w:rPr>
                <w:rStyle w:val="dtbs-word"/>
                <w:rFonts w:eastAsiaTheme="majorEastAsia"/>
                <w:b/>
                <w:bCs/>
                <w:i/>
                <w:iCs/>
                <w:color w:val="1A1A18"/>
                <w:shd w:val="clear" w:color="auto" w:fill="CCE2F7"/>
              </w:rPr>
              <w:t>vnet1rgdiag</w:t>
            </w:r>
          </w:p>
        </w:tc>
      </w:tr>
    </w:tbl>
    <w:p w14:paraId="5BD34D98" w14:textId="641AA7AE" w:rsidR="00F40D4C" w:rsidRDefault="00F40D4C" w:rsidP="00F40D4C">
      <w:pPr>
        <w:numPr>
          <w:ilvl w:val="0"/>
          <w:numId w:val="46"/>
        </w:numPr>
        <w:spacing w:before="100" w:beforeAutospacing="1" w:after="200" w:line="240" w:lineRule="auto"/>
        <w:ind w:left="400"/>
        <w:rPr>
          <w:color w:val="000000"/>
        </w:rPr>
      </w:pPr>
      <w:r>
        <w:rPr>
          <w:noProof/>
          <w:color w:val="000000"/>
        </w:rPr>
        <w:lastRenderedPageBreak/>
        <w:drawing>
          <wp:inline distT="0" distB="0" distL="0" distR="0" wp14:anchorId="6033CE74" wp14:editId="111169F5">
            <wp:extent cx="5731510" cy="3823335"/>
            <wp:effectExtent l="0" t="0" r="2540" b="5715"/>
            <wp:docPr id="66" name="Picture 66" descr="https://prod-sp-ereader-assets.azureedge.net/Additions/cd0c80a0-b0ef-59e9-bebd-7334e2f12cb8/4/OEBPS/Images/179108-798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421" descr="https://prod-sp-ereader-assets.azureedge.net/Additions/cd0c80a0-b0ef-59e9-bebd-7334e2f12cb8/4/OEBPS/Images/179108-7987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823335"/>
                    </a:xfrm>
                    <a:prstGeom prst="rect">
                      <a:avLst/>
                    </a:prstGeom>
                    <a:noFill/>
                    <a:ln>
                      <a:noFill/>
                    </a:ln>
                  </pic:spPr>
                </pic:pic>
              </a:graphicData>
            </a:graphic>
          </wp:inline>
        </w:drawing>
      </w:r>
    </w:p>
    <w:p w14:paraId="5454B0FC" w14:textId="77777777" w:rsidR="00F40D4C" w:rsidRDefault="00F40D4C" w:rsidP="00F40D4C">
      <w:pPr>
        <w:numPr>
          <w:ilvl w:val="0"/>
          <w:numId w:val="46"/>
        </w:numPr>
        <w:spacing w:before="100" w:beforeAutospacing="1" w:after="200" w:line="240" w:lineRule="auto"/>
        <w:ind w:left="400"/>
        <w:rPr>
          <w:color w:val="000000"/>
        </w:rPr>
      </w:pPr>
      <w:r>
        <w:rPr>
          <w:rStyle w:val="dtbs-word"/>
          <w:i/>
          <w:iCs/>
          <w:color w:val="1A1A18"/>
          <w:shd w:val="clear" w:color="auto" w:fill="CCE2F7"/>
        </w:rPr>
        <w:t>Select </w:t>
      </w:r>
      <w:r>
        <w:rPr>
          <w:rStyle w:val="dtbs-word"/>
          <w:b/>
          <w:bCs/>
          <w:i/>
          <w:iCs/>
          <w:color w:val="1A1A18"/>
          <w:shd w:val="clear" w:color="auto" w:fill="CCE2F7"/>
        </w:rPr>
        <w:t>Review</w:t>
      </w:r>
      <w:r>
        <w:rPr>
          <w:rStyle w:val="dtbs-word"/>
          <w:i/>
          <w:iCs/>
          <w:color w:val="1A1A18"/>
          <w:shd w:val="clear" w:color="auto" w:fill="CCE2F7"/>
        </w:rPr>
        <w:t> + </w:t>
      </w:r>
      <w:r>
        <w:rPr>
          <w:rStyle w:val="dtbs-word"/>
          <w:b/>
          <w:bCs/>
          <w:i/>
          <w:iCs/>
          <w:color w:val="1A1A18"/>
          <w:shd w:val="clear" w:color="auto" w:fill="CCE2F7"/>
        </w:rPr>
        <w:t>create</w:t>
      </w:r>
      <w:r>
        <w:rPr>
          <w:rStyle w:val="dtbs-word"/>
          <w:i/>
          <w:iCs/>
          <w:color w:val="1A1A18"/>
          <w:shd w:val="clear" w:color="auto" w:fill="CCE2F7"/>
        </w:rPr>
        <w:t>. Azure will validate the configuration. When you see that Validation passed, select </w:t>
      </w:r>
      <w:r>
        <w:rPr>
          <w:rStyle w:val="dtbs-word"/>
          <w:b/>
          <w:bCs/>
          <w:i/>
          <w:iCs/>
          <w:color w:val="1A1A18"/>
          <w:shd w:val="clear" w:color="auto" w:fill="CCE2F7"/>
        </w:rPr>
        <w:t>Create</w:t>
      </w:r>
      <w:r>
        <w:rPr>
          <w:rStyle w:val="dtbs-word"/>
          <w:i/>
          <w:iCs/>
          <w:color w:val="1A1A18"/>
          <w:shd w:val="clear" w:color="auto" w:fill="CCE2F7"/>
        </w:rPr>
        <w:t>.Deployment times can vary but it can generally take between three to six minutes to deploy.</w:t>
      </w:r>
    </w:p>
    <w:p w14:paraId="50169B8C" w14:textId="17C7D9BB" w:rsidR="00F40D4C" w:rsidRDefault="00F40D4C" w:rsidP="00F40D4C">
      <w:pPr>
        <w:pStyle w:val="NormalWeb"/>
        <w:spacing w:before="240" w:beforeAutospacing="0" w:after="240" w:afterAutospacing="0"/>
        <w:rPr>
          <w:color w:val="000000"/>
        </w:rPr>
      </w:pPr>
      <w:r>
        <w:rPr>
          <w:noProof/>
          <w:color w:val="000000"/>
        </w:rPr>
        <w:lastRenderedPageBreak/>
        <w:drawing>
          <wp:inline distT="0" distB="0" distL="0" distR="0" wp14:anchorId="3E841FB1" wp14:editId="048FB2B7">
            <wp:extent cx="5731510" cy="5306695"/>
            <wp:effectExtent l="0" t="0" r="2540" b="8255"/>
            <wp:docPr id="65" name="Picture 65" descr="https://prod-sp-ereader-assets.azureedge.net/Additions/cd0c80a0-b0ef-59e9-bebd-7334e2f12cb8/4/OEBPS/Images/179109-798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422" descr="https://prod-sp-ereader-assets.azureedge.net/Additions/cd0c80a0-b0ef-59e9-bebd-7334e2f12cb8/4/OEBPS/Images/179109-79873.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5306695"/>
                    </a:xfrm>
                    <a:prstGeom prst="rect">
                      <a:avLst/>
                    </a:prstGeom>
                    <a:noFill/>
                    <a:ln>
                      <a:noFill/>
                    </a:ln>
                  </pic:spPr>
                </pic:pic>
              </a:graphicData>
            </a:graphic>
          </wp:inline>
        </w:drawing>
      </w:r>
    </w:p>
    <w:p w14:paraId="0E5A2833" w14:textId="77777777" w:rsidR="00F40D4C" w:rsidRDefault="00F40D4C" w:rsidP="00F40D4C">
      <w:pPr>
        <w:numPr>
          <w:ilvl w:val="0"/>
          <w:numId w:val="47"/>
        </w:numPr>
        <w:spacing w:before="100" w:beforeAutospacing="1" w:after="200" w:line="240" w:lineRule="auto"/>
        <w:ind w:left="400"/>
        <w:rPr>
          <w:color w:val="000000"/>
        </w:rPr>
      </w:pPr>
      <w:r>
        <w:rPr>
          <w:rStyle w:val="dtbs-word"/>
          <w:i/>
          <w:iCs/>
          <w:color w:val="1A1A18"/>
          <w:shd w:val="clear" w:color="auto" w:fill="CCE2F7"/>
        </w:rPr>
        <w:t>Create a second Virtual machine by repeating steps </w:t>
      </w:r>
      <w:r>
        <w:rPr>
          <w:rStyle w:val="dtbs-word"/>
          <w:b/>
          <w:bCs/>
          <w:i/>
          <w:iCs/>
          <w:color w:val="1A1A18"/>
          <w:shd w:val="clear" w:color="auto" w:fill="CCE2F7"/>
        </w:rPr>
        <w:t>5 to 9</w:t>
      </w:r>
      <w:r>
        <w:rPr>
          <w:rStyle w:val="dtbs-word"/>
          <w:i/>
          <w:iCs/>
          <w:color w:val="1A1A18"/>
          <w:shd w:val="clear" w:color="auto" w:fill="CCE2F7"/>
        </w:rPr>
        <w:t> above, using the same values above ensuring the below settingsare set:</w:t>
      </w:r>
    </w:p>
    <w:tbl>
      <w:tblPr>
        <w:tblW w:w="12285" w:type="dxa"/>
        <w:tblBorders>
          <w:top w:val="single" w:sz="6" w:space="0" w:color="D3D3D3"/>
          <w:left w:val="single" w:sz="6" w:space="0" w:color="D3D3D3"/>
          <w:bottom w:val="single" w:sz="6" w:space="0" w:color="D3D3D3"/>
          <w:right w:val="single" w:sz="6" w:space="0" w:color="D3D3D3"/>
        </w:tblBorders>
        <w:tblCellMar>
          <w:top w:w="15" w:type="dxa"/>
          <w:left w:w="15" w:type="dxa"/>
          <w:bottom w:w="15" w:type="dxa"/>
          <w:right w:w="15" w:type="dxa"/>
        </w:tblCellMar>
        <w:tblLook w:val="04A0" w:firstRow="1" w:lastRow="0" w:firstColumn="1" w:lastColumn="0" w:noHBand="0" w:noVBand="1"/>
      </w:tblPr>
      <w:tblGrid>
        <w:gridCol w:w="5026"/>
        <w:gridCol w:w="7259"/>
      </w:tblGrid>
      <w:tr w:rsidR="00F40D4C" w14:paraId="203F9244" w14:textId="77777777" w:rsidTr="00F40D4C">
        <w:trPr>
          <w:tblHeader/>
        </w:trPr>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33C4D3F1" w14:textId="77777777" w:rsidR="00F40D4C" w:rsidRDefault="00F40D4C">
            <w:pPr>
              <w:pStyle w:val="NormalWeb"/>
              <w:spacing w:before="0" w:beforeAutospacing="0" w:after="0" w:afterAutospacing="0"/>
              <w:rPr>
                <w:b/>
                <w:bCs/>
              </w:rPr>
            </w:pPr>
            <w:r>
              <w:rPr>
                <w:rStyle w:val="dtbs-word"/>
                <w:rFonts w:eastAsiaTheme="majorEastAsia"/>
                <w:b/>
                <w:bCs/>
                <w:i/>
                <w:iCs/>
                <w:color w:val="1A1A18"/>
                <w:shd w:val="clear" w:color="auto" w:fill="CCE2F7"/>
              </w:rPr>
              <w:t>Setting</w:t>
            </w:r>
          </w:p>
        </w:tc>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21038CDC" w14:textId="77777777" w:rsidR="00F40D4C" w:rsidRDefault="00F40D4C">
            <w:pPr>
              <w:pStyle w:val="NormalWeb"/>
              <w:spacing w:before="0" w:beforeAutospacing="0" w:after="0" w:afterAutospacing="0"/>
              <w:rPr>
                <w:b/>
                <w:bCs/>
              </w:rPr>
            </w:pPr>
            <w:r>
              <w:rPr>
                <w:rStyle w:val="dtbs-word"/>
                <w:rFonts w:eastAsiaTheme="majorEastAsia"/>
                <w:b/>
                <w:bCs/>
                <w:i/>
                <w:iCs/>
                <w:color w:val="1A1A18"/>
                <w:shd w:val="clear" w:color="auto" w:fill="CCE2F7"/>
              </w:rPr>
              <w:t>Value</w:t>
            </w:r>
          </w:p>
        </w:tc>
      </w:tr>
      <w:tr w:rsidR="00F40D4C" w14:paraId="587DFDFE" w14:textId="77777777" w:rsidTr="00F40D4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41DAF2F9" w14:textId="77777777" w:rsidR="00F40D4C" w:rsidRDefault="00F40D4C">
            <w:pPr>
              <w:pStyle w:val="NormalWeb"/>
              <w:spacing w:before="0" w:beforeAutospacing="0" w:after="0" w:afterAutospacing="0"/>
            </w:pPr>
            <w:r>
              <w:rPr>
                <w:rStyle w:val="dtbs-word"/>
                <w:rFonts w:eastAsiaTheme="majorEastAsia"/>
                <w:i/>
                <w:iCs/>
                <w:color w:val="1A1A18"/>
                <w:shd w:val="clear" w:color="auto" w:fill="CCE2F7"/>
              </w:rPr>
              <w:t>Virtual machine name</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07A8241C" w14:textId="77777777" w:rsidR="00F40D4C" w:rsidRDefault="00F40D4C">
            <w:pPr>
              <w:pStyle w:val="NormalWeb"/>
              <w:spacing w:before="0" w:beforeAutospacing="0" w:after="0" w:afterAutospacing="0"/>
            </w:pPr>
            <w:r>
              <w:rPr>
                <w:rStyle w:val="dtbs-word"/>
                <w:rFonts w:eastAsiaTheme="majorEastAsia"/>
                <w:b/>
                <w:bCs/>
                <w:i/>
                <w:iCs/>
                <w:color w:val="1A1A18"/>
                <w:shd w:val="clear" w:color="auto" w:fill="CCE2F7"/>
              </w:rPr>
              <w:t>vm2</w:t>
            </w:r>
          </w:p>
        </w:tc>
      </w:tr>
      <w:tr w:rsidR="00F40D4C" w14:paraId="46C8F7AD" w14:textId="77777777" w:rsidTr="00F40D4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7485DF79" w14:textId="77777777" w:rsidR="00F40D4C" w:rsidRDefault="00F40D4C">
            <w:pPr>
              <w:pStyle w:val="NormalWeb"/>
              <w:spacing w:before="0" w:beforeAutospacing="0" w:after="0" w:afterAutospacing="0"/>
            </w:pPr>
            <w:r>
              <w:rPr>
                <w:rStyle w:val="dtbs-word"/>
                <w:rFonts w:eastAsiaTheme="majorEastAsia"/>
                <w:i/>
                <w:iCs/>
                <w:color w:val="1A1A18"/>
                <w:shd w:val="clear" w:color="auto" w:fill="CCE2F7"/>
              </w:rPr>
              <w:t>Public IP</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4EDB1BDE" w14:textId="77777777" w:rsidR="00F40D4C" w:rsidRDefault="00F40D4C">
            <w:pPr>
              <w:pStyle w:val="NormalWeb"/>
              <w:spacing w:before="0" w:beforeAutospacing="0" w:after="0" w:afterAutospacing="0"/>
            </w:pPr>
            <w:r>
              <w:rPr>
                <w:rStyle w:val="dtbs-word"/>
                <w:rFonts w:eastAsiaTheme="majorEastAsia"/>
                <w:i/>
                <w:iCs/>
                <w:color w:val="1A1A18"/>
                <w:shd w:val="clear" w:color="auto" w:fill="CCE2F7"/>
              </w:rPr>
              <w:t>Leave the default (new) </w:t>
            </w:r>
            <w:r>
              <w:rPr>
                <w:rStyle w:val="dtbs-word"/>
                <w:rFonts w:eastAsiaTheme="majorEastAsia"/>
                <w:b/>
                <w:bCs/>
                <w:i/>
                <w:iCs/>
                <w:color w:val="1A1A18"/>
                <w:shd w:val="clear" w:color="auto" w:fill="CCE2F7"/>
              </w:rPr>
              <w:t>vm2-ip</w:t>
            </w:r>
          </w:p>
        </w:tc>
      </w:tr>
      <w:tr w:rsidR="00F40D4C" w14:paraId="0C35229F" w14:textId="77777777" w:rsidTr="00F40D4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26D2947F" w14:textId="77777777" w:rsidR="00F40D4C" w:rsidRDefault="00F40D4C">
            <w:pPr>
              <w:pStyle w:val="NormalWeb"/>
              <w:spacing w:before="0" w:beforeAutospacing="0" w:after="0" w:afterAutospacing="0"/>
            </w:pPr>
            <w:r>
              <w:rPr>
                <w:rStyle w:val="dtbs-word"/>
                <w:rFonts w:eastAsiaTheme="majorEastAsia"/>
                <w:i/>
                <w:iCs/>
                <w:color w:val="1A1A18"/>
                <w:shd w:val="clear" w:color="auto" w:fill="CCE2F7"/>
              </w:rPr>
              <w:t>Diagnostic storage account</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77978E25" w14:textId="77777777" w:rsidR="00F40D4C" w:rsidRDefault="00F40D4C">
            <w:pPr>
              <w:pStyle w:val="NormalWeb"/>
              <w:spacing w:before="0" w:beforeAutospacing="0" w:after="0" w:afterAutospacing="0"/>
            </w:pPr>
            <w:r>
              <w:rPr>
                <w:rStyle w:val="dtbs-word"/>
                <w:rFonts w:eastAsiaTheme="majorEastAsia"/>
                <w:i/>
                <w:iCs/>
                <w:color w:val="1A1A18"/>
                <w:shd w:val="clear" w:color="auto" w:fill="CCE2F7"/>
              </w:rPr>
              <w:t>Leave the default value i.e. </w:t>
            </w:r>
            <w:r>
              <w:rPr>
                <w:rStyle w:val="dtbs-word"/>
                <w:rFonts w:eastAsiaTheme="majorEastAsia"/>
                <w:b/>
                <w:bCs/>
                <w:i/>
                <w:iCs/>
                <w:color w:val="1A1A18"/>
                <w:shd w:val="clear" w:color="auto" w:fill="CCE2F7"/>
              </w:rPr>
              <w:t>vnet1rg1diag</w:t>
            </w:r>
          </w:p>
        </w:tc>
      </w:tr>
    </w:tbl>
    <w:p w14:paraId="6D7DE6EE" w14:textId="77777777" w:rsidR="00F40D4C" w:rsidRDefault="00F40D4C" w:rsidP="00F40D4C">
      <w:pPr>
        <w:numPr>
          <w:ilvl w:val="0"/>
          <w:numId w:val="48"/>
        </w:numPr>
        <w:spacing w:before="100" w:beforeAutospacing="1" w:after="200" w:line="240" w:lineRule="auto"/>
        <w:ind w:left="400"/>
        <w:rPr>
          <w:color w:val="000000"/>
        </w:rPr>
      </w:pPr>
      <w:r>
        <w:rPr>
          <w:rStyle w:val="dtbs-word"/>
          <w:i/>
          <w:iCs/>
          <w:color w:val="1A1A18"/>
          <w:shd w:val="clear" w:color="auto" w:fill="CCE2F7"/>
        </w:rPr>
        <w:t>When finished filling in the details, validate the configuration by clicking </w:t>
      </w:r>
      <w:r>
        <w:rPr>
          <w:rStyle w:val="dtbs-word"/>
          <w:b/>
          <w:bCs/>
          <w:i/>
          <w:iCs/>
          <w:color w:val="1A1A18"/>
          <w:shd w:val="clear" w:color="auto" w:fill="CCE2F7"/>
        </w:rPr>
        <w:t>Review + create</w:t>
      </w:r>
      <w:r>
        <w:rPr>
          <w:rStyle w:val="dtbs-word"/>
          <w:i/>
          <w:iCs/>
          <w:color w:val="1A1A18"/>
          <w:shd w:val="clear" w:color="auto" w:fill="CCE2F7"/>
        </w:rPr>
        <w:t> and once successfully validatedclick </w:t>
      </w:r>
      <w:r>
        <w:rPr>
          <w:rStyle w:val="dtbs-word"/>
          <w:b/>
          <w:bCs/>
          <w:i/>
          <w:iCs/>
          <w:color w:val="1A1A18"/>
          <w:shd w:val="clear" w:color="auto" w:fill="CCE2F7"/>
        </w:rPr>
        <w:t>Create</w:t>
      </w:r>
    </w:p>
    <w:p w14:paraId="12112902" w14:textId="77777777" w:rsidR="00F40D4C" w:rsidRDefault="00F40D4C" w:rsidP="00F40D4C">
      <w:pPr>
        <w:numPr>
          <w:ilvl w:val="0"/>
          <w:numId w:val="48"/>
        </w:numPr>
        <w:spacing w:before="100" w:beforeAutospacing="1" w:after="200" w:line="240" w:lineRule="auto"/>
        <w:ind w:left="400"/>
        <w:rPr>
          <w:color w:val="000000"/>
        </w:rPr>
      </w:pPr>
      <w:r>
        <w:rPr>
          <w:rStyle w:val="dtbs-word"/>
          <w:i/>
          <w:iCs/>
          <w:color w:val="1A1A18"/>
          <w:shd w:val="clear" w:color="auto" w:fill="CCE2F7"/>
        </w:rPr>
        <w:t>When both virtual machine have completed deployment connect to the first virtual machine, </w:t>
      </w:r>
      <w:r>
        <w:rPr>
          <w:rStyle w:val="dtbs-word"/>
          <w:b/>
          <w:bCs/>
          <w:i/>
          <w:iCs/>
          <w:color w:val="1A1A18"/>
          <w:shd w:val="clear" w:color="auto" w:fill="CCE2F7"/>
        </w:rPr>
        <w:t>vm1</w:t>
      </w:r>
      <w:r>
        <w:rPr>
          <w:rStyle w:val="dtbs-word"/>
          <w:i/>
          <w:iCs/>
          <w:color w:val="1A1A18"/>
          <w:shd w:val="clear" w:color="auto" w:fill="CCE2F7"/>
        </w:rPr>
        <w:t>, by going to the resourcegroup you placed the virtual machine in, </w:t>
      </w:r>
      <w:r>
        <w:rPr>
          <w:rStyle w:val="dtbs-word"/>
          <w:b/>
          <w:bCs/>
          <w:i/>
          <w:iCs/>
          <w:color w:val="1A1A18"/>
          <w:shd w:val="clear" w:color="auto" w:fill="CCE2F7"/>
        </w:rPr>
        <w:t>vnet-rg1</w:t>
      </w:r>
      <w:r>
        <w:rPr>
          <w:rStyle w:val="dtbs-word"/>
          <w:i/>
          <w:iCs/>
          <w:color w:val="1A1A18"/>
          <w:shd w:val="clear" w:color="auto" w:fill="CCE2F7"/>
        </w:rPr>
        <w:t> and open up the virtual machine, then click the </w:t>
      </w:r>
      <w:r>
        <w:rPr>
          <w:rStyle w:val="dtbs-word"/>
          <w:b/>
          <w:bCs/>
          <w:i/>
          <w:iCs/>
          <w:color w:val="1A1A18"/>
          <w:shd w:val="clear" w:color="auto" w:fill="CCE2F7"/>
        </w:rPr>
        <w:t>Connect</w:t>
      </w:r>
      <w:r>
        <w:rPr>
          <w:rStyle w:val="dtbs-word"/>
          <w:i/>
          <w:iCs/>
          <w:color w:val="1A1A18"/>
          <w:shd w:val="clear" w:color="auto" w:fill="CCE2F7"/>
        </w:rPr>
        <w:t> button on thevirtual machine properties page.</w:t>
      </w:r>
    </w:p>
    <w:p w14:paraId="375EDE9C" w14:textId="3A86A8F3" w:rsidR="00F40D4C" w:rsidRDefault="00F40D4C" w:rsidP="00F40D4C">
      <w:pPr>
        <w:pStyle w:val="NormalWeb"/>
        <w:spacing w:before="240" w:beforeAutospacing="0" w:after="240" w:afterAutospacing="0"/>
        <w:rPr>
          <w:color w:val="000000"/>
        </w:rPr>
      </w:pPr>
      <w:r>
        <w:rPr>
          <w:noProof/>
          <w:color w:val="000000"/>
        </w:rPr>
        <w:lastRenderedPageBreak/>
        <w:drawing>
          <wp:inline distT="0" distB="0" distL="0" distR="0" wp14:anchorId="6DC0A430" wp14:editId="26698E59">
            <wp:extent cx="5731510" cy="2456815"/>
            <wp:effectExtent l="0" t="0" r="2540" b="635"/>
            <wp:docPr id="64" name="Picture 64" descr="https://prod-sp-ereader-assets.azureedge.net/Additions/cd0c80a0-b0ef-59e9-bebd-7334e2f12cb8/4/OEBPS/Images/179110-798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423" descr="https://prod-sp-ereader-assets.azureedge.net/Additions/cd0c80a0-b0ef-59e9-bebd-7334e2f12cb8/4/OEBPS/Images/179110-79874.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2456815"/>
                    </a:xfrm>
                    <a:prstGeom prst="rect">
                      <a:avLst/>
                    </a:prstGeom>
                    <a:noFill/>
                    <a:ln>
                      <a:noFill/>
                    </a:ln>
                  </pic:spPr>
                </pic:pic>
              </a:graphicData>
            </a:graphic>
          </wp:inline>
        </w:drawing>
      </w:r>
    </w:p>
    <w:p w14:paraId="4D8ED8F1" w14:textId="77777777" w:rsidR="00F40D4C" w:rsidRDefault="00F40D4C" w:rsidP="00F40D4C">
      <w:pPr>
        <w:pStyle w:val="NormalWeb"/>
        <w:spacing w:before="0" w:beforeAutospacing="0" w:after="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The following directions tell you how to connect to your VM from a Windows computer. On a Mac, you need an RDPclient such as this Remote Desktop Client from the Mac App Store and on Linux virtual machine you could connect directlyfrom a bash shell using </w:t>
      </w:r>
      <w:r>
        <w:rPr>
          <w:rStyle w:val="dtbs-word"/>
          <w:rFonts w:ascii="Lucida Console" w:eastAsiaTheme="majorEastAsia" w:hAnsi="Lucida Console"/>
          <w:i/>
          <w:iCs/>
          <w:color w:val="1A1A18"/>
          <w:shd w:val="clear" w:color="auto" w:fill="CCE2F7"/>
        </w:rPr>
        <w:t>ssh</w:t>
      </w:r>
      <w:r>
        <w:rPr>
          <w:rStyle w:val="dtbs-word"/>
          <w:rFonts w:eastAsiaTheme="majorEastAsia"/>
          <w:i/>
          <w:iCs/>
          <w:color w:val="1A1A18"/>
          <w:shd w:val="clear" w:color="auto" w:fill="CCE2F7"/>
        </w:rPr>
        <w:t>.</w:t>
      </w:r>
    </w:p>
    <w:p w14:paraId="7C258052" w14:textId="77777777" w:rsidR="00F40D4C" w:rsidRDefault="00F40D4C" w:rsidP="00F40D4C">
      <w:pPr>
        <w:numPr>
          <w:ilvl w:val="0"/>
          <w:numId w:val="49"/>
        </w:numPr>
        <w:spacing w:before="100" w:beforeAutospacing="1" w:after="200" w:line="240" w:lineRule="auto"/>
        <w:ind w:left="400"/>
        <w:rPr>
          <w:color w:val="000000"/>
        </w:rPr>
      </w:pPr>
      <w:r>
        <w:rPr>
          <w:rStyle w:val="dtbs-word"/>
          <w:i/>
          <w:iCs/>
          <w:color w:val="1A1A18"/>
          <w:shd w:val="clear" w:color="auto" w:fill="CCE2F7"/>
        </w:rPr>
        <w:t>In the </w:t>
      </w:r>
      <w:r>
        <w:rPr>
          <w:rStyle w:val="dtbs-word"/>
          <w:b/>
          <w:bCs/>
          <w:i/>
          <w:iCs/>
          <w:color w:val="1A1A18"/>
          <w:shd w:val="clear" w:color="auto" w:fill="CCE2F7"/>
        </w:rPr>
        <w:t>Connect to virtual machine</w:t>
      </w:r>
      <w:r>
        <w:rPr>
          <w:rStyle w:val="dtbs-word"/>
          <w:i/>
          <w:iCs/>
          <w:color w:val="1A1A18"/>
          <w:shd w:val="clear" w:color="auto" w:fill="CCE2F7"/>
        </w:rPr>
        <w:t> page, keep the default options to connect by DNS name over port 3389 and click</w:t>
      </w:r>
      <w:r>
        <w:rPr>
          <w:rStyle w:val="dtbs-word"/>
          <w:b/>
          <w:bCs/>
          <w:i/>
          <w:iCs/>
          <w:color w:val="1A1A18"/>
          <w:shd w:val="clear" w:color="auto" w:fill="CCE2F7"/>
        </w:rPr>
        <w:t>Download RDP File</w:t>
      </w:r>
      <w:r>
        <w:rPr>
          <w:rStyle w:val="dtbs-word"/>
          <w:i/>
          <w:iCs/>
          <w:color w:val="1A1A18"/>
          <w:shd w:val="clear" w:color="auto" w:fill="CCE2F7"/>
        </w:rPr>
        <w:t>.</w:t>
      </w:r>
    </w:p>
    <w:p w14:paraId="45B8C3C6" w14:textId="653EE0C3" w:rsidR="00F40D4C" w:rsidRDefault="00F40D4C" w:rsidP="00F40D4C">
      <w:pPr>
        <w:pStyle w:val="NormalWeb"/>
        <w:spacing w:before="240" w:beforeAutospacing="0" w:after="240" w:afterAutospacing="0"/>
        <w:rPr>
          <w:color w:val="000000"/>
        </w:rPr>
      </w:pPr>
      <w:r>
        <w:rPr>
          <w:noProof/>
          <w:color w:val="000000"/>
        </w:rPr>
        <w:drawing>
          <wp:inline distT="0" distB="0" distL="0" distR="0" wp14:anchorId="1267ABF1" wp14:editId="3E29D0DF">
            <wp:extent cx="4086225" cy="4457700"/>
            <wp:effectExtent l="0" t="0" r="9525" b="0"/>
            <wp:docPr id="63" name="Picture 63" descr="https://prod-sp-ereader-assets.azureedge.net/Additions/cd0c80a0-b0ef-59e9-bebd-7334e2f12cb8/4/OEBPS/Images/178984-79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424" descr="https://prod-sp-ereader-assets.azureedge.net/Additions/cd0c80a0-b0ef-59e9-bebd-7334e2f12cb8/4/OEBPS/Images/178984-79748.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86225" cy="4457700"/>
                    </a:xfrm>
                    <a:prstGeom prst="rect">
                      <a:avLst/>
                    </a:prstGeom>
                    <a:noFill/>
                    <a:ln>
                      <a:noFill/>
                    </a:ln>
                  </pic:spPr>
                </pic:pic>
              </a:graphicData>
            </a:graphic>
          </wp:inline>
        </w:drawing>
      </w:r>
    </w:p>
    <w:p w14:paraId="5C3B51AE" w14:textId="77777777" w:rsidR="00F40D4C" w:rsidRDefault="00F40D4C" w:rsidP="00F40D4C">
      <w:pPr>
        <w:numPr>
          <w:ilvl w:val="0"/>
          <w:numId w:val="50"/>
        </w:numPr>
        <w:spacing w:before="100" w:beforeAutospacing="1" w:after="200" w:line="240" w:lineRule="auto"/>
        <w:ind w:left="400"/>
        <w:rPr>
          <w:color w:val="000000"/>
        </w:rPr>
      </w:pPr>
      <w:r>
        <w:rPr>
          <w:rStyle w:val="dtbs-word"/>
          <w:i/>
          <w:iCs/>
          <w:color w:val="1A1A18"/>
          <w:shd w:val="clear" w:color="auto" w:fill="CCE2F7"/>
        </w:rPr>
        <w:t>Open the downloaded RDP file and click </w:t>
      </w:r>
      <w:r>
        <w:rPr>
          <w:rStyle w:val="dtbs-word"/>
          <w:b/>
          <w:bCs/>
          <w:i/>
          <w:iCs/>
          <w:color w:val="1A1A18"/>
          <w:shd w:val="clear" w:color="auto" w:fill="CCE2F7"/>
        </w:rPr>
        <w:t>Connect</w:t>
      </w:r>
      <w:r>
        <w:rPr>
          <w:rStyle w:val="dtbs-word"/>
          <w:i/>
          <w:iCs/>
          <w:color w:val="1A1A18"/>
          <w:shd w:val="clear" w:color="auto" w:fill="CCE2F7"/>
        </w:rPr>
        <w:t> when prompted.</w:t>
      </w:r>
    </w:p>
    <w:p w14:paraId="6AB95660" w14:textId="434010F9" w:rsidR="00F40D4C" w:rsidRDefault="00F40D4C" w:rsidP="00F40D4C">
      <w:pPr>
        <w:pStyle w:val="NormalWeb"/>
        <w:spacing w:before="240" w:beforeAutospacing="0" w:after="240" w:afterAutospacing="0"/>
        <w:rPr>
          <w:color w:val="000000"/>
        </w:rPr>
      </w:pPr>
      <w:r>
        <w:rPr>
          <w:noProof/>
          <w:color w:val="000000"/>
        </w:rPr>
        <w:lastRenderedPageBreak/>
        <w:drawing>
          <wp:inline distT="0" distB="0" distL="0" distR="0" wp14:anchorId="2E3C029C" wp14:editId="2BF07833">
            <wp:extent cx="5133975" cy="2686050"/>
            <wp:effectExtent l="0" t="0" r="9525" b="0"/>
            <wp:docPr id="62" name="Picture 62" descr="https://prod-sp-ereader-assets.azureedge.net/Additions/cd0c80a0-b0ef-59e9-bebd-7334e2f12cb8/4/OEBPS/Images/178985-79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425" descr="https://prod-sp-ereader-assets.azureedge.net/Additions/cd0c80a0-b0ef-59e9-bebd-7334e2f12cb8/4/OEBPS/Images/178985-79749.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33975" cy="2686050"/>
                    </a:xfrm>
                    <a:prstGeom prst="rect">
                      <a:avLst/>
                    </a:prstGeom>
                    <a:noFill/>
                    <a:ln>
                      <a:noFill/>
                    </a:ln>
                  </pic:spPr>
                </pic:pic>
              </a:graphicData>
            </a:graphic>
          </wp:inline>
        </w:drawing>
      </w:r>
    </w:p>
    <w:p w14:paraId="63339CBB" w14:textId="77777777" w:rsidR="00F40D4C" w:rsidRDefault="00F40D4C" w:rsidP="00F40D4C">
      <w:pPr>
        <w:numPr>
          <w:ilvl w:val="0"/>
          <w:numId w:val="51"/>
        </w:numPr>
        <w:spacing w:before="100" w:beforeAutospacing="1" w:after="200" w:line="240" w:lineRule="auto"/>
        <w:ind w:left="400"/>
        <w:rPr>
          <w:color w:val="000000"/>
        </w:rPr>
      </w:pPr>
      <w:r>
        <w:rPr>
          <w:rStyle w:val="dtbs-word"/>
          <w:i/>
          <w:iCs/>
          <w:color w:val="1A1A18"/>
          <w:shd w:val="clear" w:color="auto" w:fill="CCE2F7"/>
        </w:rPr>
        <w:t>In the </w:t>
      </w:r>
      <w:r>
        <w:rPr>
          <w:rStyle w:val="dtbs-word"/>
          <w:b/>
          <w:bCs/>
          <w:i/>
          <w:iCs/>
          <w:color w:val="1A1A18"/>
          <w:shd w:val="clear" w:color="auto" w:fill="CCE2F7"/>
        </w:rPr>
        <w:t>Windows Security</w:t>
      </w:r>
      <w:r>
        <w:rPr>
          <w:rStyle w:val="dtbs-word"/>
          <w:i/>
          <w:iCs/>
          <w:color w:val="1A1A18"/>
          <w:shd w:val="clear" w:color="auto" w:fill="CCE2F7"/>
        </w:rPr>
        <w:t> window, select </w:t>
      </w:r>
      <w:r>
        <w:rPr>
          <w:rStyle w:val="dtbs-word"/>
          <w:b/>
          <w:bCs/>
          <w:i/>
          <w:iCs/>
          <w:color w:val="1A1A18"/>
          <w:shd w:val="clear" w:color="auto" w:fill="CCE2F7"/>
        </w:rPr>
        <w:t>More choices</w:t>
      </w:r>
      <w:r>
        <w:rPr>
          <w:rStyle w:val="dtbs-word"/>
          <w:i/>
          <w:iCs/>
          <w:color w:val="1A1A18"/>
          <w:shd w:val="clear" w:color="auto" w:fill="CCE2F7"/>
        </w:rPr>
        <w:t> and then </w:t>
      </w:r>
      <w:r>
        <w:rPr>
          <w:rStyle w:val="dtbs-word"/>
          <w:b/>
          <w:bCs/>
          <w:i/>
          <w:iCs/>
          <w:color w:val="1A1A18"/>
          <w:shd w:val="clear" w:color="auto" w:fill="CCE2F7"/>
        </w:rPr>
        <w:t>Use a different account</w:t>
      </w:r>
      <w:r>
        <w:rPr>
          <w:rStyle w:val="dtbs-word"/>
          <w:i/>
          <w:iCs/>
          <w:color w:val="1A1A18"/>
          <w:shd w:val="clear" w:color="auto" w:fill="CCE2F7"/>
        </w:rPr>
        <w:t>. Type the username aslocalhost\username, (you could also type </w:t>
      </w:r>
      <w:r>
        <w:rPr>
          <w:rStyle w:val="dtbs-word"/>
          <w:b/>
          <w:bCs/>
          <w:i/>
          <w:iCs/>
          <w:color w:val="1A1A18"/>
          <w:shd w:val="clear" w:color="auto" w:fill="CCE2F7"/>
        </w:rPr>
        <w:t>.\azureuser</w:t>
      </w:r>
      <w:r>
        <w:rPr>
          <w:rStyle w:val="dtbs-word"/>
          <w:i/>
          <w:iCs/>
          <w:color w:val="1A1A18"/>
          <w:shd w:val="clear" w:color="auto" w:fill="CCE2F7"/>
        </w:rPr>
        <w:t>) enter password you created for the virtual machine, and then click</w:t>
      </w:r>
      <w:r>
        <w:rPr>
          <w:rStyle w:val="dtbs-word"/>
          <w:b/>
          <w:bCs/>
          <w:i/>
          <w:iCs/>
          <w:color w:val="1A1A18"/>
          <w:shd w:val="clear" w:color="auto" w:fill="CCE2F7"/>
        </w:rPr>
        <w:t>OK</w:t>
      </w:r>
      <w:r>
        <w:rPr>
          <w:rStyle w:val="dtbs-word"/>
          <w:i/>
          <w:iCs/>
          <w:color w:val="1A1A18"/>
          <w:shd w:val="clear" w:color="auto" w:fill="CCE2F7"/>
        </w:rPr>
        <w:t>.</w:t>
      </w:r>
    </w:p>
    <w:p w14:paraId="4E109570" w14:textId="2A3DA99A" w:rsidR="00F40D4C" w:rsidRDefault="00F40D4C" w:rsidP="00F40D4C">
      <w:pPr>
        <w:pStyle w:val="NormalWeb"/>
        <w:spacing w:before="240" w:beforeAutospacing="0" w:after="240" w:afterAutospacing="0"/>
        <w:rPr>
          <w:color w:val="000000"/>
        </w:rPr>
      </w:pPr>
      <w:r>
        <w:rPr>
          <w:noProof/>
          <w:color w:val="000000"/>
        </w:rPr>
        <w:lastRenderedPageBreak/>
        <w:drawing>
          <wp:inline distT="0" distB="0" distL="0" distR="0" wp14:anchorId="4F3CEE24" wp14:editId="27C7776F">
            <wp:extent cx="4276725" cy="5543550"/>
            <wp:effectExtent l="0" t="0" r="9525" b="0"/>
            <wp:docPr id="61" name="Picture 61" descr="https://prod-sp-ereader-assets.azureedge.net/Additions/cd0c80a0-b0ef-59e9-bebd-7334e2f12cb8/4/OEBPS/Images/178986-79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426" descr="https://prod-sp-ereader-assets.azureedge.net/Additions/cd0c80a0-b0ef-59e9-bebd-7334e2f12cb8/4/OEBPS/Images/178986-79750.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76725" cy="5543550"/>
                    </a:xfrm>
                    <a:prstGeom prst="rect">
                      <a:avLst/>
                    </a:prstGeom>
                    <a:noFill/>
                    <a:ln>
                      <a:noFill/>
                    </a:ln>
                  </pic:spPr>
                </pic:pic>
              </a:graphicData>
            </a:graphic>
          </wp:inline>
        </w:drawing>
      </w:r>
    </w:p>
    <w:p w14:paraId="6D41CBEB" w14:textId="77777777" w:rsidR="00F40D4C" w:rsidRDefault="00F40D4C" w:rsidP="00F40D4C">
      <w:pPr>
        <w:numPr>
          <w:ilvl w:val="0"/>
          <w:numId w:val="52"/>
        </w:numPr>
        <w:spacing w:before="100" w:beforeAutospacing="1" w:after="200" w:line="240" w:lineRule="auto"/>
        <w:ind w:left="400"/>
        <w:rPr>
          <w:color w:val="000000"/>
        </w:rPr>
      </w:pPr>
      <w:r>
        <w:rPr>
          <w:rStyle w:val="dtbs-word"/>
          <w:i/>
          <w:iCs/>
          <w:color w:val="1A1A18"/>
          <w:shd w:val="clear" w:color="auto" w:fill="CCE2F7"/>
        </w:rPr>
        <w:t>You may receive a certificate warning during the sign-in process. Click </w:t>
      </w:r>
      <w:r>
        <w:rPr>
          <w:rStyle w:val="dtbs-word"/>
          <w:b/>
          <w:bCs/>
          <w:i/>
          <w:iCs/>
          <w:color w:val="1A1A18"/>
          <w:shd w:val="clear" w:color="auto" w:fill="CCE2F7"/>
        </w:rPr>
        <w:t>Yes</w:t>
      </w:r>
      <w:r>
        <w:rPr>
          <w:rStyle w:val="dtbs-word"/>
          <w:i/>
          <w:iCs/>
          <w:color w:val="1A1A18"/>
          <w:shd w:val="clear" w:color="auto" w:fill="CCE2F7"/>
        </w:rPr>
        <w:t> or to create the connection and connect to yourdeployed VM. You should connect successfully.</w:t>
      </w:r>
    </w:p>
    <w:p w14:paraId="1038D53C" w14:textId="45244E9E" w:rsidR="00F40D4C" w:rsidRDefault="00F40D4C" w:rsidP="00F40D4C">
      <w:pPr>
        <w:pStyle w:val="NormalWeb"/>
        <w:spacing w:before="240" w:beforeAutospacing="0" w:after="240" w:afterAutospacing="0"/>
        <w:rPr>
          <w:color w:val="000000"/>
        </w:rPr>
      </w:pPr>
      <w:r>
        <w:rPr>
          <w:noProof/>
          <w:color w:val="000000"/>
        </w:rPr>
        <w:lastRenderedPageBreak/>
        <w:drawing>
          <wp:inline distT="0" distB="0" distL="0" distR="0" wp14:anchorId="6F88C240" wp14:editId="1C46046B">
            <wp:extent cx="3686175" cy="3724275"/>
            <wp:effectExtent l="0" t="0" r="9525" b="9525"/>
            <wp:docPr id="60" name="Picture 60" descr="https://prod-sp-ereader-assets.azureedge.net/Additions/cd0c80a0-b0ef-59e9-bebd-7334e2f12cb8/4/OEBPS/Images/178987-79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427" descr="https://prod-sp-ereader-assets.azureedge.net/Additions/cd0c80a0-b0ef-59e9-bebd-7334e2f12cb8/4/OEBPS/Images/178987-7975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86175" cy="3724275"/>
                    </a:xfrm>
                    <a:prstGeom prst="rect">
                      <a:avLst/>
                    </a:prstGeom>
                    <a:noFill/>
                    <a:ln>
                      <a:noFill/>
                    </a:ln>
                  </pic:spPr>
                </pic:pic>
              </a:graphicData>
            </a:graphic>
          </wp:inline>
        </w:drawing>
      </w:r>
    </w:p>
    <w:p w14:paraId="6F5910C6" w14:textId="77777777" w:rsidR="00F40D4C" w:rsidRDefault="00F40D4C" w:rsidP="00F40D4C">
      <w:pPr>
        <w:numPr>
          <w:ilvl w:val="0"/>
          <w:numId w:val="53"/>
        </w:numPr>
        <w:spacing w:before="100" w:beforeAutospacing="1" w:after="200" w:line="240" w:lineRule="auto"/>
        <w:ind w:left="400"/>
        <w:rPr>
          <w:color w:val="000000"/>
        </w:rPr>
      </w:pPr>
      <w:r>
        <w:rPr>
          <w:rStyle w:val="dtbs-word"/>
          <w:i/>
          <w:iCs/>
          <w:color w:val="1A1A18"/>
          <w:shd w:val="clear" w:color="auto" w:fill="CCE2F7"/>
        </w:rPr>
        <w:t>Open up a PowerShell command prompt on the virtual machine, by clicking the </w:t>
      </w:r>
      <w:r>
        <w:rPr>
          <w:rStyle w:val="dtbs-word"/>
          <w:b/>
          <w:bCs/>
          <w:i/>
          <w:iCs/>
          <w:color w:val="1A1A18"/>
          <w:shd w:val="clear" w:color="auto" w:fill="CCE2F7"/>
        </w:rPr>
        <w:t>Start</w:t>
      </w:r>
      <w:r>
        <w:rPr>
          <w:rStyle w:val="dtbs-word"/>
          <w:i/>
          <w:iCs/>
          <w:color w:val="1A1A18"/>
          <w:shd w:val="clear" w:color="auto" w:fill="CCE2F7"/>
        </w:rPr>
        <w:t> button, typing </w:t>
      </w:r>
      <w:r>
        <w:rPr>
          <w:rStyle w:val="dtbs-word"/>
          <w:b/>
          <w:bCs/>
          <w:i/>
          <w:iCs/>
          <w:color w:val="1A1A18"/>
          <w:shd w:val="clear" w:color="auto" w:fill="CCE2F7"/>
        </w:rPr>
        <w:t>PowerShell</w:t>
      </w:r>
      <w:r>
        <w:rPr>
          <w:rStyle w:val="dtbs-word"/>
          <w:i/>
          <w:iCs/>
          <w:color w:val="1A1A18"/>
          <w:shd w:val="clear" w:color="auto" w:fill="CCE2F7"/>
        </w:rPr>
        <w:t> rightclicking </w:t>
      </w:r>
      <w:r>
        <w:rPr>
          <w:rStyle w:val="dtbs-word"/>
          <w:b/>
          <w:bCs/>
          <w:i/>
          <w:iCs/>
          <w:color w:val="1A1A18"/>
          <w:shd w:val="clear" w:color="auto" w:fill="CCE2F7"/>
        </w:rPr>
        <w:t>Windows PowerShell</w:t>
      </w:r>
      <w:r>
        <w:rPr>
          <w:rStyle w:val="dtbs-word"/>
          <w:i/>
          <w:iCs/>
          <w:color w:val="1A1A18"/>
          <w:shd w:val="clear" w:color="auto" w:fill="CCE2F7"/>
        </w:rPr>
        <w:t> in the menu and selecting </w:t>
      </w:r>
      <w:r>
        <w:rPr>
          <w:rStyle w:val="dtbs-word"/>
          <w:b/>
          <w:bCs/>
          <w:i/>
          <w:iCs/>
          <w:color w:val="1A1A18"/>
          <w:shd w:val="clear" w:color="auto" w:fill="CCE2F7"/>
        </w:rPr>
        <w:t>Run as administrator</w:t>
      </w:r>
    </w:p>
    <w:p w14:paraId="46E55BB0" w14:textId="43117E45" w:rsidR="00F40D4C" w:rsidRDefault="00F40D4C" w:rsidP="00F40D4C">
      <w:pPr>
        <w:pStyle w:val="NormalWeb"/>
        <w:spacing w:before="240" w:beforeAutospacing="0" w:after="240" w:afterAutospacing="0"/>
        <w:rPr>
          <w:color w:val="000000"/>
        </w:rPr>
      </w:pPr>
      <w:r>
        <w:rPr>
          <w:noProof/>
          <w:color w:val="000000"/>
        </w:rPr>
        <w:lastRenderedPageBreak/>
        <w:drawing>
          <wp:inline distT="0" distB="0" distL="0" distR="0" wp14:anchorId="6C911605" wp14:editId="380215F7">
            <wp:extent cx="5562600" cy="6896100"/>
            <wp:effectExtent l="0" t="0" r="0" b="0"/>
            <wp:docPr id="59" name="Picture 59" descr="https://prod-sp-ereader-assets.azureedge.net/Additions/cd0c80a0-b0ef-59e9-bebd-7334e2f12cb8/4/OEBPS/Images/178988-797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428" descr="https://prod-sp-ereader-assets.azureedge.net/Additions/cd0c80a0-b0ef-59e9-bebd-7334e2f12cb8/4/OEBPS/Images/178988-7975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2600" cy="6896100"/>
                    </a:xfrm>
                    <a:prstGeom prst="rect">
                      <a:avLst/>
                    </a:prstGeom>
                    <a:noFill/>
                    <a:ln>
                      <a:noFill/>
                    </a:ln>
                  </pic:spPr>
                </pic:pic>
              </a:graphicData>
            </a:graphic>
          </wp:inline>
        </w:drawing>
      </w:r>
    </w:p>
    <w:p w14:paraId="67FB4E2B" w14:textId="77777777" w:rsidR="00F40D4C" w:rsidRDefault="00F40D4C" w:rsidP="00F40D4C">
      <w:pPr>
        <w:pStyle w:val="NormalWeb"/>
        <w:spacing w:before="240" w:beforeAutospacing="0" w:after="240" w:afterAutospacing="0"/>
        <w:rPr>
          <w:color w:val="000000"/>
        </w:rPr>
      </w:pPr>
      <w:r>
        <w:rPr>
          <w:rStyle w:val="dtbs-word"/>
          <w:rFonts w:eastAsiaTheme="majorEastAsia"/>
          <w:i/>
          <w:iCs/>
          <w:color w:val="1A1A18"/>
          <w:shd w:val="clear" w:color="auto" w:fill="CCE2F7"/>
        </w:rPr>
        <w:t>19. Run the command</w:t>
      </w:r>
    </w:p>
    <w:p w14:paraId="2EF2C2A8" w14:textId="77777777" w:rsidR="00F40D4C" w:rsidRDefault="00F40D4C" w:rsidP="00F40D4C">
      <w:pPr>
        <w:pStyle w:val="da-divtext"/>
        <w:shd w:val="clear" w:color="auto" w:fill="F2F2F2"/>
        <w:spacing w:before="0" w:beforeAutospacing="0" w:after="0" w:afterAutospacing="0"/>
        <w:rPr>
          <w:rFonts w:ascii="Lucida Console" w:hAnsi="Lucida Console"/>
          <w:color w:val="000000"/>
        </w:rPr>
      </w:pPr>
      <w:r>
        <w:rPr>
          <w:rStyle w:val="dtbs-word"/>
          <w:rFonts w:ascii="Lucida Console" w:eastAsiaTheme="majorEastAsia" w:hAnsi="Lucida Console"/>
          <w:i/>
          <w:iCs/>
          <w:color w:val="1A1A18"/>
          <w:shd w:val="clear" w:color="auto" w:fill="CCE2F7"/>
        </w:rPr>
        <w:t xml:space="preserve">ping vm2 </w:t>
      </w:r>
    </w:p>
    <w:p w14:paraId="32226440" w14:textId="77777777" w:rsidR="00F40D4C" w:rsidRDefault="00F40D4C" w:rsidP="00F40D4C">
      <w:pPr>
        <w:pStyle w:val="NormalWeb"/>
        <w:spacing w:before="0" w:beforeAutospacing="0" w:after="0" w:afterAutospacing="0"/>
        <w:rPr>
          <w:color w:val="000000"/>
        </w:rPr>
      </w:pPr>
      <w:r>
        <w:rPr>
          <w:rStyle w:val="dtbs-word"/>
          <w:rFonts w:eastAsiaTheme="majorEastAsia"/>
          <w:i/>
          <w:iCs/>
          <w:color w:val="1A1A18"/>
          <w:shd w:val="clear" w:color="auto" w:fill="CCE2F7"/>
        </w:rPr>
        <w:t>You receive an error, saying request timed out. The </w:t>
      </w:r>
      <w:r>
        <w:rPr>
          <w:rStyle w:val="dtbs-word"/>
          <w:rFonts w:ascii="Lucida Console" w:eastAsiaTheme="majorEastAsia" w:hAnsi="Lucida Console"/>
          <w:i/>
          <w:iCs/>
          <w:color w:val="1A1A18"/>
          <w:shd w:val="clear" w:color="auto" w:fill="CCE2F7"/>
        </w:rPr>
        <w:t>ping</w:t>
      </w:r>
      <w:r>
        <w:rPr>
          <w:rStyle w:val="dtbs-word"/>
          <w:rFonts w:eastAsiaTheme="majorEastAsia"/>
          <w:i/>
          <w:iCs/>
          <w:color w:val="1A1A18"/>
          <w:shd w:val="clear" w:color="auto" w:fill="CCE2F7"/>
        </w:rPr>
        <w:t> fails, because </w:t>
      </w:r>
      <w:r>
        <w:rPr>
          <w:rStyle w:val="dtbs-word"/>
          <w:rFonts w:ascii="Lucida Console" w:eastAsiaTheme="majorEastAsia" w:hAnsi="Lucida Console"/>
          <w:i/>
          <w:iCs/>
          <w:color w:val="1A1A18"/>
          <w:shd w:val="clear" w:color="auto" w:fill="CCE2F7"/>
        </w:rPr>
        <w:t>ping</w:t>
      </w:r>
      <w:r>
        <w:rPr>
          <w:rStyle w:val="dtbs-word"/>
          <w:rFonts w:eastAsiaTheme="majorEastAsia"/>
          <w:i/>
          <w:iCs/>
          <w:color w:val="1A1A18"/>
          <w:shd w:val="clear" w:color="auto" w:fill="CCE2F7"/>
        </w:rPr>
        <w:t> uses the </w:t>
      </w:r>
      <w:r>
        <w:rPr>
          <w:rStyle w:val="dtbs-word"/>
          <w:rFonts w:eastAsiaTheme="majorEastAsia"/>
          <w:b/>
          <w:bCs/>
          <w:i/>
          <w:iCs/>
          <w:color w:val="1A1A18"/>
          <w:shd w:val="clear" w:color="auto" w:fill="CCE2F7"/>
        </w:rPr>
        <w:t>Internet Control Message Protocol (ICMP)</w:t>
      </w:r>
      <w:r>
        <w:rPr>
          <w:rStyle w:val="dtbs-word"/>
          <w:rFonts w:eastAsiaTheme="majorEastAsia"/>
          <w:i/>
          <w:iCs/>
          <w:color w:val="1A1A18"/>
          <w:shd w:val="clear" w:color="auto" w:fill="CCE2F7"/>
        </w:rPr>
        <w:t>. By default, ICMP isn't allowed through the Windows firewall.</w:t>
      </w:r>
    </w:p>
    <w:p w14:paraId="6C6CAE15" w14:textId="54F75437" w:rsidR="00F40D4C" w:rsidRDefault="00F40D4C" w:rsidP="00F40D4C">
      <w:pPr>
        <w:pStyle w:val="NormalWeb"/>
        <w:spacing w:before="240" w:beforeAutospacing="0" w:after="240" w:afterAutospacing="0"/>
        <w:rPr>
          <w:color w:val="000000"/>
        </w:rPr>
      </w:pPr>
      <w:r>
        <w:rPr>
          <w:noProof/>
          <w:color w:val="000000"/>
        </w:rPr>
        <w:lastRenderedPageBreak/>
        <w:drawing>
          <wp:inline distT="0" distB="0" distL="0" distR="0" wp14:anchorId="1506B8ED" wp14:editId="5B6536E2">
            <wp:extent cx="5731510" cy="1794510"/>
            <wp:effectExtent l="0" t="0" r="2540" b="0"/>
            <wp:docPr id="58" name="Picture 58" descr="https://prod-sp-ereader-assets.azureedge.net/Additions/cd0c80a0-b0ef-59e9-bebd-7334e2f12cb8/4/OEBPS/Images/179111-798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429" descr="https://prod-sp-ereader-assets.azureedge.net/Additions/cd0c80a0-b0ef-59e9-bebd-7334e2f12cb8/4/OEBPS/Images/179111-79875.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1794510"/>
                    </a:xfrm>
                    <a:prstGeom prst="rect">
                      <a:avLst/>
                    </a:prstGeom>
                    <a:noFill/>
                    <a:ln>
                      <a:noFill/>
                    </a:ln>
                  </pic:spPr>
                </pic:pic>
              </a:graphicData>
            </a:graphic>
          </wp:inline>
        </w:drawing>
      </w:r>
    </w:p>
    <w:p w14:paraId="205F5CBC" w14:textId="77777777" w:rsidR="00F40D4C" w:rsidRDefault="00F40D4C" w:rsidP="00F40D4C">
      <w:pPr>
        <w:numPr>
          <w:ilvl w:val="0"/>
          <w:numId w:val="54"/>
        </w:numPr>
        <w:spacing w:before="100" w:beforeAutospacing="1" w:after="200" w:line="240" w:lineRule="auto"/>
        <w:ind w:left="400"/>
        <w:rPr>
          <w:color w:val="000000"/>
        </w:rPr>
      </w:pPr>
      <w:r>
        <w:rPr>
          <w:rStyle w:val="dtbs-word"/>
          <w:i/>
          <w:iCs/>
          <w:color w:val="1A1A18"/>
          <w:shd w:val="clear" w:color="auto" w:fill="CCE2F7"/>
        </w:rPr>
        <w:t>To allow vm2 to ping vm1 enter the below command. This command allows ICMP inbound through the Windows firewall:</w:t>
      </w:r>
    </w:p>
    <w:p w14:paraId="05754A94" w14:textId="77777777" w:rsidR="00F40D4C" w:rsidRDefault="00F40D4C" w:rsidP="00F40D4C">
      <w:pPr>
        <w:pStyle w:val="da-divtext"/>
        <w:shd w:val="clear" w:color="auto" w:fill="F2F2F2"/>
        <w:spacing w:before="0" w:beforeAutospacing="0" w:after="0" w:afterAutospacing="0"/>
        <w:rPr>
          <w:rFonts w:ascii="Lucida Console" w:hAnsi="Lucida Console"/>
          <w:color w:val="000000"/>
        </w:rPr>
      </w:pPr>
      <w:r>
        <w:rPr>
          <w:rStyle w:val="dtbs-word"/>
          <w:rFonts w:ascii="Lucida Console" w:eastAsiaTheme="majorEastAsia" w:hAnsi="Lucida Console"/>
          <w:i/>
          <w:iCs/>
          <w:color w:val="1A1A18"/>
          <w:shd w:val="clear" w:color="auto" w:fill="CCE2F7"/>
        </w:rPr>
        <w:t>New-</w:t>
      </w:r>
      <w:proofErr w:type="spellStart"/>
      <w:r>
        <w:rPr>
          <w:rStyle w:val="dtbs-word"/>
          <w:rFonts w:ascii="Lucida Console" w:eastAsiaTheme="majorEastAsia" w:hAnsi="Lucida Console"/>
          <w:i/>
          <w:iCs/>
          <w:color w:val="1A1A18"/>
          <w:shd w:val="clear" w:color="auto" w:fill="CCE2F7"/>
        </w:rPr>
        <w:t>NetFirewallRule</w:t>
      </w:r>
      <w:proofErr w:type="spellEnd"/>
      <w:r>
        <w:rPr>
          <w:rStyle w:val="dtbs-word"/>
          <w:rFonts w:ascii="Lucida Console" w:eastAsiaTheme="majorEastAsia" w:hAnsi="Lucida Console"/>
          <w:i/>
          <w:iCs/>
          <w:color w:val="1A1A18"/>
          <w:shd w:val="clear" w:color="auto" w:fill="CCE2F7"/>
        </w:rPr>
        <w:t xml:space="preserve"> –DisplayName “Allow ICMPv4-In” –Protocol ICMPv4 </w:t>
      </w:r>
    </w:p>
    <w:p w14:paraId="7FBABEAB" w14:textId="723E7AD1" w:rsidR="00F40D4C" w:rsidRDefault="00F40D4C" w:rsidP="00F40D4C">
      <w:pPr>
        <w:pStyle w:val="NormalWeb"/>
        <w:spacing w:before="240" w:beforeAutospacing="0" w:after="240" w:afterAutospacing="0"/>
        <w:rPr>
          <w:color w:val="000000"/>
        </w:rPr>
      </w:pPr>
      <w:r>
        <w:rPr>
          <w:noProof/>
          <w:color w:val="000000"/>
        </w:rPr>
        <w:drawing>
          <wp:inline distT="0" distB="0" distL="0" distR="0" wp14:anchorId="3DF1205C" wp14:editId="4A1066A4">
            <wp:extent cx="5731510" cy="2134870"/>
            <wp:effectExtent l="0" t="0" r="2540" b="0"/>
            <wp:docPr id="57" name="Picture 57" descr="https://prod-sp-ereader-assets.azureedge.net/Additions/cd0c80a0-b0ef-59e9-bebd-7334e2f12cb8/4/OEBPS/Images/179112-798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42A" descr="https://prod-sp-ereader-assets.azureedge.net/Additions/cd0c80a0-b0ef-59e9-bebd-7334e2f12cb8/4/OEBPS/Images/179112-7987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2134870"/>
                    </a:xfrm>
                    <a:prstGeom prst="rect">
                      <a:avLst/>
                    </a:prstGeom>
                    <a:noFill/>
                    <a:ln>
                      <a:noFill/>
                    </a:ln>
                  </pic:spPr>
                </pic:pic>
              </a:graphicData>
            </a:graphic>
          </wp:inline>
        </w:drawing>
      </w:r>
    </w:p>
    <w:p w14:paraId="3A319B16" w14:textId="77777777" w:rsidR="00F40D4C" w:rsidRDefault="00F40D4C" w:rsidP="00F40D4C">
      <w:pPr>
        <w:numPr>
          <w:ilvl w:val="0"/>
          <w:numId w:val="55"/>
        </w:numPr>
        <w:spacing w:before="100" w:beforeAutospacing="1" w:after="200" w:line="240" w:lineRule="auto"/>
        <w:ind w:left="400"/>
        <w:rPr>
          <w:color w:val="000000"/>
        </w:rPr>
      </w:pPr>
      <w:r>
        <w:rPr>
          <w:rStyle w:val="dtbs-word"/>
          <w:i/>
          <w:iCs/>
          <w:color w:val="1A1A18"/>
          <w:shd w:val="clear" w:color="auto" w:fill="CCE2F7"/>
        </w:rPr>
        <w:t>Connect to VM2 as has been done for VM1, using rdp. i.e. open </w:t>
      </w:r>
      <w:r>
        <w:rPr>
          <w:rStyle w:val="dtbs-word"/>
          <w:b/>
          <w:bCs/>
          <w:i/>
          <w:iCs/>
          <w:color w:val="1A1A18"/>
          <w:shd w:val="clear" w:color="auto" w:fill="CCE2F7"/>
        </w:rPr>
        <w:t>vm2</w:t>
      </w:r>
      <w:r>
        <w:rPr>
          <w:rStyle w:val="dtbs-word"/>
          <w:i/>
          <w:iCs/>
          <w:color w:val="1A1A18"/>
          <w:shd w:val="clear" w:color="auto" w:fill="CCE2F7"/>
        </w:rPr>
        <w:t> properties and click the </w:t>
      </w:r>
      <w:r>
        <w:rPr>
          <w:rStyle w:val="dtbs-word"/>
          <w:b/>
          <w:bCs/>
          <w:i/>
          <w:iCs/>
          <w:color w:val="1A1A18"/>
          <w:shd w:val="clear" w:color="auto" w:fill="CCE2F7"/>
        </w:rPr>
        <w:t>Connect</w:t>
      </w:r>
      <w:r>
        <w:rPr>
          <w:rStyle w:val="dtbs-word"/>
          <w:i/>
          <w:iCs/>
          <w:color w:val="1A1A18"/>
          <w:shd w:val="clear" w:color="auto" w:fill="CCE2F7"/>
        </w:rPr>
        <w:t> button to downloadand then connect vis RDP</w:t>
      </w:r>
    </w:p>
    <w:p w14:paraId="1C17634D" w14:textId="4BA7D1E5" w:rsidR="00F40D4C" w:rsidRDefault="00F40D4C" w:rsidP="00F40D4C">
      <w:pPr>
        <w:pStyle w:val="NormalWeb"/>
        <w:spacing w:before="240" w:beforeAutospacing="0" w:after="240" w:afterAutospacing="0"/>
        <w:rPr>
          <w:color w:val="000000"/>
        </w:rPr>
      </w:pPr>
      <w:r>
        <w:rPr>
          <w:noProof/>
          <w:color w:val="000000"/>
        </w:rPr>
        <w:drawing>
          <wp:inline distT="0" distB="0" distL="0" distR="0" wp14:anchorId="66732F1A" wp14:editId="0D1A7930">
            <wp:extent cx="5731510" cy="1787525"/>
            <wp:effectExtent l="0" t="0" r="2540" b="3175"/>
            <wp:docPr id="56" name="Picture 56" descr="https://prod-sp-ereader-assets.azureedge.net/Additions/cd0c80a0-b0ef-59e9-bebd-7334e2f12cb8/4/OEBPS/Images/179113-798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42B" descr="https://prod-sp-ereader-assets.azureedge.net/Additions/cd0c80a0-b0ef-59e9-bebd-7334e2f12cb8/4/OEBPS/Images/179113-79877.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1787525"/>
                    </a:xfrm>
                    <a:prstGeom prst="rect">
                      <a:avLst/>
                    </a:prstGeom>
                    <a:noFill/>
                    <a:ln>
                      <a:noFill/>
                    </a:ln>
                  </pic:spPr>
                </pic:pic>
              </a:graphicData>
            </a:graphic>
          </wp:inline>
        </w:drawing>
      </w:r>
    </w:p>
    <w:p w14:paraId="48493F50" w14:textId="77777777" w:rsidR="00F40D4C" w:rsidRDefault="00F40D4C" w:rsidP="00F40D4C">
      <w:pPr>
        <w:numPr>
          <w:ilvl w:val="0"/>
          <w:numId w:val="56"/>
        </w:numPr>
        <w:spacing w:before="100" w:beforeAutospacing="1" w:after="200" w:line="240" w:lineRule="auto"/>
        <w:ind w:left="400"/>
        <w:rPr>
          <w:color w:val="000000"/>
        </w:rPr>
      </w:pPr>
      <w:r>
        <w:rPr>
          <w:rStyle w:val="dtbs-word"/>
          <w:i/>
          <w:iCs/>
          <w:color w:val="1A1A18"/>
          <w:shd w:val="clear" w:color="auto" w:fill="CCE2F7"/>
        </w:rPr>
        <w:t>Open up a PowerShell command prompt on the virtual machine, VM2, and run the command:</w:t>
      </w:r>
    </w:p>
    <w:p w14:paraId="3D0EBEB3" w14:textId="77777777" w:rsidR="00F40D4C" w:rsidRDefault="00F40D4C" w:rsidP="00F40D4C">
      <w:pPr>
        <w:pStyle w:val="da-divtext"/>
        <w:shd w:val="clear" w:color="auto" w:fill="F2F2F2"/>
        <w:spacing w:before="0" w:beforeAutospacing="0" w:after="0" w:afterAutospacing="0"/>
        <w:rPr>
          <w:rFonts w:ascii="Lucida Console" w:hAnsi="Lucida Console"/>
          <w:color w:val="000000"/>
        </w:rPr>
      </w:pPr>
      <w:r>
        <w:rPr>
          <w:rStyle w:val="dtbs-word"/>
          <w:rFonts w:ascii="Lucida Console" w:eastAsiaTheme="majorEastAsia" w:hAnsi="Lucida Console"/>
          <w:i/>
          <w:iCs/>
          <w:color w:val="1A1A18"/>
          <w:shd w:val="clear" w:color="auto" w:fill="CCE2F7"/>
        </w:rPr>
        <w:t xml:space="preserve">ping vm1 </w:t>
      </w:r>
    </w:p>
    <w:p w14:paraId="79B69C4F" w14:textId="77777777" w:rsidR="00F40D4C" w:rsidRDefault="00F40D4C" w:rsidP="00F40D4C">
      <w:pPr>
        <w:pStyle w:val="NormalWeb"/>
        <w:spacing w:before="240" w:beforeAutospacing="0" w:after="240" w:afterAutospacing="0"/>
        <w:rPr>
          <w:color w:val="000000"/>
        </w:rPr>
      </w:pPr>
      <w:r>
        <w:rPr>
          <w:rStyle w:val="dtbs-word"/>
          <w:rFonts w:eastAsiaTheme="majorEastAsia"/>
          <w:i/>
          <w:iCs/>
          <w:color w:val="1A1A18"/>
          <w:shd w:val="clear" w:color="auto" w:fill="CCE2F7"/>
        </w:rPr>
        <w:t>You should now be able to ping the vm1 virtual machine successfully, because ICMP has been configured to be allowed throughthe Windows firewall on the vm1 virtual machine in an earlier step.</w:t>
      </w:r>
    </w:p>
    <w:p w14:paraId="6D97873F" w14:textId="6CD0EE2B" w:rsidR="00F40D4C" w:rsidRDefault="00F40D4C" w:rsidP="00F40D4C">
      <w:pPr>
        <w:pStyle w:val="NormalWeb"/>
        <w:spacing w:before="240" w:beforeAutospacing="0" w:after="240" w:afterAutospacing="0"/>
        <w:rPr>
          <w:color w:val="000000"/>
        </w:rPr>
      </w:pPr>
      <w:r>
        <w:rPr>
          <w:noProof/>
          <w:color w:val="000000"/>
        </w:rPr>
        <w:lastRenderedPageBreak/>
        <w:drawing>
          <wp:inline distT="0" distB="0" distL="0" distR="0" wp14:anchorId="6BE2F5CC" wp14:editId="53D350D5">
            <wp:extent cx="5731510" cy="1790065"/>
            <wp:effectExtent l="0" t="0" r="2540" b="635"/>
            <wp:docPr id="55" name="Picture 55" descr="https://prod-sp-ereader-assets.azureedge.net/Additions/cd0c80a0-b0ef-59e9-bebd-7334e2f12cb8/4/OEBPS/Images/179114-798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42C" descr="https://prod-sp-ereader-assets.azureedge.net/Additions/cd0c80a0-b0ef-59e9-bebd-7334e2f12cb8/4/OEBPS/Images/179114-79878.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1790065"/>
                    </a:xfrm>
                    <a:prstGeom prst="rect">
                      <a:avLst/>
                    </a:prstGeom>
                    <a:noFill/>
                    <a:ln>
                      <a:noFill/>
                    </a:ln>
                  </pic:spPr>
                </pic:pic>
              </a:graphicData>
            </a:graphic>
          </wp:inline>
        </w:drawing>
      </w:r>
    </w:p>
    <w:p w14:paraId="692C6229" w14:textId="77777777" w:rsidR="00F40D4C" w:rsidRDefault="00F40D4C" w:rsidP="00F40D4C">
      <w:pPr>
        <w:pStyle w:val="NormalWeb"/>
        <w:spacing w:before="240" w:beforeAutospacing="0" w:after="240" w:afterAutospacing="0"/>
        <w:rPr>
          <w:color w:val="000000"/>
        </w:rPr>
      </w:pPr>
      <w:r>
        <w:rPr>
          <w:rStyle w:val="dtbs-word"/>
          <w:rFonts w:eastAsiaTheme="majorEastAsia"/>
          <w:i/>
          <w:iCs/>
          <w:color w:val="1A1A18"/>
          <w:shd w:val="clear" w:color="auto" w:fill="CCE2F7"/>
        </w:rPr>
        <w:t>Congratulations! This ping is being done using the virtual network you created and deployed the two virtual machines into. Thetwo virtual machines are communicating over this virtual network that was created.</w:t>
      </w:r>
    </w:p>
    <w:p w14:paraId="66BEBCD9" w14:textId="77777777" w:rsidR="00F40D4C" w:rsidRDefault="00F40D4C" w:rsidP="00F40D4C">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Remember to remove any newly created Azure resources that you no longer use. Removing unused resources ensures youwill not incur unexpected costs. Remove unused resources by deleting the Resource Group that the unused resources belong to.</w:t>
      </w:r>
    </w:p>
    <w:p w14:paraId="152849DA" w14:textId="4B2FB7A1" w:rsidR="00F40D4C" w:rsidRDefault="00F40D4C" w:rsidP="00AB4A1C"/>
    <w:p w14:paraId="29B6A579" w14:textId="4056DE37" w:rsidR="00155A3C" w:rsidRDefault="00155A3C" w:rsidP="00155A3C"/>
    <w:p w14:paraId="5EF6D830" w14:textId="77777777" w:rsidR="00155A3C" w:rsidRDefault="00155A3C" w:rsidP="00155A3C">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Azure Storage Services</w:t>
      </w:r>
    </w:p>
    <w:p w14:paraId="3ED0A359" w14:textId="77777777" w:rsidR="00155A3C" w:rsidRDefault="00155A3C" w:rsidP="00155A3C">
      <w:pPr>
        <w:pStyle w:val="NormalWeb"/>
        <w:spacing w:before="240" w:beforeAutospacing="0" w:after="240" w:afterAutospacing="0"/>
        <w:rPr>
          <w:color w:val="000000"/>
        </w:rPr>
      </w:pPr>
      <w:r>
        <w:rPr>
          <w:rStyle w:val="dtbs-word"/>
          <w:rFonts w:eastAsiaTheme="majorEastAsia"/>
          <w:i/>
          <w:iCs/>
          <w:color w:val="1A1A18"/>
          <w:shd w:val="clear" w:color="auto" w:fill="CCE2F7"/>
        </w:rPr>
        <w:t>Azure Storage is a service that you can use to store files, messages, tables, and other types of information. You can use AzureStorage on its own (for example as a file share), but developers also often use it as a store for working data. Such stores can beused by websites, mobile apps, desktop applications, and many other types of custom solutions. Azure Storage is also used byIaaS virtual machines, and PaaS cloud services.</w:t>
      </w:r>
    </w:p>
    <w:p w14:paraId="6517551D" w14:textId="77777777" w:rsidR="00155A3C" w:rsidRDefault="00155A3C" w:rsidP="00155A3C">
      <w:pPr>
        <w:pStyle w:val="NormalWeb"/>
        <w:spacing w:before="240" w:beforeAutospacing="0" w:after="240" w:afterAutospacing="0"/>
        <w:rPr>
          <w:color w:val="000000"/>
        </w:rPr>
      </w:pPr>
      <w:r>
        <w:rPr>
          <w:rStyle w:val="dtbs-word"/>
          <w:rFonts w:eastAsiaTheme="majorEastAsia"/>
          <w:i/>
          <w:iCs/>
          <w:color w:val="1A1A18"/>
          <w:shd w:val="clear" w:color="auto" w:fill="CCE2F7"/>
        </w:rPr>
        <w:t>You can generally think of Azure Storage in categories.</w:t>
      </w:r>
    </w:p>
    <w:p w14:paraId="4B2913D3" w14:textId="77777777" w:rsidR="00155A3C" w:rsidRDefault="00155A3C" w:rsidP="00155A3C">
      <w:pPr>
        <w:pStyle w:val="Heading4"/>
        <w:spacing w:before="240" w:after="240"/>
        <w:rPr>
          <w:color w:val="30506E"/>
          <w:sz w:val="32"/>
          <w:szCs w:val="32"/>
        </w:rPr>
      </w:pPr>
      <w:r>
        <w:rPr>
          <w:rStyle w:val="dtbs-word"/>
          <w:i w:val="0"/>
          <w:iCs w:val="0"/>
          <w:color w:val="1A1A18"/>
          <w:sz w:val="32"/>
          <w:szCs w:val="32"/>
          <w:shd w:val="clear" w:color="auto" w:fill="CCE2F7"/>
        </w:rPr>
        <w:t>Structured data</w:t>
      </w:r>
    </w:p>
    <w:p w14:paraId="01EA5AC6" w14:textId="77777777" w:rsidR="00155A3C" w:rsidRDefault="00155A3C" w:rsidP="00155A3C">
      <w:pPr>
        <w:pStyle w:val="NormalWeb"/>
        <w:spacing w:before="240" w:beforeAutospacing="0" w:after="240" w:afterAutospacing="0"/>
        <w:rPr>
          <w:color w:val="000000"/>
        </w:rPr>
      </w:pPr>
      <w:r>
        <w:rPr>
          <w:rStyle w:val="dtbs-word"/>
          <w:rFonts w:eastAsiaTheme="majorEastAsia"/>
          <w:i/>
          <w:iCs/>
          <w:color w:val="1A1A18"/>
          <w:shd w:val="clear" w:color="auto" w:fill="CCE2F7"/>
        </w:rPr>
        <w:t>Structured data is data that adheres to a schema, so all of the data has the same fields or properties. Structured data can bestored in a database table with rows and columns. Structured data relies on keys to indicate how one row in a table relates todata in another row of another table. Structured data is also referred to as relational data, as the data's schema defines thetable of data, the fields in the table, and the clear relationship between the two. Structured data is straightforward in that it'seasy to enter, query, and analyze. All of the data follows the same format. Examples of structured data include, sensor data orfinancial data.</w:t>
      </w:r>
    </w:p>
    <w:p w14:paraId="16A91E98" w14:textId="77777777" w:rsidR="00155A3C" w:rsidRDefault="00155A3C" w:rsidP="00155A3C">
      <w:pPr>
        <w:pStyle w:val="Heading4"/>
        <w:spacing w:before="240" w:after="240"/>
        <w:rPr>
          <w:color w:val="30506E"/>
          <w:sz w:val="32"/>
          <w:szCs w:val="32"/>
        </w:rPr>
      </w:pPr>
      <w:r>
        <w:rPr>
          <w:rStyle w:val="dtbs-word"/>
          <w:i w:val="0"/>
          <w:iCs w:val="0"/>
          <w:color w:val="1A1A18"/>
          <w:sz w:val="32"/>
          <w:szCs w:val="32"/>
          <w:shd w:val="clear" w:color="auto" w:fill="CCE2F7"/>
        </w:rPr>
        <w:t>Semi-structured data</w:t>
      </w:r>
    </w:p>
    <w:p w14:paraId="71077DB1" w14:textId="77777777" w:rsidR="00155A3C" w:rsidRDefault="00155A3C" w:rsidP="00155A3C">
      <w:pPr>
        <w:pStyle w:val="NormalWeb"/>
        <w:spacing w:before="240" w:beforeAutospacing="0" w:after="240" w:afterAutospacing="0"/>
        <w:rPr>
          <w:color w:val="000000"/>
        </w:rPr>
      </w:pPr>
      <w:r>
        <w:rPr>
          <w:rStyle w:val="dtbs-word"/>
          <w:rFonts w:eastAsiaTheme="majorEastAsia"/>
          <w:i/>
          <w:iCs/>
          <w:color w:val="1A1A18"/>
          <w:shd w:val="clear" w:color="auto" w:fill="CCE2F7"/>
        </w:rPr>
        <w:t>Semi-structured data is less organized than structured data, and is not stored in a relational format, meaning the fields do notneatly fit into tables, rows, and columns. Semi-</w:t>
      </w:r>
      <w:r>
        <w:rPr>
          <w:rStyle w:val="dtbs-word"/>
          <w:rFonts w:eastAsiaTheme="majorEastAsia"/>
          <w:i/>
          <w:iCs/>
          <w:color w:val="1A1A18"/>
          <w:shd w:val="clear" w:color="auto" w:fill="CCE2F7"/>
        </w:rPr>
        <w:lastRenderedPageBreak/>
        <w:t>structured data contains tags that make the organization and hierarchy of thedata apparent. Semi-structured data is also referred to as non-relational or NoSQL data.</w:t>
      </w:r>
    </w:p>
    <w:p w14:paraId="476DE34A" w14:textId="77777777" w:rsidR="00155A3C" w:rsidRDefault="00155A3C" w:rsidP="00155A3C">
      <w:pPr>
        <w:pStyle w:val="Heading4"/>
        <w:spacing w:before="240" w:after="240"/>
        <w:rPr>
          <w:color w:val="30506E"/>
          <w:sz w:val="32"/>
          <w:szCs w:val="32"/>
        </w:rPr>
      </w:pPr>
      <w:r>
        <w:rPr>
          <w:rStyle w:val="dtbs-word"/>
          <w:i w:val="0"/>
          <w:iCs w:val="0"/>
          <w:color w:val="1A1A18"/>
          <w:sz w:val="32"/>
          <w:szCs w:val="32"/>
          <w:shd w:val="clear" w:color="auto" w:fill="CCE2F7"/>
        </w:rPr>
        <w:t>Unstructured data</w:t>
      </w:r>
    </w:p>
    <w:p w14:paraId="5DB56E9D" w14:textId="77777777" w:rsidR="00155A3C" w:rsidRDefault="00155A3C" w:rsidP="00155A3C">
      <w:pPr>
        <w:pStyle w:val="NormalWeb"/>
        <w:spacing w:before="240" w:beforeAutospacing="0" w:after="240" w:afterAutospacing="0"/>
        <w:rPr>
          <w:color w:val="000000"/>
        </w:rPr>
      </w:pPr>
      <w:r>
        <w:rPr>
          <w:rStyle w:val="dtbs-word"/>
          <w:rFonts w:eastAsiaTheme="majorEastAsia"/>
          <w:i/>
          <w:iCs/>
          <w:color w:val="1A1A18"/>
          <w:shd w:val="clear" w:color="auto" w:fill="CCE2F7"/>
        </w:rPr>
        <w:t>Unstructured data encompasses data that has no designated structure to it. This also means that there are no restrictions on thekinds of data it can hold. For example, a blob can hold a PDF document, a JPG image, a JSON file, video content, etc. Assuch, unstructured data is becoming more prominent as businesses try to tap into new data sources.</w:t>
      </w:r>
    </w:p>
    <w:p w14:paraId="146169FC" w14:textId="77777777" w:rsidR="00155A3C" w:rsidRDefault="00155A3C" w:rsidP="00155A3C">
      <w:pPr>
        <w:pStyle w:val="NormalWeb"/>
        <w:spacing w:before="240" w:beforeAutospacing="0" w:after="240" w:afterAutospacing="0"/>
        <w:rPr>
          <w:color w:val="000000"/>
        </w:rPr>
      </w:pPr>
      <w:r>
        <w:rPr>
          <w:rStyle w:val="dtbs-word"/>
          <w:rFonts w:eastAsiaTheme="majorEastAsia"/>
          <w:i/>
          <w:iCs/>
          <w:color w:val="1A1A18"/>
          <w:shd w:val="clear" w:color="auto" w:fill="CCE2F7"/>
        </w:rPr>
        <w:t>Some of the most common storage service types in Azure are blob, disk, file, and archive.</w:t>
      </w:r>
    </w:p>
    <w:p w14:paraId="782BA011" w14:textId="77777777" w:rsidR="00155A3C" w:rsidRDefault="00155A3C" w:rsidP="00155A3C">
      <w:pPr>
        <w:pStyle w:val="Heading4"/>
        <w:spacing w:before="240" w:after="240"/>
        <w:rPr>
          <w:color w:val="30506E"/>
          <w:sz w:val="32"/>
          <w:szCs w:val="32"/>
        </w:rPr>
      </w:pPr>
      <w:r>
        <w:rPr>
          <w:rStyle w:val="dtbs-word"/>
          <w:i w:val="0"/>
          <w:iCs w:val="0"/>
          <w:color w:val="1A1A18"/>
          <w:sz w:val="32"/>
          <w:szCs w:val="32"/>
          <w:shd w:val="clear" w:color="auto" w:fill="CCE2F7"/>
        </w:rPr>
        <w:t>Blob Storage</w:t>
      </w:r>
    </w:p>
    <w:p w14:paraId="3CA89CDE" w14:textId="51DA7259" w:rsidR="00155A3C" w:rsidRDefault="00155A3C" w:rsidP="00155A3C">
      <w:pPr>
        <w:pStyle w:val="NormalWeb"/>
        <w:spacing w:before="240" w:beforeAutospacing="0" w:after="240" w:afterAutospacing="0"/>
        <w:rPr>
          <w:color w:val="000000"/>
        </w:rPr>
      </w:pPr>
      <w:r>
        <w:rPr>
          <w:noProof/>
          <w:color w:val="000000"/>
        </w:rPr>
        <w:drawing>
          <wp:inline distT="0" distB="0" distL="0" distR="0" wp14:anchorId="7A10B077" wp14:editId="45470D6A">
            <wp:extent cx="952500" cy="952500"/>
            <wp:effectExtent l="0" t="0" r="0" b="0"/>
            <wp:docPr id="76" name="Picture 76" descr="https://prod-sp-ereader-assets.azureedge.net/Additions/cd0c80a0-b0ef-59e9-bebd-7334e2f12cb8/4/OEBPS/Images/179164-79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36B" descr="https://prod-sp-ereader-assets.azureedge.net/Additions/cd0c80a0-b0ef-59e9-bebd-7334e2f12cb8/4/OEBPS/Images/179164-79928.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2B96D1AF" w14:textId="77777777" w:rsidR="00155A3C" w:rsidRDefault="00155A3C" w:rsidP="00155A3C">
      <w:pPr>
        <w:pStyle w:val="NormalWeb"/>
        <w:spacing w:before="240" w:beforeAutospacing="0" w:after="240" w:afterAutospacing="0"/>
        <w:rPr>
          <w:color w:val="000000"/>
        </w:rPr>
      </w:pPr>
      <w:r>
        <w:rPr>
          <w:rStyle w:val="dtbs-word"/>
          <w:rFonts w:eastAsiaTheme="majorEastAsia"/>
          <w:i/>
          <w:iCs/>
          <w:color w:val="1A1A18"/>
          <w:shd w:val="clear" w:color="auto" w:fill="CCE2F7"/>
        </w:rPr>
        <w:t>Azure Blob Storage is unstructured, meaning that there are no restrictions on the kinds of data it can hold. Blobs are highlyscalable and apps work with blobs in much the same way as they would work with files on a disk, such as reading and writingdata. Blob Storage can manage thousands of simultaneous uploads, massive amounts of video data, constantly growing logfiles, and can be reached from anywhere with an internet connection.</w:t>
      </w:r>
    </w:p>
    <w:p w14:paraId="53F6E2AA" w14:textId="77777777" w:rsidR="00155A3C" w:rsidRDefault="00155A3C" w:rsidP="00155A3C">
      <w:pPr>
        <w:pStyle w:val="NormalWeb"/>
        <w:spacing w:before="240" w:beforeAutospacing="0" w:after="240" w:afterAutospacing="0"/>
        <w:rPr>
          <w:color w:val="000000"/>
        </w:rPr>
      </w:pPr>
      <w:r>
        <w:rPr>
          <w:rStyle w:val="dtbs-word"/>
          <w:rFonts w:eastAsiaTheme="majorEastAsia"/>
          <w:i/>
          <w:iCs/>
          <w:color w:val="1A1A18"/>
          <w:shd w:val="clear" w:color="auto" w:fill="CCE2F7"/>
        </w:rPr>
        <w:t>Blobs aren't limited to common file formats. A blob could contain gigabytes of binary data streamed from a scientificinstrument, an encrypted message for another application, or data in a custom format for an app you're developing. See </w:t>
      </w:r>
      <w:hyperlink r:id="rId130" w:tgtFrame="_blank" w:history="1">
        <w:r>
          <w:rPr>
            <w:rStyle w:val="dtbs-word"/>
            <w:rFonts w:eastAsiaTheme="majorEastAsia"/>
            <w:i/>
            <w:iCs/>
            <w:color w:val="1A1A18"/>
            <w:u w:val="single"/>
            <w:shd w:val="clear" w:color="auto" w:fill="CCE2F7"/>
          </w:rPr>
          <w:t>BlobStorage </w:t>
        </w:r>
      </w:hyperlink>
      <w:r>
        <w:rPr>
          <w:rStyle w:val="dtbs-word"/>
          <w:rFonts w:eastAsiaTheme="majorEastAsia"/>
          <w:i/>
          <w:iCs/>
          <w:color w:val="1A1A18"/>
          <w:shd w:val="clear" w:color="auto" w:fill="CCE2F7"/>
        </w:rPr>
        <w:t>for more details.</w:t>
      </w:r>
    </w:p>
    <w:p w14:paraId="41628786" w14:textId="77777777" w:rsidR="00155A3C" w:rsidRDefault="00155A3C" w:rsidP="00155A3C">
      <w:pPr>
        <w:pStyle w:val="Heading4"/>
        <w:spacing w:before="240" w:after="240"/>
        <w:rPr>
          <w:color w:val="30506E"/>
          <w:sz w:val="32"/>
          <w:szCs w:val="32"/>
        </w:rPr>
      </w:pPr>
      <w:r>
        <w:rPr>
          <w:rStyle w:val="dtbs-word"/>
          <w:i w:val="0"/>
          <w:iCs w:val="0"/>
          <w:color w:val="1A1A18"/>
          <w:sz w:val="32"/>
          <w:szCs w:val="32"/>
          <w:shd w:val="clear" w:color="auto" w:fill="CCE2F7"/>
        </w:rPr>
        <w:t>Disk storage</w:t>
      </w:r>
    </w:p>
    <w:p w14:paraId="7BF5EB81" w14:textId="5C3C56DC" w:rsidR="00155A3C" w:rsidRDefault="00155A3C" w:rsidP="00155A3C">
      <w:pPr>
        <w:pStyle w:val="NormalWeb"/>
        <w:spacing w:before="240" w:beforeAutospacing="0" w:after="240" w:afterAutospacing="0"/>
        <w:rPr>
          <w:color w:val="000000"/>
        </w:rPr>
      </w:pPr>
      <w:r>
        <w:rPr>
          <w:noProof/>
          <w:color w:val="000000"/>
        </w:rPr>
        <w:drawing>
          <wp:inline distT="0" distB="0" distL="0" distR="0" wp14:anchorId="6D4EBE63" wp14:editId="534D6C30">
            <wp:extent cx="952500" cy="952500"/>
            <wp:effectExtent l="0" t="0" r="0" b="0"/>
            <wp:docPr id="75" name="Picture 75" descr="https://prod-sp-ereader-assets.azureedge.net/Additions/cd0c80a0-b0ef-59e9-bebd-7334e2f12cb8/4/OEBPS/Images/179165-79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36C" descr="https://prod-sp-ereader-assets.azureedge.net/Additions/cd0c80a0-b0ef-59e9-bebd-7334e2f12cb8/4/OEBPS/Images/179165-79929.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2458AD2D" w14:textId="77777777" w:rsidR="00155A3C" w:rsidRDefault="00155A3C" w:rsidP="00155A3C">
      <w:pPr>
        <w:pStyle w:val="NormalWeb"/>
        <w:spacing w:before="240" w:beforeAutospacing="0" w:after="240" w:afterAutospacing="0"/>
        <w:rPr>
          <w:color w:val="000000"/>
        </w:rPr>
      </w:pPr>
      <w:r>
        <w:rPr>
          <w:rStyle w:val="dtbs-word"/>
          <w:rFonts w:eastAsiaTheme="majorEastAsia"/>
          <w:i/>
          <w:iCs/>
          <w:color w:val="1A1A18"/>
          <w:shd w:val="clear" w:color="auto" w:fill="CCE2F7"/>
        </w:rPr>
        <w:t>Disk storage provides disks for virtual machines, applications, and other services to access and use as they need, similar tohow they would in on-premises scenarios. Disk storage allows data to be persistently stored and accessed from an attachedvirtual hard disk. The disks can be managed or unmanaged by Azure, and therefore managed and configured by the user.Typical scenarios for using disk storage are if you want to lift and shift applications that read and write data to persistent disks,or if you are storing data that is not required to be accessed from outside the virtual machine to which the disk is attached.</w:t>
      </w:r>
    </w:p>
    <w:p w14:paraId="78F84DD1" w14:textId="77777777" w:rsidR="00155A3C" w:rsidRDefault="00155A3C" w:rsidP="00155A3C">
      <w:pPr>
        <w:pStyle w:val="NormalWeb"/>
        <w:spacing w:before="240" w:beforeAutospacing="0" w:after="240" w:afterAutospacing="0"/>
        <w:rPr>
          <w:color w:val="000000"/>
        </w:rPr>
      </w:pPr>
      <w:r>
        <w:rPr>
          <w:rStyle w:val="dtbs-word"/>
          <w:rFonts w:eastAsiaTheme="majorEastAsia"/>
          <w:i/>
          <w:iCs/>
          <w:color w:val="1A1A18"/>
          <w:shd w:val="clear" w:color="auto" w:fill="CCE2F7"/>
        </w:rPr>
        <w:t>Disks come in many different sizes and performance levels, from solid-state drives (SSDs) to traditional spinning hard </w:t>
      </w:r>
      <w:proofErr w:type="spellStart"/>
      <w:r>
        <w:rPr>
          <w:rStyle w:val="dtbs-word"/>
          <w:rFonts w:eastAsiaTheme="majorEastAsia"/>
          <w:i/>
          <w:iCs/>
          <w:color w:val="1A1A18"/>
          <w:shd w:val="clear" w:color="auto" w:fill="CCE2F7"/>
        </w:rPr>
        <w:t>diskdrives</w:t>
      </w:r>
      <w:proofErr w:type="spellEnd"/>
      <w:r>
        <w:rPr>
          <w:rStyle w:val="dtbs-word"/>
          <w:rFonts w:eastAsiaTheme="majorEastAsia"/>
          <w:i/>
          <w:iCs/>
          <w:color w:val="1A1A18"/>
          <w:shd w:val="clear" w:color="auto" w:fill="CCE2F7"/>
        </w:rPr>
        <w:t xml:space="preserve"> </w:t>
      </w:r>
      <w:r>
        <w:rPr>
          <w:rStyle w:val="dtbs-word"/>
          <w:rFonts w:eastAsiaTheme="majorEastAsia"/>
          <w:i/>
          <w:iCs/>
          <w:color w:val="1A1A18"/>
          <w:shd w:val="clear" w:color="auto" w:fill="CCE2F7"/>
        </w:rPr>
        <w:lastRenderedPageBreak/>
        <w:t>(HDDs), with varying performance abilities. Details on pricing are available on the Managed Disks pricing page.</w:t>
      </w:r>
      <w:hyperlink r:id="rId132" w:tgtFrame="_blank" w:history="1">
        <w:r>
          <w:rPr>
            <w:rStyle w:val="dtbs-word"/>
            <w:rFonts w:eastAsiaTheme="majorEastAsia"/>
            <w:i/>
            <w:iCs/>
            <w:color w:val="1A1A18"/>
            <w:u w:val="single"/>
            <w:shd w:val="clear" w:color="auto" w:fill="CCE2F7"/>
          </w:rPr>
          <w:t>Managed Disks pricing</w:t>
        </w:r>
      </w:hyperlink>
      <w:r>
        <w:rPr>
          <w:rStyle w:val="dtbs-word"/>
          <w:rFonts w:eastAsiaTheme="majorEastAsia"/>
          <w:i/>
          <w:iCs/>
          <w:color w:val="1A1A18"/>
          <w:shd w:val="clear" w:color="auto" w:fill="CCE2F7"/>
        </w:rPr>
        <w:t> page. Also, see </w:t>
      </w:r>
      <w:hyperlink r:id="rId133" w:tgtFrame="_blank" w:history="1">
        <w:r>
          <w:rPr>
            <w:rStyle w:val="dtbs-word"/>
            <w:rFonts w:eastAsiaTheme="majorEastAsia"/>
            <w:i/>
            <w:iCs/>
            <w:color w:val="1A1A18"/>
            <w:u w:val="single"/>
            <w:shd w:val="clear" w:color="auto" w:fill="CCE2F7"/>
          </w:rPr>
          <w:t>Disk Storage</w:t>
        </w:r>
      </w:hyperlink>
      <w:r>
        <w:rPr>
          <w:rStyle w:val="dtbs-word"/>
          <w:rFonts w:eastAsiaTheme="majorEastAsia"/>
          <w:i/>
          <w:iCs/>
          <w:color w:val="1A1A18"/>
          <w:shd w:val="clear" w:color="auto" w:fill="CCE2F7"/>
        </w:rPr>
        <w:t> for more general details.</w:t>
      </w:r>
    </w:p>
    <w:p w14:paraId="68CE4D26" w14:textId="77777777" w:rsidR="00155A3C" w:rsidRDefault="00155A3C" w:rsidP="00155A3C">
      <w:pPr>
        <w:pStyle w:val="Heading4"/>
        <w:spacing w:before="240" w:after="240"/>
        <w:rPr>
          <w:color w:val="30506E"/>
          <w:sz w:val="32"/>
          <w:szCs w:val="32"/>
        </w:rPr>
      </w:pPr>
      <w:r>
        <w:rPr>
          <w:rStyle w:val="dtbs-word"/>
          <w:i w:val="0"/>
          <w:iCs w:val="0"/>
          <w:color w:val="1A1A18"/>
          <w:sz w:val="32"/>
          <w:szCs w:val="32"/>
          <w:shd w:val="clear" w:color="auto" w:fill="CCE2F7"/>
        </w:rPr>
        <w:t>File storage</w:t>
      </w:r>
    </w:p>
    <w:p w14:paraId="4D729F51" w14:textId="0E40BC17" w:rsidR="00155A3C" w:rsidRDefault="00155A3C" w:rsidP="00155A3C">
      <w:pPr>
        <w:pStyle w:val="NormalWeb"/>
        <w:spacing w:before="240" w:beforeAutospacing="0" w:after="240" w:afterAutospacing="0"/>
        <w:rPr>
          <w:color w:val="000000"/>
        </w:rPr>
      </w:pPr>
      <w:r>
        <w:rPr>
          <w:noProof/>
          <w:color w:val="000000"/>
        </w:rPr>
        <w:drawing>
          <wp:inline distT="0" distB="0" distL="0" distR="0" wp14:anchorId="00EAD13B" wp14:editId="14975FBE">
            <wp:extent cx="952500" cy="952500"/>
            <wp:effectExtent l="0" t="0" r="0" b="0"/>
            <wp:docPr id="74" name="Picture 74" descr="https://prod-sp-ereader-assets.azureedge.net/Additions/cd0c80a0-b0ef-59e9-bebd-7334e2f12cb8/4/OEBPS/Images/179166-79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36D" descr="https://prod-sp-ereader-assets.azureedge.net/Additions/cd0c80a0-b0ef-59e9-bebd-7334e2f12cb8/4/OEBPS/Images/179166-79930.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4156D193" w14:textId="77777777" w:rsidR="00155A3C" w:rsidRDefault="00155A3C" w:rsidP="00155A3C">
      <w:pPr>
        <w:pStyle w:val="NormalWeb"/>
        <w:spacing w:before="240" w:beforeAutospacing="0" w:after="240" w:afterAutospacing="0"/>
        <w:rPr>
          <w:color w:val="000000"/>
        </w:rPr>
      </w:pPr>
      <w:r>
        <w:rPr>
          <w:rStyle w:val="dtbs-word"/>
          <w:rFonts w:eastAsiaTheme="majorEastAsia"/>
          <w:i/>
          <w:iCs/>
          <w:color w:val="1A1A18"/>
          <w:shd w:val="clear" w:color="auto" w:fill="CCE2F7"/>
        </w:rPr>
        <w:t>Azure Files offers fully managed file shares in the cloud that are accessible via the industry standard Server Message Block (SMB) protocol. Azure file shares can be mounted concurrently by cloud or on-premises deployments of Windows, Linux, andMacOS. Applications running in Azure virtual machines or cloud services can mount a file storage share to access file data,just as a desktop application would mount a typical SMB share. Any number of Azure virtual machines or roles can mount andaccess the file storage share simultaneously. Typical usage scenarios would be to share files anywhere in the world, diagnosticdata, or application data sharing. See </w:t>
      </w:r>
      <w:hyperlink r:id="rId135" w:tgtFrame="_blank" w:history="1">
        <w:r>
          <w:rPr>
            <w:rStyle w:val="dtbs-word"/>
            <w:rFonts w:eastAsiaTheme="majorEastAsia"/>
            <w:i/>
            <w:iCs/>
            <w:color w:val="1A1A18"/>
            <w:u w:val="single"/>
            <w:shd w:val="clear" w:color="auto" w:fill="CCE2F7"/>
          </w:rPr>
          <w:t>Azure Files</w:t>
        </w:r>
      </w:hyperlink>
      <w:r>
        <w:rPr>
          <w:rStyle w:val="dtbs-word"/>
          <w:rFonts w:eastAsiaTheme="majorEastAsia"/>
          <w:i/>
          <w:iCs/>
          <w:color w:val="1A1A18"/>
          <w:shd w:val="clear" w:color="auto" w:fill="CCE2F7"/>
        </w:rPr>
        <w:t> for more details.</w:t>
      </w:r>
    </w:p>
    <w:p w14:paraId="3AB2C480" w14:textId="77777777" w:rsidR="00155A3C" w:rsidRDefault="00155A3C" w:rsidP="00155A3C">
      <w:pPr>
        <w:pStyle w:val="Heading4"/>
        <w:spacing w:before="240" w:after="240"/>
        <w:rPr>
          <w:color w:val="30506E"/>
          <w:sz w:val="32"/>
          <w:szCs w:val="32"/>
        </w:rPr>
      </w:pPr>
      <w:r>
        <w:rPr>
          <w:rStyle w:val="dtbs-word"/>
          <w:i w:val="0"/>
          <w:iCs w:val="0"/>
          <w:color w:val="1A1A18"/>
          <w:sz w:val="32"/>
          <w:szCs w:val="32"/>
          <w:shd w:val="clear" w:color="auto" w:fill="CCE2F7"/>
        </w:rPr>
        <w:t>Archive storage</w:t>
      </w:r>
    </w:p>
    <w:p w14:paraId="77294301" w14:textId="538B3664" w:rsidR="00155A3C" w:rsidRDefault="00155A3C" w:rsidP="00155A3C">
      <w:pPr>
        <w:pStyle w:val="NormalWeb"/>
        <w:spacing w:before="240" w:beforeAutospacing="0" w:after="240" w:afterAutospacing="0"/>
        <w:rPr>
          <w:color w:val="000000"/>
        </w:rPr>
      </w:pPr>
      <w:r>
        <w:rPr>
          <w:noProof/>
          <w:color w:val="000000"/>
        </w:rPr>
        <w:drawing>
          <wp:inline distT="0" distB="0" distL="0" distR="0" wp14:anchorId="4B698240" wp14:editId="2082C34D">
            <wp:extent cx="952500" cy="952500"/>
            <wp:effectExtent l="0" t="0" r="0" b="0"/>
            <wp:docPr id="73" name="Picture 73" descr="https://prod-sp-ereader-assets.azureedge.net/Additions/cd0c80a0-b0ef-59e9-bebd-7334e2f12cb8/4/OEBPS/Images/179167-79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36E" descr="https://prod-sp-ereader-assets.azureedge.net/Additions/cd0c80a0-b0ef-59e9-bebd-7334e2f12cb8/4/OEBPS/Images/179167-7993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04FC7BC5" w14:textId="77777777" w:rsidR="00155A3C" w:rsidRDefault="00155A3C" w:rsidP="00155A3C">
      <w:pPr>
        <w:pStyle w:val="NormalWeb"/>
        <w:spacing w:before="240" w:beforeAutospacing="0" w:after="240" w:afterAutospacing="0"/>
        <w:rPr>
          <w:color w:val="000000"/>
        </w:rPr>
      </w:pPr>
      <w:r>
        <w:rPr>
          <w:rStyle w:val="dtbs-word"/>
          <w:rFonts w:eastAsiaTheme="majorEastAsia"/>
          <w:i/>
          <w:iCs/>
          <w:color w:val="1A1A18"/>
          <w:shd w:val="clear" w:color="auto" w:fill="CCE2F7"/>
        </w:rPr>
        <w:t>Archive storage provides a storage facility for data that is rarely accessed. It allows you to archive legacy data at low cost towhat it would traditionally have cost to create and maintain archives. Archive storage is available as a tier of Blob Storage,object data in the most cost-effective manner. It is stored offline and offers the lowest storage costs. However, it also has thehighest access cost, hence it is suited for archival data that is rarely accessed. Archive storage is intended for data that cantolerate several hours of retrieval latency and will remain archived for at least 180 days. See </w:t>
      </w:r>
      <w:hyperlink r:id="rId137" w:tgtFrame="_blank" w:history="1">
        <w:r>
          <w:rPr>
            <w:rStyle w:val="dtbs-word"/>
            <w:rFonts w:eastAsiaTheme="majorEastAsia"/>
            <w:i/>
            <w:iCs/>
            <w:color w:val="1A1A18"/>
            <w:u w:val="single"/>
            <w:shd w:val="clear" w:color="auto" w:fill="CCE2F7"/>
          </w:rPr>
          <w:t>Azure Archive Storage</w:t>
        </w:r>
      </w:hyperlink>
      <w:r>
        <w:rPr>
          <w:rStyle w:val="dtbs-word"/>
          <w:rFonts w:eastAsiaTheme="majorEastAsia"/>
          <w:i/>
          <w:iCs/>
          <w:color w:val="1A1A18"/>
          <w:shd w:val="clear" w:color="auto" w:fill="CCE2F7"/>
        </w:rPr>
        <w:t> for moredetails.</w:t>
      </w:r>
    </w:p>
    <w:p w14:paraId="6524F886" w14:textId="77777777" w:rsidR="00155A3C" w:rsidRDefault="00155A3C" w:rsidP="00155A3C">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For a full list of storage services available with Azure, and context on when you use them, see the page </w:t>
      </w:r>
      <w:hyperlink r:id="rId138" w:tgtFrame="_blank" w:history="1">
        <w:r>
          <w:rPr>
            <w:rStyle w:val="dtbs-word"/>
            <w:rFonts w:eastAsiaTheme="majorEastAsia"/>
            <w:i/>
            <w:iCs/>
            <w:color w:val="1A1A18"/>
            <w:u w:val="single"/>
            <w:shd w:val="clear" w:color="auto" w:fill="CCE2F7"/>
          </w:rPr>
          <w:t>Storage</w:t>
        </w:r>
      </w:hyperlink>
      <w:r>
        <w:rPr>
          <w:rStyle w:val="dtbs-word"/>
          <w:rFonts w:eastAsiaTheme="majorEastAsia"/>
          <w:i/>
          <w:iCs/>
          <w:color w:val="1A1A18"/>
          <w:shd w:val="clear" w:color="auto" w:fill="CCE2F7"/>
        </w:rPr>
        <w:t>.</w:t>
      </w:r>
    </w:p>
    <w:p w14:paraId="00A469A5" w14:textId="6E505251" w:rsidR="00155A3C" w:rsidRDefault="00155A3C" w:rsidP="00AB4A1C"/>
    <w:p w14:paraId="1A72D8BA" w14:textId="42F10F3E" w:rsidR="00D664A8" w:rsidRDefault="00D664A8" w:rsidP="00AB4A1C"/>
    <w:p w14:paraId="53BC061C" w14:textId="77777777" w:rsidR="00D664A8" w:rsidRDefault="00D664A8" w:rsidP="00D664A8">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Walkthrough-Create Blob storage</w:t>
      </w:r>
    </w:p>
    <w:p w14:paraId="6F4331D7" w14:textId="77777777" w:rsidR="00D664A8" w:rsidRDefault="00D664A8" w:rsidP="00D664A8">
      <w:pPr>
        <w:pStyle w:val="NormalWeb"/>
        <w:spacing w:before="240" w:beforeAutospacing="0" w:after="240" w:afterAutospacing="0"/>
        <w:rPr>
          <w:color w:val="000000"/>
        </w:rPr>
      </w:pPr>
      <w:r>
        <w:rPr>
          <w:rStyle w:val="dtbs-word"/>
          <w:rFonts w:eastAsiaTheme="majorEastAsia"/>
          <w:i/>
          <w:iCs/>
          <w:color w:val="1A1A18"/>
          <w:shd w:val="clear" w:color="auto" w:fill="CCE2F7"/>
        </w:rPr>
        <w:lastRenderedPageBreak/>
        <w:t>In this walkthrough task we will create a storage account, then create a blob storage container within that storage account,then upload a block blob, view and edit the blob file within the blob container in Azure, and then download the block blob file.</w:t>
      </w:r>
    </w:p>
    <w:p w14:paraId="7FDC04DB" w14:textId="77777777" w:rsidR="00D664A8" w:rsidRDefault="00D664A8" w:rsidP="00D664A8">
      <w:pPr>
        <w:pStyle w:val="NormalWeb"/>
        <w:spacing w:before="240" w:beforeAutospacing="0" w:after="240" w:afterAutospacing="0"/>
        <w:rPr>
          <w:color w:val="000000"/>
        </w:rPr>
      </w:pPr>
      <w:r>
        <w:rPr>
          <w:rStyle w:val="dtbs-word"/>
          <w:rFonts w:eastAsiaTheme="majorEastAsia"/>
          <w:i/>
          <w:iCs/>
          <w:color w:val="1A1A18"/>
          <w:shd w:val="clear" w:color="auto" w:fill="CCE2F7"/>
        </w:rPr>
        <w:t>You can complete this walkthrough task by completing the steps outlined below, or you can simply read through them,depending on your available time.</w:t>
      </w:r>
    </w:p>
    <w:p w14:paraId="36B33A39" w14:textId="77777777" w:rsidR="00D664A8" w:rsidRDefault="00D664A8" w:rsidP="00D664A8">
      <w:pPr>
        <w:pStyle w:val="Heading4"/>
        <w:spacing w:before="240" w:after="240"/>
        <w:rPr>
          <w:color w:val="30506E"/>
          <w:sz w:val="32"/>
          <w:szCs w:val="32"/>
        </w:rPr>
      </w:pPr>
      <w:r>
        <w:rPr>
          <w:rStyle w:val="dtbs-word"/>
          <w:i w:val="0"/>
          <w:iCs w:val="0"/>
          <w:color w:val="1A1A18"/>
          <w:sz w:val="32"/>
          <w:szCs w:val="32"/>
          <w:shd w:val="clear" w:color="auto" w:fill="CCE2F7"/>
        </w:rPr>
        <w:t>Prerequisites</w:t>
      </w:r>
    </w:p>
    <w:p w14:paraId="14CD6F81" w14:textId="77777777" w:rsidR="00D664A8" w:rsidRDefault="00D664A8" w:rsidP="00D664A8">
      <w:pPr>
        <w:pStyle w:val="square"/>
        <w:numPr>
          <w:ilvl w:val="0"/>
          <w:numId w:val="57"/>
        </w:numPr>
        <w:spacing w:after="200" w:afterAutospacing="0"/>
        <w:ind w:left="400"/>
        <w:rPr>
          <w:color w:val="000000"/>
        </w:rPr>
      </w:pPr>
      <w:r>
        <w:rPr>
          <w:rStyle w:val="dtbs-word"/>
          <w:rFonts w:eastAsiaTheme="majorEastAsia"/>
          <w:i/>
          <w:iCs/>
          <w:color w:val="1A1A18"/>
          <w:shd w:val="clear" w:color="auto" w:fill="CCE2F7"/>
        </w:rPr>
        <w:t>You require need an Azure subscription to perform these steps. If you don't have one you can create one by following thesteps outlined on the </w:t>
      </w:r>
      <w:hyperlink r:id="rId139" w:tgtFrame="_blank" w:history="1">
        <w:r>
          <w:rPr>
            <w:rStyle w:val="dtbs-word"/>
            <w:rFonts w:eastAsiaTheme="majorEastAsia"/>
            <w:i/>
            <w:iCs/>
            <w:color w:val="1A1A18"/>
            <w:u w:val="single"/>
            <w:shd w:val="clear" w:color="auto" w:fill="CCE2F7"/>
          </w:rPr>
          <w:t>Create your Azure free account today</w:t>
        </w:r>
      </w:hyperlink>
      <w:r>
        <w:rPr>
          <w:rStyle w:val="dtbs-word"/>
          <w:rFonts w:eastAsiaTheme="majorEastAsia"/>
          <w:i/>
          <w:iCs/>
          <w:color w:val="1A1A18"/>
          <w:shd w:val="clear" w:color="auto" w:fill="CCE2F7"/>
        </w:rPr>
        <w:t> webpage.</w:t>
      </w:r>
    </w:p>
    <w:p w14:paraId="283B76B1" w14:textId="77777777" w:rsidR="00D664A8" w:rsidRDefault="00D664A8" w:rsidP="00D664A8">
      <w:pPr>
        <w:pStyle w:val="Heading4"/>
        <w:spacing w:before="240" w:after="240"/>
        <w:rPr>
          <w:color w:val="30506E"/>
          <w:sz w:val="32"/>
          <w:szCs w:val="32"/>
        </w:rPr>
      </w:pPr>
      <w:r>
        <w:rPr>
          <w:rStyle w:val="dtbs-word"/>
          <w:i w:val="0"/>
          <w:iCs w:val="0"/>
          <w:color w:val="1A1A18"/>
          <w:sz w:val="32"/>
          <w:szCs w:val="32"/>
          <w:shd w:val="clear" w:color="auto" w:fill="CCE2F7"/>
        </w:rPr>
        <w:t>Steps</w:t>
      </w:r>
    </w:p>
    <w:p w14:paraId="0C451B14" w14:textId="77777777" w:rsidR="00D664A8" w:rsidRDefault="00D664A8" w:rsidP="00D664A8">
      <w:pPr>
        <w:numPr>
          <w:ilvl w:val="0"/>
          <w:numId w:val="58"/>
        </w:numPr>
        <w:spacing w:before="100" w:beforeAutospacing="1" w:after="200" w:line="240" w:lineRule="auto"/>
        <w:ind w:left="400"/>
        <w:rPr>
          <w:color w:val="000000"/>
          <w:sz w:val="24"/>
          <w:szCs w:val="24"/>
        </w:rPr>
      </w:pPr>
      <w:r>
        <w:rPr>
          <w:rStyle w:val="dtbs-word"/>
          <w:i/>
          <w:iCs/>
          <w:color w:val="1A1A18"/>
          <w:shd w:val="clear" w:color="auto" w:fill="CCE2F7"/>
        </w:rPr>
        <w:t>Sign in to the Azure portal at </w:t>
      </w:r>
      <w:hyperlink r:id="rId140" w:tgtFrame="_blank" w:history="1">
        <w:r>
          <w:rPr>
            <w:rStyle w:val="dtbs-word"/>
            <w:i/>
            <w:iCs/>
            <w:color w:val="1A1A18"/>
            <w:u w:val="single"/>
            <w:shd w:val="clear" w:color="auto" w:fill="CCE2F7"/>
          </w:rPr>
          <w:t>https://portal.azure.com</w:t>
        </w:r>
      </w:hyperlink>
    </w:p>
    <w:p w14:paraId="522C7946" w14:textId="62B80B6F" w:rsidR="00D664A8" w:rsidRDefault="00D664A8" w:rsidP="00D664A8">
      <w:pPr>
        <w:numPr>
          <w:ilvl w:val="0"/>
          <w:numId w:val="58"/>
        </w:numPr>
        <w:spacing w:before="100" w:beforeAutospacing="1" w:after="200" w:line="240" w:lineRule="auto"/>
        <w:ind w:left="400"/>
        <w:rPr>
          <w:color w:val="000000"/>
        </w:rPr>
      </w:pPr>
      <w:r>
        <w:rPr>
          <w:rStyle w:val="dtbs-word"/>
          <w:i/>
          <w:iCs/>
          <w:color w:val="1A1A18"/>
          <w:shd w:val="clear" w:color="auto" w:fill="CCE2F7"/>
        </w:rPr>
        <w:t>Select </w:t>
      </w:r>
      <w:r>
        <w:rPr>
          <w:rStyle w:val="dtbs-word"/>
          <w:b/>
          <w:bCs/>
          <w:i/>
          <w:iCs/>
          <w:color w:val="1A1A18"/>
          <w:shd w:val="clear" w:color="auto" w:fill="CCE2F7"/>
        </w:rPr>
        <w:t>All services</w:t>
      </w:r>
      <w:r>
        <w:rPr>
          <w:rStyle w:val="dtbs-word"/>
          <w:i/>
          <w:iCs/>
          <w:color w:val="1A1A18"/>
          <w:shd w:val="clear" w:color="auto" w:fill="CCE2F7"/>
        </w:rPr>
        <w:t> on the upper left hand side of the Azure Portal. In the </w:t>
      </w:r>
      <w:r>
        <w:rPr>
          <w:rStyle w:val="dtbs-word"/>
          <w:b/>
          <w:bCs/>
          <w:i/>
          <w:iCs/>
          <w:color w:val="1A1A18"/>
          <w:shd w:val="clear" w:color="auto" w:fill="CCE2F7"/>
        </w:rPr>
        <w:t>All services</w:t>
      </w:r>
      <w:r>
        <w:rPr>
          <w:rStyle w:val="dtbs-word"/>
          <w:i/>
          <w:iCs/>
          <w:color w:val="1A1A18"/>
          <w:shd w:val="clear" w:color="auto" w:fill="CCE2F7"/>
        </w:rPr>
        <w:t> filter box, type </w:t>
      </w:r>
      <w:r>
        <w:rPr>
          <w:rStyle w:val="dtbs-word"/>
          <w:b/>
          <w:bCs/>
          <w:i/>
          <w:iCs/>
          <w:color w:val="1A1A18"/>
          <w:shd w:val="clear" w:color="auto" w:fill="CCE2F7"/>
        </w:rPr>
        <w:t>Storage Accounts</w:t>
      </w:r>
      <w:r>
        <w:rPr>
          <w:rStyle w:val="dtbs-word"/>
          <w:i/>
          <w:iCs/>
          <w:color w:val="1A1A18"/>
          <w:shd w:val="clear" w:color="auto" w:fill="CCE2F7"/>
        </w:rPr>
        <w:t>. Asyou begin typing, the list filters based on your input. Select </w:t>
      </w:r>
      <w:r>
        <w:rPr>
          <w:rStyle w:val="dtbs-word"/>
          <w:b/>
          <w:bCs/>
          <w:i/>
          <w:iCs/>
          <w:color w:val="1A1A18"/>
          <w:shd w:val="clear" w:color="auto" w:fill="CCE2F7"/>
        </w:rPr>
        <w:t>Storage Accounts</w:t>
      </w:r>
      <w:r>
        <w:rPr>
          <w:rStyle w:val="dtbs-word"/>
          <w:i/>
          <w:iCs/>
          <w:color w:val="1A1A18"/>
          <w:shd w:val="clear" w:color="auto" w:fill="CCE2F7"/>
        </w:rPr>
        <w:t>.</w:t>
      </w:r>
      <w:r>
        <w:rPr>
          <w:noProof/>
          <w:color w:val="000000"/>
        </w:rPr>
        <w:drawing>
          <wp:inline distT="0" distB="0" distL="0" distR="0" wp14:anchorId="7775A54E" wp14:editId="4197417C">
            <wp:extent cx="5731510" cy="1346835"/>
            <wp:effectExtent l="0" t="0" r="2540" b="5715"/>
            <wp:docPr id="89" name="Picture 89" descr="https://prod-sp-ereader-assets.azureedge.net/Additions/cd0c80a0-b0ef-59e9-bebd-7334e2f12cb8/4/OEBPS/Images/179225-799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E9" descr="https://prod-sp-ereader-assets.azureedge.net/Additions/cd0c80a0-b0ef-59e9-bebd-7334e2f12cb8/4/OEBPS/Images/179225-79989.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1346835"/>
                    </a:xfrm>
                    <a:prstGeom prst="rect">
                      <a:avLst/>
                    </a:prstGeom>
                    <a:noFill/>
                    <a:ln>
                      <a:noFill/>
                    </a:ln>
                  </pic:spPr>
                </pic:pic>
              </a:graphicData>
            </a:graphic>
          </wp:inline>
        </w:drawing>
      </w:r>
    </w:p>
    <w:p w14:paraId="0F355650" w14:textId="0BD7BA5C" w:rsidR="00D664A8" w:rsidRDefault="00D664A8" w:rsidP="00D664A8">
      <w:pPr>
        <w:numPr>
          <w:ilvl w:val="0"/>
          <w:numId w:val="58"/>
        </w:numPr>
        <w:spacing w:before="100" w:beforeAutospacing="1" w:after="200" w:line="240" w:lineRule="auto"/>
        <w:ind w:left="400"/>
        <w:rPr>
          <w:color w:val="000000"/>
        </w:rPr>
      </w:pPr>
      <w:r>
        <w:rPr>
          <w:rStyle w:val="dtbs-word"/>
          <w:i/>
          <w:iCs/>
          <w:color w:val="1A1A18"/>
          <w:shd w:val="clear" w:color="auto" w:fill="CCE2F7"/>
        </w:rPr>
        <w:t>On the </w:t>
      </w:r>
      <w:r>
        <w:rPr>
          <w:rStyle w:val="dtbs-word"/>
          <w:b/>
          <w:bCs/>
          <w:i/>
          <w:iCs/>
          <w:color w:val="1A1A18"/>
          <w:shd w:val="clear" w:color="auto" w:fill="CCE2F7"/>
        </w:rPr>
        <w:t>Storage Accounts</w:t>
      </w:r>
      <w:r>
        <w:rPr>
          <w:rStyle w:val="dtbs-word"/>
          <w:i/>
          <w:iCs/>
          <w:color w:val="1A1A18"/>
          <w:shd w:val="clear" w:color="auto" w:fill="CCE2F7"/>
        </w:rPr>
        <w:t> window that appears, if there are no storage accounts present you can select </w:t>
      </w:r>
      <w:r>
        <w:rPr>
          <w:rStyle w:val="dtbs-word"/>
          <w:b/>
          <w:bCs/>
          <w:i/>
          <w:iCs/>
          <w:color w:val="1A1A18"/>
          <w:shd w:val="clear" w:color="auto" w:fill="CCE2F7"/>
        </w:rPr>
        <w:t>Create storageaccount</w:t>
      </w:r>
      <w:r>
        <w:rPr>
          <w:rStyle w:val="dtbs-word"/>
          <w:i/>
          <w:iCs/>
          <w:color w:val="1A1A18"/>
          <w:shd w:val="clear" w:color="auto" w:fill="CCE2F7"/>
        </w:rPr>
        <w:t>, or if there are already storage accounts present, this option will not be present and you can choose the option </w:t>
      </w:r>
      <w:r>
        <w:rPr>
          <w:rStyle w:val="dtbs-word"/>
          <w:b/>
          <w:bCs/>
          <w:i/>
          <w:iCs/>
          <w:color w:val="1A1A18"/>
          <w:shd w:val="clear" w:color="auto" w:fill="CCE2F7"/>
        </w:rPr>
        <w:t>+Add</w:t>
      </w:r>
      <w:r>
        <w:rPr>
          <w:rStyle w:val="dtbs-word"/>
          <w:i/>
          <w:iCs/>
          <w:color w:val="1A1A18"/>
          <w:shd w:val="clear" w:color="auto" w:fill="CCE2F7"/>
        </w:rPr>
        <w:t>.</w:t>
      </w:r>
      <w:r>
        <w:rPr>
          <w:noProof/>
          <w:color w:val="000000"/>
        </w:rPr>
        <w:drawing>
          <wp:inline distT="0" distB="0" distL="0" distR="0" wp14:anchorId="7753AB93" wp14:editId="70BFDEEA">
            <wp:extent cx="5731510" cy="3027680"/>
            <wp:effectExtent l="0" t="0" r="2540" b="1270"/>
            <wp:docPr id="88" name="Picture 88" descr="https://prod-sp-ereader-assets.azureedge.net/Additions/cd0c80a0-b0ef-59e9-bebd-7334e2f12cb8/4/OEBPS/Images/179226-799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EA" descr="https://prod-sp-ereader-assets.azureedge.net/Additions/cd0c80a0-b0ef-59e9-bebd-7334e2f12cb8/4/OEBPS/Images/179226-79990.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1510" cy="3027680"/>
                    </a:xfrm>
                    <a:prstGeom prst="rect">
                      <a:avLst/>
                    </a:prstGeom>
                    <a:noFill/>
                    <a:ln>
                      <a:noFill/>
                    </a:ln>
                  </pic:spPr>
                </pic:pic>
              </a:graphicData>
            </a:graphic>
          </wp:inline>
        </w:drawing>
      </w:r>
    </w:p>
    <w:p w14:paraId="0C3CF369" w14:textId="77777777" w:rsidR="00D664A8" w:rsidRDefault="00D664A8" w:rsidP="00D664A8">
      <w:pPr>
        <w:numPr>
          <w:ilvl w:val="0"/>
          <w:numId w:val="58"/>
        </w:numPr>
        <w:spacing w:before="100" w:beforeAutospacing="1" w:after="200" w:line="240" w:lineRule="auto"/>
        <w:ind w:left="400"/>
        <w:rPr>
          <w:color w:val="000000"/>
        </w:rPr>
      </w:pPr>
      <w:r>
        <w:rPr>
          <w:rStyle w:val="dtbs-word"/>
          <w:i/>
          <w:iCs/>
          <w:color w:val="1A1A18"/>
          <w:shd w:val="clear" w:color="auto" w:fill="CCE2F7"/>
        </w:rPr>
        <w:lastRenderedPageBreak/>
        <w:t>Complete the Create storage account blade with the following details</w:t>
      </w:r>
    </w:p>
    <w:tbl>
      <w:tblPr>
        <w:tblW w:w="11805" w:type="dxa"/>
        <w:tblInd w:w="400" w:type="dxa"/>
        <w:tblBorders>
          <w:top w:val="single" w:sz="6" w:space="0" w:color="D3D3D3"/>
          <w:left w:val="single" w:sz="6" w:space="0" w:color="D3D3D3"/>
          <w:bottom w:val="single" w:sz="6" w:space="0" w:color="D3D3D3"/>
          <w:right w:val="single" w:sz="6" w:space="0" w:color="D3D3D3"/>
        </w:tblBorders>
        <w:tblCellMar>
          <w:top w:w="15" w:type="dxa"/>
          <w:left w:w="15" w:type="dxa"/>
          <w:bottom w:w="15" w:type="dxa"/>
          <w:right w:w="15" w:type="dxa"/>
        </w:tblCellMar>
        <w:tblLook w:val="04A0" w:firstRow="1" w:lastRow="0" w:firstColumn="1" w:lastColumn="0" w:noHBand="0" w:noVBand="1"/>
      </w:tblPr>
      <w:tblGrid>
        <w:gridCol w:w="2387"/>
        <w:gridCol w:w="9441"/>
      </w:tblGrid>
      <w:tr w:rsidR="00D664A8" w14:paraId="17D8117A" w14:textId="77777777" w:rsidTr="00D664A8">
        <w:trPr>
          <w:tblHeader/>
        </w:trPr>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1952CD67" w14:textId="77777777" w:rsidR="00D664A8" w:rsidRDefault="00D664A8">
            <w:pPr>
              <w:pStyle w:val="NormalWeb"/>
              <w:spacing w:before="0" w:beforeAutospacing="0" w:after="0" w:afterAutospacing="0"/>
              <w:rPr>
                <w:b/>
                <w:bCs/>
              </w:rPr>
            </w:pPr>
            <w:r>
              <w:rPr>
                <w:rStyle w:val="dtbs-word"/>
                <w:rFonts w:eastAsiaTheme="majorEastAsia"/>
                <w:b/>
                <w:bCs/>
                <w:i/>
                <w:iCs/>
                <w:color w:val="1A1A18"/>
                <w:shd w:val="clear" w:color="auto" w:fill="CCE2F7"/>
              </w:rPr>
              <w:t>Setting</w:t>
            </w:r>
          </w:p>
        </w:tc>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189E9C1F" w14:textId="77777777" w:rsidR="00D664A8" w:rsidRDefault="00D664A8">
            <w:pPr>
              <w:pStyle w:val="NormalWeb"/>
              <w:spacing w:before="0" w:beforeAutospacing="0" w:after="0" w:afterAutospacing="0"/>
              <w:rPr>
                <w:b/>
                <w:bCs/>
              </w:rPr>
            </w:pPr>
            <w:r>
              <w:rPr>
                <w:rStyle w:val="dtbs-word"/>
                <w:rFonts w:eastAsiaTheme="majorEastAsia"/>
                <w:b/>
                <w:bCs/>
                <w:i/>
                <w:iCs/>
                <w:color w:val="1A1A18"/>
                <w:shd w:val="clear" w:color="auto" w:fill="CCE2F7"/>
              </w:rPr>
              <w:t>Value</w:t>
            </w:r>
          </w:p>
        </w:tc>
      </w:tr>
      <w:tr w:rsidR="00D664A8" w14:paraId="058D3DC4" w14:textId="77777777" w:rsidTr="00D664A8">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57234258" w14:textId="77777777" w:rsidR="00D664A8" w:rsidRDefault="00D664A8">
            <w:pPr>
              <w:pStyle w:val="NormalWeb"/>
              <w:spacing w:before="0" w:beforeAutospacing="0" w:after="0" w:afterAutospacing="0"/>
            </w:pPr>
            <w:r>
              <w:rPr>
                <w:rStyle w:val="dtbs-word"/>
                <w:rFonts w:eastAsiaTheme="majorEastAsia"/>
                <w:i/>
                <w:iCs/>
                <w:color w:val="1A1A18"/>
                <w:shd w:val="clear" w:color="auto" w:fill="CCE2F7"/>
              </w:rPr>
              <w:t>Subscription</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7EB51FAD" w14:textId="77777777" w:rsidR="00D664A8" w:rsidRDefault="00D664A8">
            <w:pPr>
              <w:pStyle w:val="NormalWeb"/>
              <w:spacing w:before="0" w:beforeAutospacing="0" w:after="0" w:afterAutospacing="0"/>
            </w:pPr>
            <w:r>
              <w:rPr>
                <w:rStyle w:val="dtbs-word"/>
                <w:rFonts w:eastAsiaTheme="majorEastAsia"/>
                <w:i/>
                <w:iCs/>
                <w:color w:val="1A1A18"/>
                <w:shd w:val="clear" w:color="auto" w:fill="CCE2F7"/>
              </w:rPr>
              <w:t>&lt; Select your subscription &gt;</w:t>
            </w:r>
          </w:p>
        </w:tc>
      </w:tr>
      <w:tr w:rsidR="00D664A8" w14:paraId="2E4A7CBE" w14:textId="77777777" w:rsidTr="00D664A8">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16873CE1" w14:textId="77777777" w:rsidR="00D664A8" w:rsidRDefault="00D664A8">
            <w:pPr>
              <w:pStyle w:val="NormalWeb"/>
              <w:spacing w:before="0" w:beforeAutospacing="0" w:after="0" w:afterAutospacing="0"/>
            </w:pPr>
            <w:r>
              <w:rPr>
                <w:rStyle w:val="dtbs-word"/>
                <w:rFonts w:eastAsiaTheme="majorEastAsia"/>
                <w:i/>
                <w:iCs/>
                <w:color w:val="1A1A18"/>
                <w:shd w:val="clear" w:color="auto" w:fill="CCE2F7"/>
              </w:rPr>
              <w:t>Resource group</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5D3751D0" w14:textId="77777777" w:rsidR="00D664A8" w:rsidRDefault="00D664A8">
            <w:pPr>
              <w:pStyle w:val="NormalWeb"/>
              <w:spacing w:before="0" w:beforeAutospacing="0" w:after="0" w:afterAutospacing="0"/>
            </w:pPr>
            <w:r>
              <w:rPr>
                <w:rStyle w:val="dtbs-word"/>
                <w:rFonts w:eastAsiaTheme="majorEastAsia"/>
                <w:i/>
                <w:iCs/>
                <w:color w:val="1A1A18"/>
                <w:shd w:val="clear" w:color="auto" w:fill="CCE2F7"/>
              </w:rPr>
              <w:t>Select </w:t>
            </w:r>
            <w:r>
              <w:rPr>
                <w:rStyle w:val="dtbs-word"/>
                <w:rFonts w:eastAsiaTheme="majorEastAsia"/>
                <w:b/>
                <w:bCs/>
                <w:i/>
                <w:iCs/>
                <w:color w:val="1A1A18"/>
                <w:shd w:val="clear" w:color="auto" w:fill="CCE2F7"/>
              </w:rPr>
              <w:t>Create new</w:t>
            </w:r>
            <w:r>
              <w:rPr>
                <w:rStyle w:val="dtbs-word"/>
                <w:rFonts w:eastAsiaTheme="majorEastAsia"/>
                <w:i/>
                <w:iCs/>
                <w:color w:val="1A1A18"/>
                <w:shd w:val="clear" w:color="auto" w:fill="CCE2F7"/>
              </w:rPr>
              <w:t>, enter </w:t>
            </w:r>
            <w:r>
              <w:rPr>
                <w:rStyle w:val="dtbs-word"/>
                <w:rFonts w:eastAsiaTheme="majorEastAsia"/>
                <w:b/>
                <w:bCs/>
                <w:i/>
                <w:iCs/>
                <w:color w:val="1A1A18"/>
                <w:shd w:val="clear" w:color="auto" w:fill="CCE2F7"/>
              </w:rPr>
              <w:t>strac-rg1</w:t>
            </w:r>
            <w:r>
              <w:rPr>
                <w:rStyle w:val="dtbs-word"/>
                <w:rFonts w:eastAsiaTheme="majorEastAsia"/>
                <w:i/>
                <w:iCs/>
                <w:color w:val="1A1A18"/>
                <w:shd w:val="clear" w:color="auto" w:fill="CCE2F7"/>
              </w:rPr>
              <w:t>, then select </w:t>
            </w:r>
            <w:r>
              <w:rPr>
                <w:rStyle w:val="dtbs-word"/>
                <w:rFonts w:eastAsiaTheme="majorEastAsia"/>
                <w:b/>
                <w:bCs/>
                <w:i/>
                <w:iCs/>
                <w:color w:val="1A1A18"/>
                <w:shd w:val="clear" w:color="auto" w:fill="CCE2F7"/>
              </w:rPr>
              <w:t>OK</w:t>
            </w:r>
            <w:r>
              <w:rPr>
                <w:rStyle w:val="dtbs-word"/>
                <w:rFonts w:eastAsiaTheme="majorEastAsia"/>
                <w:i/>
                <w:iCs/>
                <w:color w:val="1A1A18"/>
                <w:shd w:val="clear" w:color="auto" w:fill="CCE2F7"/>
              </w:rPr>
              <w:t>.</w:t>
            </w:r>
          </w:p>
        </w:tc>
      </w:tr>
      <w:tr w:rsidR="00D664A8" w14:paraId="4D0A2BAB" w14:textId="77777777" w:rsidTr="00D664A8">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7AA0593D" w14:textId="77777777" w:rsidR="00D664A8" w:rsidRDefault="00D664A8">
            <w:pPr>
              <w:pStyle w:val="NormalWeb"/>
              <w:spacing w:before="0" w:beforeAutospacing="0" w:after="0" w:afterAutospacing="0"/>
            </w:pPr>
            <w:r>
              <w:rPr>
                <w:rStyle w:val="dtbs-word"/>
                <w:rFonts w:eastAsiaTheme="majorEastAsia"/>
                <w:i/>
                <w:iCs/>
                <w:color w:val="1A1A18"/>
                <w:shd w:val="clear" w:color="auto" w:fill="CCE2F7"/>
              </w:rPr>
              <w:t>Storage account name</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748C7FA7" w14:textId="77777777" w:rsidR="00D664A8" w:rsidRDefault="00D664A8">
            <w:pPr>
              <w:pStyle w:val="NormalWeb"/>
              <w:spacing w:before="0" w:beforeAutospacing="0" w:after="0" w:afterAutospacing="0"/>
            </w:pPr>
            <w:r>
              <w:rPr>
                <w:rStyle w:val="dtbs-word"/>
                <w:rFonts w:eastAsiaTheme="majorEastAsia"/>
                <w:i/>
                <w:iCs/>
                <w:color w:val="1A1A18"/>
                <w:shd w:val="clear" w:color="auto" w:fill="CCE2F7"/>
              </w:rPr>
              <w:t>&lt; this must be between 3-24 characters in length, can benumbers and lowercase only, and must be unique acrossAzure &gt;</w:t>
            </w:r>
          </w:p>
        </w:tc>
      </w:tr>
      <w:tr w:rsidR="00D664A8" w14:paraId="7C5133B6" w14:textId="77777777" w:rsidTr="00D664A8">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1A3A1EA8" w14:textId="77777777" w:rsidR="00D664A8" w:rsidRDefault="00D664A8">
            <w:pPr>
              <w:pStyle w:val="NormalWeb"/>
              <w:spacing w:before="0" w:beforeAutospacing="0" w:after="0" w:afterAutospacing="0"/>
            </w:pPr>
            <w:r>
              <w:rPr>
                <w:rStyle w:val="dtbs-word"/>
                <w:rFonts w:eastAsiaTheme="majorEastAsia"/>
                <w:i/>
                <w:iCs/>
                <w:color w:val="1A1A18"/>
                <w:shd w:val="clear" w:color="auto" w:fill="CCE2F7"/>
              </w:rPr>
              <w:t>Location</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42B6DD36" w14:textId="77777777" w:rsidR="00D664A8" w:rsidRDefault="00D664A8">
            <w:pPr>
              <w:pStyle w:val="NormalWeb"/>
              <w:spacing w:before="0" w:beforeAutospacing="0" w:after="0" w:afterAutospacing="0"/>
            </w:pPr>
            <w:r>
              <w:rPr>
                <w:rStyle w:val="dtbs-word"/>
                <w:rFonts w:eastAsiaTheme="majorEastAsia"/>
                <w:b/>
                <w:bCs/>
                <w:i/>
                <w:iCs/>
                <w:color w:val="1A1A18"/>
                <w:shd w:val="clear" w:color="auto" w:fill="CCE2F7"/>
              </w:rPr>
              <w:t>East US</w:t>
            </w:r>
          </w:p>
        </w:tc>
      </w:tr>
      <w:tr w:rsidR="00D664A8" w14:paraId="3B0995A3" w14:textId="77777777" w:rsidTr="00D664A8">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5239B7D0" w14:textId="77777777" w:rsidR="00D664A8" w:rsidRDefault="00D664A8">
            <w:pPr>
              <w:pStyle w:val="NormalWeb"/>
              <w:spacing w:before="0" w:beforeAutospacing="0" w:after="0" w:afterAutospacing="0"/>
            </w:pPr>
            <w:r>
              <w:rPr>
                <w:rStyle w:val="dtbs-word"/>
                <w:rFonts w:eastAsiaTheme="majorEastAsia"/>
                <w:i/>
                <w:iCs/>
                <w:color w:val="1A1A18"/>
                <w:shd w:val="clear" w:color="auto" w:fill="CCE2F7"/>
              </w:rPr>
              <w:t>Performance</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0B4D9995" w14:textId="77777777" w:rsidR="00D664A8" w:rsidRDefault="00D664A8">
            <w:pPr>
              <w:pStyle w:val="NormalWeb"/>
              <w:spacing w:before="0" w:beforeAutospacing="0" w:after="0" w:afterAutospacing="0"/>
            </w:pPr>
            <w:r>
              <w:rPr>
                <w:rStyle w:val="dtbs-word"/>
                <w:rFonts w:eastAsiaTheme="majorEastAsia"/>
                <w:b/>
                <w:bCs/>
                <w:i/>
                <w:iCs/>
                <w:color w:val="1A1A18"/>
                <w:shd w:val="clear" w:color="auto" w:fill="CCE2F7"/>
              </w:rPr>
              <w:t>Standard</w:t>
            </w:r>
          </w:p>
        </w:tc>
      </w:tr>
      <w:tr w:rsidR="00D664A8" w14:paraId="24BE3FC6" w14:textId="77777777" w:rsidTr="00D664A8">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79BE6401" w14:textId="77777777" w:rsidR="00D664A8" w:rsidRDefault="00D664A8">
            <w:pPr>
              <w:pStyle w:val="NormalWeb"/>
              <w:spacing w:before="0" w:beforeAutospacing="0" w:after="0" w:afterAutospacing="0"/>
            </w:pPr>
            <w:r>
              <w:rPr>
                <w:rStyle w:val="dtbs-word"/>
                <w:rFonts w:eastAsiaTheme="majorEastAsia"/>
                <w:i/>
                <w:iCs/>
                <w:color w:val="1A1A18"/>
                <w:shd w:val="clear" w:color="auto" w:fill="CCE2F7"/>
              </w:rPr>
              <w:t>Account kind</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180F79BE" w14:textId="77777777" w:rsidR="00D664A8" w:rsidRDefault="00D664A8">
            <w:pPr>
              <w:pStyle w:val="NormalWeb"/>
              <w:spacing w:before="0" w:beforeAutospacing="0" w:after="0" w:afterAutospacing="0"/>
            </w:pPr>
            <w:r>
              <w:rPr>
                <w:rStyle w:val="dtbs-word"/>
                <w:rFonts w:eastAsiaTheme="majorEastAsia"/>
                <w:i/>
                <w:iCs/>
                <w:color w:val="1A1A18"/>
                <w:shd w:val="clear" w:color="auto" w:fill="CCE2F7"/>
              </w:rPr>
              <w:t>Leave the default value </w:t>
            </w:r>
            <w:r>
              <w:rPr>
                <w:rStyle w:val="dtbs-word"/>
                <w:rFonts w:eastAsiaTheme="majorEastAsia"/>
                <w:b/>
                <w:bCs/>
                <w:i/>
                <w:iCs/>
                <w:color w:val="1A1A18"/>
                <w:shd w:val="clear" w:color="auto" w:fill="CCE2F7"/>
              </w:rPr>
              <w:t>StorageV2 (general purpose v2)</w:t>
            </w:r>
            <w:r>
              <w:rPr>
                <w:rStyle w:val="dtbs-word"/>
                <w:rFonts w:eastAsiaTheme="majorEastAsia"/>
                <w:i/>
                <w:iCs/>
                <w:color w:val="1A1A18"/>
                <w:shd w:val="clear" w:color="auto" w:fill="CCE2F7"/>
              </w:rPr>
              <w:t>*</w:t>
            </w:r>
          </w:p>
        </w:tc>
      </w:tr>
      <w:tr w:rsidR="00D664A8" w14:paraId="68FE7504" w14:textId="77777777" w:rsidTr="00D664A8">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31A148ED" w14:textId="77777777" w:rsidR="00D664A8" w:rsidRDefault="00D664A8">
            <w:pPr>
              <w:pStyle w:val="NormalWeb"/>
              <w:spacing w:before="0" w:beforeAutospacing="0" w:after="0" w:afterAutospacing="0"/>
            </w:pPr>
            <w:r>
              <w:rPr>
                <w:rStyle w:val="dtbs-word"/>
                <w:rFonts w:eastAsiaTheme="majorEastAsia"/>
                <w:i/>
                <w:iCs/>
                <w:color w:val="1A1A18"/>
                <w:shd w:val="clear" w:color="auto" w:fill="CCE2F7"/>
              </w:rPr>
              <w:t>Replication</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13777634" w14:textId="77777777" w:rsidR="00D664A8" w:rsidRDefault="00D664A8">
            <w:pPr>
              <w:pStyle w:val="NormalWeb"/>
              <w:spacing w:before="0" w:beforeAutospacing="0" w:after="0" w:afterAutospacing="0"/>
            </w:pPr>
            <w:r>
              <w:rPr>
                <w:rStyle w:val="dtbs-word"/>
                <w:rFonts w:eastAsiaTheme="majorEastAsia"/>
                <w:b/>
                <w:bCs/>
                <w:i/>
                <w:iCs/>
                <w:color w:val="1A1A18"/>
                <w:shd w:val="clear" w:color="auto" w:fill="CCE2F7"/>
              </w:rPr>
              <w:t>Locally redundant storage (LRS)</w:t>
            </w:r>
          </w:p>
        </w:tc>
      </w:tr>
      <w:tr w:rsidR="00D664A8" w14:paraId="61DB8C25" w14:textId="77777777" w:rsidTr="00D664A8">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04DC0947" w14:textId="77777777" w:rsidR="00D664A8" w:rsidRDefault="00D664A8">
            <w:pPr>
              <w:pStyle w:val="NormalWeb"/>
              <w:spacing w:before="0" w:beforeAutospacing="0" w:after="0" w:afterAutospacing="0"/>
            </w:pPr>
            <w:r>
              <w:rPr>
                <w:rStyle w:val="dtbs-word"/>
                <w:rFonts w:eastAsiaTheme="majorEastAsia"/>
                <w:i/>
                <w:iCs/>
                <w:color w:val="1A1A18"/>
                <w:shd w:val="clear" w:color="auto" w:fill="CCE2F7"/>
              </w:rPr>
              <w:t>Access tier (default)</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085C8EB6" w14:textId="77777777" w:rsidR="00D664A8" w:rsidRDefault="00D664A8">
            <w:pPr>
              <w:pStyle w:val="NormalWeb"/>
              <w:spacing w:before="0" w:beforeAutospacing="0" w:after="0" w:afterAutospacing="0"/>
            </w:pPr>
            <w:r>
              <w:rPr>
                <w:rStyle w:val="dtbs-word"/>
                <w:rFonts w:eastAsiaTheme="majorEastAsia"/>
                <w:b/>
                <w:bCs/>
                <w:i/>
                <w:iCs/>
                <w:color w:val="1A1A18"/>
                <w:shd w:val="clear" w:color="auto" w:fill="CCE2F7"/>
              </w:rPr>
              <w:t>Hot</w:t>
            </w:r>
          </w:p>
        </w:tc>
      </w:tr>
    </w:tbl>
    <w:p w14:paraId="3E9C51D7" w14:textId="5B0C304A" w:rsidR="00D664A8" w:rsidRDefault="00D664A8" w:rsidP="00D664A8">
      <w:pPr>
        <w:numPr>
          <w:ilvl w:val="0"/>
          <w:numId w:val="58"/>
        </w:numPr>
        <w:spacing w:before="100" w:beforeAutospacing="1" w:after="200" w:line="240" w:lineRule="auto"/>
        <w:ind w:left="400"/>
        <w:rPr>
          <w:color w:val="000000"/>
        </w:rPr>
      </w:pPr>
      <w:r>
        <w:rPr>
          <w:noProof/>
          <w:color w:val="000000"/>
        </w:rPr>
        <w:lastRenderedPageBreak/>
        <w:drawing>
          <wp:inline distT="0" distB="0" distL="0" distR="0" wp14:anchorId="5FEA2B8C" wp14:editId="53255A76">
            <wp:extent cx="5731510" cy="5349240"/>
            <wp:effectExtent l="0" t="0" r="2540" b="3810"/>
            <wp:docPr id="87" name="Picture 87" descr="https://prod-sp-ereader-assets.azureedge.net/Additions/cd0c80a0-b0ef-59e9-bebd-7334e2f12cb8/4/OEBPS/Images/179227-79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EB" descr="https://prod-sp-ereader-assets.azureedge.net/Additions/cd0c80a0-b0ef-59e9-bebd-7334e2f12cb8/4/OEBPS/Images/179227-7999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5349240"/>
                    </a:xfrm>
                    <a:prstGeom prst="rect">
                      <a:avLst/>
                    </a:prstGeom>
                    <a:noFill/>
                    <a:ln>
                      <a:noFill/>
                    </a:ln>
                  </pic:spPr>
                </pic:pic>
              </a:graphicData>
            </a:graphic>
          </wp:inline>
        </w:drawing>
      </w:r>
    </w:p>
    <w:p w14:paraId="0DFC7C40" w14:textId="441C3F9E" w:rsidR="00D664A8" w:rsidRDefault="00D664A8" w:rsidP="00D664A8">
      <w:pPr>
        <w:numPr>
          <w:ilvl w:val="0"/>
          <w:numId w:val="58"/>
        </w:numPr>
        <w:spacing w:before="100" w:beforeAutospacing="1" w:after="200" w:line="240" w:lineRule="auto"/>
        <w:ind w:left="400"/>
        <w:rPr>
          <w:color w:val="000000"/>
        </w:rPr>
      </w:pPr>
      <w:r>
        <w:rPr>
          <w:rStyle w:val="dtbs-word"/>
          <w:i/>
          <w:iCs/>
          <w:color w:val="1A1A18"/>
          <w:shd w:val="clear" w:color="auto" w:fill="CCE2F7"/>
        </w:rPr>
        <w:lastRenderedPageBreak/>
        <w:t>Select </w:t>
      </w:r>
      <w:r>
        <w:rPr>
          <w:rStyle w:val="dtbs-word"/>
          <w:b/>
          <w:bCs/>
          <w:i/>
          <w:iCs/>
          <w:color w:val="1A1A18"/>
          <w:shd w:val="clear" w:color="auto" w:fill="CCE2F7"/>
        </w:rPr>
        <w:t>Review + Create</w:t>
      </w:r>
      <w:r>
        <w:rPr>
          <w:rStyle w:val="dtbs-word"/>
          <w:i/>
          <w:iCs/>
          <w:color w:val="1A1A18"/>
          <w:shd w:val="clear" w:color="auto" w:fill="CCE2F7"/>
        </w:rPr>
        <w:t> to review your storage account settings and allow Azure to validate the configuration. Oncevalidated select </w:t>
      </w:r>
      <w:r>
        <w:rPr>
          <w:rStyle w:val="dtbs-word"/>
          <w:b/>
          <w:bCs/>
          <w:i/>
          <w:iCs/>
          <w:color w:val="1A1A18"/>
          <w:shd w:val="clear" w:color="auto" w:fill="CCE2F7"/>
        </w:rPr>
        <w:t>Create</w:t>
      </w:r>
      <w:r>
        <w:rPr>
          <w:rStyle w:val="dtbs-word"/>
          <w:i/>
          <w:iCs/>
          <w:color w:val="1A1A18"/>
          <w:shd w:val="clear" w:color="auto" w:fill="CCE2F7"/>
        </w:rPr>
        <w:t>.</w:t>
      </w:r>
      <w:r>
        <w:rPr>
          <w:noProof/>
          <w:color w:val="000000"/>
        </w:rPr>
        <w:drawing>
          <wp:inline distT="0" distB="0" distL="0" distR="0" wp14:anchorId="35959185" wp14:editId="5B4012C0">
            <wp:extent cx="5731510" cy="5319395"/>
            <wp:effectExtent l="0" t="0" r="2540" b="0"/>
            <wp:docPr id="86" name="Picture 86" descr="https://prod-sp-ereader-assets.azureedge.net/Additions/cd0c80a0-b0ef-59e9-bebd-7334e2f12cb8/4/OEBPS/Images/179228-799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EC" descr="https://prod-sp-ereader-assets.azureedge.net/Additions/cd0c80a0-b0ef-59e9-bebd-7334e2f12cb8/4/OEBPS/Images/179228-79992.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1510" cy="5319395"/>
                    </a:xfrm>
                    <a:prstGeom prst="rect">
                      <a:avLst/>
                    </a:prstGeom>
                    <a:noFill/>
                    <a:ln>
                      <a:noFill/>
                    </a:ln>
                  </pic:spPr>
                </pic:pic>
              </a:graphicData>
            </a:graphic>
          </wp:inline>
        </w:drawing>
      </w:r>
    </w:p>
    <w:p w14:paraId="2A37603E" w14:textId="3DC23DF2" w:rsidR="00D664A8" w:rsidRDefault="00D664A8" w:rsidP="00D664A8">
      <w:pPr>
        <w:numPr>
          <w:ilvl w:val="0"/>
          <w:numId w:val="58"/>
        </w:numPr>
        <w:spacing w:before="100" w:beforeAutospacing="1" w:after="200" w:line="240" w:lineRule="auto"/>
        <w:ind w:left="400"/>
        <w:rPr>
          <w:color w:val="000000"/>
        </w:rPr>
      </w:pPr>
      <w:r>
        <w:rPr>
          <w:rStyle w:val="dtbs-word"/>
          <w:i/>
          <w:iCs/>
          <w:color w:val="1A1A18"/>
          <w:shd w:val="clear" w:color="auto" w:fill="CCE2F7"/>
        </w:rPr>
        <w:t>Verify its successful creation by going to the resource group just created and locate the storage account.</w:t>
      </w:r>
      <w:r>
        <w:rPr>
          <w:noProof/>
          <w:color w:val="000000"/>
        </w:rPr>
        <w:drawing>
          <wp:inline distT="0" distB="0" distL="0" distR="0" wp14:anchorId="45FC783A" wp14:editId="156AD035">
            <wp:extent cx="5731510" cy="1923415"/>
            <wp:effectExtent l="0" t="0" r="2540" b="635"/>
            <wp:docPr id="85" name="Picture 85" descr="https://prod-sp-ereader-assets.azureedge.net/Additions/cd0c80a0-b0ef-59e9-bebd-7334e2f12cb8/4/OEBPS/Images/179229-799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ED" descr="https://prod-sp-ereader-assets.azureedge.net/Additions/cd0c80a0-b0ef-59e9-bebd-7334e2f12cb8/4/OEBPS/Images/179229-79993.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1923415"/>
                    </a:xfrm>
                    <a:prstGeom prst="rect">
                      <a:avLst/>
                    </a:prstGeom>
                    <a:noFill/>
                    <a:ln>
                      <a:noFill/>
                    </a:ln>
                  </pic:spPr>
                </pic:pic>
              </a:graphicData>
            </a:graphic>
          </wp:inline>
        </w:drawing>
      </w:r>
    </w:p>
    <w:p w14:paraId="2973FED2" w14:textId="796166D4" w:rsidR="00D664A8" w:rsidRDefault="00D664A8" w:rsidP="00D664A8">
      <w:pPr>
        <w:numPr>
          <w:ilvl w:val="0"/>
          <w:numId w:val="58"/>
        </w:numPr>
        <w:spacing w:before="100" w:beforeAutospacing="1" w:after="200" w:line="240" w:lineRule="auto"/>
        <w:ind w:left="400"/>
        <w:rPr>
          <w:color w:val="000000"/>
        </w:rPr>
      </w:pPr>
      <w:r>
        <w:rPr>
          <w:rStyle w:val="dtbs-word"/>
          <w:i/>
          <w:iCs/>
          <w:color w:val="1A1A18"/>
          <w:shd w:val="clear" w:color="auto" w:fill="CCE2F7"/>
        </w:rPr>
        <w:lastRenderedPageBreak/>
        <w:t>Open the storage account and scroll in the left menu for the storage account, scroll to the </w:t>
      </w:r>
      <w:r>
        <w:rPr>
          <w:rStyle w:val="dtbs-word"/>
          <w:b/>
          <w:bCs/>
          <w:i/>
          <w:iCs/>
          <w:color w:val="1A1A18"/>
          <w:shd w:val="clear" w:color="auto" w:fill="CCE2F7"/>
        </w:rPr>
        <w:t>Blob</w:t>
      </w:r>
      <w:r>
        <w:rPr>
          <w:rStyle w:val="dtbs-word"/>
          <w:i/>
          <w:iCs/>
          <w:color w:val="1A1A18"/>
          <w:shd w:val="clear" w:color="auto" w:fill="CCE2F7"/>
        </w:rPr>
        <w:t> service section, select</w:t>
      </w:r>
      <w:r>
        <w:rPr>
          <w:rStyle w:val="dtbs-word"/>
          <w:b/>
          <w:bCs/>
          <w:i/>
          <w:iCs/>
          <w:color w:val="1A1A18"/>
          <w:shd w:val="clear" w:color="auto" w:fill="CCE2F7"/>
        </w:rPr>
        <w:t>Blobs</w:t>
      </w:r>
      <w:r>
        <w:rPr>
          <w:rStyle w:val="dtbs-word"/>
          <w:i/>
          <w:iCs/>
          <w:color w:val="1A1A18"/>
          <w:shd w:val="clear" w:color="auto" w:fill="CCE2F7"/>
        </w:rPr>
        <w:t> and then select the </w:t>
      </w:r>
      <w:r>
        <w:rPr>
          <w:rStyle w:val="dtbs-word"/>
          <w:b/>
          <w:bCs/>
          <w:i/>
          <w:iCs/>
          <w:color w:val="1A1A18"/>
          <w:shd w:val="clear" w:color="auto" w:fill="CCE2F7"/>
        </w:rPr>
        <w:t>+ Container</w:t>
      </w:r>
      <w:r>
        <w:rPr>
          <w:rStyle w:val="dtbs-word"/>
          <w:i/>
          <w:iCs/>
          <w:color w:val="1A1A18"/>
          <w:shd w:val="clear" w:color="auto" w:fill="CCE2F7"/>
        </w:rPr>
        <w:t> button.</w:t>
      </w:r>
      <w:r>
        <w:rPr>
          <w:noProof/>
          <w:color w:val="000000"/>
        </w:rPr>
        <w:drawing>
          <wp:inline distT="0" distB="0" distL="0" distR="0" wp14:anchorId="019D2BE8" wp14:editId="710574DE">
            <wp:extent cx="5731510" cy="2061210"/>
            <wp:effectExtent l="0" t="0" r="2540" b="0"/>
            <wp:docPr id="84" name="Picture 84" descr="https://prod-sp-ereader-assets.azureedge.net/Additions/cd0c80a0-b0ef-59e9-bebd-7334e2f12cb8/4/OEBPS/Images/179230-79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EE" descr="https://prod-sp-ereader-assets.azureedge.net/Additions/cd0c80a0-b0ef-59e9-bebd-7334e2f12cb8/4/OEBPS/Images/179230-79994.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1510" cy="2061210"/>
                    </a:xfrm>
                    <a:prstGeom prst="rect">
                      <a:avLst/>
                    </a:prstGeom>
                    <a:noFill/>
                    <a:ln>
                      <a:noFill/>
                    </a:ln>
                  </pic:spPr>
                </pic:pic>
              </a:graphicData>
            </a:graphic>
          </wp:inline>
        </w:drawing>
      </w:r>
    </w:p>
    <w:p w14:paraId="62037F06" w14:textId="77777777" w:rsidR="00D664A8" w:rsidRDefault="00D664A8" w:rsidP="00D664A8">
      <w:pPr>
        <w:numPr>
          <w:ilvl w:val="0"/>
          <w:numId w:val="58"/>
        </w:numPr>
        <w:spacing w:before="100" w:beforeAutospacing="1" w:after="200" w:line="240" w:lineRule="auto"/>
        <w:ind w:left="400"/>
        <w:rPr>
          <w:color w:val="000000"/>
        </w:rPr>
      </w:pPr>
      <w:r>
        <w:rPr>
          <w:rStyle w:val="dtbs-word"/>
          <w:i/>
          <w:iCs/>
          <w:color w:val="1A1A18"/>
          <w:shd w:val="clear" w:color="auto" w:fill="CCE2F7"/>
        </w:rPr>
        <w:t>Configure the blob container as below and select </w:t>
      </w:r>
      <w:r>
        <w:rPr>
          <w:rStyle w:val="dtbs-word"/>
          <w:b/>
          <w:bCs/>
          <w:i/>
          <w:iCs/>
          <w:color w:val="1A1A18"/>
          <w:shd w:val="clear" w:color="auto" w:fill="CCE2F7"/>
        </w:rPr>
        <w:t>OK</w:t>
      </w:r>
      <w:r>
        <w:rPr>
          <w:rStyle w:val="dtbs-word"/>
          <w:i/>
          <w:iCs/>
          <w:color w:val="1A1A18"/>
          <w:shd w:val="clear" w:color="auto" w:fill="CCE2F7"/>
        </w:rPr>
        <w:t> when complete to create the blob container.</w:t>
      </w:r>
    </w:p>
    <w:tbl>
      <w:tblPr>
        <w:tblW w:w="11805" w:type="dxa"/>
        <w:tblInd w:w="400" w:type="dxa"/>
        <w:tblBorders>
          <w:top w:val="single" w:sz="6" w:space="0" w:color="D3D3D3"/>
          <w:left w:val="single" w:sz="6" w:space="0" w:color="D3D3D3"/>
          <w:bottom w:val="single" w:sz="6" w:space="0" w:color="D3D3D3"/>
          <w:right w:val="single" w:sz="6" w:space="0" w:color="D3D3D3"/>
        </w:tblBorders>
        <w:tblCellMar>
          <w:top w:w="15" w:type="dxa"/>
          <w:left w:w="15" w:type="dxa"/>
          <w:bottom w:w="15" w:type="dxa"/>
          <w:right w:w="15" w:type="dxa"/>
        </w:tblCellMar>
        <w:tblLook w:val="04A0" w:firstRow="1" w:lastRow="0" w:firstColumn="1" w:lastColumn="0" w:noHBand="0" w:noVBand="1"/>
      </w:tblPr>
      <w:tblGrid>
        <w:gridCol w:w="2040"/>
        <w:gridCol w:w="13272"/>
      </w:tblGrid>
      <w:tr w:rsidR="00D664A8" w14:paraId="2D6F0852" w14:textId="77777777" w:rsidTr="00D664A8">
        <w:trPr>
          <w:tblHeader/>
        </w:trPr>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3B2D06FC" w14:textId="77777777" w:rsidR="00D664A8" w:rsidRDefault="00D664A8">
            <w:pPr>
              <w:pStyle w:val="NormalWeb"/>
              <w:spacing w:before="0" w:beforeAutospacing="0" w:after="0" w:afterAutospacing="0"/>
              <w:rPr>
                <w:b/>
                <w:bCs/>
              </w:rPr>
            </w:pPr>
            <w:r>
              <w:rPr>
                <w:rStyle w:val="dtbs-word"/>
                <w:rFonts w:eastAsiaTheme="majorEastAsia"/>
                <w:b/>
                <w:bCs/>
                <w:i/>
                <w:iCs/>
                <w:color w:val="1A1A18"/>
                <w:shd w:val="clear" w:color="auto" w:fill="CCE2F7"/>
              </w:rPr>
              <w:t>Setting</w:t>
            </w:r>
          </w:p>
        </w:tc>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4971CA69" w14:textId="77777777" w:rsidR="00D664A8" w:rsidRDefault="00D664A8">
            <w:pPr>
              <w:pStyle w:val="NormalWeb"/>
              <w:spacing w:before="0" w:beforeAutospacing="0" w:after="0" w:afterAutospacing="0"/>
              <w:rPr>
                <w:b/>
                <w:bCs/>
              </w:rPr>
            </w:pPr>
            <w:r>
              <w:rPr>
                <w:rStyle w:val="dtbs-word"/>
                <w:rFonts w:eastAsiaTheme="majorEastAsia"/>
                <w:b/>
                <w:bCs/>
                <w:i/>
                <w:iCs/>
                <w:color w:val="1A1A18"/>
                <w:shd w:val="clear" w:color="auto" w:fill="CCE2F7"/>
              </w:rPr>
              <w:t>Value</w:t>
            </w:r>
          </w:p>
        </w:tc>
      </w:tr>
      <w:tr w:rsidR="00D664A8" w14:paraId="6EC53FB9" w14:textId="77777777" w:rsidTr="00D664A8">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179EF407" w14:textId="77777777" w:rsidR="00D664A8" w:rsidRDefault="00D664A8">
            <w:pPr>
              <w:pStyle w:val="NormalWeb"/>
              <w:spacing w:before="0" w:beforeAutospacing="0" w:after="0" w:afterAutospacing="0"/>
            </w:pPr>
            <w:r>
              <w:rPr>
                <w:rStyle w:val="dtbs-word"/>
                <w:rFonts w:eastAsiaTheme="majorEastAsia"/>
                <w:i/>
                <w:iCs/>
                <w:color w:val="1A1A18"/>
                <w:shd w:val="clear" w:color="auto" w:fill="CCE2F7"/>
              </w:rPr>
              <w:t>Name</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480479E6" w14:textId="77777777" w:rsidR="00D664A8" w:rsidRDefault="00D664A8">
            <w:pPr>
              <w:pStyle w:val="NormalWeb"/>
              <w:spacing w:before="0" w:beforeAutospacing="0" w:after="0" w:afterAutospacing="0"/>
            </w:pPr>
            <w:r>
              <w:rPr>
                <w:rStyle w:val="dtbs-word"/>
                <w:rFonts w:eastAsiaTheme="majorEastAsia"/>
                <w:i/>
                <w:iCs/>
                <w:color w:val="1A1A18"/>
                <w:shd w:val="clear" w:color="auto" w:fill="CCE2F7"/>
              </w:rPr>
              <w:t>i.e. </w:t>
            </w:r>
            <w:r>
              <w:rPr>
                <w:rStyle w:val="dtbs-word"/>
                <w:rFonts w:eastAsiaTheme="majorEastAsia"/>
                <w:b/>
                <w:bCs/>
                <w:i/>
                <w:iCs/>
                <w:color w:val="1A1A18"/>
                <w:shd w:val="clear" w:color="auto" w:fill="CCE2F7"/>
              </w:rPr>
              <w:t>blob1</w:t>
            </w:r>
            <w:r>
              <w:rPr>
                <w:rStyle w:val="dtbs-word"/>
                <w:rFonts w:eastAsiaTheme="majorEastAsia"/>
                <w:i/>
                <w:iCs/>
                <w:color w:val="1A1A18"/>
                <w:shd w:val="clear" w:color="auto" w:fill="CCE2F7"/>
              </w:rPr>
              <w:t> The container name must be lowercase, muststart with a letter or number, and can include only letters,numbers, and the dash (-) character.</w:t>
            </w:r>
          </w:p>
        </w:tc>
      </w:tr>
      <w:tr w:rsidR="00D664A8" w14:paraId="3AC08166" w14:textId="77777777" w:rsidTr="00D664A8">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202A8DE0" w14:textId="77777777" w:rsidR="00D664A8" w:rsidRDefault="00D664A8">
            <w:pPr>
              <w:pStyle w:val="NormalWeb"/>
              <w:spacing w:before="0" w:beforeAutospacing="0" w:after="0" w:afterAutospacing="0"/>
            </w:pPr>
            <w:r>
              <w:rPr>
                <w:rStyle w:val="dtbs-word"/>
                <w:rFonts w:eastAsiaTheme="majorEastAsia"/>
                <w:i/>
                <w:iCs/>
                <w:color w:val="1A1A18"/>
                <w:shd w:val="clear" w:color="auto" w:fill="CCE2F7"/>
              </w:rPr>
              <w:t>public access level</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1B9192FC" w14:textId="77777777" w:rsidR="00D664A8" w:rsidRDefault="00D664A8">
            <w:pPr>
              <w:pStyle w:val="NormalWeb"/>
              <w:spacing w:before="0" w:beforeAutospacing="0" w:after="0" w:afterAutospacing="0"/>
            </w:pPr>
            <w:r>
              <w:rPr>
                <w:rStyle w:val="dtbs-word"/>
                <w:rFonts w:eastAsiaTheme="majorEastAsia"/>
                <w:i/>
                <w:iCs/>
                <w:color w:val="1A1A18"/>
                <w:shd w:val="clear" w:color="auto" w:fill="CCE2F7"/>
              </w:rPr>
              <w:t>leave the default value i.e. The default level is </w:t>
            </w:r>
            <w:r>
              <w:rPr>
                <w:rStyle w:val="dtbs-word"/>
                <w:rFonts w:eastAsiaTheme="majorEastAsia"/>
                <w:b/>
                <w:bCs/>
                <w:i/>
                <w:iCs/>
                <w:color w:val="1A1A18"/>
                <w:shd w:val="clear" w:color="auto" w:fill="CCE2F7"/>
              </w:rPr>
              <w:t>Private (</w:t>
            </w:r>
            <w:proofErr w:type="spellStart"/>
            <w:r>
              <w:rPr>
                <w:rStyle w:val="dtbs-word"/>
                <w:rFonts w:eastAsiaTheme="majorEastAsia"/>
                <w:b/>
                <w:bCs/>
                <w:i/>
                <w:iCs/>
                <w:color w:val="1A1A18"/>
                <w:shd w:val="clear" w:color="auto" w:fill="CCE2F7"/>
              </w:rPr>
              <w:t>noanonymous</w:t>
            </w:r>
            <w:proofErr w:type="spellEnd"/>
            <w:r>
              <w:rPr>
                <w:rStyle w:val="dtbs-word"/>
                <w:rFonts w:eastAsiaTheme="majorEastAsia"/>
                <w:b/>
                <w:bCs/>
                <w:i/>
                <w:iCs/>
                <w:color w:val="1A1A18"/>
                <w:shd w:val="clear" w:color="auto" w:fill="CCE2F7"/>
              </w:rPr>
              <w:t> access)</w:t>
            </w:r>
          </w:p>
        </w:tc>
      </w:tr>
    </w:tbl>
    <w:p w14:paraId="0630F435" w14:textId="517E992A" w:rsidR="00D664A8" w:rsidRDefault="00D664A8" w:rsidP="00D664A8">
      <w:pPr>
        <w:numPr>
          <w:ilvl w:val="0"/>
          <w:numId w:val="58"/>
        </w:numPr>
        <w:spacing w:before="100" w:beforeAutospacing="1" w:after="200" w:line="240" w:lineRule="auto"/>
        <w:ind w:left="400"/>
        <w:rPr>
          <w:color w:val="000000"/>
        </w:rPr>
      </w:pPr>
      <w:r>
        <w:rPr>
          <w:noProof/>
          <w:color w:val="000000"/>
        </w:rPr>
        <w:drawing>
          <wp:inline distT="0" distB="0" distL="0" distR="0" wp14:anchorId="05AA06CD" wp14:editId="7139CD1C">
            <wp:extent cx="4981575" cy="2343150"/>
            <wp:effectExtent l="0" t="0" r="9525" b="0"/>
            <wp:docPr id="83" name="Picture 83" descr="https://prod-sp-ereader-assets.azureedge.net/Additions/cd0c80a0-b0ef-59e9-bebd-7334e2f12cb8/4/OEBPS/Images/179231-799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EF" descr="https://prod-sp-ereader-assets.azureedge.net/Additions/cd0c80a0-b0ef-59e9-bebd-7334e2f12cb8/4/OEBPS/Images/179231-79995.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81575" cy="2343150"/>
                    </a:xfrm>
                    <a:prstGeom prst="rect">
                      <a:avLst/>
                    </a:prstGeom>
                    <a:noFill/>
                    <a:ln>
                      <a:noFill/>
                    </a:ln>
                  </pic:spPr>
                </pic:pic>
              </a:graphicData>
            </a:graphic>
          </wp:inline>
        </w:drawing>
      </w:r>
    </w:p>
    <w:p w14:paraId="1F155A0A" w14:textId="690D5C17" w:rsidR="00D664A8" w:rsidRDefault="00D664A8" w:rsidP="00D664A8">
      <w:pPr>
        <w:numPr>
          <w:ilvl w:val="0"/>
          <w:numId w:val="58"/>
        </w:numPr>
        <w:spacing w:before="100" w:beforeAutospacing="1" w:after="200" w:line="240" w:lineRule="auto"/>
        <w:ind w:left="400"/>
        <w:rPr>
          <w:color w:val="000000"/>
        </w:rPr>
      </w:pPr>
      <w:r>
        <w:rPr>
          <w:rStyle w:val="dtbs-word"/>
          <w:i/>
          <w:iCs/>
          <w:color w:val="1A1A18"/>
          <w:shd w:val="clear" w:color="auto" w:fill="CCE2F7"/>
        </w:rPr>
        <w:t>The container should be created and available</w:t>
      </w:r>
      <w:r>
        <w:rPr>
          <w:noProof/>
          <w:color w:val="000000"/>
        </w:rPr>
        <w:drawing>
          <wp:inline distT="0" distB="0" distL="0" distR="0" wp14:anchorId="66D39DB2" wp14:editId="68DC5DF5">
            <wp:extent cx="5731510" cy="1137920"/>
            <wp:effectExtent l="0" t="0" r="2540" b="5080"/>
            <wp:docPr id="82" name="Picture 82" descr="https://prod-sp-ereader-assets.azureedge.net/Additions/cd0c80a0-b0ef-59e9-bebd-7334e2f12cb8/4/OEBPS/Images/179232-799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F0" descr="https://prod-sp-ereader-assets.azureedge.net/Additions/cd0c80a0-b0ef-59e9-bebd-7334e2f12cb8/4/OEBPS/Images/179232-79996.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1510" cy="1137920"/>
                    </a:xfrm>
                    <a:prstGeom prst="rect">
                      <a:avLst/>
                    </a:prstGeom>
                    <a:noFill/>
                    <a:ln>
                      <a:noFill/>
                    </a:ln>
                  </pic:spPr>
                </pic:pic>
              </a:graphicData>
            </a:graphic>
          </wp:inline>
        </w:drawing>
      </w:r>
    </w:p>
    <w:p w14:paraId="112C01BC" w14:textId="77777777" w:rsidR="00D664A8" w:rsidRDefault="00D664A8" w:rsidP="00D664A8">
      <w:pPr>
        <w:numPr>
          <w:ilvl w:val="0"/>
          <w:numId w:val="58"/>
        </w:numPr>
        <w:spacing w:before="100" w:beforeAutospacing="1" w:after="200" w:line="240" w:lineRule="auto"/>
        <w:ind w:left="400"/>
        <w:rPr>
          <w:color w:val="000000"/>
        </w:rPr>
      </w:pPr>
      <w:r>
        <w:rPr>
          <w:rStyle w:val="dtbs-word"/>
          <w:i/>
          <w:iCs/>
          <w:color w:val="1A1A18"/>
          <w:shd w:val="clear" w:color="auto" w:fill="CCE2F7"/>
        </w:rPr>
        <w:t>We will upload a block blob to your new container. Select the container to show a list of blobs it contains. Since thiscontainer is new, it won't yet contain any blobs</w:t>
      </w:r>
    </w:p>
    <w:p w14:paraId="604B4371" w14:textId="4DCA974D" w:rsidR="00D664A8" w:rsidRDefault="00D664A8" w:rsidP="00D664A8">
      <w:pPr>
        <w:pStyle w:val="NormalWeb"/>
        <w:spacing w:before="240" w:beforeAutospacing="0" w:after="240" w:afterAutospacing="0"/>
        <w:rPr>
          <w:color w:val="000000"/>
        </w:rPr>
      </w:pPr>
      <w:r>
        <w:rPr>
          <w:noProof/>
          <w:color w:val="000000"/>
        </w:rPr>
        <w:lastRenderedPageBreak/>
        <w:drawing>
          <wp:inline distT="0" distB="0" distL="0" distR="0" wp14:anchorId="5F5595FA" wp14:editId="147B0063">
            <wp:extent cx="5731510" cy="1395730"/>
            <wp:effectExtent l="0" t="0" r="2540" b="0"/>
            <wp:docPr id="81" name="Picture 81" descr="https://prod-sp-ereader-assets.azureedge.net/Additions/cd0c80a0-b0ef-59e9-bebd-7334e2f12cb8/4/OEBPS/Images/179233-799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2F1" descr="https://prod-sp-ereader-assets.azureedge.net/Additions/cd0c80a0-b0ef-59e9-bebd-7334e2f12cb8/4/OEBPS/Images/179233-79997.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1395730"/>
                    </a:xfrm>
                    <a:prstGeom prst="rect">
                      <a:avLst/>
                    </a:prstGeom>
                    <a:noFill/>
                    <a:ln>
                      <a:noFill/>
                    </a:ln>
                  </pic:spPr>
                </pic:pic>
              </a:graphicData>
            </a:graphic>
          </wp:inline>
        </w:drawing>
      </w:r>
    </w:p>
    <w:p w14:paraId="42671E17" w14:textId="77777777" w:rsidR="00D664A8" w:rsidRDefault="00D664A8" w:rsidP="00D664A8">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Block blobs consist of blocks of data assembled to make a blob. Most scenarios using Blob storage employ block blobs.Block blobs are ideal for storing text and binary data in the cloud, like files, images, and videos.</w:t>
      </w:r>
    </w:p>
    <w:p w14:paraId="08FA429C" w14:textId="77777777" w:rsidR="00D664A8" w:rsidRDefault="00D664A8" w:rsidP="000611E3">
      <w:pPr>
        <w:numPr>
          <w:ilvl w:val="0"/>
          <w:numId w:val="59"/>
        </w:numPr>
        <w:spacing w:beforeAutospacing="1" w:after="0" w:line="240" w:lineRule="auto"/>
        <w:ind w:left="400"/>
        <w:rPr>
          <w:color w:val="000000"/>
        </w:rPr>
      </w:pPr>
      <w:r>
        <w:rPr>
          <w:rStyle w:val="dtbs-word"/>
          <w:i/>
          <w:iCs/>
          <w:color w:val="1A1A18"/>
          <w:shd w:val="clear" w:color="auto" w:fill="CCE2F7"/>
        </w:rPr>
        <w:t>Create a </w:t>
      </w:r>
      <w:r>
        <w:rPr>
          <w:rStyle w:val="dtbs-word"/>
          <w:rFonts w:ascii="Lucida Console" w:hAnsi="Lucida Console"/>
          <w:i/>
          <w:iCs/>
          <w:color w:val="1A1A18"/>
          <w:shd w:val="clear" w:color="auto" w:fill="CCE2F7"/>
        </w:rPr>
        <w:t>.txt</w:t>
      </w:r>
      <w:r>
        <w:rPr>
          <w:rStyle w:val="dtbs-word"/>
          <w:i/>
          <w:iCs/>
          <w:color w:val="1A1A18"/>
          <w:shd w:val="clear" w:color="auto" w:fill="CCE2F7"/>
        </w:rPr>
        <w:t> file on your local machine, named </w:t>
      </w:r>
      <w:r>
        <w:rPr>
          <w:rStyle w:val="dtbs-word"/>
          <w:b/>
          <w:bCs/>
          <w:i/>
          <w:iCs/>
          <w:color w:val="1A1A18"/>
          <w:shd w:val="clear" w:color="auto" w:fill="CCE2F7"/>
        </w:rPr>
        <w:t>blob1.txt</w:t>
      </w:r>
      <w:r>
        <w:rPr>
          <w:rStyle w:val="dtbs-word"/>
          <w:i/>
          <w:iCs/>
          <w:color w:val="1A1A18"/>
          <w:shd w:val="clear" w:color="auto" w:fill="CCE2F7"/>
        </w:rPr>
        <w:t>, and enter some text into it, such as </w:t>
      </w:r>
      <w:r>
        <w:rPr>
          <w:rStyle w:val="dtbs-word"/>
          <w:rFonts w:ascii="Lucida Console" w:hAnsi="Lucida Console"/>
          <w:i/>
          <w:iCs/>
          <w:color w:val="1A1A18"/>
          <w:shd w:val="clear" w:color="auto" w:fill="CCE2F7"/>
        </w:rPr>
        <w:t>this is a blobfile</w:t>
      </w:r>
      <w:r>
        <w:rPr>
          <w:rStyle w:val="dtbs-word"/>
          <w:i/>
          <w:iCs/>
          <w:color w:val="1A1A18"/>
          <w:shd w:val="clear" w:color="auto" w:fill="CCE2F7"/>
        </w:rPr>
        <w:t> or something like that.</w:t>
      </w:r>
    </w:p>
    <w:p w14:paraId="03D9FD84" w14:textId="77777777" w:rsidR="00D664A8" w:rsidRDefault="00D664A8" w:rsidP="000611E3">
      <w:pPr>
        <w:numPr>
          <w:ilvl w:val="0"/>
          <w:numId w:val="59"/>
        </w:numPr>
        <w:spacing w:before="100" w:beforeAutospacing="1" w:after="200" w:line="240" w:lineRule="auto"/>
        <w:ind w:left="400"/>
        <w:rPr>
          <w:color w:val="000000"/>
        </w:rPr>
      </w:pPr>
      <w:r>
        <w:rPr>
          <w:rStyle w:val="dtbs-word"/>
          <w:i/>
          <w:iCs/>
          <w:color w:val="1A1A18"/>
          <w:shd w:val="clear" w:color="auto" w:fill="CCE2F7"/>
        </w:rPr>
        <w:t>Select the </w:t>
      </w:r>
      <w:r>
        <w:rPr>
          <w:rStyle w:val="dtbs-word"/>
          <w:b/>
          <w:bCs/>
          <w:i/>
          <w:iCs/>
          <w:color w:val="1A1A18"/>
          <w:shd w:val="clear" w:color="auto" w:fill="CCE2F7"/>
        </w:rPr>
        <w:t>Upload</w:t>
      </w:r>
      <w:r>
        <w:rPr>
          <w:rStyle w:val="dtbs-word"/>
          <w:i/>
          <w:iCs/>
          <w:color w:val="1A1A18"/>
          <w:shd w:val="clear" w:color="auto" w:fill="CCE2F7"/>
        </w:rPr>
        <w:t> button to upload a blob to the container. Browse your local file system to find the file you created in theprevious steps to upload as a block blob, Click on the </w:t>
      </w:r>
      <w:r>
        <w:rPr>
          <w:rStyle w:val="dtbs-word"/>
          <w:b/>
          <w:bCs/>
          <w:i/>
          <w:iCs/>
          <w:color w:val="1A1A18"/>
          <w:shd w:val="clear" w:color="auto" w:fill="CCE2F7"/>
        </w:rPr>
        <w:t>Advanced</w:t>
      </w:r>
      <w:r>
        <w:rPr>
          <w:rStyle w:val="dtbs-word"/>
          <w:i/>
          <w:iCs/>
          <w:color w:val="1A1A18"/>
          <w:shd w:val="clear" w:color="auto" w:fill="CCE2F7"/>
        </w:rPr>
        <w:t> arrow, leave the default values as they are, just note them,and then select </w:t>
      </w:r>
      <w:r>
        <w:rPr>
          <w:rStyle w:val="dtbs-word"/>
          <w:b/>
          <w:bCs/>
          <w:i/>
          <w:iCs/>
          <w:color w:val="1A1A18"/>
          <w:shd w:val="clear" w:color="auto" w:fill="CCE2F7"/>
        </w:rPr>
        <w:t>Upload</w:t>
      </w:r>
      <w:r>
        <w:rPr>
          <w:rStyle w:val="dtbs-word"/>
          <w:i/>
          <w:iCs/>
          <w:color w:val="1A1A18"/>
          <w:shd w:val="clear" w:color="auto" w:fill="CCE2F7"/>
        </w:rPr>
        <w:t>.</w:t>
      </w:r>
    </w:p>
    <w:p w14:paraId="5CDF762F" w14:textId="0AD757AB" w:rsidR="00D664A8" w:rsidRDefault="00D664A8" w:rsidP="00D664A8">
      <w:pPr>
        <w:pStyle w:val="NormalWeb"/>
        <w:spacing w:before="240" w:beforeAutospacing="0" w:after="240" w:afterAutospacing="0"/>
        <w:rPr>
          <w:color w:val="000000"/>
        </w:rPr>
      </w:pPr>
      <w:r>
        <w:rPr>
          <w:noProof/>
          <w:color w:val="000000"/>
        </w:rPr>
        <w:drawing>
          <wp:inline distT="0" distB="0" distL="0" distR="0" wp14:anchorId="71679061" wp14:editId="44FBCC3F">
            <wp:extent cx="3619500" cy="5457825"/>
            <wp:effectExtent l="0" t="0" r="0" b="9525"/>
            <wp:docPr id="80" name="Picture 80" descr="https://prod-sp-ereader-assets.azureedge.net/Additions/cd0c80a0-b0ef-59e9-bebd-7334e2f12cb8/4/OEBPS/Images/179234-799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2F2" descr="https://prod-sp-ereader-assets.azureedge.net/Additions/cd0c80a0-b0ef-59e9-bebd-7334e2f12cb8/4/OEBPS/Images/179234-79998.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619500" cy="5457825"/>
                    </a:xfrm>
                    <a:prstGeom prst="rect">
                      <a:avLst/>
                    </a:prstGeom>
                    <a:noFill/>
                    <a:ln>
                      <a:noFill/>
                    </a:ln>
                  </pic:spPr>
                </pic:pic>
              </a:graphicData>
            </a:graphic>
          </wp:inline>
        </w:drawing>
      </w:r>
    </w:p>
    <w:p w14:paraId="03C5E2FD" w14:textId="77777777" w:rsidR="00D664A8" w:rsidRDefault="00D664A8" w:rsidP="00D664A8">
      <w:pPr>
        <w:pStyle w:val="NormalWeb"/>
        <w:spacing w:before="240" w:beforeAutospacing="0" w:after="240" w:afterAutospacing="0"/>
        <w:rPr>
          <w:color w:val="000000"/>
        </w:rPr>
      </w:pPr>
      <w:r>
        <w:rPr>
          <w:rStyle w:val="dtbs-word"/>
          <w:rFonts w:eastAsiaTheme="majorEastAsia"/>
          <w:b/>
          <w:bCs/>
          <w:i/>
          <w:iCs/>
          <w:color w:val="1A1A18"/>
          <w:shd w:val="clear" w:color="auto" w:fill="CCE2F7"/>
        </w:rPr>
        <w:lastRenderedPageBreak/>
        <w:t>Note</w:t>
      </w:r>
      <w:r>
        <w:rPr>
          <w:rStyle w:val="dtbs-word"/>
          <w:rFonts w:eastAsiaTheme="majorEastAsia"/>
          <w:i/>
          <w:iCs/>
          <w:color w:val="1A1A18"/>
          <w:shd w:val="clear" w:color="auto" w:fill="CCE2F7"/>
        </w:rPr>
        <w:t>: You can upload as many blobs as you like in this way. You'll see that the new blobs are now listed within the container.</w:t>
      </w:r>
    </w:p>
    <w:p w14:paraId="59A1A554" w14:textId="77777777" w:rsidR="00D664A8" w:rsidRDefault="00D664A8" w:rsidP="000611E3">
      <w:pPr>
        <w:numPr>
          <w:ilvl w:val="0"/>
          <w:numId w:val="60"/>
        </w:numPr>
        <w:spacing w:before="100" w:beforeAutospacing="1" w:after="200" w:line="240" w:lineRule="auto"/>
        <w:ind w:left="400"/>
        <w:rPr>
          <w:color w:val="000000"/>
        </w:rPr>
      </w:pPr>
      <w:r>
        <w:rPr>
          <w:rStyle w:val="dtbs-word"/>
          <w:i/>
          <w:iCs/>
          <w:color w:val="1A1A18"/>
          <w:shd w:val="clear" w:color="auto" w:fill="CCE2F7"/>
        </w:rPr>
        <w:t>View the uploaded block blob by right clicking on the blob file that was uploaded and selecting </w:t>
      </w:r>
      <w:r>
        <w:rPr>
          <w:rStyle w:val="dtbs-word"/>
          <w:b/>
          <w:bCs/>
          <w:i/>
          <w:iCs/>
          <w:color w:val="1A1A18"/>
          <w:shd w:val="clear" w:color="auto" w:fill="CCE2F7"/>
        </w:rPr>
        <w:t>View/edit blob</w:t>
      </w:r>
    </w:p>
    <w:p w14:paraId="295061CE" w14:textId="02137396" w:rsidR="00D664A8" w:rsidRDefault="00D664A8" w:rsidP="00D664A8">
      <w:pPr>
        <w:pStyle w:val="NormalWeb"/>
        <w:spacing w:before="240" w:beforeAutospacing="0" w:after="240" w:afterAutospacing="0"/>
        <w:rPr>
          <w:color w:val="000000"/>
        </w:rPr>
      </w:pPr>
      <w:r>
        <w:rPr>
          <w:noProof/>
          <w:color w:val="000000"/>
        </w:rPr>
        <w:drawing>
          <wp:inline distT="0" distB="0" distL="0" distR="0" wp14:anchorId="2D1ABD0B" wp14:editId="49489F48">
            <wp:extent cx="5731510" cy="2359025"/>
            <wp:effectExtent l="0" t="0" r="2540" b="3175"/>
            <wp:docPr id="79" name="Picture 79" descr="https://prod-sp-ereader-assets.azureedge.net/Additions/cd0c80a0-b0ef-59e9-bebd-7334e2f12cb8/4/OEBPS/Images/179235-799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2F3" descr="https://prod-sp-ereader-assets.azureedge.net/Additions/cd0c80a0-b0ef-59e9-bebd-7334e2f12cb8/4/OEBPS/Images/179235-79999.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2359025"/>
                    </a:xfrm>
                    <a:prstGeom prst="rect">
                      <a:avLst/>
                    </a:prstGeom>
                    <a:noFill/>
                    <a:ln>
                      <a:noFill/>
                    </a:ln>
                  </pic:spPr>
                </pic:pic>
              </a:graphicData>
            </a:graphic>
          </wp:inline>
        </w:drawing>
      </w:r>
    </w:p>
    <w:p w14:paraId="0BC4F0F5" w14:textId="5D0087E2" w:rsidR="00D664A8" w:rsidRDefault="00D664A8" w:rsidP="00D664A8">
      <w:pPr>
        <w:pStyle w:val="NormalWeb"/>
        <w:spacing w:before="240" w:beforeAutospacing="0" w:after="240" w:afterAutospacing="0"/>
        <w:rPr>
          <w:color w:val="000000"/>
        </w:rPr>
      </w:pPr>
      <w:r>
        <w:rPr>
          <w:noProof/>
          <w:color w:val="000000"/>
        </w:rPr>
        <w:drawing>
          <wp:inline distT="0" distB="0" distL="0" distR="0" wp14:anchorId="75D326BC" wp14:editId="0C881E56">
            <wp:extent cx="5731510" cy="1738630"/>
            <wp:effectExtent l="0" t="0" r="2540" b="0"/>
            <wp:docPr id="78" name="Picture 78" descr="https://prod-sp-ereader-assets.azureedge.net/Additions/cd0c80a0-b0ef-59e9-bebd-7334e2f12cb8/4/OEBPS/Images/179236-8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2F4" descr="https://prod-sp-ereader-assets.azureedge.net/Additions/cd0c80a0-b0ef-59e9-bebd-7334e2f12cb8/4/OEBPS/Images/179236-80000.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1738630"/>
                    </a:xfrm>
                    <a:prstGeom prst="rect">
                      <a:avLst/>
                    </a:prstGeom>
                    <a:noFill/>
                    <a:ln>
                      <a:noFill/>
                    </a:ln>
                  </pic:spPr>
                </pic:pic>
              </a:graphicData>
            </a:graphic>
          </wp:inline>
        </w:drawing>
      </w:r>
    </w:p>
    <w:p w14:paraId="1D5CA7AB" w14:textId="77777777" w:rsidR="00D664A8" w:rsidRDefault="00D664A8" w:rsidP="000611E3">
      <w:pPr>
        <w:numPr>
          <w:ilvl w:val="0"/>
          <w:numId w:val="61"/>
        </w:numPr>
        <w:spacing w:before="100" w:beforeAutospacing="1" w:after="200" w:line="240" w:lineRule="auto"/>
        <w:ind w:left="400"/>
        <w:rPr>
          <w:color w:val="000000"/>
        </w:rPr>
      </w:pPr>
      <w:r>
        <w:rPr>
          <w:rStyle w:val="dtbs-word"/>
          <w:i/>
          <w:iCs/>
          <w:color w:val="1A1A18"/>
          <w:shd w:val="clear" w:color="auto" w:fill="CCE2F7"/>
        </w:rPr>
        <w:t>You can download a block blob by right clicking on the block blob and selecting </w:t>
      </w:r>
      <w:r>
        <w:rPr>
          <w:rStyle w:val="dtbs-word"/>
          <w:b/>
          <w:bCs/>
          <w:i/>
          <w:iCs/>
          <w:color w:val="1A1A18"/>
          <w:shd w:val="clear" w:color="auto" w:fill="CCE2F7"/>
        </w:rPr>
        <w:t>Download</w:t>
      </w:r>
      <w:r>
        <w:rPr>
          <w:rStyle w:val="dtbs-word"/>
          <w:i/>
          <w:iCs/>
          <w:color w:val="1A1A18"/>
          <w:shd w:val="clear" w:color="auto" w:fill="CCE2F7"/>
        </w:rPr>
        <w:t>. The blob file opens in abrowser and is then downloadable by right clicking on the file and selecting save as</w:t>
      </w:r>
    </w:p>
    <w:p w14:paraId="06991B99" w14:textId="74D8481A" w:rsidR="00D664A8" w:rsidRDefault="00D664A8" w:rsidP="00D664A8">
      <w:pPr>
        <w:pStyle w:val="NormalWeb"/>
        <w:spacing w:before="240" w:beforeAutospacing="0" w:after="240" w:afterAutospacing="0"/>
        <w:rPr>
          <w:color w:val="000000"/>
        </w:rPr>
      </w:pPr>
      <w:r>
        <w:rPr>
          <w:noProof/>
          <w:color w:val="000000"/>
        </w:rPr>
        <w:drawing>
          <wp:inline distT="0" distB="0" distL="0" distR="0" wp14:anchorId="4081EF09" wp14:editId="104CFED1">
            <wp:extent cx="5657850" cy="2628900"/>
            <wp:effectExtent l="0" t="0" r="0" b="0"/>
            <wp:docPr id="77" name="Picture 77" descr="https://prod-sp-ereader-assets.azureedge.net/Additions/cd0c80a0-b0ef-59e9-bebd-7334e2f12cb8/4/OEBPS/Images/179237-8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2F5" descr="https://prod-sp-ereader-assets.azureedge.net/Additions/cd0c80a0-b0ef-59e9-bebd-7334e2f12cb8/4/OEBPS/Images/179237-8000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657850" cy="2628900"/>
                    </a:xfrm>
                    <a:prstGeom prst="rect">
                      <a:avLst/>
                    </a:prstGeom>
                    <a:noFill/>
                    <a:ln>
                      <a:noFill/>
                    </a:ln>
                  </pic:spPr>
                </pic:pic>
              </a:graphicData>
            </a:graphic>
          </wp:inline>
        </w:drawing>
      </w:r>
    </w:p>
    <w:p w14:paraId="3AC47335" w14:textId="77777777" w:rsidR="00D664A8" w:rsidRDefault="00D664A8" w:rsidP="00D664A8">
      <w:pPr>
        <w:pStyle w:val="NormalWeb"/>
        <w:spacing w:before="240" w:beforeAutospacing="0" w:after="240" w:afterAutospacing="0"/>
        <w:rPr>
          <w:color w:val="000000"/>
        </w:rPr>
      </w:pPr>
      <w:r>
        <w:rPr>
          <w:rStyle w:val="dtbs-word"/>
          <w:rFonts w:eastAsiaTheme="majorEastAsia"/>
          <w:i/>
          <w:iCs/>
          <w:color w:val="1A1A18"/>
          <w:shd w:val="clear" w:color="auto" w:fill="CCE2F7"/>
        </w:rPr>
        <w:lastRenderedPageBreak/>
        <w:t>Congratulations! You have created a storage account, created a blob storage container within that storage account, thenuploaded a block bob, viewed and edited the block blob in the blob container and then downloaded the block blob.</w:t>
      </w:r>
    </w:p>
    <w:p w14:paraId="1D847BB1" w14:textId="77777777" w:rsidR="00D664A8" w:rsidRDefault="00D664A8" w:rsidP="00D664A8">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Remember to remove any newly created Azure resources that you no longer use. Removing unused resources ensures youwill not incur unexpected costs. Remove unused resources by deleting the Resource Group that the unused resources belong to.</w:t>
      </w:r>
    </w:p>
    <w:p w14:paraId="34E295CA" w14:textId="6F63D875" w:rsidR="00D664A8" w:rsidRDefault="00D664A8" w:rsidP="00AB4A1C"/>
    <w:p w14:paraId="1F361B2F" w14:textId="77777777" w:rsidR="005D5378" w:rsidRDefault="005D5378" w:rsidP="005D5378">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Azure Database Services</w:t>
      </w:r>
    </w:p>
    <w:p w14:paraId="79BD909E" w14:textId="77777777" w:rsidR="005D5378" w:rsidRDefault="005D5378" w:rsidP="005D5378">
      <w:pPr>
        <w:pStyle w:val="NormalWeb"/>
        <w:spacing w:before="240" w:beforeAutospacing="0" w:after="240" w:afterAutospacing="0"/>
        <w:rPr>
          <w:color w:val="000000"/>
        </w:rPr>
      </w:pPr>
      <w:r>
        <w:rPr>
          <w:rStyle w:val="dtbs-word"/>
          <w:rFonts w:eastAsiaTheme="majorEastAsia"/>
          <w:i/>
          <w:iCs/>
          <w:color w:val="1A1A18"/>
          <w:shd w:val="clear" w:color="auto" w:fill="CCE2F7"/>
        </w:rPr>
        <w:t>Azure database services are fully-managed PaaS database services that free up valuable time you’d otherwise spend managingyour database. Enterprise-grade performance with built-in high availability means you can scale quickly and reach globaldistribution without worrying about costly downtime. Developers can take advantage of industry-leading innovations such asbuilt-in security with automatic monitoring and threat detection, automatic tuning for improved performance, and turnkeyglobal distribution.</w:t>
      </w:r>
    </w:p>
    <w:p w14:paraId="78620697" w14:textId="77777777" w:rsidR="005D5378" w:rsidRDefault="005D5378" w:rsidP="005D5378">
      <w:pPr>
        <w:pStyle w:val="NormalWeb"/>
        <w:spacing w:before="240" w:beforeAutospacing="0" w:after="240" w:afterAutospacing="0"/>
        <w:rPr>
          <w:color w:val="000000"/>
        </w:rPr>
      </w:pPr>
      <w:r>
        <w:rPr>
          <w:rStyle w:val="dtbs-word"/>
          <w:rFonts w:eastAsiaTheme="majorEastAsia"/>
          <w:i/>
          <w:iCs/>
          <w:color w:val="1A1A18"/>
          <w:shd w:val="clear" w:color="auto" w:fill="CCE2F7"/>
        </w:rPr>
        <w:t>Some of the most common data service types in Azure as follows:</w:t>
      </w:r>
    </w:p>
    <w:p w14:paraId="63A3BF2C" w14:textId="77777777" w:rsidR="005D5378" w:rsidRDefault="005D5378" w:rsidP="005D5378">
      <w:pPr>
        <w:pStyle w:val="Heading4"/>
        <w:spacing w:before="240" w:after="240"/>
        <w:rPr>
          <w:color w:val="30506E"/>
          <w:sz w:val="32"/>
          <w:szCs w:val="32"/>
        </w:rPr>
      </w:pPr>
      <w:r>
        <w:rPr>
          <w:rStyle w:val="dtbs-word"/>
          <w:i w:val="0"/>
          <w:iCs w:val="0"/>
          <w:color w:val="1A1A18"/>
          <w:sz w:val="32"/>
          <w:szCs w:val="32"/>
          <w:shd w:val="clear" w:color="auto" w:fill="CCE2F7"/>
        </w:rPr>
        <w:t>Azure Cosmos DB</w:t>
      </w:r>
    </w:p>
    <w:p w14:paraId="1BE9DF9E" w14:textId="4F6297A6" w:rsidR="005D5378" w:rsidRDefault="005D5378" w:rsidP="005D5378">
      <w:pPr>
        <w:pStyle w:val="NormalWeb"/>
        <w:spacing w:before="240" w:beforeAutospacing="0" w:after="240" w:afterAutospacing="0"/>
        <w:rPr>
          <w:color w:val="000000"/>
        </w:rPr>
      </w:pPr>
      <w:r>
        <w:rPr>
          <w:noProof/>
          <w:color w:val="000000"/>
        </w:rPr>
        <w:drawing>
          <wp:inline distT="0" distB="0" distL="0" distR="0" wp14:anchorId="61DFC409" wp14:editId="65DFA24F">
            <wp:extent cx="952500" cy="952500"/>
            <wp:effectExtent l="0" t="0" r="0" b="0"/>
            <wp:docPr id="92" name="Picture 92" descr="https://prod-sp-ereader-assets.azureedge.net/Additions/cd0c80a0-b0ef-59e9-bebd-7334e2f12cb8/4/OEBPS/Images/179170-79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162" descr="https://prod-sp-ereader-assets.azureedge.net/Additions/cd0c80a0-b0ef-59e9-bebd-7334e2f12cb8/4/OEBPS/Images/179170-79934.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763461B3" w14:textId="77777777" w:rsidR="005D5378" w:rsidRDefault="005D5378" w:rsidP="005D5378">
      <w:pPr>
        <w:pStyle w:val="NormalWeb"/>
        <w:spacing w:before="240" w:beforeAutospacing="0" w:after="240" w:afterAutospacing="0"/>
        <w:rPr>
          <w:color w:val="000000"/>
        </w:rPr>
      </w:pPr>
      <w:r>
        <w:rPr>
          <w:rStyle w:val="dtbs-word"/>
          <w:rFonts w:eastAsiaTheme="majorEastAsia"/>
          <w:i/>
          <w:iCs/>
          <w:color w:val="1A1A18"/>
          <w:shd w:val="clear" w:color="auto" w:fill="CCE2F7"/>
        </w:rPr>
        <w:t>Microsoft Azure Cosmos DB is a globally distributed database service that enables you to elastically and independently scalethroughput and storage across any number of Azure's geographic regions. It supports schema-less data that lets you buildhighly responsive and Always On applications to support constantly changing data. You can use Cosmos DB to store data thatis updated and maintained by users around the world. It makes it easy to build scalable, highly responsive applications atglobal scale. See </w:t>
      </w:r>
      <w:hyperlink r:id="rId155" w:tgtFrame="_blank" w:history="1">
        <w:r>
          <w:rPr>
            <w:rStyle w:val="dtbs-word"/>
            <w:rFonts w:eastAsiaTheme="majorEastAsia"/>
            <w:i/>
            <w:iCs/>
            <w:color w:val="1A1A18"/>
            <w:u w:val="single"/>
            <w:shd w:val="clear" w:color="auto" w:fill="CCE2F7"/>
          </w:rPr>
          <w:t>Azure Cosmos DB</w:t>
        </w:r>
      </w:hyperlink>
      <w:r>
        <w:rPr>
          <w:rStyle w:val="dtbs-word"/>
          <w:rFonts w:eastAsiaTheme="majorEastAsia"/>
          <w:i/>
          <w:iCs/>
          <w:color w:val="1A1A18"/>
          <w:shd w:val="clear" w:color="auto" w:fill="CCE2F7"/>
        </w:rPr>
        <w:t> for more details.</w:t>
      </w:r>
    </w:p>
    <w:p w14:paraId="5294FDCC" w14:textId="77777777" w:rsidR="005D5378" w:rsidRDefault="005D5378" w:rsidP="005D5378">
      <w:pPr>
        <w:pStyle w:val="Heading4"/>
        <w:spacing w:before="240" w:after="240"/>
        <w:rPr>
          <w:color w:val="30506E"/>
          <w:sz w:val="32"/>
          <w:szCs w:val="32"/>
        </w:rPr>
      </w:pPr>
      <w:r>
        <w:rPr>
          <w:rStyle w:val="dtbs-word"/>
          <w:i w:val="0"/>
          <w:iCs w:val="0"/>
          <w:color w:val="1A1A18"/>
          <w:sz w:val="32"/>
          <w:szCs w:val="32"/>
          <w:shd w:val="clear" w:color="auto" w:fill="CCE2F7"/>
        </w:rPr>
        <w:t>Azure SQL Database</w:t>
      </w:r>
    </w:p>
    <w:p w14:paraId="38D958FF" w14:textId="71A37F3E" w:rsidR="005D5378" w:rsidRDefault="005D5378" w:rsidP="005D5378">
      <w:pPr>
        <w:pStyle w:val="NormalWeb"/>
        <w:spacing w:before="240" w:beforeAutospacing="0" w:after="240" w:afterAutospacing="0"/>
        <w:rPr>
          <w:color w:val="000000"/>
        </w:rPr>
      </w:pPr>
      <w:r>
        <w:rPr>
          <w:noProof/>
          <w:color w:val="000000"/>
        </w:rPr>
        <w:drawing>
          <wp:inline distT="0" distB="0" distL="0" distR="0" wp14:anchorId="60707964" wp14:editId="6FD8F7B3">
            <wp:extent cx="952500" cy="952500"/>
            <wp:effectExtent l="0" t="0" r="0" b="0"/>
            <wp:docPr id="91" name="Picture 91" descr="https://prod-sp-ereader-assets.azureedge.net/Additions/cd0c80a0-b0ef-59e9-bebd-7334e2f12cb8/4/OEBPS/Images/179171-79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163" descr="https://prod-sp-ereader-assets.azureedge.net/Additions/cd0c80a0-b0ef-59e9-bebd-7334e2f12cb8/4/OEBPS/Images/179171-79935.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0537F8F8" w14:textId="77777777" w:rsidR="005D5378" w:rsidRDefault="005D5378" w:rsidP="005D5378">
      <w:pPr>
        <w:pStyle w:val="NormalWeb"/>
        <w:spacing w:before="240" w:beforeAutospacing="0" w:after="240" w:afterAutospacing="0"/>
        <w:rPr>
          <w:color w:val="000000"/>
        </w:rPr>
      </w:pPr>
      <w:r>
        <w:rPr>
          <w:rStyle w:val="dtbs-word"/>
          <w:rFonts w:eastAsiaTheme="majorEastAsia"/>
          <w:i/>
          <w:iCs/>
          <w:color w:val="1A1A18"/>
          <w:shd w:val="clear" w:color="auto" w:fill="CCE2F7"/>
        </w:rPr>
        <w:t>Azure SQL Database is a relational database as a service (DaaS) based on the latest stable version of Microsoft SQL Serverdatabase engine. SQL Data</w:t>
      </w:r>
      <w:r>
        <w:rPr>
          <w:rStyle w:val="dtbs-word"/>
          <w:rFonts w:eastAsiaTheme="majorEastAsia"/>
          <w:i/>
          <w:iCs/>
          <w:color w:val="1A1A18"/>
          <w:shd w:val="clear" w:color="auto" w:fill="CCE2F7"/>
        </w:rPr>
        <w:lastRenderedPageBreak/>
        <w:t>base is a high-performance, reliable, fully managed and secure database that you can use to builddata-driven applications and websites in the programming language of your choice without needing to manage infrastructure.See </w:t>
      </w:r>
      <w:hyperlink r:id="rId157" w:tgtFrame="_blank" w:history="1">
        <w:r>
          <w:rPr>
            <w:rStyle w:val="dtbs-word"/>
            <w:rFonts w:eastAsiaTheme="majorEastAsia"/>
            <w:i/>
            <w:iCs/>
            <w:color w:val="1A1A18"/>
            <w:u w:val="single"/>
            <w:shd w:val="clear" w:color="auto" w:fill="CCE2F7"/>
          </w:rPr>
          <w:t>SQL Database</w:t>
        </w:r>
      </w:hyperlink>
      <w:r>
        <w:rPr>
          <w:rStyle w:val="dtbs-word"/>
          <w:rFonts w:eastAsiaTheme="majorEastAsia"/>
          <w:i/>
          <w:iCs/>
          <w:color w:val="1A1A18"/>
          <w:shd w:val="clear" w:color="auto" w:fill="CCE2F7"/>
        </w:rPr>
        <w:t> for more general details.</w:t>
      </w:r>
    </w:p>
    <w:p w14:paraId="4F56FCC3" w14:textId="77777777" w:rsidR="005D5378" w:rsidRDefault="005D5378" w:rsidP="005D5378">
      <w:pPr>
        <w:pStyle w:val="Heading4"/>
        <w:spacing w:before="240" w:after="240"/>
        <w:rPr>
          <w:color w:val="30506E"/>
          <w:sz w:val="32"/>
          <w:szCs w:val="32"/>
        </w:rPr>
      </w:pPr>
      <w:r>
        <w:rPr>
          <w:rStyle w:val="dtbs-word"/>
          <w:i w:val="0"/>
          <w:iCs w:val="0"/>
          <w:color w:val="1A1A18"/>
          <w:sz w:val="32"/>
          <w:szCs w:val="32"/>
          <w:shd w:val="clear" w:color="auto" w:fill="CCE2F7"/>
        </w:rPr>
        <w:t>Azure Database Migration</w:t>
      </w:r>
    </w:p>
    <w:p w14:paraId="572BA74B" w14:textId="52591150" w:rsidR="005D5378" w:rsidRDefault="005D5378" w:rsidP="005D5378">
      <w:pPr>
        <w:pStyle w:val="NormalWeb"/>
        <w:spacing w:before="240" w:beforeAutospacing="0" w:after="240" w:afterAutospacing="0"/>
        <w:rPr>
          <w:color w:val="000000"/>
        </w:rPr>
      </w:pPr>
      <w:r>
        <w:rPr>
          <w:noProof/>
          <w:color w:val="000000"/>
        </w:rPr>
        <w:drawing>
          <wp:inline distT="0" distB="0" distL="0" distR="0" wp14:anchorId="55EDCF4A" wp14:editId="3C959A9B">
            <wp:extent cx="952500" cy="952500"/>
            <wp:effectExtent l="0" t="0" r="0" b="0"/>
            <wp:docPr id="90" name="Picture 90" descr="https://prod-sp-ereader-assets.azureedge.net/Additions/cd0c80a0-b0ef-59e9-bebd-7334e2f12cb8/4/OEBPS/Images/179172-79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164" descr="https://prod-sp-ereader-assets.azureedge.net/Additions/cd0c80a0-b0ef-59e9-bebd-7334e2f12cb8/4/OEBPS/Images/179172-79936.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40BDDC03" w14:textId="77777777" w:rsidR="005D5378" w:rsidRDefault="005D5378" w:rsidP="005D5378">
      <w:pPr>
        <w:pStyle w:val="NormalWeb"/>
        <w:spacing w:before="240" w:beforeAutospacing="0" w:after="240" w:afterAutospacing="0"/>
        <w:rPr>
          <w:color w:val="000000"/>
        </w:rPr>
      </w:pPr>
      <w:r>
        <w:rPr>
          <w:rStyle w:val="dtbs-word"/>
          <w:rFonts w:eastAsiaTheme="majorEastAsia"/>
          <w:i/>
          <w:iCs/>
          <w:color w:val="1A1A18"/>
          <w:shd w:val="clear" w:color="auto" w:fill="CCE2F7"/>
        </w:rPr>
        <w:t>The Azure Database Migration Service is a fully-managed service designed to enable seamless migrations from multipledatabase sources to Azure data platforms with minimal downtime (online migrations). The service uses the Microsoft DataMigration Assistant to generate assessment reports that provide recommendations to help guide you through required changesprior to performing a migration. Once you assess and perform any remediation required, you're ready to begin the migrationprocess. The Azure Database Migration Service performs all of the required steps. See </w:t>
      </w:r>
      <w:hyperlink r:id="rId159" w:tgtFrame="_blank" w:history="1">
        <w:r>
          <w:rPr>
            <w:rStyle w:val="dtbs-word"/>
            <w:rFonts w:eastAsiaTheme="majorEastAsia"/>
            <w:i/>
            <w:iCs/>
            <w:color w:val="1A1A18"/>
            <w:u w:val="single"/>
            <w:shd w:val="clear" w:color="auto" w:fill="CCE2F7"/>
          </w:rPr>
          <w:t>Azure Database Migration Service</w:t>
        </w:r>
      </w:hyperlink>
      <w:r>
        <w:rPr>
          <w:rStyle w:val="dtbs-word"/>
          <w:rFonts w:eastAsiaTheme="majorEastAsia"/>
          <w:i/>
          <w:iCs/>
          <w:color w:val="1A1A18"/>
          <w:shd w:val="clear" w:color="auto" w:fill="CCE2F7"/>
        </w:rPr>
        <w:t> formore details.</w:t>
      </w:r>
    </w:p>
    <w:p w14:paraId="4EAE2AEB" w14:textId="77777777" w:rsidR="005D5378" w:rsidRDefault="005D5378" w:rsidP="005D5378">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For a full list of data services available with Azure, and context on when you use them, see the page </w:t>
      </w:r>
      <w:hyperlink r:id="rId160" w:tgtFrame="_blank" w:history="1">
        <w:r>
          <w:rPr>
            <w:rStyle w:val="dtbs-word"/>
            <w:rFonts w:eastAsiaTheme="majorEastAsia"/>
            <w:i/>
            <w:iCs/>
            <w:color w:val="1A1A18"/>
            <w:u w:val="single"/>
            <w:shd w:val="clear" w:color="auto" w:fill="CCE2F7"/>
          </w:rPr>
          <w:t>Databases</w:t>
        </w:r>
      </w:hyperlink>
      <w:r>
        <w:rPr>
          <w:rStyle w:val="dtbs-word"/>
          <w:rFonts w:eastAsiaTheme="majorEastAsia"/>
          <w:i/>
          <w:iCs/>
          <w:color w:val="1A1A18"/>
          <w:shd w:val="clear" w:color="auto" w:fill="CCE2F7"/>
        </w:rPr>
        <w:t>.</w:t>
      </w:r>
    </w:p>
    <w:p w14:paraId="6473F444" w14:textId="747D5644" w:rsidR="005D5378" w:rsidRDefault="005D5378" w:rsidP="00AB4A1C"/>
    <w:p w14:paraId="5F992AC0" w14:textId="77777777" w:rsidR="000611E3" w:rsidRDefault="000611E3" w:rsidP="000611E3">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Walkthrough-Create a SQL database</w:t>
      </w:r>
    </w:p>
    <w:p w14:paraId="120A0063" w14:textId="77777777" w:rsidR="000611E3" w:rsidRDefault="000611E3" w:rsidP="000611E3">
      <w:pPr>
        <w:pStyle w:val="NormalWeb"/>
        <w:spacing w:before="240" w:beforeAutospacing="0" w:after="240" w:afterAutospacing="0"/>
        <w:rPr>
          <w:color w:val="000000"/>
        </w:rPr>
      </w:pPr>
      <w:r>
        <w:rPr>
          <w:rStyle w:val="dtbs-word"/>
          <w:rFonts w:eastAsiaTheme="majorEastAsia"/>
          <w:i/>
          <w:iCs/>
          <w:color w:val="1A1A18"/>
          <w:shd w:val="clear" w:color="auto" w:fill="CCE2F7"/>
        </w:rPr>
        <w:t>In this walkthrough task we will create a SQL database in Azure and then query the data in that database.</w:t>
      </w:r>
    </w:p>
    <w:p w14:paraId="24BD9A60" w14:textId="77777777" w:rsidR="000611E3" w:rsidRDefault="000611E3" w:rsidP="000611E3">
      <w:pPr>
        <w:pStyle w:val="NormalWeb"/>
        <w:spacing w:before="240" w:beforeAutospacing="0" w:after="240" w:afterAutospacing="0"/>
        <w:rPr>
          <w:color w:val="000000"/>
        </w:rPr>
      </w:pPr>
      <w:r>
        <w:rPr>
          <w:rStyle w:val="dtbs-word"/>
          <w:rFonts w:eastAsiaTheme="majorEastAsia"/>
          <w:i/>
          <w:iCs/>
          <w:color w:val="1A1A18"/>
          <w:shd w:val="clear" w:color="auto" w:fill="CCE2F7"/>
        </w:rPr>
        <w:t>You can complete this walkthrough task by completing the steps outlined below, or you can simply read through them,depending on your available time.</w:t>
      </w:r>
    </w:p>
    <w:p w14:paraId="18D8287F" w14:textId="77777777" w:rsidR="000611E3" w:rsidRDefault="000611E3" w:rsidP="000611E3">
      <w:pPr>
        <w:pStyle w:val="Heading4"/>
        <w:spacing w:before="240" w:after="240"/>
        <w:rPr>
          <w:color w:val="30506E"/>
          <w:sz w:val="32"/>
          <w:szCs w:val="32"/>
        </w:rPr>
      </w:pPr>
      <w:r>
        <w:rPr>
          <w:rStyle w:val="dtbs-word"/>
          <w:i w:val="0"/>
          <w:iCs w:val="0"/>
          <w:color w:val="1A1A18"/>
          <w:sz w:val="32"/>
          <w:szCs w:val="32"/>
          <w:shd w:val="clear" w:color="auto" w:fill="CCE2F7"/>
        </w:rPr>
        <w:t>Prerequisites</w:t>
      </w:r>
    </w:p>
    <w:p w14:paraId="37965EE3" w14:textId="77777777" w:rsidR="000611E3" w:rsidRDefault="000611E3" w:rsidP="000611E3">
      <w:pPr>
        <w:pStyle w:val="square"/>
        <w:numPr>
          <w:ilvl w:val="0"/>
          <w:numId w:val="62"/>
        </w:numPr>
        <w:spacing w:after="200" w:afterAutospacing="0"/>
        <w:ind w:left="400"/>
        <w:rPr>
          <w:color w:val="000000"/>
        </w:rPr>
      </w:pPr>
      <w:r>
        <w:rPr>
          <w:rStyle w:val="dtbs-word"/>
          <w:rFonts w:eastAsiaTheme="majorEastAsia"/>
          <w:i/>
          <w:iCs/>
          <w:color w:val="1A1A18"/>
          <w:shd w:val="clear" w:color="auto" w:fill="CCE2F7"/>
        </w:rPr>
        <w:t>You require need an Azure subscription to perform these steps. If you don't have one you can create one by following thesteps outlined on the </w:t>
      </w:r>
      <w:hyperlink r:id="rId161" w:tgtFrame="_blank" w:history="1">
        <w:r>
          <w:rPr>
            <w:rStyle w:val="dtbs-word"/>
            <w:rFonts w:eastAsiaTheme="majorEastAsia"/>
            <w:i/>
            <w:iCs/>
            <w:color w:val="1A1A18"/>
            <w:u w:val="single"/>
            <w:shd w:val="clear" w:color="auto" w:fill="CCE2F7"/>
          </w:rPr>
          <w:t>Create your Azure free account today</w:t>
        </w:r>
      </w:hyperlink>
      <w:r>
        <w:rPr>
          <w:rStyle w:val="dtbs-word"/>
          <w:rFonts w:eastAsiaTheme="majorEastAsia"/>
          <w:i/>
          <w:iCs/>
          <w:color w:val="1A1A18"/>
          <w:shd w:val="clear" w:color="auto" w:fill="CCE2F7"/>
        </w:rPr>
        <w:t> webpage.</w:t>
      </w:r>
    </w:p>
    <w:p w14:paraId="1EC300A2" w14:textId="77777777" w:rsidR="000611E3" w:rsidRDefault="000611E3" w:rsidP="000611E3">
      <w:pPr>
        <w:pStyle w:val="Heading4"/>
        <w:spacing w:before="240" w:after="240"/>
        <w:rPr>
          <w:color w:val="30506E"/>
          <w:sz w:val="32"/>
          <w:szCs w:val="32"/>
        </w:rPr>
      </w:pPr>
      <w:r>
        <w:rPr>
          <w:rStyle w:val="dtbs-word"/>
          <w:i w:val="0"/>
          <w:iCs w:val="0"/>
          <w:color w:val="1A1A18"/>
          <w:sz w:val="32"/>
          <w:szCs w:val="32"/>
          <w:shd w:val="clear" w:color="auto" w:fill="CCE2F7"/>
        </w:rPr>
        <w:t>Steps</w:t>
      </w:r>
    </w:p>
    <w:p w14:paraId="39FC1C58" w14:textId="77777777" w:rsidR="000611E3" w:rsidRDefault="000611E3" w:rsidP="000611E3">
      <w:pPr>
        <w:numPr>
          <w:ilvl w:val="0"/>
          <w:numId w:val="63"/>
        </w:numPr>
        <w:spacing w:before="100" w:beforeAutospacing="1" w:after="200" w:line="240" w:lineRule="auto"/>
        <w:ind w:left="400"/>
        <w:rPr>
          <w:color w:val="000000"/>
          <w:sz w:val="24"/>
          <w:szCs w:val="24"/>
        </w:rPr>
      </w:pPr>
      <w:r>
        <w:rPr>
          <w:rStyle w:val="dtbs-word"/>
          <w:i/>
          <w:iCs/>
          <w:color w:val="1A1A18"/>
          <w:shd w:val="clear" w:color="auto" w:fill="CCE2F7"/>
        </w:rPr>
        <w:t>Sign in to the Azure portal at </w:t>
      </w:r>
      <w:hyperlink r:id="rId162" w:tgtFrame="_blank" w:history="1">
        <w:r>
          <w:rPr>
            <w:rStyle w:val="dtbs-word"/>
            <w:i/>
            <w:iCs/>
            <w:color w:val="1A1A18"/>
            <w:u w:val="single"/>
            <w:shd w:val="clear" w:color="auto" w:fill="CCE2F7"/>
          </w:rPr>
          <w:t>https://portal.azure.com</w:t>
        </w:r>
      </w:hyperlink>
    </w:p>
    <w:p w14:paraId="17D83F7A" w14:textId="77777777" w:rsidR="000611E3" w:rsidRDefault="000611E3" w:rsidP="000611E3">
      <w:pPr>
        <w:numPr>
          <w:ilvl w:val="0"/>
          <w:numId w:val="63"/>
        </w:numPr>
        <w:spacing w:before="100" w:beforeAutospacing="1" w:after="200" w:line="240" w:lineRule="auto"/>
        <w:ind w:left="400"/>
        <w:rPr>
          <w:color w:val="000000"/>
        </w:rPr>
      </w:pPr>
      <w:r>
        <w:rPr>
          <w:rStyle w:val="dtbs-word"/>
          <w:i/>
          <w:iCs/>
          <w:color w:val="1A1A18"/>
          <w:shd w:val="clear" w:color="auto" w:fill="CCE2F7"/>
        </w:rPr>
        <w:t>Select </w:t>
      </w:r>
      <w:r>
        <w:rPr>
          <w:rStyle w:val="dtbs-word"/>
          <w:b/>
          <w:bCs/>
          <w:i/>
          <w:iCs/>
          <w:color w:val="1A1A18"/>
          <w:shd w:val="clear" w:color="auto" w:fill="CCE2F7"/>
        </w:rPr>
        <w:t>Create a resource</w:t>
      </w:r>
      <w:r>
        <w:rPr>
          <w:rStyle w:val="dtbs-word"/>
          <w:i/>
          <w:iCs/>
          <w:color w:val="1A1A18"/>
          <w:shd w:val="clear" w:color="auto" w:fill="CCE2F7"/>
        </w:rPr>
        <w:t> on the upper left hand side of the Azure Portal. Select </w:t>
      </w:r>
      <w:r>
        <w:rPr>
          <w:rStyle w:val="dtbs-word"/>
          <w:b/>
          <w:bCs/>
          <w:i/>
          <w:iCs/>
          <w:color w:val="1A1A18"/>
          <w:shd w:val="clear" w:color="auto" w:fill="CCE2F7"/>
        </w:rPr>
        <w:t>Databases</w:t>
      </w:r>
      <w:r>
        <w:rPr>
          <w:rStyle w:val="dtbs-word"/>
          <w:i/>
          <w:iCs/>
          <w:color w:val="1A1A18"/>
          <w:shd w:val="clear" w:color="auto" w:fill="CCE2F7"/>
        </w:rPr>
        <w:t> &gt; </w:t>
      </w:r>
      <w:r>
        <w:rPr>
          <w:rStyle w:val="dtbs-word"/>
          <w:b/>
          <w:bCs/>
          <w:i/>
          <w:iCs/>
          <w:color w:val="1A1A18"/>
          <w:shd w:val="clear" w:color="auto" w:fill="CCE2F7"/>
        </w:rPr>
        <w:t>SQL Databases</w:t>
      </w:r>
      <w:r>
        <w:rPr>
          <w:rStyle w:val="dtbs-word"/>
          <w:i/>
          <w:iCs/>
          <w:color w:val="1A1A18"/>
          <w:shd w:val="clear" w:color="auto" w:fill="CCE2F7"/>
        </w:rPr>
        <w:t> and in the</w:t>
      </w:r>
      <w:r>
        <w:rPr>
          <w:rStyle w:val="dtbs-word"/>
          <w:b/>
          <w:bCs/>
          <w:i/>
          <w:iCs/>
          <w:color w:val="1A1A18"/>
          <w:shd w:val="clear" w:color="auto" w:fill="CCE2F7"/>
        </w:rPr>
        <w:t>SQL Database</w:t>
      </w:r>
      <w:r>
        <w:rPr>
          <w:rStyle w:val="dtbs-word"/>
          <w:i/>
          <w:iCs/>
          <w:color w:val="1A1A18"/>
          <w:shd w:val="clear" w:color="auto" w:fill="CCE2F7"/>
        </w:rPr>
        <w:t> pane fill in the fields as per the below table, and then click </w:t>
      </w:r>
      <w:r>
        <w:rPr>
          <w:rStyle w:val="dtbs-word"/>
          <w:b/>
          <w:bCs/>
          <w:i/>
          <w:iCs/>
          <w:color w:val="1A1A18"/>
          <w:shd w:val="clear" w:color="auto" w:fill="CCE2F7"/>
        </w:rPr>
        <w:t>Server</w:t>
      </w:r>
    </w:p>
    <w:tbl>
      <w:tblPr>
        <w:tblW w:w="11805" w:type="dxa"/>
        <w:tblInd w:w="400" w:type="dxa"/>
        <w:tblBorders>
          <w:top w:val="single" w:sz="6" w:space="0" w:color="D3D3D3"/>
          <w:left w:val="single" w:sz="6" w:space="0" w:color="D3D3D3"/>
          <w:bottom w:val="single" w:sz="6" w:space="0" w:color="D3D3D3"/>
          <w:right w:val="single" w:sz="6" w:space="0" w:color="D3D3D3"/>
        </w:tblBorders>
        <w:tblCellMar>
          <w:top w:w="15" w:type="dxa"/>
          <w:left w:w="15" w:type="dxa"/>
          <w:bottom w:w="15" w:type="dxa"/>
          <w:right w:w="15" w:type="dxa"/>
        </w:tblCellMar>
        <w:tblLook w:val="04A0" w:firstRow="1" w:lastRow="0" w:firstColumn="1" w:lastColumn="0" w:noHBand="0" w:noVBand="1"/>
      </w:tblPr>
      <w:tblGrid>
        <w:gridCol w:w="2949"/>
        <w:gridCol w:w="8856"/>
      </w:tblGrid>
      <w:tr w:rsidR="000611E3" w14:paraId="6E816ACC" w14:textId="77777777" w:rsidTr="000611E3">
        <w:trPr>
          <w:tblHeader/>
        </w:trPr>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5E07E730" w14:textId="77777777" w:rsidR="000611E3" w:rsidRDefault="000611E3">
            <w:pPr>
              <w:pStyle w:val="NormalWeb"/>
              <w:spacing w:before="0" w:beforeAutospacing="0" w:after="0" w:afterAutospacing="0"/>
              <w:rPr>
                <w:b/>
                <w:bCs/>
              </w:rPr>
            </w:pPr>
            <w:r>
              <w:rPr>
                <w:rStyle w:val="dtbs-word"/>
                <w:rFonts w:eastAsiaTheme="majorEastAsia"/>
                <w:b/>
                <w:bCs/>
                <w:i/>
                <w:iCs/>
                <w:color w:val="1A1A18"/>
                <w:shd w:val="clear" w:color="auto" w:fill="CCE2F7"/>
              </w:rPr>
              <w:lastRenderedPageBreak/>
              <w:t>Setting</w:t>
            </w:r>
          </w:p>
        </w:tc>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703CFB4B" w14:textId="77777777" w:rsidR="000611E3" w:rsidRDefault="000611E3">
            <w:pPr>
              <w:pStyle w:val="NormalWeb"/>
              <w:spacing w:before="0" w:beforeAutospacing="0" w:after="0" w:afterAutospacing="0"/>
              <w:rPr>
                <w:b/>
                <w:bCs/>
              </w:rPr>
            </w:pPr>
            <w:r>
              <w:rPr>
                <w:rStyle w:val="dtbs-word"/>
                <w:rFonts w:eastAsiaTheme="majorEastAsia"/>
                <w:b/>
                <w:bCs/>
                <w:i/>
                <w:iCs/>
                <w:color w:val="1A1A18"/>
                <w:shd w:val="clear" w:color="auto" w:fill="CCE2F7"/>
              </w:rPr>
              <w:t>Value</w:t>
            </w:r>
          </w:p>
        </w:tc>
      </w:tr>
      <w:tr w:rsidR="000611E3" w14:paraId="07F1973A" w14:textId="77777777" w:rsidTr="000611E3">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75EB0C5E" w14:textId="77777777" w:rsidR="000611E3" w:rsidRDefault="000611E3">
            <w:pPr>
              <w:pStyle w:val="NormalWeb"/>
              <w:spacing w:before="0" w:beforeAutospacing="0" w:after="0" w:afterAutospacing="0"/>
            </w:pPr>
            <w:r>
              <w:rPr>
                <w:rStyle w:val="dtbs-word"/>
                <w:rFonts w:eastAsiaTheme="majorEastAsia"/>
                <w:i/>
                <w:iCs/>
                <w:color w:val="1A1A18"/>
                <w:shd w:val="clear" w:color="auto" w:fill="CCE2F7"/>
              </w:rPr>
              <w:t>Database name</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55466084" w14:textId="77777777" w:rsidR="000611E3" w:rsidRDefault="000611E3">
            <w:pPr>
              <w:pStyle w:val="NormalWeb"/>
              <w:spacing w:before="0" w:beforeAutospacing="0" w:after="0" w:afterAutospacing="0"/>
            </w:pPr>
            <w:r>
              <w:rPr>
                <w:rStyle w:val="dtbs-word"/>
                <w:rFonts w:eastAsiaTheme="majorEastAsia"/>
                <w:b/>
                <w:bCs/>
                <w:i/>
                <w:iCs/>
                <w:color w:val="1A1A18"/>
                <w:shd w:val="clear" w:color="auto" w:fill="CCE2F7"/>
              </w:rPr>
              <w:t>db1</w:t>
            </w:r>
          </w:p>
        </w:tc>
      </w:tr>
      <w:tr w:rsidR="000611E3" w14:paraId="58DDF68E" w14:textId="77777777" w:rsidTr="000611E3">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5A43356E" w14:textId="77777777" w:rsidR="000611E3" w:rsidRDefault="000611E3">
            <w:pPr>
              <w:pStyle w:val="NormalWeb"/>
              <w:spacing w:before="0" w:beforeAutospacing="0" w:after="0" w:afterAutospacing="0"/>
            </w:pPr>
            <w:r>
              <w:rPr>
                <w:rStyle w:val="dtbs-word"/>
                <w:rFonts w:eastAsiaTheme="majorEastAsia"/>
                <w:i/>
                <w:iCs/>
                <w:color w:val="1A1A18"/>
                <w:shd w:val="clear" w:color="auto" w:fill="CCE2F7"/>
              </w:rPr>
              <w:t>Subscription</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5F65A0FD" w14:textId="77777777" w:rsidR="000611E3" w:rsidRDefault="000611E3">
            <w:pPr>
              <w:pStyle w:val="NormalWeb"/>
              <w:spacing w:before="0" w:beforeAutospacing="0" w:after="0" w:afterAutospacing="0"/>
            </w:pPr>
            <w:r>
              <w:rPr>
                <w:rStyle w:val="dtbs-word"/>
                <w:rFonts w:eastAsiaTheme="majorEastAsia"/>
                <w:i/>
                <w:iCs/>
                <w:color w:val="1A1A18"/>
                <w:shd w:val="clear" w:color="auto" w:fill="CCE2F7"/>
              </w:rPr>
              <w:t>&lt; Select your subscription &gt;</w:t>
            </w:r>
          </w:p>
        </w:tc>
      </w:tr>
      <w:tr w:rsidR="000611E3" w14:paraId="5F83513E" w14:textId="77777777" w:rsidTr="000611E3">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56488DF6" w14:textId="77777777" w:rsidR="000611E3" w:rsidRDefault="000611E3">
            <w:pPr>
              <w:pStyle w:val="NormalWeb"/>
              <w:spacing w:before="0" w:beforeAutospacing="0" w:after="0" w:afterAutospacing="0"/>
            </w:pPr>
            <w:r>
              <w:rPr>
                <w:rStyle w:val="dtbs-word"/>
                <w:rFonts w:eastAsiaTheme="majorEastAsia"/>
                <w:i/>
                <w:iCs/>
                <w:color w:val="1A1A18"/>
                <w:shd w:val="clear" w:color="auto" w:fill="CCE2F7"/>
              </w:rPr>
              <w:t>Resource group</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387AF12E" w14:textId="77777777" w:rsidR="000611E3" w:rsidRDefault="000611E3">
            <w:pPr>
              <w:pStyle w:val="NormalWeb"/>
              <w:spacing w:before="0" w:beforeAutospacing="0" w:after="0" w:afterAutospacing="0"/>
            </w:pPr>
            <w:r>
              <w:rPr>
                <w:rStyle w:val="dtbs-word"/>
                <w:rFonts w:eastAsiaTheme="majorEastAsia"/>
                <w:i/>
                <w:iCs/>
                <w:color w:val="1A1A18"/>
                <w:shd w:val="clear" w:color="auto" w:fill="CCE2F7"/>
              </w:rPr>
              <w:t>Select </w:t>
            </w:r>
            <w:r>
              <w:rPr>
                <w:rStyle w:val="dtbs-word"/>
                <w:rFonts w:eastAsiaTheme="majorEastAsia"/>
                <w:b/>
                <w:bCs/>
                <w:i/>
                <w:iCs/>
                <w:color w:val="1A1A18"/>
                <w:shd w:val="clear" w:color="auto" w:fill="CCE2F7"/>
              </w:rPr>
              <w:t>Create new</w:t>
            </w:r>
            <w:r>
              <w:rPr>
                <w:rStyle w:val="dtbs-word"/>
                <w:rFonts w:eastAsiaTheme="majorEastAsia"/>
                <w:i/>
                <w:iCs/>
                <w:color w:val="1A1A18"/>
                <w:shd w:val="clear" w:color="auto" w:fill="CCE2F7"/>
              </w:rPr>
              <w:t>, enter </w:t>
            </w:r>
            <w:r>
              <w:rPr>
                <w:rStyle w:val="dtbs-word"/>
                <w:rFonts w:eastAsiaTheme="majorEastAsia"/>
                <w:b/>
                <w:bCs/>
                <w:i/>
                <w:iCs/>
                <w:color w:val="1A1A18"/>
                <w:shd w:val="clear" w:color="auto" w:fill="CCE2F7"/>
              </w:rPr>
              <w:t>sqldb1-rg1</w:t>
            </w:r>
            <w:r>
              <w:rPr>
                <w:rStyle w:val="dtbs-word"/>
                <w:rFonts w:eastAsiaTheme="majorEastAsia"/>
                <w:i/>
                <w:iCs/>
                <w:color w:val="1A1A18"/>
                <w:shd w:val="clear" w:color="auto" w:fill="CCE2F7"/>
              </w:rPr>
              <w:t>, then select </w:t>
            </w:r>
            <w:r>
              <w:rPr>
                <w:rStyle w:val="dtbs-word"/>
                <w:rFonts w:eastAsiaTheme="majorEastAsia"/>
                <w:b/>
                <w:bCs/>
                <w:i/>
                <w:iCs/>
                <w:color w:val="1A1A18"/>
                <w:shd w:val="clear" w:color="auto" w:fill="CCE2F7"/>
              </w:rPr>
              <w:t>OK</w:t>
            </w:r>
            <w:r>
              <w:rPr>
                <w:rStyle w:val="dtbs-word"/>
                <w:rFonts w:eastAsiaTheme="majorEastAsia"/>
                <w:i/>
                <w:iCs/>
                <w:color w:val="1A1A18"/>
                <w:shd w:val="clear" w:color="auto" w:fill="CCE2F7"/>
              </w:rPr>
              <w:t>.</w:t>
            </w:r>
          </w:p>
        </w:tc>
      </w:tr>
      <w:tr w:rsidR="000611E3" w14:paraId="22A2ACC4" w14:textId="77777777" w:rsidTr="000611E3">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4BD0A811" w14:textId="77777777" w:rsidR="000611E3" w:rsidRDefault="000611E3">
            <w:pPr>
              <w:pStyle w:val="NormalWeb"/>
              <w:spacing w:before="0" w:beforeAutospacing="0" w:after="0" w:afterAutospacing="0"/>
            </w:pPr>
            <w:r>
              <w:rPr>
                <w:rStyle w:val="dtbs-word"/>
                <w:rFonts w:eastAsiaTheme="majorEastAsia"/>
                <w:i/>
                <w:iCs/>
                <w:color w:val="1A1A18"/>
                <w:shd w:val="clear" w:color="auto" w:fill="CCE2F7"/>
              </w:rPr>
              <w:t>Select source</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1ECC6746" w14:textId="77777777" w:rsidR="000611E3" w:rsidRDefault="000611E3">
            <w:pPr>
              <w:pStyle w:val="NormalWeb"/>
              <w:spacing w:before="0" w:beforeAutospacing="0" w:after="0" w:afterAutospacing="0"/>
            </w:pPr>
            <w:r>
              <w:rPr>
                <w:rStyle w:val="dtbs-word"/>
                <w:rFonts w:eastAsiaTheme="majorEastAsia"/>
                <w:i/>
                <w:iCs/>
                <w:color w:val="1A1A18"/>
                <w:shd w:val="clear" w:color="auto" w:fill="CCE2F7"/>
              </w:rPr>
              <w:t>Select </w:t>
            </w:r>
            <w:r>
              <w:rPr>
                <w:rStyle w:val="dtbs-word"/>
                <w:rFonts w:eastAsiaTheme="majorEastAsia"/>
                <w:b/>
                <w:bCs/>
                <w:i/>
                <w:iCs/>
                <w:color w:val="1A1A18"/>
                <w:shd w:val="clear" w:color="auto" w:fill="CCE2F7"/>
              </w:rPr>
              <w:t>Sample </w:t>
            </w:r>
            <w:proofErr w:type="spellStart"/>
            <w:r>
              <w:rPr>
                <w:rStyle w:val="dtbs-word"/>
                <w:rFonts w:eastAsiaTheme="majorEastAsia"/>
                <w:b/>
                <w:bCs/>
                <w:i/>
                <w:iCs/>
                <w:color w:val="1A1A18"/>
                <w:shd w:val="clear" w:color="auto" w:fill="CCE2F7"/>
              </w:rPr>
              <w:t>AdventureWorksLT</w:t>
            </w:r>
            <w:proofErr w:type="spellEnd"/>
          </w:p>
        </w:tc>
      </w:tr>
    </w:tbl>
    <w:p w14:paraId="55CAA7DB" w14:textId="522552CC" w:rsidR="000611E3" w:rsidRDefault="000611E3" w:rsidP="000611E3">
      <w:pPr>
        <w:numPr>
          <w:ilvl w:val="0"/>
          <w:numId w:val="63"/>
        </w:numPr>
        <w:spacing w:before="100" w:beforeAutospacing="1" w:after="200" w:line="240" w:lineRule="auto"/>
        <w:ind w:left="400"/>
        <w:rPr>
          <w:color w:val="000000"/>
        </w:rPr>
      </w:pPr>
      <w:r>
        <w:rPr>
          <w:noProof/>
          <w:color w:val="000000"/>
        </w:rPr>
        <w:drawing>
          <wp:inline distT="0" distB="0" distL="0" distR="0" wp14:anchorId="4CA56BC9" wp14:editId="1BE242B1">
            <wp:extent cx="5731510" cy="4128770"/>
            <wp:effectExtent l="0" t="0" r="2540" b="5080"/>
            <wp:docPr id="102" name="Picture 102" descr="https://prod-sp-ereader-assets.azureedge.net/Additions/cd0c80a0-b0ef-59e9-bebd-7334e2f12cb8/4/OEBPS/Images/178873-79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18" descr="https://prod-sp-ereader-assets.azureedge.net/Additions/cd0c80a0-b0ef-59e9-bebd-7334e2f12cb8/4/OEBPS/Images/178873-79637.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4128770"/>
                    </a:xfrm>
                    <a:prstGeom prst="rect">
                      <a:avLst/>
                    </a:prstGeom>
                    <a:noFill/>
                    <a:ln>
                      <a:noFill/>
                    </a:ln>
                  </pic:spPr>
                </pic:pic>
              </a:graphicData>
            </a:graphic>
          </wp:inline>
        </w:drawing>
      </w:r>
    </w:p>
    <w:p w14:paraId="5A964F6E" w14:textId="77777777" w:rsidR="000611E3" w:rsidRDefault="000611E3" w:rsidP="000611E3">
      <w:pPr>
        <w:numPr>
          <w:ilvl w:val="0"/>
          <w:numId w:val="63"/>
        </w:numPr>
        <w:spacing w:before="100" w:beforeAutospacing="1" w:after="200" w:line="240" w:lineRule="auto"/>
        <w:ind w:left="400"/>
        <w:rPr>
          <w:color w:val="000000"/>
        </w:rPr>
      </w:pPr>
      <w:r>
        <w:rPr>
          <w:rStyle w:val="dtbs-word"/>
          <w:i/>
          <w:iCs/>
          <w:color w:val="1A1A18"/>
          <w:shd w:val="clear" w:color="auto" w:fill="CCE2F7"/>
        </w:rPr>
        <w:t>In the </w:t>
      </w:r>
      <w:r>
        <w:rPr>
          <w:rStyle w:val="dtbs-word"/>
          <w:b/>
          <w:bCs/>
          <w:i/>
          <w:iCs/>
          <w:color w:val="1A1A18"/>
          <w:shd w:val="clear" w:color="auto" w:fill="CCE2F7"/>
        </w:rPr>
        <w:t>Server</w:t>
      </w:r>
      <w:r>
        <w:rPr>
          <w:rStyle w:val="dtbs-word"/>
          <w:i/>
          <w:iCs/>
          <w:color w:val="1A1A18"/>
          <w:shd w:val="clear" w:color="auto" w:fill="CCE2F7"/>
        </w:rPr>
        <w:t> pane, choose </w:t>
      </w:r>
      <w:r>
        <w:rPr>
          <w:rStyle w:val="dtbs-word"/>
          <w:b/>
          <w:bCs/>
          <w:i/>
          <w:iCs/>
          <w:color w:val="1A1A18"/>
          <w:shd w:val="clear" w:color="auto" w:fill="CCE2F7"/>
        </w:rPr>
        <w:t>Create a new server</w:t>
      </w:r>
      <w:r>
        <w:rPr>
          <w:rStyle w:val="dtbs-word"/>
          <w:i/>
          <w:iCs/>
          <w:color w:val="1A1A18"/>
          <w:shd w:val="clear" w:color="auto" w:fill="CCE2F7"/>
        </w:rPr>
        <w:t> and complete the New server pane using below details and click </w:t>
      </w:r>
      <w:r>
        <w:rPr>
          <w:rStyle w:val="dtbs-word"/>
          <w:b/>
          <w:bCs/>
          <w:i/>
          <w:iCs/>
          <w:color w:val="1A1A18"/>
          <w:shd w:val="clear" w:color="auto" w:fill="CCE2F7"/>
        </w:rPr>
        <w:t>Select</w:t>
      </w:r>
      <w:r>
        <w:rPr>
          <w:rStyle w:val="dtbs-word"/>
          <w:i/>
          <w:iCs/>
          <w:color w:val="1A1A18"/>
          <w:shd w:val="clear" w:color="auto" w:fill="CCE2F7"/>
        </w:rPr>
        <w:t>when finished.</w:t>
      </w:r>
    </w:p>
    <w:tbl>
      <w:tblPr>
        <w:tblW w:w="11805" w:type="dxa"/>
        <w:tblInd w:w="400" w:type="dxa"/>
        <w:tblBorders>
          <w:top w:val="single" w:sz="6" w:space="0" w:color="D3D3D3"/>
          <w:left w:val="single" w:sz="6" w:space="0" w:color="D3D3D3"/>
          <w:bottom w:val="single" w:sz="6" w:space="0" w:color="D3D3D3"/>
          <w:right w:val="single" w:sz="6" w:space="0" w:color="D3D3D3"/>
        </w:tblBorders>
        <w:tblCellMar>
          <w:top w:w="15" w:type="dxa"/>
          <w:left w:w="15" w:type="dxa"/>
          <w:bottom w:w="15" w:type="dxa"/>
          <w:right w:w="15" w:type="dxa"/>
        </w:tblCellMar>
        <w:tblLook w:val="04A0" w:firstRow="1" w:lastRow="0" w:firstColumn="1" w:lastColumn="0" w:noHBand="0" w:noVBand="1"/>
      </w:tblPr>
      <w:tblGrid>
        <w:gridCol w:w="3111"/>
        <w:gridCol w:w="8694"/>
      </w:tblGrid>
      <w:tr w:rsidR="000611E3" w14:paraId="59F578BC" w14:textId="77777777" w:rsidTr="000611E3">
        <w:trPr>
          <w:tblHeader/>
        </w:trPr>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537204C1" w14:textId="77777777" w:rsidR="000611E3" w:rsidRDefault="000611E3">
            <w:pPr>
              <w:pStyle w:val="NormalWeb"/>
              <w:spacing w:before="0" w:beforeAutospacing="0" w:after="0" w:afterAutospacing="0"/>
              <w:rPr>
                <w:b/>
                <w:bCs/>
              </w:rPr>
            </w:pPr>
            <w:r>
              <w:rPr>
                <w:rStyle w:val="dtbs-word"/>
                <w:rFonts w:eastAsiaTheme="majorEastAsia"/>
                <w:b/>
                <w:bCs/>
                <w:i/>
                <w:iCs/>
                <w:color w:val="1A1A18"/>
                <w:shd w:val="clear" w:color="auto" w:fill="CCE2F7"/>
              </w:rPr>
              <w:t>Setting</w:t>
            </w:r>
          </w:p>
        </w:tc>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582D3920" w14:textId="77777777" w:rsidR="000611E3" w:rsidRDefault="000611E3">
            <w:pPr>
              <w:pStyle w:val="NormalWeb"/>
              <w:spacing w:before="0" w:beforeAutospacing="0" w:after="0" w:afterAutospacing="0"/>
              <w:rPr>
                <w:b/>
                <w:bCs/>
              </w:rPr>
            </w:pPr>
            <w:r>
              <w:rPr>
                <w:rStyle w:val="dtbs-word"/>
                <w:rFonts w:eastAsiaTheme="majorEastAsia"/>
                <w:b/>
                <w:bCs/>
                <w:i/>
                <w:iCs/>
                <w:color w:val="1A1A18"/>
                <w:shd w:val="clear" w:color="auto" w:fill="CCE2F7"/>
              </w:rPr>
              <w:t>Value</w:t>
            </w:r>
          </w:p>
        </w:tc>
      </w:tr>
      <w:tr w:rsidR="000611E3" w14:paraId="1F2889D8" w14:textId="77777777" w:rsidTr="000611E3">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3925A4A8" w14:textId="77777777" w:rsidR="000611E3" w:rsidRDefault="000611E3">
            <w:pPr>
              <w:pStyle w:val="NormalWeb"/>
              <w:spacing w:before="0" w:beforeAutospacing="0" w:after="0" w:afterAutospacing="0"/>
            </w:pPr>
            <w:r>
              <w:rPr>
                <w:rStyle w:val="dtbs-word"/>
                <w:rFonts w:eastAsiaTheme="majorEastAsia"/>
                <w:i/>
                <w:iCs/>
                <w:color w:val="1A1A18"/>
                <w:shd w:val="clear" w:color="auto" w:fill="CCE2F7"/>
              </w:rPr>
              <w:t>Server name</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742A8B22" w14:textId="77777777" w:rsidR="000611E3" w:rsidRDefault="000611E3">
            <w:pPr>
              <w:pStyle w:val="NormalWeb"/>
              <w:spacing w:before="0" w:beforeAutospacing="0" w:after="0" w:afterAutospacing="0"/>
            </w:pPr>
            <w:r>
              <w:rPr>
                <w:rStyle w:val="dtbs-word"/>
                <w:rFonts w:eastAsiaTheme="majorEastAsia"/>
                <w:i/>
                <w:iCs/>
                <w:color w:val="1A1A18"/>
                <w:shd w:val="clear" w:color="auto" w:fill="CCE2F7"/>
              </w:rPr>
              <w:t>&lt; this needs to be a unique name &gt;</w:t>
            </w:r>
          </w:p>
        </w:tc>
      </w:tr>
      <w:tr w:rsidR="000611E3" w14:paraId="5EDBCC6A" w14:textId="77777777" w:rsidTr="000611E3">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713CEBEC" w14:textId="77777777" w:rsidR="000611E3" w:rsidRDefault="000611E3">
            <w:pPr>
              <w:pStyle w:val="NormalWeb"/>
              <w:spacing w:before="0" w:beforeAutospacing="0" w:after="0" w:afterAutospacing="0"/>
            </w:pPr>
            <w:r>
              <w:rPr>
                <w:rStyle w:val="dtbs-word"/>
                <w:rFonts w:eastAsiaTheme="majorEastAsia"/>
                <w:i/>
                <w:iCs/>
                <w:color w:val="1A1A18"/>
                <w:shd w:val="clear" w:color="auto" w:fill="CCE2F7"/>
              </w:rPr>
              <w:t>Server admin login</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4933AF60" w14:textId="77777777" w:rsidR="000611E3" w:rsidRDefault="000611E3">
            <w:pPr>
              <w:pStyle w:val="NormalWeb"/>
              <w:spacing w:before="0" w:beforeAutospacing="0" w:after="0" w:afterAutospacing="0"/>
            </w:pPr>
            <w:proofErr w:type="spellStart"/>
            <w:r>
              <w:rPr>
                <w:rStyle w:val="dtbs-word"/>
                <w:rFonts w:eastAsiaTheme="majorEastAsia"/>
                <w:b/>
                <w:bCs/>
                <w:i/>
                <w:iCs/>
                <w:color w:val="1A1A18"/>
                <w:shd w:val="clear" w:color="auto" w:fill="CCE2F7"/>
              </w:rPr>
              <w:t>azureuser</w:t>
            </w:r>
            <w:proofErr w:type="spellEnd"/>
          </w:p>
        </w:tc>
      </w:tr>
      <w:tr w:rsidR="000611E3" w14:paraId="21767941" w14:textId="77777777" w:rsidTr="000611E3">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313DF6D8" w14:textId="77777777" w:rsidR="000611E3" w:rsidRDefault="000611E3">
            <w:pPr>
              <w:pStyle w:val="NormalWeb"/>
              <w:spacing w:before="0" w:beforeAutospacing="0" w:after="0" w:afterAutospacing="0"/>
            </w:pPr>
            <w:r>
              <w:rPr>
                <w:rStyle w:val="dtbs-word"/>
                <w:rFonts w:eastAsiaTheme="majorEastAsia"/>
                <w:i/>
                <w:iCs/>
                <w:color w:val="1A1A18"/>
                <w:shd w:val="clear" w:color="auto" w:fill="CCE2F7"/>
              </w:rPr>
              <w:t>Password</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31338B5F" w14:textId="77777777" w:rsidR="000611E3" w:rsidRDefault="000611E3">
            <w:pPr>
              <w:pStyle w:val="NormalWeb"/>
              <w:spacing w:before="0" w:beforeAutospacing="0" w:after="0" w:afterAutospacing="0"/>
            </w:pPr>
            <w:r>
              <w:rPr>
                <w:rStyle w:val="dtbs-word"/>
                <w:rFonts w:eastAsiaTheme="majorEastAsia"/>
                <w:i/>
                <w:iCs/>
                <w:color w:val="1A1A18"/>
                <w:shd w:val="clear" w:color="auto" w:fill="CCE2F7"/>
              </w:rPr>
              <w:t>Enter a password that meets the complexity requirements.</w:t>
            </w:r>
          </w:p>
        </w:tc>
      </w:tr>
      <w:tr w:rsidR="000611E3" w14:paraId="1E90FA53" w14:textId="77777777" w:rsidTr="000611E3">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59167FDD" w14:textId="77777777" w:rsidR="000611E3" w:rsidRDefault="000611E3">
            <w:pPr>
              <w:pStyle w:val="NormalWeb"/>
              <w:spacing w:before="0" w:beforeAutospacing="0" w:after="0" w:afterAutospacing="0"/>
            </w:pPr>
            <w:r>
              <w:rPr>
                <w:rStyle w:val="dtbs-word"/>
                <w:rFonts w:eastAsiaTheme="majorEastAsia"/>
                <w:i/>
                <w:iCs/>
                <w:color w:val="1A1A18"/>
                <w:shd w:val="clear" w:color="auto" w:fill="CCE2F7"/>
              </w:rPr>
              <w:t>Location</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4F34258A" w14:textId="77777777" w:rsidR="000611E3" w:rsidRDefault="000611E3">
            <w:pPr>
              <w:pStyle w:val="NormalWeb"/>
              <w:spacing w:before="0" w:beforeAutospacing="0" w:after="0" w:afterAutospacing="0"/>
            </w:pPr>
            <w:r>
              <w:rPr>
                <w:rStyle w:val="dtbs-word"/>
                <w:rFonts w:eastAsiaTheme="majorEastAsia"/>
                <w:b/>
                <w:bCs/>
                <w:i/>
                <w:iCs/>
                <w:color w:val="1A1A18"/>
                <w:shd w:val="clear" w:color="auto" w:fill="CCE2F7"/>
              </w:rPr>
              <w:t>East US</w:t>
            </w:r>
          </w:p>
        </w:tc>
      </w:tr>
    </w:tbl>
    <w:p w14:paraId="3ADFF7CD" w14:textId="193E06FE" w:rsidR="000611E3" w:rsidRDefault="000611E3" w:rsidP="000611E3">
      <w:pPr>
        <w:numPr>
          <w:ilvl w:val="0"/>
          <w:numId w:val="63"/>
        </w:numPr>
        <w:spacing w:before="100" w:beforeAutospacing="1" w:after="200" w:line="240" w:lineRule="auto"/>
        <w:ind w:left="400"/>
        <w:rPr>
          <w:color w:val="000000"/>
        </w:rPr>
      </w:pPr>
      <w:r>
        <w:rPr>
          <w:noProof/>
          <w:color w:val="000000"/>
        </w:rPr>
        <w:lastRenderedPageBreak/>
        <w:drawing>
          <wp:inline distT="0" distB="0" distL="0" distR="0" wp14:anchorId="0124CFD8" wp14:editId="72ED6B65">
            <wp:extent cx="5731510" cy="5438775"/>
            <wp:effectExtent l="0" t="0" r="2540" b="9525"/>
            <wp:docPr id="101" name="Picture 101" descr="https://prod-sp-ereader-assets.azureedge.net/Additions/cd0c80a0-b0ef-59e9-bebd-7334e2f12cb8/4/OEBPS/Images/178874-79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19" descr="https://prod-sp-ereader-assets.azureedge.net/Additions/cd0c80a0-b0ef-59e9-bebd-7334e2f12cb8/4/OEBPS/Images/178874-79638.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5438775"/>
                    </a:xfrm>
                    <a:prstGeom prst="rect">
                      <a:avLst/>
                    </a:prstGeom>
                    <a:noFill/>
                    <a:ln>
                      <a:noFill/>
                    </a:ln>
                  </pic:spPr>
                </pic:pic>
              </a:graphicData>
            </a:graphic>
          </wp:inline>
        </w:drawing>
      </w:r>
    </w:p>
    <w:p w14:paraId="3D324F69" w14:textId="18FBC33A" w:rsidR="000611E3" w:rsidRDefault="000611E3" w:rsidP="000611E3">
      <w:pPr>
        <w:numPr>
          <w:ilvl w:val="0"/>
          <w:numId w:val="63"/>
        </w:numPr>
        <w:spacing w:before="100" w:beforeAutospacing="1" w:after="200" w:line="240" w:lineRule="auto"/>
        <w:ind w:left="400"/>
        <w:rPr>
          <w:color w:val="000000"/>
        </w:rPr>
      </w:pPr>
      <w:r>
        <w:rPr>
          <w:rStyle w:val="dtbs-word"/>
          <w:i/>
          <w:iCs/>
          <w:color w:val="1A1A18"/>
          <w:shd w:val="clear" w:color="auto" w:fill="CCE2F7"/>
        </w:rPr>
        <w:t>On the </w:t>
      </w:r>
      <w:r>
        <w:rPr>
          <w:rStyle w:val="dtbs-word"/>
          <w:b/>
          <w:bCs/>
          <w:i/>
          <w:iCs/>
          <w:color w:val="1A1A18"/>
          <w:shd w:val="clear" w:color="auto" w:fill="CCE2F7"/>
        </w:rPr>
        <w:t>Storage Accounts</w:t>
      </w:r>
      <w:r>
        <w:rPr>
          <w:rStyle w:val="dtbs-word"/>
          <w:i/>
          <w:iCs/>
          <w:color w:val="1A1A18"/>
          <w:shd w:val="clear" w:color="auto" w:fill="CCE2F7"/>
        </w:rPr>
        <w:t> window that appears, if there are no storage accounts present you can select </w:t>
      </w:r>
      <w:r>
        <w:rPr>
          <w:rStyle w:val="dtbs-word"/>
          <w:b/>
          <w:bCs/>
          <w:i/>
          <w:iCs/>
          <w:color w:val="1A1A18"/>
          <w:shd w:val="clear" w:color="auto" w:fill="CCE2F7"/>
        </w:rPr>
        <w:t>Create storageaccount</w:t>
      </w:r>
      <w:r>
        <w:rPr>
          <w:rStyle w:val="dtbs-word"/>
          <w:i/>
          <w:iCs/>
          <w:color w:val="1A1A18"/>
          <w:shd w:val="clear" w:color="auto" w:fill="CCE2F7"/>
        </w:rPr>
        <w:t>, or if there are already storage accounts present, this option will n</w:t>
      </w:r>
      <w:r>
        <w:rPr>
          <w:rStyle w:val="dtbs-word"/>
          <w:i/>
          <w:iCs/>
          <w:color w:val="1A1A18"/>
          <w:shd w:val="clear" w:color="auto" w:fill="CCE2F7"/>
        </w:rPr>
        <w:lastRenderedPageBreak/>
        <w:t>ot be present and you can choose the option </w:t>
      </w:r>
      <w:r>
        <w:rPr>
          <w:rStyle w:val="dtbs-word"/>
          <w:b/>
          <w:bCs/>
          <w:i/>
          <w:iCs/>
          <w:color w:val="1A1A18"/>
          <w:shd w:val="clear" w:color="auto" w:fill="CCE2F7"/>
        </w:rPr>
        <w:t>+Add</w:t>
      </w:r>
      <w:r>
        <w:rPr>
          <w:rStyle w:val="dtbs-word"/>
          <w:i/>
          <w:iCs/>
          <w:color w:val="1A1A18"/>
          <w:shd w:val="clear" w:color="auto" w:fill="CCE2F7"/>
        </w:rPr>
        <w:t>.</w:t>
      </w:r>
      <w:r>
        <w:rPr>
          <w:noProof/>
          <w:color w:val="000000"/>
        </w:rPr>
        <w:drawing>
          <wp:inline distT="0" distB="0" distL="0" distR="0" wp14:anchorId="7C46526E" wp14:editId="68156CCC">
            <wp:extent cx="5731510" cy="5438775"/>
            <wp:effectExtent l="0" t="0" r="2540" b="9525"/>
            <wp:docPr id="100" name="Picture 100" descr="https://prod-sp-ereader-assets.azureedge.net/Additions/cd0c80a0-b0ef-59e9-bebd-7334e2f12cb8/4/OEBPS/Images/178874-79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1A" descr="https://prod-sp-ereader-assets.azureedge.net/Additions/cd0c80a0-b0ef-59e9-bebd-7334e2f12cb8/4/OEBPS/Images/178874-79638.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5438775"/>
                    </a:xfrm>
                    <a:prstGeom prst="rect">
                      <a:avLst/>
                    </a:prstGeom>
                    <a:noFill/>
                    <a:ln>
                      <a:noFill/>
                    </a:ln>
                  </pic:spPr>
                </pic:pic>
              </a:graphicData>
            </a:graphic>
          </wp:inline>
        </w:drawing>
      </w:r>
    </w:p>
    <w:p w14:paraId="4E1D441D" w14:textId="60FA2CE1" w:rsidR="000611E3" w:rsidRDefault="000611E3" w:rsidP="000611E3">
      <w:pPr>
        <w:numPr>
          <w:ilvl w:val="0"/>
          <w:numId w:val="63"/>
        </w:numPr>
        <w:spacing w:before="100" w:beforeAutospacing="1" w:after="200" w:line="240" w:lineRule="auto"/>
        <w:ind w:left="400"/>
        <w:rPr>
          <w:color w:val="000000"/>
        </w:rPr>
      </w:pPr>
      <w:r>
        <w:rPr>
          <w:rStyle w:val="dtbs-word"/>
          <w:i/>
          <w:iCs/>
          <w:color w:val="1A1A18"/>
          <w:shd w:val="clear" w:color="auto" w:fill="CCE2F7"/>
        </w:rPr>
        <w:t>On the </w:t>
      </w:r>
      <w:r>
        <w:rPr>
          <w:rStyle w:val="dtbs-word"/>
          <w:b/>
          <w:bCs/>
          <w:i/>
          <w:iCs/>
          <w:color w:val="1A1A18"/>
          <w:shd w:val="clear" w:color="auto" w:fill="CCE2F7"/>
        </w:rPr>
        <w:t>SQL Database</w:t>
      </w:r>
      <w:r>
        <w:rPr>
          <w:rStyle w:val="dtbs-word"/>
          <w:i/>
          <w:iCs/>
          <w:color w:val="1A1A18"/>
          <w:shd w:val="clear" w:color="auto" w:fill="CCE2F7"/>
        </w:rPr>
        <w:t> pane , select </w:t>
      </w:r>
      <w:r>
        <w:rPr>
          <w:rStyle w:val="dtbs-word"/>
          <w:b/>
          <w:bCs/>
          <w:i/>
          <w:iCs/>
          <w:color w:val="1A1A18"/>
          <w:shd w:val="clear" w:color="auto" w:fill="CCE2F7"/>
        </w:rPr>
        <w:t>Pricing tier</w:t>
      </w:r>
      <w:r>
        <w:rPr>
          <w:rStyle w:val="dtbs-word"/>
          <w:i/>
          <w:iCs/>
          <w:color w:val="1A1A18"/>
          <w:shd w:val="clear" w:color="auto" w:fill="CCE2F7"/>
        </w:rPr>
        <w:t>. Explore the amount of DTUs and storage available for each service tier.</w:t>
      </w:r>
      <w:r>
        <w:rPr>
          <w:noProof/>
          <w:color w:val="000000"/>
        </w:rPr>
        <w:drawing>
          <wp:inline distT="0" distB="0" distL="0" distR="0" wp14:anchorId="30D5324F" wp14:editId="1E19DB2E">
            <wp:extent cx="5731510" cy="2370455"/>
            <wp:effectExtent l="0" t="0" r="2540" b="0"/>
            <wp:docPr id="99" name="Picture 99" descr="https://prod-sp-ereader-assets.azureedge.net/Additions/cd0c80a0-b0ef-59e9-bebd-7334e2f12cb8/4/OEBPS/Images/178875-79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1B" descr="https://prod-sp-ereader-assets.azureedge.net/Additions/cd0c80a0-b0ef-59e9-bebd-7334e2f12cb8/4/OEBPS/Images/178875-79639.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31510" cy="2370455"/>
                    </a:xfrm>
                    <a:prstGeom prst="rect">
                      <a:avLst/>
                    </a:prstGeom>
                    <a:noFill/>
                    <a:ln>
                      <a:noFill/>
                    </a:ln>
                  </pic:spPr>
                </pic:pic>
              </a:graphicData>
            </a:graphic>
          </wp:inline>
        </w:drawing>
      </w:r>
    </w:p>
    <w:p w14:paraId="53CAE5A0" w14:textId="77777777" w:rsidR="000611E3" w:rsidRDefault="000611E3" w:rsidP="000611E3">
      <w:pPr>
        <w:pStyle w:val="NormalWeb"/>
        <w:spacing w:before="240" w:beforeAutospacing="0" w:after="240" w:afterAutospacing="0"/>
        <w:rPr>
          <w:color w:val="000000"/>
        </w:rPr>
      </w:pPr>
      <w:r>
        <w:rPr>
          <w:rStyle w:val="dtbs-word"/>
          <w:rFonts w:eastAsiaTheme="majorEastAsia"/>
          <w:b/>
          <w:bCs/>
          <w:i/>
          <w:iCs/>
          <w:color w:val="1A1A18"/>
          <w:shd w:val="clear" w:color="auto" w:fill="CCE2F7"/>
        </w:rPr>
        <w:lastRenderedPageBreak/>
        <w:t>Note</w:t>
      </w:r>
      <w:r>
        <w:rPr>
          <w:rStyle w:val="dtbs-word"/>
          <w:rFonts w:eastAsiaTheme="majorEastAsia"/>
          <w:i/>
          <w:iCs/>
          <w:color w:val="1A1A18"/>
          <w:shd w:val="clear" w:color="auto" w:fill="CCE2F7"/>
        </w:rPr>
        <w:t>: This database uses the DTU-based purchasing model, but there is another, the vCore-based purchasing model, which isalso available.</w:t>
      </w:r>
    </w:p>
    <w:p w14:paraId="29D803D7" w14:textId="6A57EACF" w:rsidR="000611E3" w:rsidRDefault="000611E3" w:rsidP="000611E3">
      <w:pPr>
        <w:numPr>
          <w:ilvl w:val="0"/>
          <w:numId w:val="64"/>
        </w:numPr>
        <w:spacing w:before="100" w:beforeAutospacing="1" w:after="200" w:line="240" w:lineRule="auto"/>
        <w:ind w:left="400"/>
        <w:rPr>
          <w:color w:val="000000"/>
        </w:rPr>
      </w:pPr>
      <w:r>
        <w:rPr>
          <w:rStyle w:val="dtbs-word"/>
          <w:i/>
          <w:iCs/>
          <w:color w:val="1A1A18"/>
          <w:shd w:val="clear" w:color="auto" w:fill="CCE2F7"/>
        </w:rPr>
        <w:t>Select the </w:t>
      </w:r>
      <w:r>
        <w:rPr>
          <w:rStyle w:val="dtbs-word"/>
          <w:b/>
          <w:bCs/>
          <w:i/>
          <w:iCs/>
          <w:color w:val="1A1A18"/>
          <w:shd w:val="clear" w:color="auto" w:fill="CCE2F7"/>
        </w:rPr>
        <w:t>Standard</w:t>
      </w:r>
      <w:r>
        <w:rPr>
          <w:rStyle w:val="dtbs-word"/>
          <w:i/>
          <w:iCs/>
          <w:color w:val="1A1A18"/>
          <w:shd w:val="clear" w:color="auto" w:fill="CCE2F7"/>
        </w:rPr>
        <w:t> service tier, and then use the slider to select </w:t>
      </w:r>
      <w:r>
        <w:rPr>
          <w:rStyle w:val="dtbs-word"/>
          <w:b/>
          <w:bCs/>
          <w:i/>
          <w:iCs/>
          <w:color w:val="1A1A18"/>
          <w:shd w:val="clear" w:color="auto" w:fill="CCE2F7"/>
        </w:rPr>
        <w:t>10 DTUs</w:t>
      </w:r>
      <w:r>
        <w:rPr>
          <w:rStyle w:val="dtbs-word"/>
          <w:i/>
          <w:iCs/>
          <w:color w:val="1A1A18"/>
          <w:shd w:val="clear" w:color="auto" w:fill="CCE2F7"/>
        </w:rPr>
        <w:t> (S0) and </w:t>
      </w:r>
      <w:r>
        <w:rPr>
          <w:rStyle w:val="dtbs-word"/>
          <w:b/>
          <w:bCs/>
          <w:i/>
          <w:iCs/>
          <w:color w:val="1A1A18"/>
          <w:shd w:val="clear" w:color="auto" w:fill="CCE2F7"/>
        </w:rPr>
        <w:t>1 GB</w:t>
      </w:r>
      <w:r>
        <w:rPr>
          <w:rStyle w:val="dtbs-word"/>
          <w:i/>
          <w:iCs/>
          <w:color w:val="1A1A18"/>
          <w:shd w:val="clear" w:color="auto" w:fill="CCE2F7"/>
        </w:rPr>
        <w:t> of storage and select </w:t>
      </w:r>
      <w:r>
        <w:rPr>
          <w:rStyle w:val="dtbs-word"/>
          <w:b/>
          <w:bCs/>
          <w:i/>
          <w:iCs/>
          <w:color w:val="1A1A18"/>
          <w:shd w:val="clear" w:color="auto" w:fill="CCE2F7"/>
        </w:rPr>
        <w:t>Apply</w:t>
      </w:r>
      <w:r>
        <w:rPr>
          <w:rStyle w:val="dtbs-word"/>
          <w:i/>
          <w:iCs/>
          <w:color w:val="1A1A18"/>
          <w:shd w:val="clear" w:color="auto" w:fill="CCE2F7"/>
        </w:rPr>
        <w:t>.</w:t>
      </w:r>
      <w:r>
        <w:rPr>
          <w:noProof/>
          <w:color w:val="000000"/>
        </w:rPr>
        <w:drawing>
          <wp:inline distT="0" distB="0" distL="0" distR="0" wp14:anchorId="7DF7D8BD" wp14:editId="1B38BA83">
            <wp:extent cx="5731510" cy="2370455"/>
            <wp:effectExtent l="0" t="0" r="2540" b="0"/>
            <wp:docPr id="98" name="Picture 98" descr="https://prod-sp-ereader-assets.azureedge.net/Additions/cd0c80a0-b0ef-59e9-bebd-7334e2f12cb8/4/OEBPS/Images/178876-79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1C" descr="https://prod-sp-ereader-assets.azureedge.net/Additions/cd0c80a0-b0ef-59e9-bebd-7334e2f12cb8/4/OEBPS/Images/178876-79640.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31510" cy="2370455"/>
                    </a:xfrm>
                    <a:prstGeom prst="rect">
                      <a:avLst/>
                    </a:prstGeom>
                    <a:noFill/>
                    <a:ln>
                      <a:noFill/>
                    </a:ln>
                  </pic:spPr>
                </pic:pic>
              </a:graphicData>
            </a:graphic>
          </wp:inline>
        </w:drawing>
      </w:r>
    </w:p>
    <w:p w14:paraId="5F182B57" w14:textId="47720C76" w:rsidR="000611E3" w:rsidRDefault="000611E3" w:rsidP="000611E3">
      <w:pPr>
        <w:numPr>
          <w:ilvl w:val="0"/>
          <w:numId w:val="64"/>
        </w:numPr>
        <w:spacing w:before="100" w:beforeAutospacing="1" w:after="200" w:line="240" w:lineRule="auto"/>
        <w:ind w:left="400"/>
        <w:rPr>
          <w:color w:val="000000"/>
        </w:rPr>
      </w:pPr>
      <w:r>
        <w:rPr>
          <w:rStyle w:val="dtbs-word"/>
          <w:i/>
          <w:iCs/>
          <w:color w:val="1A1A18"/>
          <w:shd w:val="clear" w:color="auto" w:fill="CCE2F7"/>
        </w:rPr>
        <w:lastRenderedPageBreak/>
        <w:t>Click </w:t>
      </w:r>
      <w:r>
        <w:rPr>
          <w:rStyle w:val="dtbs-word"/>
          <w:b/>
          <w:bCs/>
          <w:i/>
          <w:iCs/>
          <w:color w:val="1A1A18"/>
          <w:shd w:val="clear" w:color="auto" w:fill="CCE2F7"/>
        </w:rPr>
        <w:t>Create</w:t>
      </w:r>
      <w:r>
        <w:rPr>
          <w:rStyle w:val="dtbs-word"/>
          <w:i/>
          <w:iCs/>
          <w:color w:val="1A1A18"/>
          <w:shd w:val="clear" w:color="auto" w:fill="CCE2F7"/>
        </w:rPr>
        <w:t> to deploy and provision the resource group, server, and database. It can take approx. 2 to 5 minutes todeploy.</w:t>
      </w:r>
      <w:r>
        <w:rPr>
          <w:noProof/>
          <w:color w:val="000000"/>
        </w:rPr>
        <w:drawing>
          <wp:inline distT="0" distB="0" distL="0" distR="0" wp14:anchorId="2842B4E9" wp14:editId="4AB61C8C">
            <wp:extent cx="2952750" cy="5667375"/>
            <wp:effectExtent l="0" t="0" r="0" b="9525"/>
            <wp:docPr id="97" name="Picture 97" descr="https://prod-sp-ereader-assets.azureedge.net/Additions/cd0c80a0-b0ef-59e9-bebd-7334e2f12cb8/4/OEBPS/Images/178877-79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1D" descr="https://prod-sp-ereader-assets.azureedge.net/Additions/cd0c80a0-b0ef-59e9-bebd-7334e2f12cb8/4/OEBPS/Images/178877-7964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952750" cy="5667375"/>
                    </a:xfrm>
                    <a:prstGeom prst="rect">
                      <a:avLst/>
                    </a:prstGeom>
                    <a:noFill/>
                    <a:ln>
                      <a:noFill/>
                    </a:ln>
                  </pic:spPr>
                </pic:pic>
              </a:graphicData>
            </a:graphic>
          </wp:inline>
        </w:drawing>
      </w:r>
    </w:p>
    <w:p w14:paraId="3D439973" w14:textId="451246C5" w:rsidR="000611E3" w:rsidRDefault="000611E3" w:rsidP="000611E3">
      <w:pPr>
        <w:numPr>
          <w:ilvl w:val="0"/>
          <w:numId w:val="64"/>
        </w:numPr>
        <w:spacing w:before="100" w:beforeAutospacing="1" w:after="200" w:line="240" w:lineRule="auto"/>
        <w:ind w:left="400"/>
        <w:rPr>
          <w:color w:val="000000"/>
        </w:rPr>
      </w:pPr>
      <w:r>
        <w:rPr>
          <w:rStyle w:val="dtbs-word"/>
          <w:i/>
          <w:iCs/>
          <w:color w:val="1A1A18"/>
          <w:shd w:val="clear" w:color="auto" w:fill="CCE2F7"/>
        </w:rPr>
        <w:t>Once complete verify the successful deployment by going to the resource group you just created in the Azure Portal andverifying the presence of the server and database.</w:t>
      </w:r>
      <w:r>
        <w:rPr>
          <w:noProof/>
          <w:color w:val="000000"/>
        </w:rPr>
        <w:drawing>
          <wp:inline distT="0" distB="0" distL="0" distR="0" wp14:anchorId="22231800" wp14:editId="58CCD4F3">
            <wp:extent cx="5731510" cy="2065655"/>
            <wp:effectExtent l="0" t="0" r="2540" b="0"/>
            <wp:docPr id="96" name="Picture 96" descr="https://prod-sp-ereader-assets.azureedge.net/Additions/cd0c80a0-b0ef-59e9-bebd-7334e2f12cb8/4/OEBPS/Images/178878-79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1E" descr="https://prod-sp-ereader-assets.azureedge.net/Additions/cd0c80a0-b0ef-59e9-bebd-7334e2f12cb8/4/OEBPS/Images/178878-79642.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1510" cy="2065655"/>
                    </a:xfrm>
                    <a:prstGeom prst="rect">
                      <a:avLst/>
                    </a:prstGeom>
                    <a:noFill/>
                    <a:ln>
                      <a:noFill/>
                    </a:ln>
                  </pic:spPr>
                </pic:pic>
              </a:graphicData>
            </a:graphic>
          </wp:inline>
        </w:drawing>
      </w:r>
    </w:p>
    <w:p w14:paraId="65629962" w14:textId="7C7614A3" w:rsidR="000611E3" w:rsidRDefault="000611E3" w:rsidP="000611E3">
      <w:pPr>
        <w:numPr>
          <w:ilvl w:val="0"/>
          <w:numId w:val="64"/>
        </w:numPr>
        <w:spacing w:before="100" w:beforeAutospacing="1" w:after="200" w:line="240" w:lineRule="auto"/>
        <w:ind w:left="400"/>
        <w:rPr>
          <w:color w:val="000000"/>
        </w:rPr>
      </w:pPr>
      <w:r>
        <w:rPr>
          <w:rStyle w:val="dtbs-word"/>
          <w:i/>
          <w:iCs/>
          <w:color w:val="1A1A18"/>
          <w:shd w:val="clear" w:color="auto" w:fill="CCE2F7"/>
        </w:rPr>
        <w:lastRenderedPageBreak/>
        <w:t>Open the SQL database you crated </w:t>
      </w:r>
      <w:r>
        <w:rPr>
          <w:rStyle w:val="dtbs-word"/>
          <w:b/>
          <w:bCs/>
          <w:i/>
          <w:iCs/>
          <w:color w:val="1A1A18"/>
          <w:shd w:val="clear" w:color="auto" w:fill="CCE2F7"/>
        </w:rPr>
        <w:t>db1</w:t>
      </w:r>
      <w:r>
        <w:rPr>
          <w:rStyle w:val="dtbs-word"/>
          <w:i/>
          <w:iCs/>
          <w:color w:val="1A1A18"/>
          <w:shd w:val="clear" w:color="auto" w:fill="CCE2F7"/>
        </w:rPr>
        <w:t>, go to the </w:t>
      </w:r>
      <w:r>
        <w:rPr>
          <w:rStyle w:val="dtbs-word"/>
          <w:b/>
          <w:bCs/>
          <w:i/>
          <w:iCs/>
          <w:color w:val="1A1A18"/>
          <w:shd w:val="clear" w:color="auto" w:fill="CCE2F7"/>
        </w:rPr>
        <w:t>Query Editor (preview)</w:t>
      </w:r>
      <w:r>
        <w:rPr>
          <w:rStyle w:val="dtbs-word"/>
          <w:i/>
          <w:iCs/>
          <w:color w:val="1A1A18"/>
          <w:shd w:val="clear" w:color="auto" w:fill="CCE2F7"/>
        </w:rPr>
        <w:t> in the left hand pane, and enter the login detailsand password. then click </w:t>
      </w:r>
      <w:r>
        <w:rPr>
          <w:rStyle w:val="dtbs-word"/>
          <w:b/>
          <w:bCs/>
          <w:i/>
          <w:iCs/>
          <w:color w:val="1A1A18"/>
          <w:shd w:val="clear" w:color="auto" w:fill="CCE2F7"/>
        </w:rPr>
        <w:t>OK</w:t>
      </w:r>
      <w:r>
        <w:rPr>
          <w:noProof/>
          <w:color w:val="000000"/>
        </w:rPr>
        <w:drawing>
          <wp:inline distT="0" distB="0" distL="0" distR="0" wp14:anchorId="375C8B2C" wp14:editId="7B9E2172">
            <wp:extent cx="5731510" cy="2945130"/>
            <wp:effectExtent l="0" t="0" r="2540" b="7620"/>
            <wp:docPr id="95" name="Picture 95" descr="https://prod-sp-ereader-assets.azureedge.net/Additions/cd0c80a0-b0ef-59e9-bebd-7334e2f12cb8/4/OEBPS/Images/178879-79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1F" descr="https://prod-sp-ereader-assets.azureedge.net/Additions/cd0c80a0-b0ef-59e9-bebd-7334e2f12cb8/4/OEBPS/Images/178879-79643.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2945130"/>
                    </a:xfrm>
                    <a:prstGeom prst="rect">
                      <a:avLst/>
                    </a:prstGeom>
                    <a:noFill/>
                    <a:ln>
                      <a:noFill/>
                    </a:ln>
                  </pic:spPr>
                </pic:pic>
              </a:graphicData>
            </a:graphic>
          </wp:inline>
        </w:drawing>
      </w:r>
    </w:p>
    <w:p w14:paraId="12A31ED1" w14:textId="77777777" w:rsidR="000611E3" w:rsidRDefault="000611E3" w:rsidP="000611E3">
      <w:pPr>
        <w:numPr>
          <w:ilvl w:val="0"/>
          <w:numId w:val="64"/>
        </w:numPr>
        <w:spacing w:before="100" w:beforeAutospacing="1" w:after="200" w:line="240" w:lineRule="auto"/>
        <w:ind w:left="400"/>
        <w:rPr>
          <w:color w:val="000000"/>
        </w:rPr>
      </w:pPr>
      <w:r>
        <w:rPr>
          <w:rStyle w:val="dtbs-word"/>
          <w:i/>
          <w:iCs/>
          <w:color w:val="1A1A18"/>
          <w:shd w:val="clear" w:color="auto" w:fill="CCE2F7"/>
        </w:rPr>
        <w:t>Once you log in successfully the query pane appears, enter the following query into the editor pane</w:t>
      </w:r>
    </w:p>
    <w:p w14:paraId="16E20614" w14:textId="77777777" w:rsidR="000611E3" w:rsidRDefault="000611E3" w:rsidP="000611E3">
      <w:pPr>
        <w:pStyle w:val="da-divtext"/>
        <w:shd w:val="clear" w:color="auto" w:fill="F2F2F2"/>
        <w:spacing w:before="0" w:beforeAutospacing="0" w:after="0" w:afterAutospacing="0"/>
        <w:rPr>
          <w:rFonts w:ascii="Lucida Console" w:hAnsi="Lucida Console"/>
          <w:color w:val="000000"/>
        </w:rPr>
      </w:pPr>
      <w:r>
        <w:rPr>
          <w:rStyle w:val="dtbs-word"/>
          <w:rFonts w:ascii="Lucida Console" w:eastAsiaTheme="majorEastAsia" w:hAnsi="Lucida Console"/>
          <w:i/>
          <w:iCs/>
          <w:color w:val="1A1A18"/>
          <w:shd w:val="clear" w:color="auto" w:fill="CCE2F7"/>
        </w:rPr>
        <w:t xml:space="preserve">SELECT TOP 20 </w:t>
      </w:r>
      <w:proofErr w:type="spellStart"/>
      <w:r>
        <w:rPr>
          <w:rStyle w:val="dtbs-word"/>
          <w:rFonts w:ascii="Lucida Console" w:eastAsiaTheme="majorEastAsia" w:hAnsi="Lucida Console"/>
          <w:i/>
          <w:iCs/>
          <w:color w:val="1A1A18"/>
          <w:shd w:val="clear" w:color="auto" w:fill="CCE2F7"/>
        </w:rPr>
        <w:t>pc.Name</w:t>
      </w:r>
      <w:proofErr w:type="spellEnd"/>
      <w:r>
        <w:rPr>
          <w:rStyle w:val="dtbs-word"/>
          <w:rFonts w:ascii="Lucida Console" w:eastAsiaTheme="majorEastAsia" w:hAnsi="Lucida Console"/>
          <w:i/>
          <w:iCs/>
          <w:color w:val="1A1A18"/>
          <w:shd w:val="clear" w:color="auto" w:fill="CCE2F7"/>
        </w:rPr>
        <w:t xml:space="preserve"> as </w:t>
      </w:r>
      <w:proofErr w:type="spellStart"/>
      <w:r>
        <w:rPr>
          <w:rStyle w:val="dtbs-word"/>
          <w:rFonts w:ascii="Lucida Console" w:eastAsiaTheme="majorEastAsia" w:hAnsi="Lucida Console"/>
          <w:i/>
          <w:iCs/>
          <w:color w:val="1A1A18"/>
          <w:shd w:val="clear" w:color="auto" w:fill="CCE2F7"/>
        </w:rPr>
        <w:t>CategoryName</w:t>
      </w:r>
      <w:proofErr w:type="spellEnd"/>
      <w:r>
        <w:rPr>
          <w:rStyle w:val="dtbs-word"/>
          <w:rFonts w:ascii="Lucida Console" w:eastAsiaTheme="majorEastAsia" w:hAnsi="Lucida Console"/>
          <w:i/>
          <w:iCs/>
          <w:color w:val="1A1A18"/>
          <w:shd w:val="clear" w:color="auto" w:fill="CCE2F7"/>
        </w:rPr>
        <w:t xml:space="preserve">, p.name as ProductName FROM </w:t>
      </w:r>
      <w:proofErr w:type="spellStart"/>
      <w:r>
        <w:rPr>
          <w:rStyle w:val="dtbs-word"/>
          <w:rFonts w:ascii="Lucida Console" w:eastAsiaTheme="majorEastAsia" w:hAnsi="Lucida Console"/>
          <w:i/>
          <w:iCs/>
          <w:color w:val="1A1A18"/>
          <w:shd w:val="clear" w:color="auto" w:fill="CCE2F7"/>
        </w:rPr>
        <w:t>SalesLT.ProductCategory</w:t>
      </w:r>
      <w:proofErr w:type="spellEnd"/>
      <w:r>
        <w:rPr>
          <w:rStyle w:val="dtbs-word"/>
          <w:rFonts w:ascii="Lucida Console" w:eastAsiaTheme="majorEastAsia" w:hAnsi="Lucida Console"/>
          <w:i/>
          <w:iCs/>
          <w:color w:val="1A1A18"/>
          <w:shd w:val="clear" w:color="auto" w:fill="CCE2F7"/>
        </w:rPr>
        <w:t xml:space="preserve"> pc JOIN </w:t>
      </w:r>
      <w:proofErr w:type="spellStart"/>
      <w:r>
        <w:rPr>
          <w:rStyle w:val="dtbs-word"/>
          <w:rFonts w:ascii="Lucida Console" w:eastAsiaTheme="majorEastAsia" w:hAnsi="Lucida Console"/>
          <w:i/>
          <w:iCs/>
          <w:color w:val="1A1A18"/>
          <w:shd w:val="clear" w:color="auto" w:fill="CCE2F7"/>
        </w:rPr>
        <w:t>SalesLT.Product</w:t>
      </w:r>
      <w:proofErr w:type="spellEnd"/>
      <w:r>
        <w:rPr>
          <w:rStyle w:val="dtbs-word"/>
          <w:rFonts w:ascii="Lucida Console" w:eastAsiaTheme="majorEastAsia" w:hAnsi="Lucida Console"/>
          <w:i/>
          <w:iCs/>
          <w:color w:val="1A1A18"/>
          <w:shd w:val="clear" w:color="auto" w:fill="CCE2F7"/>
        </w:rPr>
        <w:t xml:space="preserve"> p ON </w:t>
      </w:r>
      <w:proofErr w:type="spellStart"/>
      <w:r>
        <w:rPr>
          <w:rStyle w:val="dtbs-word"/>
          <w:rFonts w:ascii="Lucida Console" w:eastAsiaTheme="majorEastAsia" w:hAnsi="Lucida Console"/>
          <w:i/>
          <w:iCs/>
          <w:color w:val="1A1A18"/>
          <w:shd w:val="clear" w:color="auto" w:fill="CCE2F7"/>
        </w:rPr>
        <w:t>pc.productcategoryid</w:t>
      </w:r>
      <w:proofErr w:type="spellEnd"/>
      <w:r>
        <w:rPr>
          <w:rStyle w:val="dtbs-word"/>
          <w:rFonts w:ascii="Lucida Console" w:eastAsiaTheme="majorEastAsia" w:hAnsi="Lucida Console"/>
          <w:i/>
          <w:iCs/>
          <w:color w:val="1A1A18"/>
          <w:shd w:val="clear" w:color="auto" w:fill="CCE2F7"/>
        </w:rPr>
        <w:t xml:space="preserve"> = </w:t>
      </w:r>
      <w:proofErr w:type="spellStart"/>
      <w:r>
        <w:rPr>
          <w:rStyle w:val="dtbs-word"/>
          <w:rFonts w:ascii="Lucida Console" w:eastAsiaTheme="majorEastAsia" w:hAnsi="Lucida Console"/>
          <w:i/>
          <w:iCs/>
          <w:color w:val="1A1A18"/>
          <w:shd w:val="clear" w:color="auto" w:fill="CCE2F7"/>
        </w:rPr>
        <w:t>p.productcategoryid</w:t>
      </w:r>
      <w:proofErr w:type="spellEnd"/>
      <w:r>
        <w:rPr>
          <w:rStyle w:val="dtbs-word"/>
          <w:rFonts w:ascii="Lucida Console" w:eastAsiaTheme="majorEastAsia" w:hAnsi="Lucida Console"/>
          <w:i/>
          <w:iCs/>
          <w:color w:val="1A1A18"/>
          <w:shd w:val="clear" w:color="auto" w:fill="CCE2F7"/>
        </w:rPr>
        <w:t xml:space="preserve">; </w:t>
      </w:r>
    </w:p>
    <w:p w14:paraId="780FF20C" w14:textId="677B765E" w:rsidR="000611E3" w:rsidRDefault="000611E3" w:rsidP="000611E3">
      <w:pPr>
        <w:pStyle w:val="NormalWeb"/>
        <w:spacing w:before="240" w:beforeAutospacing="0" w:after="240" w:afterAutospacing="0"/>
        <w:rPr>
          <w:color w:val="000000"/>
        </w:rPr>
      </w:pPr>
      <w:r>
        <w:rPr>
          <w:noProof/>
          <w:color w:val="000000"/>
        </w:rPr>
        <w:drawing>
          <wp:inline distT="0" distB="0" distL="0" distR="0" wp14:anchorId="7453E249" wp14:editId="4EE2A25C">
            <wp:extent cx="5731510" cy="2005330"/>
            <wp:effectExtent l="0" t="0" r="2540" b="0"/>
            <wp:docPr id="94" name="Picture 94" descr="https://prod-sp-ereader-assets.azureedge.net/Additions/cd0c80a0-b0ef-59e9-bebd-7334e2f12cb8/4/OEBPS/Images/178880-79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220" descr="https://prod-sp-ereader-assets.azureedge.net/Additions/cd0c80a0-b0ef-59e9-bebd-7334e2f12cb8/4/OEBPS/Images/178880-79644.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31510" cy="2005330"/>
                    </a:xfrm>
                    <a:prstGeom prst="rect">
                      <a:avLst/>
                    </a:prstGeom>
                    <a:noFill/>
                    <a:ln>
                      <a:noFill/>
                    </a:ln>
                  </pic:spPr>
                </pic:pic>
              </a:graphicData>
            </a:graphic>
          </wp:inline>
        </w:drawing>
      </w:r>
    </w:p>
    <w:p w14:paraId="16C5ACD3" w14:textId="67FD0921" w:rsidR="000611E3" w:rsidRDefault="000611E3" w:rsidP="000611E3">
      <w:pPr>
        <w:numPr>
          <w:ilvl w:val="0"/>
          <w:numId w:val="65"/>
        </w:numPr>
        <w:spacing w:before="100" w:beforeAutospacing="1" w:after="200" w:line="240" w:lineRule="auto"/>
        <w:ind w:left="400"/>
        <w:rPr>
          <w:color w:val="000000"/>
        </w:rPr>
      </w:pPr>
      <w:r>
        <w:rPr>
          <w:rStyle w:val="dtbs-word"/>
          <w:i/>
          <w:iCs/>
          <w:color w:val="1A1A18"/>
          <w:shd w:val="clear" w:color="auto" w:fill="CCE2F7"/>
        </w:rPr>
        <w:lastRenderedPageBreak/>
        <w:t>Select </w:t>
      </w:r>
      <w:r>
        <w:rPr>
          <w:rStyle w:val="dtbs-word"/>
          <w:b/>
          <w:bCs/>
          <w:i/>
          <w:iCs/>
          <w:color w:val="1A1A18"/>
          <w:shd w:val="clear" w:color="auto" w:fill="CCE2F7"/>
        </w:rPr>
        <w:t>Run</w:t>
      </w:r>
      <w:r>
        <w:rPr>
          <w:rStyle w:val="dtbs-word"/>
          <w:i/>
          <w:iCs/>
          <w:color w:val="1A1A18"/>
          <w:shd w:val="clear" w:color="auto" w:fill="CCE2F7"/>
        </w:rPr>
        <w:t>, and then review the query results in the </w:t>
      </w:r>
      <w:r>
        <w:rPr>
          <w:rStyle w:val="dtbs-word"/>
          <w:b/>
          <w:bCs/>
          <w:i/>
          <w:iCs/>
          <w:color w:val="1A1A18"/>
          <w:shd w:val="clear" w:color="auto" w:fill="CCE2F7"/>
        </w:rPr>
        <w:t>Results</w:t>
      </w:r>
      <w:r>
        <w:rPr>
          <w:rStyle w:val="dtbs-word"/>
          <w:i/>
          <w:iCs/>
          <w:color w:val="1A1A18"/>
          <w:shd w:val="clear" w:color="auto" w:fill="CCE2F7"/>
        </w:rPr>
        <w:t> pane. The query should run successfully.</w:t>
      </w:r>
      <w:r>
        <w:rPr>
          <w:noProof/>
          <w:color w:val="000000"/>
        </w:rPr>
        <w:drawing>
          <wp:inline distT="0" distB="0" distL="0" distR="0" wp14:anchorId="511CF96A" wp14:editId="665F1031">
            <wp:extent cx="5731510" cy="4077970"/>
            <wp:effectExtent l="0" t="0" r="2540" b="0"/>
            <wp:docPr id="93" name="Picture 93" descr="https://prod-sp-ereader-assets.azureedge.net/Additions/cd0c80a0-b0ef-59e9-bebd-7334e2f12cb8/4/OEBPS/Images/178881-79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21" descr="https://prod-sp-ereader-assets.azureedge.net/Additions/cd0c80a0-b0ef-59e9-bebd-7334e2f12cb8/4/OEBPS/Images/178881-79645.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4077970"/>
                    </a:xfrm>
                    <a:prstGeom prst="rect">
                      <a:avLst/>
                    </a:prstGeom>
                    <a:noFill/>
                    <a:ln>
                      <a:noFill/>
                    </a:ln>
                  </pic:spPr>
                </pic:pic>
              </a:graphicData>
            </a:graphic>
          </wp:inline>
        </w:drawing>
      </w:r>
    </w:p>
    <w:p w14:paraId="3883D4DF" w14:textId="77777777" w:rsidR="000611E3" w:rsidRDefault="000611E3" w:rsidP="000611E3">
      <w:pPr>
        <w:pStyle w:val="NormalWeb"/>
        <w:spacing w:before="240" w:beforeAutospacing="0" w:after="240" w:afterAutospacing="0"/>
        <w:rPr>
          <w:color w:val="000000"/>
        </w:rPr>
      </w:pPr>
      <w:r>
        <w:rPr>
          <w:rStyle w:val="dtbs-word"/>
          <w:rFonts w:eastAsiaTheme="majorEastAsia"/>
          <w:i/>
          <w:iCs/>
          <w:color w:val="1A1A18"/>
          <w:shd w:val="clear" w:color="auto" w:fill="CCE2F7"/>
        </w:rPr>
        <w:t>Congratulations! You have created a SQL database in Azure and successfully queried the data in that database.</w:t>
      </w:r>
    </w:p>
    <w:p w14:paraId="348A4E06" w14:textId="77777777" w:rsidR="000611E3" w:rsidRDefault="000611E3" w:rsidP="000611E3">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Remember to remove any newly created Azure resources that you no longer use. Removing unused resources ensures youwill not incur unexpected costs. Remove unused resources by deleting the Resource Group that the unused resources belong to.</w:t>
      </w:r>
    </w:p>
    <w:p w14:paraId="07636BD6" w14:textId="3E725344" w:rsidR="000611E3" w:rsidRDefault="000611E3" w:rsidP="00AB4A1C"/>
    <w:p w14:paraId="42F11FDC" w14:textId="376011B1" w:rsidR="00BA74C3" w:rsidRDefault="00BA74C3" w:rsidP="00AB4A1C"/>
    <w:p w14:paraId="2FCBA7D0" w14:textId="77777777" w:rsidR="00BA74C3" w:rsidRDefault="00BA74C3" w:rsidP="00BA74C3">
      <w:pPr>
        <w:pStyle w:val="Heading3"/>
        <w:spacing w:before="240" w:beforeAutospacing="0" w:after="240" w:afterAutospacing="0"/>
        <w:rPr>
          <w:color w:val="204262"/>
          <w:sz w:val="36"/>
          <w:szCs w:val="36"/>
        </w:rPr>
      </w:pPr>
      <w:r>
        <w:rPr>
          <w:rStyle w:val="dtbs-word"/>
          <w:rFonts w:eastAsiaTheme="majorEastAsia"/>
          <w:color w:val="204262"/>
          <w:sz w:val="36"/>
          <w:szCs w:val="36"/>
        </w:rPr>
        <w:t>Azure Marketplace</w:t>
      </w:r>
    </w:p>
    <w:p w14:paraId="32F19D4C" w14:textId="77777777" w:rsidR="00BA74C3" w:rsidRDefault="00BA74C3" w:rsidP="00BA74C3">
      <w:pPr>
        <w:pStyle w:val="NormalWeb"/>
        <w:spacing w:before="240" w:beforeAutospacing="0" w:after="240" w:afterAutospacing="0"/>
        <w:rPr>
          <w:color w:val="000000"/>
        </w:rPr>
      </w:pPr>
      <w:r>
        <w:rPr>
          <w:rStyle w:val="dtbs-word"/>
          <w:rFonts w:eastAsiaTheme="majorEastAsia"/>
          <w:i/>
          <w:iCs/>
          <w:color w:val="000000"/>
        </w:rPr>
        <w:t>Azure Marketplace</w:t>
      </w:r>
      <w:r>
        <w:rPr>
          <w:rStyle w:val="dtbs-word"/>
          <w:rFonts w:eastAsiaTheme="majorEastAsia"/>
          <w:color w:val="000000"/>
        </w:rPr>
        <w:t> is a service on Azure that helps connect end users with Microsoft partners, independent software vendors (ISVs), and start-ups that are offering their solutions and services, which are optimized to run on Azure. Azure Marketplace allows customers—mostly IT professionals and cloud </w:t>
      </w:r>
      <w:r>
        <w:rPr>
          <w:rStyle w:val="dtbs-word"/>
          <w:rFonts w:eastAsiaTheme="majorEastAsia"/>
          <w:i/>
          <w:iCs/>
          <w:color w:val="1A1A18"/>
          <w:shd w:val="clear" w:color="auto" w:fill="FAE78B"/>
        </w:rPr>
        <w:t>developers—to find, try, purchase, and provision applications andservices from hundreds of leading service providers, all certified to run on Azure.</w:t>
      </w:r>
    </w:p>
    <w:p w14:paraId="7A2C3211" w14:textId="132172CE" w:rsidR="00BA74C3" w:rsidRDefault="00BA74C3" w:rsidP="00BA74C3">
      <w:pPr>
        <w:pStyle w:val="NormalWeb"/>
        <w:spacing w:before="240" w:beforeAutospacing="0" w:after="240" w:afterAutospacing="0"/>
        <w:rPr>
          <w:color w:val="000000"/>
        </w:rPr>
      </w:pPr>
      <w:r>
        <w:rPr>
          <w:noProof/>
          <w:color w:val="000000"/>
        </w:rPr>
        <w:lastRenderedPageBreak/>
        <w:drawing>
          <wp:inline distT="0" distB="0" distL="0" distR="0" wp14:anchorId="4758AC02" wp14:editId="14581B71">
            <wp:extent cx="5731510" cy="3994785"/>
            <wp:effectExtent l="0" t="0" r="2540" b="5715"/>
            <wp:docPr id="103" name="Picture 103" descr="https://prod-sp-ereader-assets.azureedge.net/Additions/cd0c80a0-b0ef-59e9-bebd-7334e2f12cb8/4/OEBPS/Images/178814-79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0B6" descr="https://prod-sp-ereader-assets.azureedge.net/Additions/cd0c80a0-b0ef-59e9-bebd-7334e2f12cb8/4/OEBPS/Images/178814-79578.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1510" cy="3994785"/>
                    </a:xfrm>
                    <a:prstGeom prst="rect">
                      <a:avLst/>
                    </a:prstGeom>
                    <a:noFill/>
                    <a:ln>
                      <a:noFill/>
                    </a:ln>
                  </pic:spPr>
                </pic:pic>
              </a:graphicData>
            </a:graphic>
          </wp:inline>
        </w:drawing>
      </w:r>
    </w:p>
    <w:p w14:paraId="0C899EA1" w14:textId="77777777" w:rsidR="00BA74C3" w:rsidRDefault="00BA74C3" w:rsidP="00BA74C3">
      <w:pPr>
        <w:pStyle w:val="NormalWeb"/>
        <w:spacing w:before="240" w:beforeAutospacing="0" w:after="240" w:afterAutospacing="0"/>
        <w:rPr>
          <w:color w:val="000000"/>
        </w:rPr>
      </w:pPr>
      <w:r>
        <w:rPr>
          <w:rStyle w:val="dtbs-word"/>
          <w:rFonts w:eastAsiaTheme="majorEastAsia"/>
          <w:color w:val="000000"/>
        </w:rPr>
        <w:t>The solution catalog spans several industry categories, including but not limited to: open-source container platforms, virtual machine images, databases, application build and deployment software, developer tools, threat detection, and blockchain. Using Azure Marketplace, you can provision end-to-end solutions quickly and reliably, hosted in your own Azure environment. At the time of writing, this includes over 8,000 listings.</w:t>
      </w:r>
    </w:p>
    <w:p w14:paraId="1697420F" w14:textId="77777777" w:rsidR="00BA74C3" w:rsidRDefault="00BA74C3" w:rsidP="00BA74C3">
      <w:pPr>
        <w:pStyle w:val="NormalWeb"/>
        <w:spacing w:before="240" w:beforeAutospacing="0" w:after="240" w:afterAutospacing="0"/>
        <w:rPr>
          <w:color w:val="000000"/>
        </w:rPr>
      </w:pPr>
      <w:r>
        <w:rPr>
          <w:rStyle w:val="dtbs-word"/>
          <w:rFonts w:eastAsiaTheme="majorEastAsia"/>
          <w:color w:val="000000"/>
        </w:rPr>
        <w:t>While Azure Marketplace is designed for IT professionals and cloud developers interested in commercial and IT software, Microsoft Partners also use it as a launch point for all joint Go-To-Market activities.</w:t>
      </w:r>
    </w:p>
    <w:p w14:paraId="43CDFC6F" w14:textId="77777777" w:rsidR="00BA74C3" w:rsidRDefault="00BA74C3" w:rsidP="00BA74C3">
      <w:pPr>
        <w:pStyle w:val="NormalWeb"/>
        <w:spacing w:before="240" w:beforeAutospacing="0" w:after="240" w:afterAutospacing="0"/>
        <w:rPr>
          <w:color w:val="000000"/>
        </w:rPr>
      </w:pPr>
      <w:r>
        <w:rPr>
          <w:rStyle w:val="dtbs-word"/>
          <w:rFonts w:eastAsiaTheme="majorEastAsia"/>
          <w:b/>
          <w:bCs/>
          <w:color w:val="000000"/>
        </w:rPr>
        <w:t>Note</w:t>
      </w:r>
      <w:r>
        <w:rPr>
          <w:rStyle w:val="dtbs-word"/>
          <w:rFonts w:eastAsiaTheme="majorEastAsia"/>
          <w:color w:val="000000"/>
        </w:rPr>
        <w:t>: You can read more about Azure Marketplace at </w:t>
      </w:r>
      <w:hyperlink r:id="rId173" w:tgtFrame="_blank" w:history="1">
        <w:r>
          <w:rPr>
            <w:rStyle w:val="dtbs-word"/>
            <w:rFonts w:eastAsiaTheme="majorEastAsia"/>
            <w:color w:val="0000FF"/>
            <w:u w:val="single"/>
          </w:rPr>
          <w:t>https://azuremarketplace.microsoft.com/en-us/</w:t>
        </w:r>
      </w:hyperlink>
      <w:r>
        <w:rPr>
          <w:rStyle w:val="dtbs-word"/>
          <w:rFonts w:eastAsiaTheme="majorEastAsia"/>
          <w:color w:val="000000"/>
        </w:rPr>
        <w:t> and there is also a </w:t>
      </w:r>
      <w:hyperlink r:id="rId174" w:tgtFrame="_blank" w:history="1">
        <w:r>
          <w:rPr>
            <w:rStyle w:val="dtbs-word"/>
            <w:rFonts w:eastAsiaTheme="majorEastAsia"/>
            <w:color w:val="0000FF"/>
            <w:u w:val="single"/>
          </w:rPr>
          <w:t>Marketplace FAQ</w:t>
        </w:r>
      </w:hyperlink>
      <w:r>
        <w:rPr>
          <w:rStyle w:val="dtbs-word"/>
          <w:rFonts w:eastAsiaTheme="majorEastAsia"/>
          <w:color w:val="000000"/>
        </w:rPr>
        <w:t> available.</w:t>
      </w:r>
    </w:p>
    <w:p w14:paraId="7B9373D0" w14:textId="053DF785" w:rsidR="00BA74C3" w:rsidRDefault="00BA74C3" w:rsidP="00AB4A1C"/>
    <w:p w14:paraId="354D6303" w14:textId="74DC3EAE" w:rsidR="00BA74C3" w:rsidRDefault="00BA74C3" w:rsidP="00AB4A1C"/>
    <w:p w14:paraId="0511EEE2" w14:textId="5F97AD4C" w:rsidR="00BA74C3" w:rsidRDefault="00BA74C3" w:rsidP="00BA74C3"/>
    <w:p w14:paraId="1C05FD3D" w14:textId="77777777" w:rsidR="00BA74C3" w:rsidRDefault="00BA74C3" w:rsidP="00BA74C3">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Internet of Things</w:t>
      </w:r>
    </w:p>
    <w:p w14:paraId="2CD0DC49" w14:textId="77777777" w:rsidR="00BA74C3" w:rsidRDefault="00BA74C3" w:rsidP="00BA74C3">
      <w:pPr>
        <w:pStyle w:val="NormalWeb"/>
        <w:spacing w:before="240" w:beforeAutospacing="0" w:after="240" w:afterAutospacing="0"/>
        <w:rPr>
          <w:color w:val="000000"/>
        </w:rPr>
      </w:pPr>
      <w:r>
        <w:rPr>
          <w:rStyle w:val="dtbs-word"/>
          <w:rFonts w:eastAsiaTheme="majorEastAsia"/>
          <w:i/>
          <w:iCs/>
          <w:color w:val="1A1A18"/>
          <w:shd w:val="clear" w:color="auto" w:fill="CCE2F7"/>
        </w:rPr>
        <w:t>People are able to access more information than ever before. It began with personal digital assistants (PDAs), then morphedinto smartphones. Now there are smart watches, smart thermostats, even smart refrigerators. Personal computers used to bethe norm. Now the internet allows any item that's online-</w:t>
      </w:r>
      <w:r>
        <w:rPr>
          <w:rStyle w:val="dtbs-word"/>
          <w:rFonts w:eastAsiaTheme="majorEastAsia"/>
          <w:i/>
          <w:iCs/>
          <w:color w:val="1A1A18"/>
          <w:shd w:val="clear" w:color="auto" w:fill="CCE2F7"/>
        </w:rPr>
        <w:lastRenderedPageBreak/>
        <w:t>capable to access valuable information. This ability for devices togarner and then relay information for data analysis is referred to as the Internet of Things (IoT).</w:t>
      </w:r>
    </w:p>
    <w:p w14:paraId="639FAF2A" w14:textId="77777777" w:rsidR="00BA74C3" w:rsidRDefault="00BA74C3" w:rsidP="00BA74C3">
      <w:pPr>
        <w:pStyle w:val="NormalWeb"/>
        <w:spacing w:before="240" w:beforeAutospacing="0" w:after="240" w:afterAutospacing="0"/>
        <w:rPr>
          <w:color w:val="000000"/>
        </w:rPr>
      </w:pPr>
      <w:r>
        <w:rPr>
          <w:rStyle w:val="dtbs-word"/>
          <w:rFonts w:eastAsiaTheme="majorEastAsia"/>
          <w:i/>
          <w:iCs/>
          <w:color w:val="1A1A18"/>
          <w:shd w:val="clear" w:color="auto" w:fill="CCE2F7"/>
        </w:rPr>
        <w:t>There are a number of services that can assist and drive end-to-end solutions for IoT on Azure. Two of the core Azure IoTservice types are IoT Central, and Azure IoT Hub.</w:t>
      </w:r>
    </w:p>
    <w:p w14:paraId="000FC583" w14:textId="77777777" w:rsidR="00BA74C3" w:rsidRDefault="00BA74C3" w:rsidP="00BA74C3">
      <w:pPr>
        <w:pStyle w:val="Heading4"/>
        <w:spacing w:before="240" w:after="240"/>
        <w:rPr>
          <w:color w:val="30506E"/>
          <w:sz w:val="32"/>
          <w:szCs w:val="32"/>
        </w:rPr>
      </w:pPr>
      <w:r>
        <w:rPr>
          <w:rStyle w:val="dtbs-word"/>
          <w:i w:val="0"/>
          <w:iCs w:val="0"/>
          <w:color w:val="1A1A18"/>
          <w:sz w:val="32"/>
          <w:szCs w:val="32"/>
          <w:shd w:val="clear" w:color="auto" w:fill="CCE2F7"/>
        </w:rPr>
        <w:t>IoT Central</w:t>
      </w:r>
    </w:p>
    <w:p w14:paraId="7818F19A" w14:textId="41900EBE" w:rsidR="00BA74C3" w:rsidRDefault="00BA74C3" w:rsidP="00BA74C3">
      <w:pPr>
        <w:pStyle w:val="NormalWeb"/>
        <w:spacing w:before="240" w:beforeAutospacing="0" w:after="240" w:afterAutospacing="0"/>
        <w:rPr>
          <w:color w:val="000000"/>
        </w:rPr>
      </w:pPr>
      <w:r>
        <w:rPr>
          <w:noProof/>
          <w:color w:val="000000"/>
        </w:rPr>
        <w:drawing>
          <wp:inline distT="0" distB="0" distL="0" distR="0" wp14:anchorId="4412A353" wp14:editId="3AF419D7">
            <wp:extent cx="952500" cy="952500"/>
            <wp:effectExtent l="0" t="0" r="0" b="0"/>
            <wp:docPr id="105" name="Picture 105" descr="https://prod-sp-ereader-assets.azureedge.net/Additions/cd0c80a0-b0ef-59e9-bebd-7334e2f12cb8/4/OEBPS/Images/178882-79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178" descr="https://prod-sp-ereader-assets.azureedge.net/Additions/cd0c80a0-b0ef-59e9-bebd-7334e2f12cb8/4/OEBPS/Images/178882-79646.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6FF997EE" w14:textId="77777777" w:rsidR="00BA74C3" w:rsidRDefault="00BA74C3" w:rsidP="00BA74C3">
      <w:pPr>
        <w:pStyle w:val="NormalWeb"/>
        <w:spacing w:before="240" w:beforeAutospacing="0" w:after="240" w:afterAutospacing="0"/>
        <w:rPr>
          <w:color w:val="000000"/>
        </w:rPr>
      </w:pPr>
      <w:r>
        <w:rPr>
          <w:rStyle w:val="dtbs-word"/>
          <w:rFonts w:eastAsiaTheme="majorEastAsia"/>
          <w:i/>
          <w:iCs/>
          <w:color w:val="1A1A18"/>
          <w:shd w:val="clear" w:color="auto" w:fill="CCE2F7"/>
        </w:rPr>
        <w:t>IoT Central is a fully-managed global IoT software as a service (SaaS) solution that makes it easy to connect, monitor, andmanage your IoT assets at scale. No cloud expertise is required to use IoT Central. As a result, you can bring your connectedproducts to market faster while staying focused on your customers. See </w:t>
      </w:r>
      <w:hyperlink r:id="rId176" w:tgtFrame="_blank" w:history="1">
        <w:r>
          <w:rPr>
            <w:rStyle w:val="dtbs-word"/>
            <w:rFonts w:eastAsiaTheme="majorEastAsia"/>
            <w:i/>
            <w:iCs/>
            <w:color w:val="1A1A18"/>
            <w:u w:val="single"/>
            <w:shd w:val="clear" w:color="auto" w:fill="CCE2F7"/>
          </w:rPr>
          <w:t>Azure IoT Central</w:t>
        </w:r>
      </w:hyperlink>
      <w:r>
        <w:rPr>
          <w:rStyle w:val="dtbs-word"/>
          <w:rFonts w:eastAsiaTheme="majorEastAsia"/>
          <w:i/>
          <w:iCs/>
          <w:color w:val="1A1A18"/>
          <w:shd w:val="clear" w:color="auto" w:fill="CCE2F7"/>
        </w:rPr>
        <w:t> for more details.</w:t>
      </w:r>
    </w:p>
    <w:p w14:paraId="55467E2B" w14:textId="77777777" w:rsidR="00BA74C3" w:rsidRDefault="00BA74C3" w:rsidP="00BA74C3">
      <w:pPr>
        <w:pStyle w:val="Heading4"/>
        <w:spacing w:before="240" w:after="240"/>
        <w:rPr>
          <w:color w:val="30506E"/>
          <w:sz w:val="32"/>
          <w:szCs w:val="32"/>
        </w:rPr>
      </w:pPr>
      <w:r>
        <w:rPr>
          <w:rStyle w:val="dtbs-word"/>
          <w:i w:val="0"/>
          <w:iCs w:val="0"/>
          <w:color w:val="1A1A18"/>
          <w:sz w:val="32"/>
          <w:szCs w:val="32"/>
          <w:shd w:val="clear" w:color="auto" w:fill="CCE2F7"/>
        </w:rPr>
        <w:t>Azure IoT Hub</w:t>
      </w:r>
    </w:p>
    <w:p w14:paraId="0C632971" w14:textId="30026102" w:rsidR="00BA74C3" w:rsidRDefault="00BA74C3" w:rsidP="00BA74C3">
      <w:pPr>
        <w:pStyle w:val="NormalWeb"/>
        <w:spacing w:before="240" w:beforeAutospacing="0" w:after="240" w:afterAutospacing="0"/>
        <w:rPr>
          <w:color w:val="000000"/>
        </w:rPr>
      </w:pPr>
      <w:r>
        <w:rPr>
          <w:noProof/>
          <w:color w:val="000000"/>
        </w:rPr>
        <w:drawing>
          <wp:inline distT="0" distB="0" distL="0" distR="0" wp14:anchorId="1A107980" wp14:editId="3317B834">
            <wp:extent cx="952500" cy="952500"/>
            <wp:effectExtent l="0" t="0" r="0" b="0"/>
            <wp:docPr id="104" name="Picture 104" descr="https://prod-sp-ereader-assets.azureedge.net/Additions/cd0c80a0-b0ef-59e9-bebd-7334e2f12cb8/4/OEBPS/Images/178883-79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179" descr="https://prod-sp-ereader-assets.azureedge.net/Additions/cd0c80a0-b0ef-59e9-bebd-7334e2f12cb8/4/OEBPS/Images/178883-79647.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53398427" w14:textId="77777777" w:rsidR="00BA74C3" w:rsidRDefault="00BA74C3" w:rsidP="00BA74C3">
      <w:pPr>
        <w:pStyle w:val="NormalWeb"/>
        <w:spacing w:before="240" w:beforeAutospacing="0" w:after="240" w:afterAutospacing="0"/>
        <w:rPr>
          <w:color w:val="000000"/>
        </w:rPr>
      </w:pPr>
      <w:r>
        <w:rPr>
          <w:rStyle w:val="dtbs-word"/>
          <w:rFonts w:eastAsiaTheme="majorEastAsia"/>
          <w:i/>
          <w:iCs/>
          <w:color w:val="1A1A18"/>
          <w:shd w:val="clear" w:color="auto" w:fill="CCE2F7"/>
        </w:rPr>
        <w:t>Azure IoT Hub is a managed service hosted in the cloud that acts as a central message hub for bi-directional communicationbetween your IoT application and the devices it manages. You can use Azure IoT Hub to build IoT solutions with reliable andsecure communications between millions of IoT devices and a cloud-hosted solution backend. You can connect virtually anydevice to your IoT Hub.</w:t>
      </w:r>
    </w:p>
    <w:p w14:paraId="608FBD88" w14:textId="77777777" w:rsidR="00BA74C3" w:rsidRDefault="00BA74C3" w:rsidP="00BA74C3">
      <w:pPr>
        <w:pStyle w:val="NormalWeb"/>
        <w:spacing w:before="240" w:beforeAutospacing="0" w:after="240" w:afterAutospacing="0"/>
        <w:rPr>
          <w:color w:val="000000"/>
        </w:rPr>
      </w:pPr>
      <w:r>
        <w:rPr>
          <w:rStyle w:val="dtbs-word"/>
          <w:rFonts w:eastAsiaTheme="majorEastAsia"/>
          <w:i/>
          <w:iCs/>
          <w:color w:val="1A1A18"/>
          <w:shd w:val="clear" w:color="auto" w:fill="CCE2F7"/>
        </w:rPr>
        <w:t>IoT Hub supports communications both from the device to the cloud and from the cloud to the device. It also supports multiplemessaging patterns such as device-to-cloud telemetry, file upload from devices, and request-reply methods to control yourdevices from the cloud. IoT Hub monitoring helps you maintain the health of your solution by tracking events such as devicecreation, device failures, and device connections.</w:t>
      </w:r>
    </w:p>
    <w:p w14:paraId="056703CB" w14:textId="3D00DF3F" w:rsidR="00BA74C3" w:rsidRDefault="00BA74C3" w:rsidP="00BA74C3">
      <w:pPr>
        <w:pStyle w:val="NormalWeb"/>
        <w:spacing w:before="240" w:beforeAutospacing="0" w:after="240" w:afterAutospacing="0"/>
        <w:rPr>
          <w:rStyle w:val="dtbs-word"/>
          <w:rFonts w:eastAsiaTheme="majorEastAsia"/>
          <w:i/>
          <w:iCs/>
          <w:color w:val="1A1A18"/>
          <w:shd w:val="clear" w:color="auto" w:fill="CCE2F7"/>
        </w:rPr>
      </w:pPr>
      <w:r>
        <w:rPr>
          <w:rStyle w:val="dtbs-word"/>
          <w:rFonts w:eastAsiaTheme="majorEastAsia"/>
          <w:i/>
          <w:iCs/>
          <w:color w:val="1A1A18"/>
          <w:shd w:val="clear" w:color="auto" w:fill="CCE2F7"/>
        </w:rPr>
        <w:t>IoT Hub's capabilities help you build scalable, full-featured IoT solutions such as managing industrial equipment used inmanufacturing, tracking valuable assets in healthcare, and monitoring office building usage. See </w:t>
      </w:r>
      <w:hyperlink r:id="rId178" w:tgtFrame="_blank" w:history="1">
        <w:r>
          <w:rPr>
            <w:rStyle w:val="dtbs-word"/>
            <w:rFonts w:eastAsiaTheme="majorEastAsia"/>
            <w:i/>
            <w:iCs/>
            <w:color w:val="1A1A18"/>
            <w:u w:val="single"/>
            <w:shd w:val="clear" w:color="auto" w:fill="CCE2F7"/>
          </w:rPr>
          <w:t>Azure IoT Hub</w:t>
        </w:r>
      </w:hyperlink>
      <w:r>
        <w:rPr>
          <w:rStyle w:val="dtbs-word"/>
          <w:rFonts w:eastAsiaTheme="majorEastAsia"/>
          <w:i/>
          <w:iCs/>
          <w:color w:val="1A1A18"/>
          <w:shd w:val="clear" w:color="auto" w:fill="CCE2F7"/>
        </w:rPr>
        <w:t> for moregeneral details.</w:t>
      </w:r>
    </w:p>
    <w:p w14:paraId="658141BC" w14:textId="2AC3BEF0" w:rsidR="00DE7B16" w:rsidRDefault="00DE7B16" w:rsidP="00BA74C3">
      <w:pPr>
        <w:pStyle w:val="NormalWeb"/>
        <w:spacing w:before="240" w:beforeAutospacing="0" w:after="240" w:afterAutospacing="0"/>
        <w:rPr>
          <w:rStyle w:val="dtbs-word"/>
          <w:rFonts w:eastAsiaTheme="majorEastAsia"/>
          <w:i/>
          <w:iCs/>
          <w:color w:val="1A1A18"/>
          <w:shd w:val="clear" w:color="auto" w:fill="CCE2F7"/>
        </w:rPr>
      </w:pPr>
    </w:p>
    <w:p w14:paraId="3280B768" w14:textId="0F08EFCB" w:rsidR="00DE7B16" w:rsidRDefault="00DE7B16" w:rsidP="00BA74C3">
      <w:pPr>
        <w:pStyle w:val="NormalWeb"/>
        <w:spacing w:before="240" w:beforeAutospacing="0" w:after="240" w:afterAutospacing="0"/>
        <w:rPr>
          <w:rStyle w:val="dtbs-word"/>
          <w:rFonts w:eastAsiaTheme="majorEastAsia"/>
          <w:i/>
          <w:iCs/>
          <w:color w:val="1A1A18"/>
          <w:shd w:val="clear" w:color="auto" w:fill="CCE2F7"/>
        </w:rPr>
      </w:pPr>
    </w:p>
    <w:p w14:paraId="64E3FE82" w14:textId="77777777" w:rsidR="00DE7B16" w:rsidRDefault="00DE7B16" w:rsidP="00BA74C3">
      <w:pPr>
        <w:pStyle w:val="NormalWeb"/>
        <w:spacing w:before="240" w:beforeAutospacing="0" w:after="240" w:afterAutospacing="0"/>
        <w:rPr>
          <w:color w:val="000000"/>
        </w:rPr>
      </w:pPr>
    </w:p>
    <w:p w14:paraId="5C09401C" w14:textId="77777777" w:rsidR="00BA74C3" w:rsidRDefault="00BA74C3" w:rsidP="00BA74C3">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For a full list of IoT-related services available with Azure, and for context on when you use them, see the page </w:t>
      </w:r>
      <w:hyperlink r:id="rId179" w:tgtFrame="_blank" w:history="1">
        <w:r>
          <w:rPr>
            <w:rStyle w:val="dtbs-word"/>
            <w:rFonts w:eastAsiaTheme="majorEastAsia"/>
            <w:i/>
            <w:iCs/>
            <w:color w:val="1A1A18"/>
            <w:u w:val="single"/>
            <w:shd w:val="clear" w:color="auto" w:fill="CCE2F7"/>
          </w:rPr>
          <w:t>Find theInternet of Things product you need</w:t>
        </w:r>
      </w:hyperlink>
      <w:r>
        <w:rPr>
          <w:rStyle w:val="dtbs-word"/>
          <w:rFonts w:eastAsiaTheme="majorEastAsia"/>
          <w:i/>
          <w:iCs/>
          <w:color w:val="1A1A18"/>
          <w:shd w:val="clear" w:color="auto" w:fill="CCE2F7"/>
        </w:rPr>
        <w:t>.</w:t>
      </w:r>
    </w:p>
    <w:p w14:paraId="405D9C30" w14:textId="19A7B12C" w:rsidR="00BA74C3" w:rsidRDefault="00BA74C3" w:rsidP="00AB4A1C"/>
    <w:p w14:paraId="5144A6B2" w14:textId="51BBDFF7" w:rsidR="00DE7B16" w:rsidRDefault="00DE7B16" w:rsidP="00AB4A1C"/>
    <w:p w14:paraId="1649BCFB" w14:textId="58E01F83" w:rsidR="00DE7B16" w:rsidRDefault="00DE7B16" w:rsidP="00DE7B16"/>
    <w:p w14:paraId="25E3B1B7" w14:textId="77777777" w:rsidR="00DE7B16" w:rsidRDefault="00DE7B16" w:rsidP="00DE7B16">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Walkthrough-Add IoT device to Azure IoT Hub</w:t>
      </w:r>
    </w:p>
    <w:p w14:paraId="2B258CBA" w14:textId="77777777" w:rsidR="00DE7B16" w:rsidRDefault="00DE7B16" w:rsidP="00DE7B16">
      <w:pPr>
        <w:pStyle w:val="NormalWeb"/>
        <w:spacing w:before="240" w:beforeAutospacing="0" w:after="240" w:afterAutospacing="0"/>
        <w:rPr>
          <w:color w:val="000000"/>
        </w:rPr>
      </w:pPr>
      <w:r>
        <w:rPr>
          <w:rStyle w:val="dtbs-word"/>
          <w:rFonts w:eastAsiaTheme="majorEastAsia"/>
          <w:i/>
          <w:iCs/>
          <w:color w:val="1A1A18"/>
          <w:shd w:val="clear" w:color="auto" w:fill="CCE2F7"/>
        </w:rPr>
        <w:t>In this walkthrough you set up a new Azure IoT Hub in Azure Portal, and configure the hub to authenticate a connection to anIoT device using the </w:t>
      </w:r>
      <w:hyperlink r:id="rId180" w:anchor="Getstarted" w:tgtFrame="_blank" w:history="1">
        <w:r>
          <w:rPr>
            <w:rStyle w:val="dtbs-word"/>
            <w:rFonts w:eastAsiaTheme="majorEastAsia"/>
            <w:i/>
            <w:iCs/>
            <w:color w:val="1A1A18"/>
            <w:u w:val="single"/>
            <w:shd w:val="clear" w:color="auto" w:fill="CCE2F7"/>
          </w:rPr>
          <w:t>online Raspberry Pi device simulator</w:t>
        </w:r>
      </w:hyperlink>
      <w:r>
        <w:rPr>
          <w:rStyle w:val="dtbs-word"/>
          <w:rFonts w:eastAsiaTheme="majorEastAsia"/>
          <w:i/>
          <w:iCs/>
          <w:color w:val="1A1A18"/>
          <w:shd w:val="clear" w:color="auto" w:fill="CCE2F7"/>
        </w:rPr>
        <w:t>. Sensor data and messages are passed from the Raspberry Pisimulator to your Azure IoT Hub, and you view metrics for the messaging activity in Azure Portal.</w:t>
      </w:r>
    </w:p>
    <w:p w14:paraId="5A948DD7" w14:textId="77777777" w:rsidR="00DE7B16" w:rsidRDefault="00DE7B16" w:rsidP="00DE7B16">
      <w:pPr>
        <w:pStyle w:val="NormalWeb"/>
        <w:spacing w:before="240" w:beforeAutospacing="0" w:after="240" w:afterAutospacing="0"/>
        <w:rPr>
          <w:color w:val="000000"/>
        </w:rPr>
      </w:pPr>
      <w:r>
        <w:rPr>
          <w:rStyle w:val="dtbs-word"/>
          <w:rFonts w:eastAsiaTheme="majorEastAsia"/>
          <w:i/>
          <w:iCs/>
          <w:color w:val="1A1A18"/>
          <w:shd w:val="clear" w:color="auto" w:fill="CCE2F7"/>
        </w:rPr>
        <w:t>Finish this walkthrough by completing the steps that follow, or by reading through them.</w:t>
      </w:r>
    </w:p>
    <w:p w14:paraId="10125BE2" w14:textId="77777777" w:rsidR="00DE7B16" w:rsidRDefault="00DE7B16" w:rsidP="00DE7B16">
      <w:pPr>
        <w:pStyle w:val="Heading4"/>
        <w:spacing w:before="240" w:after="240"/>
        <w:rPr>
          <w:color w:val="30506E"/>
          <w:sz w:val="32"/>
          <w:szCs w:val="32"/>
        </w:rPr>
      </w:pPr>
      <w:r>
        <w:rPr>
          <w:rStyle w:val="dtbs-word"/>
          <w:i w:val="0"/>
          <w:iCs w:val="0"/>
          <w:color w:val="1A1A18"/>
          <w:sz w:val="32"/>
          <w:szCs w:val="32"/>
          <w:shd w:val="clear" w:color="auto" w:fill="CCE2F7"/>
        </w:rPr>
        <w:t>Prerequisites</w:t>
      </w:r>
    </w:p>
    <w:p w14:paraId="2B5B9A5C" w14:textId="77777777" w:rsidR="00DE7B16" w:rsidRDefault="00DE7B16" w:rsidP="00DE7B16">
      <w:pPr>
        <w:pStyle w:val="NormalWeb"/>
        <w:spacing w:before="240" w:beforeAutospacing="0" w:after="240" w:afterAutospacing="0"/>
        <w:rPr>
          <w:color w:val="000000"/>
        </w:rPr>
      </w:pPr>
      <w:r>
        <w:rPr>
          <w:rStyle w:val="dtbs-word"/>
          <w:rFonts w:eastAsiaTheme="majorEastAsia"/>
          <w:i/>
          <w:iCs/>
          <w:color w:val="1A1A18"/>
          <w:shd w:val="clear" w:color="auto" w:fill="CCE2F7"/>
        </w:rPr>
        <w:t>An active Azure subscription is required. If you do not have an Azure subscription, create a </w:t>
      </w:r>
      <w:hyperlink r:id="rId181" w:tgtFrame="_blank" w:history="1">
        <w:r>
          <w:rPr>
            <w:rStyle w:val="dtbs-word"/>
            <w:rFonts w:eastAsiaTheme="majorEastAsia"/>
            <w:i/>
            <w:iCs/>
            <w:color w:val="1A1A18"/>
            <w:u w:val="single"/>
            <w:shd w:val="clear" w:color="auto" w:fill="CCE2F7"/>
          </w:rPr>
          <w:t>free Azure account</w:t>
        </w:r>
      </w:hyperlink>
      <w:r>
        <w:rPr>
          <w:rStyle w:val="dtbs-word"/>
          <w:rFonts w:eastAsiaTheme="majorEastAsia"/>
          <w:i/>
          <w:iCs/>
          <w:color w:val="1A1A18"/>
          <w:shd w:val="clear" w:color="auto" w:fill="CCE2F7"/>
        </w:rPr>
        <w:t> before youbegin.</w:t>
      </w:r>
    </w:p>
    <w:p w14:paraId="743D8A2B" w14:textId="77777777" w:rsidR="00DE7B16" w:rsidRDefault="00DE7B16" w:rsidP="00DE7B16">
      <w:pPr>
        <w:pStyle w:val="Heading4"/>
        <w:spacing w:before="240" w:after="240"/>
        <w:rPr>
          <w:color w:val="30506E"/>
          <w:sz w:val="32"/>
          <w:szCs w:val="32"/>
        </w:rPr>
      </w:pPr>
      <w:r>
        <w:rPr>
          <w:rStyle w:val="dtbs-word"/>
          <w:i w:val="0"/>
          <w:iCs w:val="0"/>
          <w:color w:val="1A1A18"/>
          <w:sz w:val="32"/>
          <w:szCs w:val="32"/>
          <w:shd w:val="clear" w:color="auto" w:fill="CCE2F7"/>
        </w:rPr>
        <w:t>Steps</w:t>
      </w:r>
    </w:p>
    <w:p w14:paraId="77EA9026" w14:textId="77777777" w:rsidR="00DE7B16" w:rsidRDefault="00DE7B16" w:rsidP="00DE7B16">
      <w:pPr>
        <w:numPr>
          <w:ilvl w:val="0"/>
          <w:numId w:val="66"/>
        </w:numPr>
        <w:spacing w:before="100" w:beforeAutospacing="1" w:after="200" w:line="240" w:lineRule="auto"/>
        <w:ind w:left="400"/>
        <w:rPr>
          <w:color w:val="000000"/>
          <w:sz w:val="24"/>
          <w:szCs w:val="24"/>
        </w:rPr>
      </w:pPr>
      <w:r>
        <w:rPr>
          <w:rStyle w:val="dtbs-word"/>
          <w:i/>
          <w:iCs/>
          <w:color w:val="1A1A18"/>
          <w:shd w:val="clear" w:color="auto" w:fill="CCE2F7"/>
        </w:rPr>
        <w:t>To create a new IoT Hub, sign in to the Azure Portal and locate the IoT Hub service, then select </w:t>
      </w:r>
      <w:r>
        <w:rPr>
          <w:rStyle w:val="dtbs-word"/>
          <w:b/>
          <w:bCs/>
          <w:i/>
          <w:iCs/>
          <w:color w:val="1A1A18"/>
          <w:shd w:val="clear" w:color="auto" w:fill="CCE2F7"/>
        </w:rPr>
        <w:t>Create IoT Hub</w:t>
      </w:r>
      <w:r>
        <w:rPr>
          <w:rStyle w:val="dtbs-word"/>
          <w:i/>
          <w:iCs/>
          <w:color w:val="1A1A18"/>
          <w:shd w:val="clear" w:color="auto" w:fill="CCE2F7"/>
        </w:rPr>
        <w:t>, oralternatively, click on this </w:t>
      </w:r>
      <w:hyperlink r:id="rId182" w:anchor="create/microsoft.iothub" w:tgtFrame="_blank" w:history="1">
        <w:r>
          <w:rPr>
            <w:rStyle w:val="dtbs-word"/>
            <w:i/>
            <w:iCs/>
            <w:color w:val="1A1A18"/>
            <w:u w:val="single"/>
            <w:shd w:val="clear" w:color="auto" w:fill="CCE2F7"/>
          </w:rPr>
          <w:t>Create IoT Hub</w:t>
        </w:r>
      </w:hyperlink>
      <w:r>
        <w:rPr>
          <w:rStyle w:val="dtbs-word"/>
          <w:i/>
          <w:iCs/>
          <w:color w:val="1A1A18"/>
          <w:shd w:val="clear" w:color="auto" w:fill="CCE2F7"/>
        </w:rPr>
        <w:t> link and when prompted, sign into Azure Portal.</w:t>
      </w:r>
    </w:p>
    <w:p w14:paraId="7CA8FDCF" w14:textId="77777777" w:rsidR="00DE7B16" w:rsidRDefault="00DE7B16" w:rsidP="00DE7B16">
      <w:pPr>
        <w:numPr>
          <w:ilvl w:val="0"/>
          <w:numId w:val="66"/>
        </w:numPr>
        <w:spacing w:before="100" w:beforeAutospacing="1" w:after="200" w:line="240" w:lineRule="auto"/>
        <w:ind w:left="400"/>
        <w:rPr>
          <w:color w:val="000000"/>
        </w:rPr>
      </w:pPr>
      <w:r>
        <w:rPr>
          <w:rStyle w:val="dtbs-word"/>
          <w:i/>
          <w:iCs/>
          <w:color w:val="1A1A18"/>
          <w:shd w:val="clear" w:color="auto" w:fill="CCE2F7"/>
        </w:rPr>
        <w:t>Fill in the fields with the following details.</w:t>
      </w:r>
    </w:p>
    <w:p w14:paraId="7A1DDFB6" w14:textId="77777777" w:rsidR="00DE7B16" w:rsidRDefault="00DE7B16" w:rsidP="00DE7B16">
      <w:pPr>
        <w:pStyle w:val="square"/>
        <w:numPr>
          <w:ilvl w:val="1"/>
          <w:numId w:val="66"/>
        </w:numPr>
        <w:spacing w:after="200" w:afterAutospacing="0"/>
        <w:ind w:left="720"/>
        <w:rPr>
          <w:color w:val="000000"/>
        </w:rPr>
      </w:pPr>
      <w:r>
        <w:rPr>
          <w:rStyle w:val="dtbs-word"/>
          <w:rFonts w:eastAsiaTheme="majorEastAsia"/>
          <w:b/>
          <w:bCs/>
          <w:i/>
          <w:iCs/>
          <w:color w:val="1A1A18"/>
          <w:shd w:val="clear" w:color="auto" w:fill="CCE2F7"/>
        </w:rPr>
        <w:t>Subscription</w:t>
      </w:r>
      <w:r>
        <w:rPr>
          <w:rStyle w:val="dtbs-word"/>
          <w:rFonts w:eastAsiaTheme="majorEastAsia"/>
          <w:i/>
          <w:iCs/>
          <w:color w:val="1A1A18"/>
          <w:shd w:val="clear" w:color="auto" w:fill="CCE2F7"/>
        </w:rPr>
        <w:t>: Select the subscription to use for your new Azure IoT Hub.</w:t>
      </w:r>
    </w:p>
    <w:p w14:paraId="671C5083" w14:textId="77777777" w:rsidR="00DE7B16" w:rsidRDefault="00DE7B16" w:rsidP="00DE7B16">
      <w:pPr>
        <w:pStyle w:val="square"/>
        <w:numPr>
          <w:ilvl w:val="1"/>
          <w:numId w:val="66"/>
        </w:numPr>
        <w:spacing w:after="200" w:afterAutospacing="0"/>
        <w:ind w:left="720"/>
        <w:rPr>
          <w:color w:val="000000"/>
        </w:rPr>
      </w:pPr>
      <w:r>
        <w:rPr>
          <w:rStyle w:val="dtbs-word"/>
          <w:rFonts w:eastAsiaTheme="majorEastAsia"/>
          <w:b/>
          <w:bCs/>
          <w:i/>
          <w:iCs/>
          <w:color w:val="1A1A18"/>
          <w:shd w:val="clear" w:color="auto" w:fill="CCE2F7"/>
        </w:rPr>
        <w:t>Resource Group</w:t>
      </w:r>
      <w:r>
        <w:rPr>
          <w:rStyle w:val="dtbs-word"/>
          <w:rFonts w:eastAsiaTheme="majorEastAsia"/>
          <w:i/>
          <w:iCs/>
          <w:color w:val="1A1A18"/>
          <w:shd w:val="clear" w:color="auto" w:fill="CCE2F7"/>
        </w:rPr>
        <w:t>: Choose </w:t>
      </w:r>
      <w:r>
        <w:rPr>
          <w:rStyle w:val="dtbs-word"/>
          <w:rFonts w:eastAsiaTheme="majorEastAsia"/>
          <w:b/>
          <w:bCs/>
          <w:i/>
          <w:iCs/>
          <w:color w:val="1A1A18"/>
          <w:shd w:val="clear" w:color="auto" w:fill="CCE2F7"/>
        </w:rPr>
        <w:t>Create new</w:t>
      </w:r>
      <w:r>
        <w:rPr>
          <w:rStyle w:val="dtbs-word"/>
          <w:rFonts w:eastAsiaTheme="majorEastAsia"/>
          <w:i/>
          <w:iCs/>
          <w:color w:val="1A1A18"/>
          <w:shd w:val="clear" w:color="auto" w:fill="CCE2F7"/>
        </w:rPr>
        <w:t> and provide a name for the resource group.</w:t>
      </w:r>
    </w:p>
    <w:p w14:paraId="4449941F" w14:textId="77777777" w:rsidR="00DE7B16" w:rsidRDefault="00DE7B16" w:rsidP="00DE7B16">
      <w:pPr>
        <w:pStyle w:val="square"/>
        <w:numPr>
          <w:ilvl w:val="1"/>
          <w:numId w:val="66"/>
        </w:numPr>
        <w:spacing w:after="200" w:afterAutospacing="0"/>
        <w:ind w:left="720"/>
        <w:rPr>
          <w:color w:val="000000"/>
        </w:rPr>
      </w:pPr>
      <w:r>
        <w:rPr>
          <w:rStyle w:val="dtbs-word"/>
          <w:rFonts w:eastAsiaTheme="majorEastAsia"/>
          <w:b/>
          <w:bCs/>
          <w:i/>
          <w:iCs/>
          <w:color w:val="1A1A18"/>
          <w:shd w:val="clear" w:color="auto" w:fill="CCE2F7"/>
        </w:rPr>
        <w:t>Region</w:t>
      </w:r>
      <w:r>
        <w:rPr>
          <w:rStyle w:val="dtbs-word"/>
          <w:rFonts w:eastAsiaTheme="majorEastAsia"/>
          <w:i/>
          <w:iCs/>
          <w:color w:val="1A1A18"/>
          <w:shd w:val="clear" w:color="auto" w:fill="CCE2F7"/>
        </w:rPr>
        <w:t>: Select the Azure region that is closest to your location from the dropdown list.</w:t>
      </w:r>
    </w:p>
    <w:p w14:paraId="55C43DA1" w14:textId="77777777" w:rsidR="00DE7B16" w:rsidRDefault="00DE7B16" w:rsidP="00DE7B16">
      <w:pPr>
        <w:pStyle w:val="square"/>
        <w:numPr>
          <w:ilvl w:val="1"/>
          <w:numId w:val="66"/>
        </w:numPr>
        <w:spacing w:after="200" w:afterAutospacing="0"/>
        <w:ind w:left="720"/>
        <w:rPr>
          <w:color w:val="000000"/>
        </w:rPr>
      </w:pPr>
      <w:r>
        <w:rPr>
          <w:rStyle w:val="dtbs-word"/>
          <w:rFonts w:eastAsiaTheme="majorEastAsia"/>
          <w:b/>
          <w:bCs/>
          <w:i/>
          <w:iCs/>
          <w:color w:val="1A1A18"/>
          <w:shd w:val="clear" w:color="auto" w:fill="CCE2F7"/>
        </w:rPr>
        <w:t>IoT Hub Name</w:t>
      </w:r>
      <w:r>
        <w:rPr>
          <w:rStyle w:val="dtbs-word"/>
          <w:rFonts w:eastAsiaTheme="majorEastAsia"/>
          <w:i/>
          <w:iCs/>
          <w:color w:val="1A1A18"/>
          <w:shd w:val="clear" w:color="auto" w:fill="CCE2F7"/>
        </w:rPr>
        <w:t>: Put in a name for your Azure IoT Hub. This name must be unique to your chosen region. If the nameyou enter is available, a green check mark appears.</w:t>
      </w:r>
    </w:p>
    <w:p w14:paraId="647D378E" w14:textId="77777777" w:rsidR="00DE7B16" w:rsidRDefault="00DE7B16" w:rsidP="00DE7B16">
      <w:pPr>
        <w:pStyle w:val="square"/>
        <w:numPr>
          <w:ilvl w:val="1"/>
          <w:numId w:val="66"/>
        </w:numPr>
        <w:spacing w:after="200" w:afterAutospacing="0"/>
        <w:ind w:left="720"/>
        <w:rPr>
          <w:color w:val="000000"/>
        </w:rPr>
      </w:pPr>
      <w:r>
        <w:rPr>
          <w:rStyle w:val="dtbs-word"/>
          <w:rFonts w:eastAsiaTheme="majorEastAsia"/>
          <w:i/>
          <w:iCs/>
          <w:color w:val="1A1A18"/>
          <w:shd w:val="clear" w:color="auto" w:fill="CCE2F7"/>
        </w:rPr>
        <w:t>Select the </w:t>
      </w:r>
      <w:r>
        <w:rPr>
          <w:rStyle w:val="dtbs-word"/>
          <w:rFonts w:eastAsiaTheme="majorEastAsia"/>
          <w:b/>
          <w:bCs/>
          <w:i/>
          <w:iCs/>
          <w:color w:val="1A1A18"/>
          <w:shd w:val="clear" w:color="auto" w:fill="CCE2F7"/>
        </w:rPr>
        <w:t>Next: Size and scale</w:t>
      </w:r>
      <w:r>
        <w:rPr>
          <w:rStyle w:val="dtbs-word"/>
          <w:rFonts w:eastAsiaTheme="majorEastAsia"/>
          <w:i/>
          <w:iCs/>
          <w:color w:val="1A1A18"/>
          <w:shd w:val="clear" w:color="auto" w:fill="CCE2F7"/>
        </w:rPr>
        <w:t> button to continue.</w:t>
      </w:r>
    </w:p>
    <w:p w14:paraId="32C93C45" w14:textId="04ECAFFB" w:rsidR="00DE7B16" w:rsidRDefault="00DE7B16" w:rsidP="00DE7B16">
      <w:pPr>
        <w:spacing w:beforeAutospacing="1"/>
        <w:ind w:left="400"/>
        <w:rPr>
          <w:color w:val="000000"/>
        </w:rPr>
      </w:pPr>
      <w:r>
        <w:rPr>
          <w:noProof/>
          <w:color w:val="000000"/>
        </w:rPr>
        <w:lastRenderedPageBreak/>
        <w:drawing>
          <wp:inline distT="0" distB="0" distL="0" distR="0" wp14:anchorId="110EFE83" wp14:editId="49956FBE">
            <wp:extent cx="5731510" cy="3607435"/>
            <wp:effectExtent l="0" t="0" r="2540" b="0"/>
            <wp:docPr id="116" name="Picture 116" descr="https://prod-sp-ereader-assets.azureedge.net/Additions/cd0c80a0-b0ef-59e9-bebd-7334e2f12cb8/4/OEBPS/Images/178801-79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E8" descr="https://prod-sp-ereader-assets.azureedge.net/Additions/cd0c80a0-b0ef-59e9-bebd-7334e2f12cb8/4/OEBPS/Images/178801-79565.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3607435"/>
                    </a:xfrm>
                    <a:prstGeom prst="rect">
                      <a:avLst/>
                    </a:prstGeom>
                    <a:noFill/>
                    <a:ln>
                      <a:noFill/>
                    </a:ln>
                  </pic:spPr>
                </pic:pic>
              </a:graphicData>
            </a:graphic>
          </wp:inline>
        </w:drawing>
      </w:r>
    </w:p>
    <w:p w14:paraId="6D19FC4E" w14:textId="77777777" w:rsidR="00DE7B16" w:rsidRDefault="00DE7B16" w:rsidP="00DE7B16">
      <w:pPr>
        <w:numPr>
          <w:ilvl w:val="0"/>
          <w:numId w:val="66"/>
        </w:numPr>
        <w:spacing w:beforeAutospacing="1" w:after="0" w:line="240" w:lineRule="auto"/>
        <w:ind w:left="400"/>
        <w:rPr>
          <w:color w:val="000000"/>
        </w:rPr>
      </w:pPr>
      <w:r>
        <w:rPr>
          <w:rStyle w:val="dtbs-word"/>
          <w:i/>
          <w:iCs/>
          <w:color w:val="1A1A18"/>
          <w:shd w:val="clear" w:color="auto" w:fill="CCE2F7"/>
        </w:rPr>
        <w:t>On the </w:t>
      </w:r>
      <w:r>
        <w:rPr>
          <w:rStyle w:val="dtbs-word"/>
          <w:b/>
          <w:bCs/>
          <w:i/>
          <w:iCs/>
          <w:color w:val="1A1A18"/>
          <w:shd w:val="clear" w:color="auto" w:fill="CCE2F7"/>
        </w:rPr>
        <w:t>Size and scale</w:t>
      </w:r>
      <w:r>
        <w:rPr>
          <w:rStyle w:val="dtbs-word"/>
          <w:i/>
          <w:iCs/>
          <w:color w:val="1A1A18"/>
          <w:shd w:val="clear" w:color="auto" w:fill="CCE2F7"/>
        </w:rPr>
        <w:t> tab, use the dropdown list to set the </w:t>
      </w:r>
      <w:r>
        <w:rPr>
          <w:rStyle w:val="dtbs-word"/>
          <w:b/>
          <w:bCs/>
          <w:i/>
          <w:iCs/>
          <w:color w:val="1A1A18"/>
          <w:shd w:val="clear" w:color="auto" w:fill="CCE2F7"/>
        </w:rPr>
        <w:t>Pricing and scale tier</w:t>
      </w:r>
      <w:r>
        <w:rPr>
          <w:rStyle w:val="dtbs-word"/>
          <w:i/>
          <w:iCs/>
          <w:color w:val="1A1A18"/>
          <w:shd w:val="clear" w:color="auto" w:fill="CCE2F7"/>
        </w:rPr>
        <w:t> to </w:t>
      </w:r>
      <w:r>
        <w:rPr>
          <w:rStyle w:val="dtbs-word"/>
          <w:rFonts w:ascii="Lucida Console" w:hAnsi="Lucida Console"/>
          <w:i/>
          <w:iCs/>
          <w:color w:val="1A1A18"/>
          <w:shd w:val="clear" w:color="auto" w:fill="CCE2F7"/>
        </w:rPr>
        <w:t>F1 - Free tier</w:t>
      </w:r>
      <w:r>
        <w:rPr>
          <w:rStyle w:val="dtbs-word"/>
          <w:i/>
          <w:iCs/>
          <w:color w:val="1A1A18"/>
          <w:shd w:val="clear" w:color="auto" w:fill="CCE2F7"/>
        </w:rPr>
        <w:t>.</w:t>
      </w:r>
    </w:p>
    <w:p w14:paraId="18F122FE" w14:textId="77777777" w:rsidR="00DE7B16" w:rsidRDefault="00DE7B16" w:rsidP="00DE7B16">
      <w:pPr>
        <w:pStyle w:val="square"/>
        <w:numPr>
          <w:ilvl w:val="1"/>
          <w:numId w:val="66"/>
        </w:numPr>
        <w:spacing w:after="200" w:afterAutospacing="0"/>
        <w:ind w:left="720"/>
        <w:rPr>
          <w:color w:val="000000"/>
        </w:rPr>
      </w:pPr>
      <w:r>
        <w:rPr>
          <w:rStyle w:val="dtbs-word"/>
          <w:rFonts w:eastAsiaTheme="majorEastAsia"/>
          <w:i/>
          <w:iCs/>
          <w:color w:val="1A1A18"/>
          <w:shd w:val="clear" w:color="auto" w:fill="CCE2F7"/>
        </w:rPr>
        <w:t>Leave all other options set to their defaults.</w:t>
      </w:r>
    </w:p>
    <w:p w14:paraId="75D8180D" w14:textId="77777777" w:rsidR="00DE7B16" w:rsidRDefault="00DE7B16" w:rsidP="00DE7B16">
      <w:pPr>
        <w:pStyle w:val="square"/>
        <w:numPr>
          <w:ilvl w:val="1"/>
          <w:numId w:val="66"/>
        </w:numPr>
        <w:spacing w:after="200" w:afterAutospacing="0"/>
        <w:ind w:left="720"/>
        <w:rPr>
          <w:color w:val="000000"/>
        </w:rPr>
      </w:pPr>
      <w:r>
        <w:rPr>
          <w:rStyle w:val="dtbs-word"/>
          <w:rFonts w:eastAsiaTheme="majorEastAsia"/>
          <w:i/>
          <w:iCs/>
          <w:color w:val="1A1A18"/>
          <w:shd w:val="clear" w:color="auto" w:fill="CCE2F7"/>
        </w:rPr>
        <w:t>Select the </w:t>
      </w:r>
      <w:r>
        <w:rPr>
          <w:rStyle w:val="dtbs-word"/>
          <w:rFonts w:eastAsiaTheme="majorEastAsia"/>
          <w:b/>
          <w:bCs/>
          <w:i/>
          <w:iCs/>
          <w:color w:val="1A1A18"/>
          <w:shd w:val="clear" w:color="auto" w:fill="CCE2F7"/>
        </w:rPr>
        <w:t>Review + create</w:t>
      </w:r>
      <w:r>
        <w:rPr>
          <w:rStyle w:val="dtbs-word"/>
          <w:rFonts w:eastAsiaTheme="majorEastAsia"/>
          <w:i/>
          <w:iCs/>
          <w:color w:val="1A1A18"/>
          <w:shd w:val="clear" w:color="auto" w:fill="CCE2F7"/>
        </w:rPr>
        <w:t> button at the bottom.</w:t>
      </w:r>
    </w:p>
    <w:p w14:paraId="7E1FAA3F" w14:textId="6C84EFEA" w:rsidR="00DE7B16" w:rsidRDefault="00DE7B16" w:rsidP="00DE7B16">
      <w:pPr>
        <w:spacing w:beforeAutospacing="1"/>
        <w:ind w:left="400"/>
        <w:rPr>
          <w:color w:val="000000"/>
        </w:rPr>
      </w:pPr>
      <w:r>
        <w:rPr>
          <w:noProof/>
          <w:color w:val="000000"/>
        </w:rPr>
        <w:lastRenderedPageBreak/>
        <w:drawing>
          <wp:inline distT="0" distB="0" distL="0" distR="0" wp14:anchorId="0746B24D" wp14:editId="29E90C2D">
            <wp:extent cx="5731510" cy="4705350"/>
            <wp:effectExtent l="0" t="0" r="2540" b="0"/>
            <wp:docPr id="115" name="Picture 115" descr="https://prod-sp-ereader-assets.azureedge.net/Additions/cd0c80a0-b0ef-59e9-bebd-7334e2f12cb8/4/OEBPS/Images/178802-79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E9" descr="https://prod-sp-ereader-assets.azureedge.net/Additions/cd0c80a0-b0ef-59e9-bebd-7334e2f12cb8/4/OEBPS/Images/178802-79566.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1510" cy="4705350"/>
                    </a:xfrm>
                    <a:prstGeom prst="rect">
                      <a:avLst/>
                    </a:prstGeom>
                    <a:noFill/>
                    <a:ln>
                      <a:noFill/>
                    </a:ln>
                  </pic:spPr>
                </pic:pic>
              </a:graphicData>
            </a:graphic>
          </wp:inline>
        </w:drawing>
      </w:r>
    </w:p>
    <w:p w14:paraId="1FD33916" w14:textId="7E71B711" w:rsidR="00DE7B16" w:rsidRDefault="00DE7B16" w:rsidP="00DE7B16">
      <w:pPr>
        <w:numPr>
          <w:ilvl w:val="0"/>
          <w:numId w:val="66"/>
        </w:numPr>
        <w:spacing w:before="100" w:beforeAutospacing="1" w:after="200" w:line="240" w:lineRule="auto"/>
        <w:ind w:left="400"/>
        <w:rPr>
          <w:color w:val="000000"/>
        </w:rPr>
      </w:pPr>
      <w:r>
        <w:rPr>
          <w:rStyle w:val="dtbs-word"/>
          <w:i/>
          <w:iCs/>
          <w:color w:val="1A1A18"/>
          <w:shd w:val="clear" w:color="auto" w:fill="CCE2F7"/>
        </w:rPr>
        <w:lastRenderedPageBreak/>
        <w:t>Review your choices on the </w:t>
      </w:r>
      <w:r>
        <w:rPr>
          <w:rStyle w:val="dtbs-word"/>
          <w:b/>
          <w:bCs/>
          <w:i/>
          <w:iCs/>
          <w:color w:val="1A1A18"/>
          <w:shd w:val="clear" w:color="auto" w:fill="CCE2F7"/>
        </w:rPr>
        <w:t>Review + create</w:t>
      </w:r>
      <w:r>
        <w:rPr>
          <w:rStyle w:val="dtbs-word"/>
          <w:i/>
          <w:iCs/>
          <w:color w:val="1A1A18"/>
          <w:shd w:val="clear" w:color="auto" w:fill="CCE2F7"/>
        </w:rPr>
        <w:t> tab, then select the </w:t>
      </w:r>
      <w:r>
        <w:rPr>
          <w:rStyle w:val="dtbs-word"/>
          <w:b/>
          <w:bCs/>
          <w:i/>
          <w:iCs/>
          <w:color w:val="1A1A18"/>
          <w:shd w:val="clear" w:color="auto" w:fill="CCE2F7"/>
        </w:rPr>
        <w:t>Create</w:t>
      </w:r>
      <w:r>
        <w:rPr>
          <w:rStyle w:val="dtbs-word"/>
          <w:i/>
          <w:iCs/>
          <w:color w:val="1A1A18"/>
          <w:shd w:val="clear" w:color="auto" w:fill="CCE2F7"/>
        </w:rPr>
        <w:t> button to begin creating your new Azure IoT Hub.</w:t>
      </w:r>
      <w:r>
        <w:rPr>
          <w:noProof/>
          <w:color w:val="000000"/>
        </w:rPr>
        <w:drawing>
          <wp:inline distT="0" distB="0" distL="0" distR="0" wp14:anchorId="3E32DBC3" wp14:editId="7B261146">
            <wp:extent cx="5010150" cy="4848225"/>
            <wp:effectExtent l="0" t="0" r="0" b="9525"/>
            <wp:docPr id="114" name="Picture 114" descr="https://prod-sp-ereader-assets.azureedge.net/Additions/cd0c80a0-b0ef-59e9-bebd-7334e2f12cb8/4/OEBPS/Images/178803-79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EA" descr="https://prod-sp-ereader-assets.azureedge.net/Additions/cd0c80a0-b0ef-59e9-bebd-7334e2f12cb8/4/OEBPS/Images/178803-79567.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010150" cy="4848225"/>
                    </a:xfrm>
                    <a:prstGeom prst="rect">
                      <a:avLst/>
                    </a:prstGeom>
                    <a:noFill/>
                    <a:ln>
                      <a:noFill/>
                    </a:ln>
                  </pic:spPr>
                </pic:pic>
              </a:graphicData>
            </a:graphic>
          </wp:inline>
        </w:drawing>
      </w:r>
    </w:p>
    <w:p w14:paraId="0541C0C3" w14:textId="77777777" w:rsidR="00DE7B16" w:rsidRDefault="00DE7B16" w:rsidP="00DE7B16">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When the deployment starts, a notification appears in Azure Portal indicating the deployment is in progress. Anothernotification is displayed when the deployment has completed successfully.</w:t>
      </w:r>
    </w:p>
    <w:p w14:paraId="468C9C0E" w14:textId="60A4D87C" w:rsidR="00DE7B16" w:rsidRDefault="00DE7B16" w:rsidP="00B1065F">
      <w:pPr>
        <w:numPr>
          <w:ilvl w:val="0"/>
          <w:numId w:val="67"/>
        </w:numPr>
        <w:spacing w:before="100" w:beforeAutospacing="1" w:after="200" w:line="240" w:lineRule="auto"/>
        <w:ind w:left="400"/>
        <w:rPr>
          <w:color w:val="000000"/>
        </w:rPr>
      </w:pPr>
      <w:r>
        <w:rPr>
          <w:rStyle w:val="dtbs-word"/>
          <w:i/>
          <w:iCs/>
          <w:color w:val="1A1A18"/>
          <w:shd w:val="clear" w:color="auto" w:fill="CCE2F7"/>
        </w:rPr>
        <w:t>When the deployment has completed, choose </w:t>
      </w:r>
      <w:r>
        <w:rPr>
          <w:rStyle w:val="dtbs-word"/>
          <w:b/>
          <w:bCs/>
          <w:i/>
          <w:iCs/>
          <w:color w:val="1A1A18"/>
          <w:shd w:val="clear" w:color="auto" w:fill="CCE2F7"/>
        </w:rPr>
        <w:t>Go to resource</w:t>
      </w:r>
      <w:r>
        <w:rPr>
          <w:rStyle w:val="dtbs-word"/>
          <w:i/>
          <w:iCs/>
          <w:color w:val="1A1A18"/>
          <w:shd w:val="clear" w:color="auto" w:fill="CCE2F7"/>
        </w:rPr>
        <w:t> from the notification area to open the Azure IoT Hub</w:t>
      </w:r>
      <w:r>
        <w:rPr>
          <w:rStyle w:val="dtbs-word"/>
          <w:b/>
          <w:bCs/>
          <w:i/>
          <w:iCs/>
          <w:color w:val="1A1A18"/>
          <w:shd w:val="clear" w:color="auto" w:fill="CCE2F7"/>
        </w:rPr>
        <w:t>Overview</w:t>
      </w:r>
      <w:r>
        <w:rPr>
          <w:rStyle w:val="dtbs-word"/>
          <w:i/>
          <w:iCs/>
          <w:color w:val="1A1A18"/>
          <w:shd w:val="clear" w:color="auto" w:fill="CCE2F7"/>
        </w:rPr>
        <w:t> blade. You can also select </w:t>
      </w:r>
      <w:r>
        <w:rPr>
          <w:rStyle w:val="dtbs-word"/>
          <w:b/>
          <w:bCs/>
          <w:i/>
          <w:iCs/>
          <w:color w:val="1A1A18"/>
          <w:shd w:val="clear" w:color="auto" w:fill="CCE2F7"/>
        </w:rPr>
        <w:t>All resources</w:t>
      </w:r>
      <w:r>
        <w:rPr>
          <w:rStyle w:val="dtbs-word"/>
          <w:i/>
          <w:iCs/>
          <w:color w:val="1A1A18"/>
          <w:shd w:val="clear" w:color="auto" w:fill="CCE2F7"/>
        </w:rPr>
        <w:t> from the main menu, then choose your Azure IoT Hub from the list ofresources.</w:t>
      </w:r>
      <w:r>
        <w:rPr>
          <w:noProof/>
          <w:color w:val="000000"/>
        </w:rPr>
        <w:drawing>
          <wp:inline distT="0" distB="0" distL="0" distR="0" wp14:anchorId="40258CA0" wp14:editId="67E53EBD">
            <wp:extent cx="5731510" cy="1549400"/>
            <wp:effectExtent l="0" t="0" r="2540" b="0"/>
            <wp:docPr id="113" name="Picture 113" descr="https://prod-sp-ereader-assets.azureedge.net/Additions/cd0c80a0-b0ef-59e9-bebd-7334e2f12cb8/4/OEBPS/Images/178804-795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EB" descr="https://prod-sp-ereader-assets.azureedge.net/Additions/cd0c80a0-b0ef-59e9-bebd-7334e2f12cb8/4/OEBPS/Images/178804-79568.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31510" cy="1549400"/>
                    </a:xfrm>
                    <a:prstGeom prst="rect">
                      <a:avLst/>
                    </a:prstGeom>
                    <a:noFill/>
                    <a:ln>
                      <a:noFill/>
                    </a:ln>
                  </pic:spPr>
                </pic:pic>
              </a:graphicData>
            </a:graphic>
          </wp:inline>
        </w:drawing>
      </w:r>
    </w:p>
    <w:p w14:paraId="1B4BAD2A" w14:textId="342D97A6" w:rsidR="00DE7B16" w:rsidRDefault="00DE7B16" w:rsidP="00B1065F">
      <w:pPr>
        <w:numPr>
          <w:ilvl w:val="0"/>
          <w:numId w:val="67"/>
        </w:numPr>
        <w:spacing w:before="100" w:beforeAutospacing="1" w:after="200" w:line="240" w:lineRule="auto"/>
        <w:ind w:left="400"/>
        <w:rPr>
          <w:color w:val="000000"/>
        </w:rPr>
      </w:pPr>
      <w:r>
        <w:rPr>
          <w:rStyle w:val="dtbs-word"/>
          <w:i/>
          <w:iCs/>
          <w:color w:val="1A1A18"/>
          <w:shd w:val="clear" w:color="auto" w:fill="CCE2F7"/>
        </w:rPr>
        <w:lastRenderedPageBreak/>
        <w:t>To add a new IoT device, select </w:t>
      </w:r>
      <w:r>
        <w:rPr>
          <w:rStyle w:val="dtbs-word"/>
          <w:b/>
          <w:bCs/>
          <w:i/>
          <w:iCs/>
          <w:color w:val="1A1A18"/>
          <w:shd w:val="clear" w:color="auto" w:fill="CCE2F7"/>
        </w:rPr>
        <w:t>Explorers</w:t>
      </w:r>
      <w:r>
        <w:rPr>
          <w:rStyle w:val="dtbs-word"/>
          <w:i/>
          <w:iCs/>
          <w:color w:val="1A1A18"/>
          <w:shd w:val="clear" w:color="auto" w:fill="CCE2F7"/>
        </w:rPr>
        <w:t> &gt; </w:t>
      </w:r>
      <w:r>
        <w:rPr>
          <w:rStyle w:val="dtbs-word"/>
          <w:b/>
          <w:bCs/>
          <w:i/>
          <w:iCs/>
          <w:color w:val="1A1A18"/>
          <w:shd w:val="clear" w:color="auto" w:fill="CCE2F7"/>
        </w:rPr>
        <w:t>IoT Devices</w:t>
      </w:r>
      <w:r>
        <w:rPr>
          <w:rStyle w:val="dtbs-word"/>
          <w:i/>
          <w:iCs/>
          <w:color w:val="1A1A18"/>
          <w:shd w:val="clear" w:color="auto" w:fill="CCE2F7"/>
        </w:rPr>
        <w:t> from the </w:t>
      </w:r>
      <w:r>
        <w:rPr>
          <w:rStyle w:val="dtbs-word"/>
          <w:b/>
          <w:bCs/>
          <w:i/>
          <w:iCs/>
          <w:color w:val="1A1A18"/>
          <w:shd w:val="clear" w:color="auto" w:fill="CCE2F7"/>
        </w:rPr>
        <w:t>IoT Hub navigation</w:t>
      </w:r>
      <w:r>
        <w:rPr>
          <w:rStyle w:val="dtbs-word"/>
          <w:i/>
          <w:iCs/>
          <w:color w:val="1A1A18"/>
          <w:shd w:val="clear" w:color="auto" w:fill="CCE2F7"/>
        </w:rPr>
        <w:t> blade. Then, choose the </w:t>
      </w:r>
      <w:r>
        <w:rPr>
          <w:rStyle w:val="dtbs-word"/>
          <w:b/>
          <w:bCs/>
          <w:i/>
          <w:iCs/>
          <w:color w:val="1A1A18"/>
          <w:shd w:val="clear" w:color="auto" w:fill="CCE2F7"/>
        </w:rPr>
        <w:t>+ Add</w:t>
      </w:r>
      <w:r>
        <w:rPr>
          <w:rStyle w:val="dtbs-word"/>
          <w:i/>
          <w:iCs/>
          <w:color w:val="1A1A18"/>
          <w:shd w:val="clear" w:color="auto" w:fill="CCE2F7"/>
        </w:rPr>
        <w:t>button.</w:t>
      </w:r>
      <w:r>
        <w:rPr>
          <w:noProof/>
          <w:color w:val="000000"/>
        </w:rPr>
        <w:drawing>
          <wp:inline distT="0" distB="0" distL="0" distR="0" wp14:anchorId="7B90A638" wp14:editId="2F218665">
            <wp:extent cx="5731510" cy="4476750"/>
            <wp:effectExtent l="0" t="0" r="2540" b="0"/>
            <wp:docPr id="112" name="Picture 112" descr="https://prod-sp-ereader-assets.azureedge.net/Additions/cd0c80a0-b0ef-59e9-bebd-7334e2f12cb8/4/OEBPS/Images/178805-795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EC" descr="https://prod-sp-ereader-assets.azureedge.net/Additions/cd0c80a0-b0ef-59e9-bebd-7334e2f12cb8/4/OEBPS/Images/178805-79569.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1510" cy="4476750"/>
                    </a:xfrm>
                    <a:prstGeom prst="rect">
                      <a:avLst/>
                    </a:prstGeom>
                    <a:noFill/>
                    <a:ln>
                      <a:noFill/>
                    </a:ln>
                  </pic:spPr>
                </pic:pic>
              </a:graphicData>
            </a:graphic>
          </wp:inline>
        </w:drawing>
      </w:r>
    </w:p>
    <w:p w14:paraId="413EE333" w14:textId="0030719D" w:rsidR="00DE7B16" w:rsidRDefault="00DE7B16" w:rsidP="00B1065F">
      <w:pPr>
        <w:numPr>
          <w:ilvl w:val="0"/>
          <w:numId w:val="67"/>
        </w:numPr>
        <w:spacing w:beforeAutospacing="1" w:after="0" w:line="240" w:lineRule="auto"/>
        <w:ind w:left="400"/>
        <w:rPr>
          <w:color w:val="000000"/>
        </w:rPr>
      </w:pPr>
      <w:r>
        <w:rPr>
          <w:rStyle w:val="dtbs-word"/>
          <w:i/>
          <w:iCs/>
          <w:color w:val="1A1A18"/>
          <w:shd w:val="clear" w:color="auto" w:fill="CCE2F7"/>
        </w:rPr>
        <w:lastRenderedPageBreak/>
        <w:t>Provide a name for your new IoT device, for example </w:t>
      </w:r>
      <w:r>
        <w:rPr>
          <w:rStyle w:val="dtbs-word"/>
          <w:rFonts w:ascii="Lucida Console" w:hAnsi="Lucida Console"/>
          <w:i/>
          <w:iCs/>
          <w:color w:val="1A1A18"/>
          <w:shd w:val="clear" w:color="auto" w:fill="CCE2F7"/>
        </w:rPr>
        <w:t>myDeviceId</w:t>
      </w:r>
      <w:r>
        <w:rPr>
          <w:rStyle w:val="dtbs-word"/>
          <w:i/>
          <w:iCs/>
          <w:color w:val="1A1A18"/>
          <w:shd w:val="clear" w:color="auto" w:fill="CCE2F7"/>
        </w:rPr>
        <w:t>, and select the </w:t>
      </w:r>
      <w:r>
        <w:rPr>
          <w:rStyle w:val="dtbs-word"/>
          <w:b/>
          <w:bCs/>
          <w:i/>
          <w:iCs/>
          <w:color w:val="1A1A18"/>
          <w:shd w:val="clear" w:color="auto" w:fill="CCE2F7"/>
        </w:rPr>
        <w:t>Save</w:t>
      </w:r>
      <w:r>
        <w:rPr>
          <w:rStyle w:val="dtbs-word"/>
          <w:i/>
          <w:iCs/>
          <w:color w:val="1A1A18"/>
          <w:shd w:val="clear" w:color="auto" w:fill="CCE2F7"/>
        </w:rPr>
        <w:t> button. This will create a newIoT device identity in your Azure IoT Hub.</w:t>
      </w:r>
      <w:r>
        <w:rPr>
          <w:noProof/>
          <w:color w:val="000000"/>
        </w:rPr>
        <w:drawing>
          <wp:inline distT="0" distB="0" distL="0" distR="0" wp14:anchorId="7745B936" wp14:editId="060EC88D">
            <wp:extent cx="5731510" cy="6610985"/>
            <wp:effectExtent l="0" t="0" r="2540" b="0"/>
            <wp:docPr id="111" name="Picture 111" descr="https://prod-sp-ereader-assets.azureedge.net/Additions/cd0c80a0-b0ef-59e9-bebd-7334e2f12cb8/4/OEBPS/Images/178806-795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ED" descr="https://prod-sp-ereader-assets.azureedge.net/Additions/cd0c80a0-b0ef-59e9-bebd-7334e2f12cb8/4/OEBPS/Images/178806-79570.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1510" cy="6610985"/>
                    </a:xfrm>
                    <a:prstGeom prst="rect">
                      <a:avLst/>
                    </a:prstGeom>
                    <a:noFill/>
                    <a:ln>
                      <a:noFill/>
                    </a:ln>
                  </pic:spPr>
                </pic:pic>
              </a:graphicData>
            </a:graphic>
          </wp:inline>
        </w:drawing>
      </w:r>
    </w:p>
    <w:p w14:paraId="249EE52F" w14:textId="155BB596" w:rsidR="00DE7B16" w:rsidRDefault="00DE7B16" w:rsidP="00B1065F">
      <w:pPr>
        <w:numPr>
          <w:ilvl w:val="0"/>
          <w:numId w:val="67"/>
        </w:numPr>
        <w:spacing w:before="100" w:beforeAutospacing="1" w:after="200" w:line="240" w:lineRule="auto"/>
        <w:ind w:left="400"/>
        <w:rPr>
          <w:color w:val="000000"/>
        </w:rPr>
      </w:pPr>
      <w:r>
        <w:rPr>
          <w:rStyle w:val="dtbs-word"/>
          <w:i/>
          <w:iCs/>
          <w:color w:val="1A1A18"/>
          <w:shd w:val="clear" w:color="auto" w:fill="CCE2F7"/>
        </w:rPr>
        <w:t>After the new device is created, select the new device from the list of IoT devices in the </w:t>
      </w:r>
      <w:r>
        <w:rPr>
          <w:rStyle w:val="dtbs-word"/>
          <w:b/>
          <w:bCs/>
          <w:i/>
          <w:iCs/>
          <w:color w:val="1A1A18"/>
          <w:shd w:val="clear" w:color="auto" w:fill="CCE2F7"/>
        </w:rPr>
        <w:t>IoT devices</w:t>
      </w:r>
      <w:r>
        <w:rPr>
          <w:rStyle w:val="dtbs-word"/>
          <w:i/>
          <w:iCs/>
          <w:color w:val="1A1A18"/>
          <w:shd w:val="clear" w:color="auto" w:fill="CCE2F7"/>
        </w:rPr>
        <w:t> pane. Copy the</w:t>
      </w:r>
      <w:r>
        <w:rPr>
          <w:rStyle w:val="dtbs-word"/>
          <w:b/>
          <w:bCs/>
          <w:i/>
          <w:iCs/>
          <w:color w:val="1A1A18"/>
          <w:shd w:val="clear" w:color="auto" w:fill="CCE2F7"/>
        </w:rPr>
        <w:t>Connection string—primary key</w:t>
      </w:r>
      <w:r>
        <w:rPr>
          <w:rStyle w:val="dtbs-word"/>
          <w:i/>
          <w:iCs/>
          <w:color w:val="1A1A18"/>
          <w:shd w:val="clear" w:color="auto" w:fill="CCE2F7"/>
        </w:rPr>
        <w:t> value. You will use this key in Step 10 to authenticate a connection to a Raspberry Pi</w:t>
      </w:r>
      <w:r>
        <w:rPr>
          <w:rStyle w:val="dtbs-word"/>
          <w:i/>
          <w:iCs/>
          <w:color w:val="1A1A18"/>
          <w:shd w:val="clear" w:color="auto" w:fill="CCE2F7"/>
        </w:rPr>
        <w:lastRenderedPageBreak/>
        <w:t>device.</w:t>
      </w:r>
      <w:r>
        <w:rPr>
          <w:noProof/>
          <w:color w:val="000000"/>
        </w:rPr>
        <w:drawing>
          <wp:inline distT="0" distB="0" distL="0" distR="0" wp14:anchorId="48DF4B05" wp14:editId="1D6DB8EA">
            <wp:extent cx="5731510" cy="2564765"/>
            <wp:effectExtent l="0" t="0" r="2540" b="6985"/>
            <wp:docPr id="110" name="Picture 110" descr="https://prod-sp-ereader-assets.azureedge.net/Additions/cd0c80a0-b0ef-59e9-bebd-7334e2f12cb8/4/OEBPS/Images/178807-79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EE" descr="https://prod-sp-ereader-assets.azureedge.net/Additions/cd0c80a0-b0ef-59e9-bebd-7334e2f12cb8/4/OEBPS/Images/178807-79571.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31510" cy="2564765"/>
                    </a:xfrm>
                    <a:prstGeom prst="rect">
                      <a:avLst/>
                    </a:prstGeom>
                    <a:noFill/>
                    <a:ln>
                      <a:noFill/>
                    </a:ln>
                  </pic:spPr>
                </pic:pic>
              </a:graphicData>
            </a:graphic>
          </wp:inline>
        </w:drawing>
      </w:r>
    </w:p>
    <w:p w14:paraId="7ECB04C0" w14:textId="009C44F8" w:rsidR="00DE7B16" w:rsidRDefault="00DE7B16" w:rsidP="00B1065F">
      <w:pPr>
        <w:numPr>
          <w:ilvl w:val="0"/>
          <w:numId w:val="67"/>
        </w:numPr>
        <w:spacing w:before="100" w:beforeAutospacing="1" w:after="200" w:line="240" w:lineRule="auto"/>
        <w:ind w:left="400"/>
        <w:rPr>
          <w:color w:val="000000"/>
        </w:rPr>
      </w:pPr>
      <w:r>
        <w:rPr>
          <w:rStyle w:val="dtbs-word"/>
          <w:i/>
          <w:iCs/>
          <w:color w:val="1A1A18"/>
          <w:shd w:val="clear" w:color="auto" w:fill="CCE2F7"/>
        </w:rPr>
        <w:t>In a web browser, open the </w:t>
      </w:r>
      <w:hyperlink r:id="rId190" w:anchor="Getstarted" w:tgtFrame="_blank" w:history="1">
        <w:r>
          <w:rPr>
            <w:rStyle w:val="dtbs-word"/>
            <w:i/>
            <w:iCs/>
            <w:color w:val="1A1A18"/>
            <w:u w:val="single"/>
            <w:shd w:val="clear" w:color="auto" w:fill="CCE2F7"/>
          </w:rPr>
          <w:t>online Raspberry Pi simulator</w:t>
        </w:r>
      </w:hyperlink>
      <w:r>
        <w:rPr>
          <w:rStyle w:val="dtbs-word"/>
          <w:i/>
          <w:iCs/>
          <w:color w:val="1A1A18"/>
          <w:shd w:val="clear" w:color="auto" w:fill="CCE2F7"/>
        </w:rPr>
        <w:t>. Select “</w:t>
      </w:r>
      <w:r>
        <w:rPr>
          <w:rStyle w:val="dtbs-word"/>
          <w:b/>
          <w:bCs/>
          <w:i/>
          <w:iCs/>
          <w:color w:val="1A1A18"/>
          <w:shd w:val="clear" w:color="auto" w:fill="CCE2F7"/>
        </w:rPr>
        <w:t>X</w:t>
      </w:r>
      <w:r>
        <w:rPr>
          <w:rStyle w:val="dtbs-word"/>
          <w:i/>
          <w:iCs/>
          <w:color w:val="1A1A18"/>
          <w:shd w:val="clear" w:color="auto" w:fill="CCE2F7"/>
        </w:rPr>
        <w:t>” to close the </w:t>
      </w:r>
      <w:r>
        <w:rPr>
          <w:rStyle w:val="dtbs-word"/>
          <w:b/>
          <w:bCs/>
          <w:i/>
          <w:iCs/>
          <w:color w:val="1A1A18"/>
          <w:shd w:val="clear" w:color="auto" w:fill="CCE2F7"/>
        </w:rPr>
        <w:t>Overview of Raspberry Pi Simulator</w:t>
      </w:r>
      <w:r>
        <w:rPr>
          <w:rStyle w:val="dtbs-word"/>
          <w:i/>
          <w:iCs/>
          <w:color w:val="1A1A18"/>
          <w:shd w:val="clear" w:color="auto" w:fill="CCE2F7"/>
        </w:rPr>
        <w:t>window or choose </w:t>
      </w:r>
      <w:r>
        <w:rPr>
          <w:rStyle w:val="dtbs-word"/>
          <w:b/>
          <w:bCs/>
          <w:i/>
          <w:iCs/>
          <w:color w:val="1A1A18"/>
          <w:shd w:val="clear" w:color="auto" w:fill="CCE2F7"/>
        </w:rPr>
        <w:t>Next</w:t>
      </w:r>
      <w:r>
        <w:rPr>
          <w:rStyle w:val="dtbs-word"/>
          <w:i/>
          <w:iCs/>
          <w:color w:val="1A1A18"/>
          <w:shd w:val="clear" w:color="auto" w:fill="CCE2F7"/>
        </w:rPr>
        <w:t> to step through the guide.</w:t>
      </w:r>
      <w:r>
        <w:rPr>
          <w:noProof/>
          <w:color w:val="000000"/>
        </w:rPr>
        <w:drawing>
          <wp:inline distT="0" distB="0" distL="0" distR="0" wp14:anchorId="394DE924" wp14:editId="19AC433D">
            <wp:extent cx="5667375" cy="4076700"/>
            <wp:effectExtent l="0" t="0" r="9525" b="0"/>
            <wp:docPr id="109" name="Picture 109" descr="https://prod-sp-ereader-assets.azureedge.net/Additions/cd0c80a0-b0ef-59e9-bebd-7334e2f12cb8/4/OEBPS/Images/178808-795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EF" descr="https://prod-sp-ereader-assets.azureedge.net/Additions/cd0c80a0-b0ef-59e9-bebd-7334e2f12cb8/4/OEBPS/Images/178808-7957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667375" cy="4076700"/>
                    </a:xfrm>
                    <a:prstGeom prst="rect">
                      <a:avLst/>
                    </a:prstGeom>
                    <a:noFill/>
                    <a:ln>
                      <a:noFill/>
                    </a:ln>
                  </pic:spPr>
                </pic:pic>
              </a:graphicData>
            </a:graphic>
          </wp:inline>
        </w:drawing>
      </w:r>
    </w:p>
    <w:p w14:paraId="4D82414B" w14:textId="2B44C851" w:rsidR="00DE7B16" w:rsidRDefault="00DE7B16" w:rsidP="00B1065F">
      <w:pPr>
        <w:numPr>
          <w:ilvl w:val="0"/>
          <w:numId w:val="67"/>
        </w:numPr>
        <w:spacing w:beforeAutospacing="1" w:after="0" w:line="240" w:lineRule="auto"/>
        <w:ind w:left="400"/>
        <w:rPr>
          <w:color w:val="000000"/>
        </w:rPr>
      </w:pPr>
      <w:r>
        <w:rPr>
          <w:rStyle w:val="dtbs-word"/>
          <w:i/>
          <w:iCs/>
          <w:color w:val="1A1A18"/>
          <w:shd w:val="clear" w:color="auto" w:fill="CCE2F7"/>
        </w:rPr>
        <w:t>In the coding area, make sure that you are working on the default, Microsoft sample code. Replace the placeholder codeon </w:t>
      </w:r>
      <w:r>
        <w:rPr>
          <w:rStyle w:val="dtbs-word"/>
          <w:rFonts w:ascii="Lucida Console" w:hAnsi="Lucida Console"/>
          <w:i/>
          <w:iCs/>
          <w:color w:val="1A1A18"/>
          <w:shd w:val="clear" w:color="auto" w:fill="CCE2F7"/>
        </w:rPr>
        <w:t>Line 15</w:t>
      </w:r>
      <w:r>
        <w:rPr>
          <w:rStyle w:val="dtbs-word"/>
          <w:i/>
          <w:iCs/>
          <w:color w:val="1A1A18"/>
          <w:shd w:val="clear" w:color="auto" w:fill="CCE2F7"/>
        </w:rPr>
        <w:t> with the Azure IoT Hub connection string value that you copied from Step 8. Copy over the text that ispresent, including the brackets.</w:t>
      </w:r>
      <w:r>
        <w:rPr>
          <w:noProof/>
          <w:color w:val="000000"/>
        </w:rPr>
        <w:drawing>
          <wp:inline distT="0" distB="0" distL="0" distR="0" wp14:anchorId="7CF5DA3F" wp14:editId="745CE832">
            <wp:extent cx="5731510" cy="603885"/>
            <wp:effectExtent l="0" t="0" r="2540" b="5715"/>
            <wp:docPr id="108" name="Picture 108" descr="https://prod-sp-ereader-assets.azureedge.net/Additions/cd0c80a0-b0ef-59e9-bebd-7334e2f12cb8/4/OEBPS/Images/178809-795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F0" descr="https://prod-sp-ereader-assets.azureedge.net/Additions/cd0c80a0-b0ef-59e9-bebd-7334e2f12cb8/4/OEBPS/Images/178809-79573.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1510" cy="603885"/>
                    </a:xfrm>
                    <a:prstGeom prst="rect">
                      <a:avLst/>
                    </a:prstGeom>
                    <a:noFill/>
                    <a:ln>
                      <a:noFill/>
                    </a:ln>
                  </pic:spPr>
                </pic:pic>
              </a:graphicData>
            </a:graphic>
          </wp:inline>
        </w:drawing>
      </w:r>
    </w:p>
    <w:p w14:paraId="190FCAB7" w14:textId="78F74CDD" w:rsidR="00DE7B16" w:rsidRDefault="00DE7B16" w:rsidP="00B1065F">
      <w:pPr>
        <w:numPr>
          <w:ilvl w:val="0"/>
          <w:numId w:val="67"/>
        </w:numPr>
        <w:spacing w:beforeAutospacing="1" w:after="0" w:line="240" w:lineRule="auto"/>
        <w:ind w:left="400"/>
        <w:rPr>
          <w:color w:val="000000"/>
        </w:rPr>
      </w:pPr>
      <w:r>
        <w:rPr>
          <w:rStyle w:val="dtbs-word"/>
          <w:i/>
          <w:iCs/>
          <w:color w:val="1A1A18"/>
          <w:shd w:val="clear" w:color="auto" w:fill="CCE2F7"/>
        </w:rPr>
        <w:lastRenderedPageBreak/>
        <w:t>Select </w:t>
      </w:r>
      <w:r>
        <w:rPr>
          <w:rStyle w:val="dtbs-word"/>
          <w:b/>
          <w:bCs/>
          <w:i/>
          <w:iCs/>
          <w:color w:val="1A1A18"/>
          <w:shd w:val="clear" w:color="auto" w:fill="CCE2F7"/>
        </w:rPr>
        <w:t>Run</w:t>
      </w:r>
      <w:r>
        <w:rPr>
          <w:rStyle w:val="dtbs-word"/>
          <w:i/>
          <w:iCs/>
          <w:color w:val="1A1A18"/>
          <w:shd w:val="clear" w:color="auto" w:fill="CCE2F7"/>
        </w:rPr>
        <w:t> or type </w:t>
      </w:r>
      <w:r>
        <w:rPr>
          <w:rStyle w:val="dtbs-word"/>
          <w:rFonts w:ascii="Lucida Console" w:hAnsi="Lucida Console"/>
          <w:i/>
          <w:iCs/>
          <w:color w:val="1A1A18"/>
          <w:shd w:val="clear" w:color="auto" w:fill="CCE2F7"/>
        </w:rPr>
        <w:t>npm start</w:t>
      </w:r>
      <w:r>
        <w:rPr>
          <w:rStyle w:val="dtbs-word"/>
          <w:i/>
          <w:iCs/>
          <w:color w:val="1A1A18"/>
          <w:shd w:val="clear" w:color="auto" w:fill="CCE2F7"/>
        </w:rPr>
        <w:t> to run the application. The console output should show the sensor data and messagesthat are sent from the Raspberry Pi simulator to your Azure IoT Hub. Data and messages are sent each time the RaspberryPi simulator LED flashes. Select </w:t>
      </w:r>
      <w:r>
        <w:rPr>
          <w:rStyle w:val="dtbs-word"/>
          <w:b/>
          <w:bCs/>
          <w:i/>
          <w:iCs/>
          <w:color w:val="1A1A18"/>
          <w:shd w:val="clear" w:color="auto" w:fill="CCE2F7"/>
        </w:rPr>
        <w:t>Stop</w:t>
      </w:r>
      <w:r>
        <w:rPr>
          <w:rStyle w:val="dtbs-word"/>
          <w:i/>
          <w:iCs/>
          <w:color w:val="1A1A18"/>
          <w:shd w:val="clear" w:color="auto" w:fill="CCE2F7"/>
        </w:rPr>
        <w:t> to stop sending data.</w:t>
      </w:r>
      <w:r>
        <w:rPr>
          <w:noProof/>
          <w:color w:val="000000"/>
        </w:rPr>
        <w:drawing>
          <wp:inline distT="0" distB="0" distL="0" distR="0" wp14:anchorId="7EC2B0B9" wp14:editId="05D289A6">
            <wp:extent cx="5731510" cy="1184275"/>
            <wp:effectExtent l="0" t="0" r="2540" b="0"/>
            <wp:docPr id="107" name="Picture 107" descr="https://prod-sp-ereader-assets.azureedge.net/Additions/cd0c80a0-b0ef-59e9-bebd-7334e2f12cb8/4/OEBPS/Images/178810-79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F1" descr="https://prod-sp-ereader-assets.azureedge.net/Additions/cd0c80a0-b0ef-59e9-bebd-7334e2f12cb8/4/OEBPS/Images/178810-79574.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31510" cy="1184275"/>
                    </a:xfrm>
                    <a:prstGeom prst="rect">
                      <a:avLst/>
                    </a:prstGeom>
                    <a:noFill/>
                    <a:ln>
                      <a:noFill/>
                    </a:ln>
                  </pic:spPr>
                </pic:pic>
              </a:graphicData>
            </a:graphic>
          </wp:inline>
        </w:drawing>
      </w:r>
    </w:p>
    <w:p w14:paraId="0DE09A9C" w14:textId="36D06D56" w:rsidR="00DE7B16" w:rsidRDefault="00DE7B16" w:rsidP="00B1065F">
      <w:pPr>
        <w:numPr>
          <w:ilvl w:val="0"/>
          <w:numId w:val="67"/>
        </w:numPr>
        <w:spacing w:before="100" w:beforeAutospacing="1" w:after="200" w:line="240" w:lineRule="auto"/>
        <w:ind w:left="400"/>
        <w:rPr>
          <w:color w:val="000000"/>
        </w:rPr>
      </w:pPr>
      <w:r>
        <w:rPr>
          <w:rStyle w:val="dtbs-word"/>
          <w:i/>
          <w:iCs/>
          <w:color w:val="1A1A18"/>
          <w:shd w:val="clear" w:color="auto" w:fill="CCE2F7"/>
        </w:rPr>
        <w:t>To view metrics for the messaging activity in Azure Portal, select </w:t>
      </w:r>
      <w:r>
        <w:rPr>
          <w:rStyle w:val="dtbs-word"/>
          <w:b/>
          <w:bCs/>
          <w:i/>
          <w:iCs/>
          <w:color w:val="1A1A18"/>
          <w:shd w:val="clear" w:color="auto" w:fill="CCE2F7"/>
        </w:rPr>
        <w:t>All resources</w:t>
      </w:r>
      <w:r>
        <w:rPr>
          <w:rStyle w:val="dtbs-word"/>
          <w:i/>
          <w:iCs/>
          <w:color w:val="1A1A18"/>
          <w:shd w:val="clear" w:color="auto" w:fill="CCE2F7"/>
        </w:rPr>
        <w:t> from the main menu. Choose your AzureIoT Hub from the list of resources. Scroll down to the </w:t>
      </w:r>
      <w:r>
        <w:rPr>
          <w:rStyle w:val="dtbs-word"/>
          <w:b/>
          <w:bCs/>
          <w:i/>
          <w:iCs/>
          <w:color w:val="1A1A18"/>
          <w:shd w:val="clear" w:color="auto" w:fill="CCE2F7"/>
        </w:rPr>
        <w:t>IoT Hub Usage</w:t>
      </w:r>
      <w:r>
        <w:rPr>
          <w:rStyle w:val="dtbs-word"/>
          <w:i/>
          <w:iCs/>
          <w:color w:val="1A1A18"/>
          <w:shd w:val="clear" w:color="auto" w:fill="CCE2F7"/>
        </w:rPr>
        <w:t> pane of the </w:t>
      </w:r>
      <w:r>
        <w:rPr>
          <w:rStyle w:val="dtbs-word"/>
          <w:b/>
          <w:bCs/>
          <w:i/>
          <w:iCs/>
          <w:color w:val="1A1A18"/>
          <w:shd w:val="clear" w:color="auto" w:fill="CCE2F7"/>
        </w:rPr>
        <w:t>IoT Hub Overview</w:t>
      </w:r>
      <w:r>
        <w:rPr>
          <w:rStyle w:val="dtbs-word"/>
          <w:i/>
          <w:iCs/>
          <w:color w:val="1A1A18"/>
          <w:shd w:val="clear" w:color="auto" w:fill="CCE2F7"/>
        </w:rPr>
        <w:t> blade. To accessthese metrics from the </w:t>
      </w:r>
      <w:r>
        <w:rPr>
          <w:rStyle w:val="dtbs-word"/>
          <w:b/>
          <w:bCs/>
          <w:i/>
          <w:iCs/>
          <w:color w:val="1A1A18"/>
          <w:shd w:val="clear" w:color="auto" w:fill="CCE2F7"/>
        </w:rPr>
        <w:t>IoT Hub navigation</w:t>
      </w:r>
      <w:r>
        <w:rPr>
          <w:rStyle w:val="dtbs-word"/>
          <w:i/>
          <w:iCs/>
          <w:color w:val="1A1A18"/>
          <w:shd w:val="clear" w:color="auto" w:fill="CCE2F7"/>
        </w:rPr>
        <w:t> blade, select </w:t>
      </w:r>
      <w:r>
        <w:rPr>
          <w:rStyle w:val="dtbs-word"/>
          <w:b/>
          <w:bCs/>
          <w:i/>
          <w:iCs/>
          <w:color w:val="1A1A18"/>
          <w:shd w:val="clear" w:color="auto" w:fill="CCE2F7"/>
        </w:rPr>
        <w:t>Metrics</w:t>
      </w:r>
      <w:r>
        <w:rPr>
          <w:rStyle w:val="dtbs-word"/>
          <w:i/>
          <w:iCs/>
          <w:color w:val="1A1A18"/>
          <w:shd w:val="clear" w:color="auto" w:fill="CCE2F7"/>
        </w:rPr>
        <w:t> from the </w:t>
      </w:r>
      <w:r>
        <w:rPr>
          <w:rStyle w:val="dtbs-word"/>
          <w:b/>
          <w:bCs/>
          <w:i/>
          <w:iCs/>
          <w:color w:val="1A1A18"/>
          <w:shd w:val="clear" w:color="auto" w:fill="CCE2F7"/>
        </w:rPr>
        <w:t>Monitoring</w:t>
      </w:r>
      <w:r>
        <w:rPr>
          <w:rStyle w:val="dtbs-word"/>
          <w:i/>
          <w:iCs/>
          <w:color w:val="1A1A18"/>
          <w:shd w:val="clear" w:color="auto" w:fill="CCE2F7"/>
        </w:rPr>
        <w:t> section.</w:t>
      </w:r>
      <w:r>
        <w:rPr>
          <w:noProof/>
          <w:color w:val="000000"/>
        </w:rPr>
        <w:drawing>
          <wp:inline distT="0" distB="0" distL="0" distR="0" wp14:anchorId="0E02A391" wp14:editId="326DBBF5">
            <wp:extent cx="5731510" cy="2842895"/>
            <wp:effectExtent l="0" t="0" r="2540" b="0"/>
            <wp:docPr id="106" name="Picture 106" descr="https://prod-sp-ereader-assets.azureedge.net/Additions/cd0c80a0-b0ef-59e9-bebd-7334e2f12cb8/4/OEBPS/Images/178811-795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F2" descr="https://prod-sp-ereader-assets.azureedge.net/Additions/cd0c80a0-b0ef-59e9-bebd-7334e2f12cb8/4/OEBPS/Images/178811-79575.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31510" cy="2842895"/>
                    </a:xfrm>
                    <a:prstGeom prst="rect">
                      <a:avLst/>
                    </a:prstGeom>
                    <a:noFill/>
                    <a:ln>
                      <a:noFill/>
                    </a:ln>
                  </pic:spPr>
                </pic:pic>
              </a:graphicData>
            </a:graphic>
          </wp:inline>
        </w:drawing>
      </w:r>
    </w:p>
    <w:p w14:paraId="7C981B20" w14:textId="77777777" w:rsidR="00DE7B16" w:rsidRDefault="00DE7B16" w:rsidP="00DE7B16">
      <w:pPr>
        <w:pStyle w:val="NormalWeb"/>
        <w:spacing w:before="240" w:beforeAutospacing="0" w:after="240" w:afterAutospacing="0"/>
        <w:rPr>
          <w:color w:val="000000"/>
        </w:rPr>
      </w:pPr>
      <w:r>
        <w:rPr>
          <w:rStyle w:val="dtbs-word"/>
          <w:rFonts w:eastAsiaTheme="majorEastAsia"/>
          <w:i/>
          <w:iCs/>
          <w:color w:val="1A1A18"/>
          <w:shd w:val="clear" w:color="auto" w:fill="CCE2F7"/>
        </w:rPr>
        <w:t>Congratulations! You have set up Azure IoT Hub to collect sensor data from an IoT device.</w:t>
      </w:r>
    </w:p>
    <w:p w14:paraId="72558D43" w14:textId="77777777" w:rsidR="00DE7B16" w:rsidRDefault="00DE7B16" w:rsidP="00DE7B16">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Remember to remove any newly created Azure resources that you no longer use. Removing unused resources ensures youwill not incur unexpected costs. Remove unused resources by deleting the Resource Group that the unused resources belong to.</w:t>
      </w:r>
    </w:p>
    <w:p w14:paraId="2F8BF6C0" w14:textId="3D6316F9" w:rsidR="00DE7B16" w:rsidRDefault="00DE7B16" w:rsidP="00AB4A1C"/>
    <w:p w14:paraId="1D751FAF" w14:textId="314D2C28" w:rsidR="00C63D34" w:rsidRDefault="00C63D34" w:rsidP="00AB4A1C"/>
    <w:p w14:paraId="63A2BD50" w14:textId="77777777" w:rsidR="00C63D34" w:rsidRDefault="00C63D34" w:rsidP="00C63D34">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Big Data and Analytics</w:t>
      </w:r>
    </w:p>
    <w:p w14:paraId="754593C1" w14:textId="77777777" w:rsidR="00C63D34" w:rsidRDefault="00C63D34" w:rsidP="00C63D34">
      <w:pPr>
        <w:pStyle w:val="NormalWeb"/>
        <w:spacing w:before="240" w:beforeAutospacing="0" w:after="240" w:afterAutospacing="0"/>
        <w:rPr>
          <w:color w:val="000000"/>
        </w:rPr>
      </w:pPr>
      <w:r>
        <w:rPr>
          <w:rStyle w:val="dtbs-word"/>
          <w:rFonts w:eastAsiaTheme="majorEastAsia"/>
          <w:i/>
          <w:iCs/>
          <w:color w:val="1A1A18"/>
          <w:shd w:val="clear" w:color="auto" w:fill="CCE2F7"/>
        </w:rPr>
        <w:t>Data comes in all types of forms and formats. When we talk about Big Data, we're referring to large volumes of data. Datafrom weather systems, communications systems, imaging platforms, and many other scenarios generate large amounts of data.This amount of data becomes increasingly hard to make sense of, and make decisions around. The volumes are so large thattraditional forms of processing and analysis are no longer appropriate.</w:t>
      </w:r>
    </w:p>
    <w:p w14:paraId="09425052" w14:textId="77777777" w:rsidR="00C63D34" w:rsidRDefault="00C63D34" w:rsidP="00C63D34">
      <w:pPr>
        <w:pStyle w:val="NormalWeb"/>
        <w:spacing w:before="240" w:beforeAutospacing="0" w:after="240" w:afterAutospacing="0"/>
        <w:rPr>
          <w:color w:val="000000"/>
        </w:rPr>
      </w:pPr>
      <w:r>
        <w:rPr>
          <w:rStyle w:val="dtbs-word"/>
          <w:rFonts w:eastAsiaTheme="majorEastAsia"/>
          <w:i/>
          <w:iCs/>
          <w:color w:val="1A1A18"/>
          <w:shd w:val="clear" w:color="auto" w:fill="CCE2F7"/>
        </w:rPr>
        <w:lastRenderedPageBreak/>
        <w:t>Open source cluster technologies have been developed, over time, to try to deal with these large data sets. Microsoft Azuresupports a broad range of technologies and services to provide big data and analytic solutions. Some of the most common bigdata and analytic service types in Azure are Azure SQL Data Warehouse, HDInsight, and Data Lake Analytics.</w:t>
      </w:r>
    </w:p>
    <w:p w14:paraId="50102158" w14:textId="77777777" w:rsidR="00C63D34" w:rsidRDefault="00C63D34" w:rsidP="00C63D34">
      <w:pPr>
        <w:pStyle w:val="Heading4"/>
        <w:spacing w:before="240" w:after="240"/>
        <w:rPr>
          <w:color w:val="30506E"/>
          <w:sz w:val="32"/>
          <w:szCs w:val="32"/>
        </w:rPr>
      </w:pPr>
      <w:r>
        <w:rPr>
          <w:rStyle w:val="dtbs-word"/>
          <w:i w:val="0"/>
          <w:iCs w:val="0"/>
          <w:color w:val="1A1A18"/>
          <w:sz w:val="32"/>
          <w:szCs w:val="32"/>
          <w:shd w:val="clear" w:color="auto" w:fill="CCE2F7"/>
        </w:rPr>
        <w:t>Azure SQL Data Warehouse</w:t>
      </w:r>
    </w:p>
    <w:p w14:paraId="15DC18B8" w14:textId="4158212F" w:rsidR="00C63D34" w:rsidRDefault="00C63D34" w:rsidP="00C63D34">
      <w:pPr>
        <w:pStyle w:val="NormalWeb"/>
        <w:spacing w:before="240" w:beforeAutospacing="0" w:after="240" w:afterAutospacing="0"/>
        <w:rPr>
          <w:color w:val="000000"/>
        </w:rPr>
      </w:pPr>
      <w:r>
        <w:rPr>
          <w:noProof/>
          <w:color w:val="000000"/>
        </w:rPr>
        <w:drawing>
          <wp:inline distT="0" distB="0" distL="0" distR="0" wp14:anchorId="539AD9E7" wp14:editId="0367D4B7">
            <wp:extent cx="952500" cy="952500"/>
            <wp:effectExtent l="0" t="0" r="0" b="0"/>
            <wp:docPr id="119" name="Picture 119" descr="https://prod-sp-ereader-assets.azureedge.net/Additions/cd0c80a0-b0ef-59e9-bebd-7334e2f12cb8/4/OEBPS/Images/179059-79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1B0" descr="https://prod-sp-ereader-assets.azureedge.net/Additions/cd0c80a0-b0ef-59e9-bebd-7334e2f12cb8/4/OEBPS/Images/179059-79823.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37AD05F7" w14:textId="77777777" w:rsidR="00C63D34" w:rsidRDefault="00C63D34" w:rsidP="00C63D34">
      <w:pPr>
        <w:pStyle w:val="NormalWeb"/>
        <w:spacing w:before="240" w:beforeAutospacing="0" w:after="240" w:afterAutospacing="0"/>
        <w:rPr>
          <w:color w:val="000000"/>
        </w:rPr>
      </w:pPr>
      <w:r>
        <w:rPr>
          <w:rStyle w:val="dtbs-word"/>
          <w:rFonts w:eastAsiaTheme="majorEastAsia"/>
          <w:i/>
          <w:iCs/>
          <w:color w:val="1A1A18"/>
          <w:shd w:val="clear" w:color="auto" w:fill="CCE2F7"/>
        </w:rPr>
        <w:t>Azure SQL Data Warehouse is a cloud-based Enterprise Data Warehouse (EDW) that leverages MPP to run complex queriesquickly across petabytes of data. You can use SQL Data Warehouse as a key component of a big data solution by importing bigdata into SQL Data Warehouse with simple PolyBase Transact-SQL (T-SQL) queries, and then use the power of MPP to runhigh-performance analytics. Once data is stored in SQL Data Warehouse, you can run analytics at massive scale. Compared totraditional database systems, analysis queries finish in seconds instead of minutes, or hours instead of days. See </w:t>
      </w:r>
      <w:hyperlink r:id="rId196" w:tgtFrame="_blank" w:history="1">
        <w:r>
          <w:rPr>
            <w:rStyle w:val="dtbs-word"/>
            <w:rFonts w:eastAsiaTheme="majorEastAsia"/>
            <w:i/>
            <w:iCs/>
            <w:color w:val="1A1A18"/>
            <w:u w:val="single"/>
            <w:shd w:val="clear" w:color="auto" w:fill="CCE2F7"/>
          </w:rPr>
          <w:t>SQL DataWarehouse</w:t>
        </w:r>
      </w:hyperlink>
      <w:r>
        <w:rPr>
          <w:rStyle w:val="dtbs-word"/>
          <w:rFonts w:eastAsiaTheme="majorEastAsia"/>
          <w:i/>
          <w:iCs/>
          <w:color w:val="1A1A18"/>
          <w:shd w:val="clear" w:color="auto" w:fill="CCE2F7"/>
        </w:rPr>
        <w:t> for more details.</w:t>
      </w:r>
    </w:p>
    <w:p w14:paraId="03CA9446" w14:textId="77777777" w:rsidR="00C63D34" w:rsidRDefault="00C63D34" w:rsidP="00C63D34">
      <w:pPr>
        <w:pStyle w:val="Heading4"/>
        <w:spacing w:before="240" w:after="240"/>
        <w:rPr>
          <w:color w:val="30506E"/>
          <w:sz w:val="32"/>
          <w:szCs w:val="32"/>
        </w:rPr>
      </w:pPr>
      <w:r>
        <w:rPr>
          <w:rStyle w:val="dtbs-word"/>
          <w:i w:val="0"/>
          <w:iCs w:val="0"/>
          <w:color w:val="1A1A18"/>
          <w:sz w:val="32"/>
          <w:szCs w:val="32"/>
          <w:shd w:val="clear" w:color="auto" w:fill="CCE2F7"/>
        </w:rPr>
        <w:t>Azure HDInsight</w:t>
      </w:r>
    </w:p>
    <w:p w14:paraId="0DA6F61C" w14:textId="779B4D45" w:rsidR="00C63D34" w:rsidRDefault="00C63D34" w:rsidP="00C63D34">
      <w:pPr>
        <w:pStyle w:val="NormalWeb"/>
        <w:spacing w:before="240" w:beforeAutospacing="0" w:after="240" w:afterAutospacing="0"/>
        <w:rPr>
          <w:color w:val="000000"/>
        </w:rPr>
      </w:pPr>
      <w:r>
        <w:rPr>
          <w:noProof/>
          <w:color w:val="000000"/>
        </w:rPr>
        <w:drawing>
          <wp:inline distT="0" distB="0" distL="0" distR="0" wp14:anchorId="76A649FB" wp14:editId="0C0359DE">
            <wp:extent cx="952500" cy="952500"/>
            <wp:effectExtent l="0" t="0" r="0" b="0"/>
            <wp:docPr id="118" name="Picture 118" descr="https://prod-sp-ereader-assets.azureedge.net/Additions/cd0c80a0-b0ef-59e9-bebd-7334e2f12cb8/4/OEBPS/Images/179060-79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1B1" descr="https://prod-sp-ereader-assets.azureedge.net/Additions/cd0c80a0-b0ef-59e9-bebd-7334e2f12cb8/4/OEBPS/Images/179060-79824.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593C37E2" w14:textId="77777777" w:rsidR="00C63D34" w:rsidRDefault="00C63D34" w:rsidP="00C63D34">
      <w:pPr>
        <w:pStyle w:val="NormalWeb"/>
        <w:spacing w:before="240" w:beforeAutospacing="0" w:after="240" w:afterAutospacing="0"/>
        <w:rPr>
          <w:color w:val="000000"/>
        </w:rPr>
      </w:pPr>
      <w:r>
        <w:rPr>
          <w:rStyle w:val="dtbs-word"/>
          <w:rFonts w:eastAsiaTheme="majorEastAsia"/>
          <w:i/>
          <w:iCs/>
          <w:color w:val="1A1A18"/>
          <w:shd w:val="clear" w:color="auto" w:fill="CCE2F7"/>
        </w:rPr>
        <w:t>Azure HDInsight is a fully managed, open-source analytics service for enterprises. It is a cloud service that makes it easier,faster, and more cost-effective to process massive amounts of data. HDInsight allows you run popular open-source frameworksand create cluster types such as </w:t>
      </w:r>
      <w:hyperlink r:id="rId198" w:tgtFrame="_blank" w:history="1">
        <w:r>
          <w:rPr>
            <w:rStyle w:val="dtbs-word"/>
            <w:rFonts w:eastAsiaTheme="majorEastAsia"/>
            <w:i/>
            <w:iCs/>
            <w:color w:val="1A1A18"/>
            <w:u w:val="single"/>
            <w:shd w:val="clear" w:color="auto" w:fill="CCE2F7"/>
          </w:rPr>
          <w:t>Apache Spark</w:t>
        </w:r>
      </w:hyperlink>
      <w:r>
        <w:rPr>
          <w:rStyle w:val="dtbs-word"/>
          <w:rFonts w:eastAsiaTheme="majorEastAsia"/>
          <w:i/>
          <w:iCs/>
          <w:color w:val="1A1A18"/>
          <w:shd w:val="clear" w:color="auto" w:fill="CCE2F7"/>
        </w:rPr>
        <w:t>, </w:t>
      </w:r>
      <w:hyperlink r:id="rId199" w:tgtFrame="_blank" w:history="1">
        <w:r>
          <w:rPr>
            <w:rStyle w:val="dtbs-word"/>
            <w:rFonts w:eastAsiaTheme="majorEastAsia"/>
            <w:i/>
            <w:iCs/>
            <w:color w:val="1A1A18"/>
            <w:u w:val="single"/>
            <w:shd w:val="clear" w:color="auto" w:fill="CCE2F7"/>
          </w:rPr>
          <w:t>Apache Hadoop</w:t>
        </w:r>
      </w:hyperlink>
      <w:r>
        <w:rPr>
          <w:rStyle w:val="dtbs-word"/>
          <w:rFonts w:eastAsiaTheme="majorEastAsia"/>
          <w:i/>
          <w:iCs/>
          <w:color w:val="1A1A18"/>
          <w:shd w:val="clear" w:color="auto" w:fill="CCE2F7"/>
        </w:rPr>
        <w:t>, </w:t>
      </w:r>
      <w:hyperlink r:id="rId200" w:tgtFrame="_blank" w:history="1">
        <w:r>
          <w:rPr>
            <w:rStyle w:val="dtbs-word"/>
            <w:rFonts w:eastAsiaTheme="majorEastAsia"/>
            <w:i/>
            <w:iCs/>
            <w:color w:val="1A1A18"/>
            <w:u w:val="single"/>
            <w:shd w:val="clear" w:color="auto" w:fill="CCE2F7"/>
          </w:rPr>
          <w:t>Apache Kafka</w:t>
        </w:r>
      </w:hyperlink>
      <w:r>
        <w:rPr>
          <w:rStyle w:val="dtbs-word"/>
          <w:rFonts w:eastAsiaTheme="majorEastAsia"/>
          <w:i/>
          <w:iCs/>
          <w:color w:val="1A1A18"/>
          <w:shd w:val="clear" w:color="auto" w:fill="CCE2F7"/>
        </w:rPr>
        <w:t>, </w:t>
      </w:r>
      <w:hyperlink r:id="rId201" w:tgtFrame="_blank" w:history="1">
        <w:r>
          <w:rPr>
            <w:rStyle w:val="dtbs-word"/>
            <w:rFonts w:eastAsiaTheme="majorEastAsia"/>
            <w:i/>
            <w:iCs/>
            <w:color w:val="1A1A18"/>
            <w:u w:val="single"/>
            <w:shd w:val="clear" w:color="auto" w:fill="CCE2F7"/>
          </w:rPr>
          <w:t>Apache HBase</w:t>
        </w:r>
      </w:hyperlink>
      <w:r>
        <w:rPr>
          <w:rStyle w:val="dtbs-word"/>
          <w:rFonts w:eastAsiaTheme="majorEastAsia"/>
          <w:i/>
          <w:iCs/>
          <w:color w:val="1A1A18"/>
          <w:shd w:val="clear" w:color="auto" w:fill="CCE2F7"/>
        </w:rPr>
        <w:t>, </w:t>
      </w:r>
      <w:hyperlink r:id="rId202" w:tgtFrame="_blank" w:history="1">
        <w:r>
          <w:rPr>
            <w:rStyle w:val="dtbs-word"/>
            <w:rFonts w:eastAsiaTheme="majorEastAsia"/>
            <w:i/>
            <w:iCs/>
            <w:color w:val="1A1A18"/>
            <w:u w:val="single"/>
            <w:shd w:val="clear" w:color="auto" w:fill="CCE2F7"/>
          </w:rPr>
          <w:t>Apache Storm</w:t>
        </w:r>
      </w:hyperlink>
      <w:r>
        <w:rPr>
          <w:rStyle w:val="dtbs-word"/>
          <w:rFonts w:eastAsiaTheme="majorEastAsia"/>
          <w:i/>
          <w:iCs/>
          <w:color w:val="1A1A18"/>
          <w:shd w:val="clear" w:color="auto" w:fill="CCE2F7"/>
        </w:rPr>
        <w:t>, </w:t>
      </w:r>
      <w:hyperlink r:id="rId203" w:tgtFrame="_blank" w:history="1">
        <w:r>
          <w:rPr>
            <w:rStyle w:val="dtbs-word"/>
            <w:rFonts w:eastAsiaTheme="majorEastAsia"/>
            <w:i/>
            <w:iCs/>
            <w:color w:val="1A1A18"/>
            <w:u w:val="single"/>
            <w:shd w:val="clear" w:color="auto" w:fill="CCE2F7"/>
          </w:rPr>
          <w:t>MachineLearning Services</w:t>
        </w:r>
      </w:hyperlink>
      <w:r>
        <w:rPr>
          <w:rStyle w:val="dtbs-word"/>
          <w:rFonts w:eastAsiaTheme="majorEastAsia"/>
          <w:i/>
          <w:iCs/>
          <w:color w:val="1A1A18"/>
          <w:shd w:val="clear" w:color="auto" w:fill="CCE2F7"/>
        </w:rPr>
        <w:t>. HDInsight also supports a broad range of scenarios such as extraction, transformation, and loading (ETL);data warehousing; machine learning; and IoT. See </w:t>
      </w:r>
      <w:hyperlink r:id="rId204" w:tgtFrame="_blank" w:history="1">
        <w:r>
          <w:rPr>
            <w:rStyle w:val="dtbs-word"/>
            <w:rFonts w:eastAsiaTheme="majorEastAsia"/>
            <w:i/>
            <w:iCs/>
            <w:color w:val="1A1A18"/>
            <w:u w:val="single"/>
            <w:shd w:val="clear" w:color="auto" w:fill="CCE2F7"/>
          </w:rPr>
          <w:t>HDInsight</w:t>
        </w:r>
      </w:hyperlink>
      <w:r>
        <w:rPr>
          <w:rStyle w:val="dtbs-word"/>
          <w:rFonts w:eastAsiaTheme="majorEastAsia"/>
          <w:i/>
          <w:iCs/>
          <w:color w:val="1A1A18"/>
          <w:shd w:val="clear" w:color="auto" w:fill="CCE2F7"/>
        </w:rPr>
        <w:t> for more general details.</w:t>
      </w:r>
    </w:p>
    <w:p w14:paraId="7638BD47" w14:textId="77777777" w:rsidR="00C63D34" w:rsidRDefault="00C63D34" w:rsidP="00C63D34">
      <w:pPr>
        <w:pStyle w:val="Heading4"/>
        <w:spacing w:before="240" w:after="240"/>
        <w:rPr>
          <w:color w:val="30506E"/>
          <w:sz w:val="32"/>
          <w:szCs w:val="32"/>
        </w:rPr>
      </w:pPr>
      <w:r>
        <w:rPr>
          <w:rStyle w:val="dtbs-word"/>
          <w:i w:val="0"/>
          <w:iCs w:val="0"/>
          <w:color w:val="1A1A18"/>
          <w:sz w:val="32"/>
          <w:szCs w:val="32"/>
          <w:shd w:val="clear" w:color="auto" w:fill="CCE2F7"/>
        </w:rPr>
        <w:t>Azure Data Lake Analytics</w:t>
      </w:r>
    </w:p>
    <w:p w14:paraId="79C2475F" w14:textId="21F780A7" w:rsidR="00C63D34" w:rsidRDefault="00C63D34" w:rsidP="00C63D34">
      <w:pPr>
        <w:pStyle w:val="NormalWeb"/>
        <w:spacing w:before="240" w:beforeAutospacing="0" w:after="240" w:afterAutospacing="0"/>
        <w:rPr>
          <w:color w:val="000000"/>
        </w:rPr>
      </w:pPr>
      <w:r>
        <w:rPr>
          <w:noProof/>
          <w:color w:val="000000"/>
        </w:rPr>
        <w:drawing>
          <wp:inline distT="0" distB="0" distL="0" distR="0" wp14:anchorId="647124EE" wp14:editId="6EED558A">
            <wp:extent cx="952500" cy="952500"/>
            <wp:effectExtent l="0" t="0" r="0" b="0"/>
            <wp:docPr id="117" name="Picture 117" descr="https://prod-sp-ereader-assets.azureedge.net/Additions/cd0c80a0-b0ef-59e9-bebd-7334e2f12cb8/4/OEBPS/Images/179061-79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1B2" descr="https://prod-sp-ereader-assets.azureedge.net/Additions/cd0c80a0-b0ef-59e9-bebd-7334e2f12cb8/4/OEBPS/Images/179061-79825.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2D390E02" w14:textId="77777777" w:rsidR="00C63D34" w:rsidRDefault="00C63D34" w:rsidP="00C63D34">
      <w:pPr>
        <w:pStyle w:val="NormalWeb"/>
        <w:spacing w:before="240" w:beforeAutospacing="0" w:after="240" w:afterAutospacing="0"/>
        <w:rPr>
          <w:color w:val="000000"/>
        </w:rPr>
      </w:pPr>
      <w:r>
        <w:rPr>
          <w:rStyle w:val="dtbs-word"/>
          <w:rFonts w:eastAsiaTheme="majorEastAsia"/>
          <w:i/>
          <w:iCs/>
          <w:color w:val="1A1A18"/>
          <w:shd w:val="clear" w:color="auto" w:fill="CCE2F7"/>
        </w:rPr>
        <w:lastRenderedPageBreak/>
        <w:t>Azure Data Lake Analytics is an on-demand analytics job service that simplifies big data. Instead of deploying, configuring,and tuning hardware, you write queries to transform your data and extract valuable insights. The analytics service can handlejobs of any scale instantly by setting the dial for how much power you need. You only pay for your job when it is running,making it more cost-effective. See </w:t>
      </w:r>
      <w:hyperlink r:id="rId206" w:tgtFrame="_blank" w:history="1">
        <w:r>
          <w:rPr>
            <w:rStyle w:val="dtbs-word"/>
            <w:rFonts w:eastAsiaTheme="majorEastAsia"/>
            <w:i/>
            <w:iCs/>
            <w:color w:val="1A1A18"/>
            <w:u w:val="single"/>
            <w:shd w:val="clear" w:color="auto" w:fill="CCE2F7"/>
          </w:rPr>
          <w:t>Data Lake Analytics</w:t>
        </w:r>
      </w:hyperlink>
      <w:r>
        <w:rPr>
          <w:rStyle w:val="dtbs-word"/>
          <w:rFonts w:eastAsiaTheme="majorEastAsia"/>
          <w:i/>
          <w:iCs/>
          <w:color w:val="1A1A18"/>
          <w:shd w:val="clear" w:color="auto" w:fill="CCE2F7"/>
        </w:rPr>
        <w:t>for more details.</w:t>
      </w:r>
    </w:p>
    <w:p w14:paraId="00DB3E5E" w14:textId="77777777" w:rsidR="00C63D34" w:rsidRDefault="00C63D34" w:rsidP="00C63D34">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For a full list of big data and analytics services available with Azure, see the page </w:t>
      </w:r>
      <w:hyperlink r:id="rId207" w:tgtFrame="_blank" w:history="1">
        <w:r>
          <w:rPr>
            <w:rStyle w:val="dtbs-word"/>
            <w:rFonts w:eastAsiaTheme="majorEastAsia"/>
            <w:i/>
            <w:iCs/>
            <w:color w:val="1A1A18"/>
            <w:u w:val="single"/>
            <w:shd w:val="clear" w:color="auto" w:fill="CCE2F7"/>
          </w:rPr>
          <w:t>Analytics</w:t>
        </w:r>
      </w:hyperlink>
      <w:r>
        <w:rPr>
          <w:rStyle w:val="dtbs-word"/>
          <w:rFonts w:eastAsiaTheme="majorEastAsia"/>
          <w:i/>
          <w:iCs/>
          <w:color w:val="1A1A18"/>
          <w:shd w:val="clear" w:color="auto" w:fill="CCE2F7"/>
        </w:rPr>
        <w:t>.</w:t>
      </w:r>
    </w:p>
    <w:p w14:paraId="78A3BB1E" w14:textId="2A9B0AF9" w:rsidR="00C63D34" w:rsidRDefault="00C63D34" w:rsidP="00AB4A1C"/>
    <w:p w14:paraId="1900AF87" w14:textId="4A5A82F1" w:rsidR="00C11242" w:rsidRDefault="00C11242" w:rsidP="00AB4A1C"/>
    <w:p w14:paraId="7AD2EF56" w14:textId="77777777" w:rsidR="00C11242" w:rsidRDefault="00C11242" w:rsidP="00C11242">
      <w:pPr>
        <w:pStyle w:val="Heading3"/>
        <w:spacing w:before="240" w:beforeAutospacing="0" w:after="240" w:afterAutospacing="0"/>
        <w:rPr>
          <w:color w:val="204262"/>
          <w:sz w:val="36"/>
          <w:szCs w:val="36"/>
        </w:rPr>
      </w:pPr>
      <w:proofErr w:type="spellStart"/>
      <w:r>
        <w:rPr>
          <w:rStyle w:val="dtbs-word"/>
          <w:rFonts w:eastAsiaTheme="majorEastAsia"/>
          <w:i/>
          <w:iCs/>
          <w:color w:val="1A1A18"/>
          <w:sz w:val="36"/>
          <w:szCs w:val="36"/>
          <w:shd w:val="clear" w:color="auto" w:fill="CCE2F7"/>
        </w:rPr>
        <w:t>Artifical</w:t>
      </w:r>
      <w:proofErr w:type="spellEnd"/>
      <w:r>
        <w:rPr>
          <w:rStyle w:val="dtbs-word"/>
          <w:rFonts w:eastAsiaTheme="majorEastAsia"/>
          <w:i/>
          <w:iCs/>
          <w:color w:val="1A1A18"/>
          <w:sz w:val="36"/>
          <w:szCs w:val="36"/>
          <w:shd w:val="clear" w:color="auto" w:fill="CCE2F7"/>
        </w:rPr>
        <w:t> Intelligence</w:t>
      </w:r>
    </w:p>
    <w:p w14:paraId="0934B147" w14:textId="77777777" w:rsidR="00C11242" w:rsidRDefault="00C11242" w:rsidP="00C11242">
      <w:pPr>
        <w:pStyle w:val="NormalWeb"/>
        <w:spacing w:before="240" w:beforeAutospacing="0" w:after="240" w:afterAutospacing="0"/>
        <w:rPr>
          <w:color w:val="000000"/>
        </w:rPr>
      </w:pPr>
      <w:r>
        <w:rPr>
          <w:rStyle w:val="dtbs-word"/>
          <w:rFonts w:eastAsiaTheme="majorEastAsia"/>
          <w:i/>
          <w:iCs/>
          <w:color w:val="1A1A18"/>
          <w:shd w:val="clear" w:color="auto" w:fill="CCE2F7"/>
        </w:rPr>
        <w:t>Artificial Intelligence, in the context of cloud computing, is based around a broad range of services, the core of which isMachine Learning. Machine Learning is a data science technique that allows computers to use existing data to forecast futurebehaviors, outcomes, and trends. Using machine learning, computers learn without being explicitly programmed.</w:t>
      </w:r>
    </w:p>
    <w:p w14:paraId="4581AE29" w14:textId="77777777" w:rsidR="00C11242" w:rsidRDefault="00C11242" w:rsidP="00C11242">
      <w:pPr>
        <w:pStyle w:val="NormalWeb"/>
        <w:spacing w:before="240" w:beforeAutospacing="0" w:after="240" w:afterAutospacing="0"/>
        <w:rPr>
          <w:color w:val="000000"/>
        </w:rPr>
      </w:pPr>
      <w:r>
        <w:rPr>
          <w:rStyle w:val="dtbs-word"/>
          <w:rFonts w:eastAsiaTheme="majorEastAsia"/>
          <w:i/>
          <w:iCs/>
          <w:color w:val="1A1A18"/>
          <w:shd w:val="clear" w:color="auto" w:fill="CCE2F7"/>
        </w:rPr>
        <w:t>Forecasts or predictions from machine learning can make apps and devices smarter. For example, when you shop online,machine learning helps recommend other products you might like based on what you've purchased. Or when your credit card isswiped, machine learning compares the transaction to a database of transactions and helps detect fraud. And when your robotvacuum cleaner vacuums a room, machine learning helps it decide whether the job is done.</w:t>
      </w:r>
    </w:p>
    <w:p w14:paraId="1B032BAB" w14:textId="77777777" w:rsidR="00C11242" w:rsidRDefault="00C11242" w:rsidP="00C11242">
      <w:pPr>
        <w:pStyle w:val="NormalWeb"/>
        <w:spacing w:before="240" w:beforeAutospacing="0" w:after="240" w:afterAutospacing="0"/>
        <w:rPr>
          <w:color w:val="000000"/>
        </w:rPr>
      </w:pPr>
      <w:r>
        <w:rPr>
          <w:rStyle w:val="dtbs-word"/>
          <w:rFonts w:eastAsiaTheme="majorEastAsia"/>
          <w:i/>
          <w:iCs/>
          <w:color w:val="1A1A18"/>
          <w:shd w:val="clear" w:color="auto" w:fill="CCE2F7"/>
        </w:rPr>
        <w:t>Some of the most common Artificial Intelligence and Machine Learning service types in Azure are:</w:t>
      </w:r>
    </w:p>
    <w:p w14:paraId="63AF119E" w14:textId="77777777" w:rsidR="00C11242" w:rsidRDefault="00C11242" w:rsidP="00C11242">
      <w:pPr>
        <w:pStyle w:val="Heading4"/>
        <w:spacing w:before="240" w:after="240"/>
        <w:rPr>
          <w:color w:val="30506E"/>
          <w:sz w:val="32"/>
          <w:szCs w:val="32"/>
        </w:rPr>
      </w:pPr>
      <w:r>
        <w:rPr>
          <w:rStyle w:val="dtbs-word"/>
          <w:i w:val="0"/>
          <w:iCs w:val="0"/>
          <w:color w:val="1A1A18"/>
          <w:sz w:val="32"/>
          <w:szCs w:val="32"/>
          <w:shd w:val="clear" w:color="auto" w:fill="CCE2F7"/>
        </w:rPr>
        <w:t>Azure Machine Learning Service</w:t>
      </w:r>
    </w:p>
    <w:p w14:paraId="4E43B3B6" w14:textId="137CA94B" w:rsidR="00C11242" w:rsidRDefault="00C11242" w:rsidP="00C11242">
      <w:pPr>
        <w:pStyle w:val="NormalWeb"/>
        <w:spacing w:before="240" w:beforeAutospacing="0" w:after="240" w:afterAutospacing="0"/>
        <w:rPr>
          <w:color w:val="000000"/>
        </w:rPr>
      </w:pPr>
      <w:r>
        <w:rPr>
          <w:noProof/>
          <w:color w:val="000000"/>
        </w:rPr>
        <w:drawing>
          <wp:inline distT="0" distB="0" distL="0" distR="0" wp14:anchorId="6B35E219" wp14:editId="360FB417">
            <wp:extent cx="952500" cy="952500"/>
            <wp:effectExtent l="0" t="0" r="0" b="0"/>
            <wp:docPr id="121" name="Picture 121" descr="https://prod-sp-ereader-assets.azureedge.net/Additions/cd0c80a0-b0ef-59e9-bebd-7334e2f12cb8/4/OEBPS/Images/179031-797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1CE" descr="https://prod-sp-ereader-assets.azureedge.net/Additions/cd0c80a0-b0ef-59e9-bebd-7334e2f12cb8/4/OEBPS/Images/179031-79795.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16523ABD" w14:textId="77777777" w:rsidR="00C11242" w:rsidRDefault="00C11242" w:rsidP="00C11242">
      <w:pPr>
        <w:pStyle w:val="NormalWeb"/>
        <w:spacing w:before="240" w:beforeAutospacing="0" w:after="240" w:afterAutospacing="0"/>
        <w:rPr>
          <w:color w:val="000000"/>
        </w:rPr>
      </w:pPr>
      <w:r>
        <w:rPr>
          <w:rStyle w:val="dtbs-word"/>
          <w:rFonts w:eastAsiaTheme="majorEastAsia"/>
          <w:i/>
          <w:iCs/>
          <w:color w:val="1A1A18"/>
          <w:shd w:val="clear" w:color="auto" w:fill="CCE2F7"/>
        </w:rPr>
        <w:t>The Azure Machine Learning service provides a cloud-based environment you can use to develop, train, test, deploy, manage,and track machine learning models. It fully supports open-source technologies, so you can use tens of thousands of open-sourcePython packages with machine learning components such as TensorFlow and scikit-learn. Rich tools, such as Jupyternotebooks or the Visual Studio Code Tools for AI, make it easy to interactively explore data, transform it, and then develop, andtest models. Azure Machine Learning service also includes features that automate model generation and tuning to help youcreate models with ease, efficiency, and accuracy.</w:t>
      </w:r>
    </w:p>
    <w:p w14:paraId="6BA43488" w14:textId="77777777" w:rsidR="00C11242" w:rsidRDefault="00C11242" w:rsidP="00C11242">
      <w:pPr>
        <w:pStyle w:val="NormalWeb"/>
        <w:spacing w:before="240" w:beforeAutospacing="0" w:after="240" w:afterAutospacing="0"/>
        <w:rPr>
          <w:color w:val="000000"/>
        </w:rPr>
      </w:pPr>
      <w:r>
        <w:rPr>
          <w:rStyle w:val="dtbs-word"/>
          <w:rFonts w:eastAsiaTheme="majorEastAsia"/>
          <w:i/>
          <w:iCs/>
          <w:color w:val="1A1A18"/>
          <w:shd w:val="clear" w:color="auto" w:fill="CCE2F7"/>
        </w:rPr>
        <w:lastRenderedPageBreak/>
        <w:t>The Azure Machine Learning service can auto-generate a model and auto-tune it for you. It will let you start training on yourlocal machine, and then scale out to the cloud. When you have the right model, you can easily deploy it in a container such asDocker in Azure. Use Machine Learning service if you work in a Python environment, you want more control over yourmachine learning algorithms, or you want to use open-source machine learning libraries. See </w:t>
      </w:r>
      <w:hyperlink r:id="rId209" w:tgtFrame="_blank" w:history="1">
        <w:r>
          <w:rPr>
            <w:rStyle w:val="dtbs-word"/>
            <w:rFonts w:eastAsiaTheme="majorEastAsia"/>
            <w:i/>
            <w:iCs/>
            <w:color w:val="1A1A18"/>
            <w:u w:val="single"/>
            <w:shd w:val="clear" w:color="auto" w:fill="CCE2F7"/>
          </w:rPr>
          <w:t>Azure Machine Learning service</w:t>
        </w:r>
      </w:hyperlink>
      <w:r>
        <w:rPr>
          <w:rStyle w:val="dtbs-word"/>
          <w:rFonts w:eastAsiaTheme="majorEastAsia"/>
          <w:i/>
          <w:iCs/>
          <w:color w:val="1A1A18"/>
          <w:shd w:val="clear" w:color="auto" w:fill="CCE2F7"/>
        </w:rPr>
        <w:t>for more details.</w:t>
      </w:r>
    </w:p>
    <w:p w14:paraId="15803760" w14:textId="77777777" w:rsidR="00C11242" w:rsidRDefault="00C11242" w:rsidP="00C11242">
      <w:pPr>
        <w:pStyle w:val="Heading4"/>
        <w:spacing w:before="240" w:after="240"/>
        <w:rPr>
          <w:color w:val="30506E"/>
          <w:sz w:val="32"/>
          <w:szCs w:val="32"/>
        </w:rPr>
      </w:pPr>
      <w:r>
        <w:rPr>
          <w:rStyle w:val="dtbs-word"/>
          <w:i w:val="0"/>
          <w:iCs w:val="0"/>
          <w:color w:val="1A1A18"/>
          <w:sz w:val="32"/>
          <w:szCs w:val="32"/>
          <w:shd w:val="clear" w:color="auto" w:fill="CCE2F7"/>
        </w:rPr>
        <w:t>Azure Machine Learning Studio</w:t>
      </w:r>
    </w:p>
    <w:p w14:paraId="72D91BFD" w14:textId="54B2A934" w:rsidR="00C11242" w:rsidRDefault="00C11242" w:rsidP="00C11242">
      <w:pPr>
        <w:pStyle w:val="NormalWeb"/>
        <w:spacing w:before="240" w:beforeAutospacing="0" w:after="240" w:afterAutospacing="0"/>
        <w:rPr>
          <w:color w:val="000000"/>
        </w:rPr>
      </w:pPr>
      <w:r>
        <w:rPr>
          <w:noProof/>
          <w:color w:val="000000"/>
        </w:rPr>
        <w:drawing>
          <wp:inline distT="0" distB="0" distL="0" distR="0" wp14:anchorId="0D2FB8D8" wp14:editId="41041551">
            <wp:extent cx="952500" cy="952500"/>
            <wp:effectExtent l="0" t="0" r="0" b="0"/>
            <wp:docPr id="120" name="Picture 120" descr="https://prod-sp-ereader-assets.azureedge.net/Additions/cd0c80a0-b0ef-59e9-bebd-7334e2f12cb8/4/OEBPS/Images/179032-797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1CF" descr="https://prod-sp-ereader-assets.azureedge.net/Additions/cd0c80a0-b0ef-59e9-bebd-7334e2f12cb8/4/OEBPS/Images/179032-79796.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0E13A902" w14:textId="77777777" w:rsidR="00C11242" w:rsidRDefault="00C11242" w:rsidP="00C11242">
      <w:pPr>
        <w:pStyle w:val="NormalWeb"/>
        <w:spacing w:before="240" w:beforeAutospacing="0" w:after="240" w:afterAutospacing="0"/>
        <w:rPr>
          <w:color w:val="000000"/>
        </w:rPr>
      </w:pPr>
      <w:r>
        <w:rPr>
          <w:rStyle w:val="dtbs-word"/>
          <w:rFonts w:eastAsiaTheme="majorEastAsia"/>
          <w:i/>
          <w:iCs/>
          <w:color w:val="1A1A18"/>
          <w:shd w:val="clear" w:color="auto" w:fill="CCE2F7"/>
        </w:rPr>
        <w:t>Azure Machine Learning Studio is a collaborative, drag-and-drop visual workspace where you can build, test, and deploymachine learning solutions without needing to write code. It uses pre-built and pre-configured machine learning algorithmsand data-handling modules. Use Machine Learning Studio when you want to experiment with machine learning models quicklyand easily, and the built-in machine learning algorithms are sufficient for your solutions. It does not provide as much controlover machine learning algorithms as the Machine Learning Service we discussed earlier. See </w:t>
      </w:r>
      <w:hyperlink r:id="rId211" w:tgtFrame="_blank" w:history="1">
        <w:r>
          <w:rPr>
            <w:rStyle w:val="dtbs-word"/>
            <w:rFonts w:eastAsiaTheme="majorEastAsia"/>
            <w:i/>
            <w:iCs/>
            <w:color w:val="1A1A18"/>
            <w:u w:val="single"/>
            <w:shd w:val="clear" w:color="auto" w:fill="CCE2F7"/>
          </w:rPr>
          <w:t>Azure Machine Learning Studio</w:t>
        </w:r>
      </w:hyperlink>
      <w:r>
        <w:rPr>
          <w:rStyle w:val="dtbs-word"/>
          <w:rFonts w:eastAsiaTheme="majorEastAsia"/>
          <w:i/>
          <w:iCs/>
          <w:color w:val="1A1A18"/>
          <w:shd w:val="clear" w:color="auto" w:fill="CCE2F7"/>
        </w:rPr>
        <w:t>for more general details.</w:t>
      </w:r>
    </w:p>
    <w:p w14:paraId="23475B04" w14:textId="77777777" w:rsidR="00C11242" w:rsidRDefault="00C11242" w:rsidP="00C11242">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For a full list of Artificial Intelligence and Machine Learning services available with Azure, see the page </w:t>
      </w:r>
      <w:hyperlink r:id="rId212" w:tgtFrame="_blank" w:history="1">
        <w:r>
          <w:rPr>
            <w:rStyle w:val="dtbs-word"/>
            <w:rFonts w:eastAsiaTheme="majorEastAsia"/>
            <w:i/>
            <w:iCs/>
            <w:color w:val="1A1A18"/>
            <w:u w:val="single"/>
            <w:shd w:val="clear" w:color="auto" w:fill="CCE2F7"/>
          </w:rPr>
          <w:t>AI + MachineLearning</w:t>
        </w:r>
      </w:hyperlink>
      <w:r>
        <w:rPr>
          <w:rStyle w:val="dtbs-word"/>
          <w:rFonts w:eastAsiaTheme="majorEastAsia"/>
          <w:i/>
          <w:iCs/>
          <w:color w:val="1A1A18"/>
          <w:shd w:val="clear" w:color="auto" w:fill="CCE2F7"/>
        </w:rPr>
        <w:t>.</w:t>
      </w:r>
    </w:p>
    <w:p w14:paraId="0D5E3A89" w14:textId="1CE2A6C7" w:rsidR="00C11242" w:rsidRDefault="00C11242" w:rsidP="00AB4A1C"/>
    <w:p w14:paraId="144EFEEB" w14:textId="77777777" w:rsidR="00484F65" w:rsidRDefault="00484F65" w:rsidP="00484F65">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Serverless Computing</w:t>
      </w:r>
    </w:p>
    <w:p w14:paraId="35964095" w14:textId="77777777" w:rsidR="00484F65" w:rsidRDefault="00484F65" w:rsidP="00484F65">
      <w:pPr>
        <w:pStyle w:val="NormalWeb"/>
        <w:spacing w:before="240" w:beforeAutospacing="0" w:after="240" w:afterAutospacing="0"/>
        <w:rPr>
          <w:color w:val="000000"/>
        </w:rPr>
      </w:pPr>
      <w:r>
        <w:rPr>
          <w:rStyle w:val="dtbs-word"/>
          <w:rFonts w:eastAsiaTheme="majorEastAsia"/>
          <w:i/>
          <w:iCs/>
          <w:color w:val="1A1A18"/>
          <w:shd w:val="clear" w:color="auto" w:fill="CCE2F7"/>
        </w:rPr>
        <w:t>Serverless computing is a cloud-hosted execution environment that runs your code but abstracts the underlying hostingenvironment. You create an instance of the service and you add your code. No infrastructure configuration or maintenance isrequired, or even allowed.</w:t>
      </w:r>
    </w:p>
    <w:p w14:paraId="60386B58" w14:textId="77777777" w:rsidR="00484F65" w:rsidRDefault="00484F65" w:rsidP="00484F65">
      <w:pPr>
        <w:pStyle w:val="NormalWeb"/>
        <w:spacing w:before="240" w:beforeAutospacing="0" w:after="240" w:afterAutospacing="0"/>
        <w:rPr>
          <w:color w:val="000000"/>
        </w:rPr>
      </w:pPr>
      <w:r>
        <w:rPr>
          <w:rStyle w:val="dtbs-word"/>
          <w:rFonts w:eastAsiaTheme="majorEastAsia"/>
          <w:i/>
          <w:iCs/>
          <w:color w:val="1A1A18"/>
          <w:shd w:val="clear" w:color="auto" w:fill="CCE2F7"/>
        </w:rPr>
        <w:t>You configure your serverless apps to respond to events. An event could be a REST endpoint, a periodic timer, or even amessage received from another Azure service. The serverless app runs only when it's triggered by an event.</w:t>
      </w:r>
    </w:p>
    <w:p w14:paraId="6F7AF94A" w14:textId="77777777" w:rsidR="00484F65" w:rsidRDefault="00484F65" w:rsidP="00484F65">
      <w:pPr>
        <w:pStyle w:val="NormalWeb"/>
        <w:spacing w:before="240" w:beforeAutospacing="0" w:after="240" w:afterAutospacing="0"/>
        <w:rPr>
          <w:color w:val="000000"/>
        </w:rPr>
      </w:pPr>
      <w:r>
        <w:rPr>
          <w:rStyle w:val="dtbs-word"/>
          <w:rFonts w:eastAsiaTheme="majorEastAsia"/>
          <w:i/>
          <w:iCs/>
          <w:color w:val="1A1A18"/>
          <w:shd w:val="clear" w:color="auto" w:fill="CCE2F7"/>
        </w:rPr>
        <w:t>Scaling and performance are handled automatically, and you are billed only for the exact resources you use. You don't evenneed to reserve resources.</w:t>
      </w:r>
    </w:p>
    <w:p w14:paraId="5BBA826B" w14:textId="77777777" w:rsidR="00484F65" w:rsidRDefault="00484F65" w:rsidP="00484F65">
      <w:pPr>
        <w:pStyle w:val="NormalWeb"/>
        <w:spacing w:before="240" w:beforeAutospacing="0" w:after="240" w:afterAutospacing="0"/>
        <w:rPr>
          <w:color w:val="000000"/>
        </w:rPr>
      </w:pPr>
      <w:r>
        <w:rPr>
          <w:rStyle w:val="dtbs-word"/>
          <w:rFonts w:eastAsiaTheme="majorEastAsia"/>
          <w:i/>
          <w:iCs/>
          <w:color w:val="1A1A18"/>
          <w:shd w:val="clear" w:color="auto" w:fill="CCE2F7"/>
        </w:rPr>
        <w:t>Some of the most common serverless service types in Azure are Azure Functions, Azure Logic Apps, and Azure Event Grid.</w:t>
      </w:r>
    </w:p>
    <w:p w14:paraId="1D2A2A80" w14:textId="77777777" w:rsidR="00484F65" w:rsidRDefault="00484F65" w:rsidP="00484F65">
      <w:pPr>
        <w:pStyle w:val="Heading4"/>
        <w:spacing w:before="240" w:after="240"/>
        <w:rPr>
          <w:color w:val="30506E"/>
          <w:sz w:val="32"/>
          <w:szCs w:val="32"/>
        </w:rPr>
      </w:pPr>
      <w:r>
        <w:rPr>
          <w:rStyle w:val="dtbs-word"/>
          <w:i w:val="0"/>
          <w:iCs w:val="0"/>
          <w:color w:val="1A1A18"/>
          <w:sz w:val="32"/>
          <w:szCs w:val="32"/>
          <w:shd w:val="clear" w:color="auto" w:fill="CCE2F7"/>
        </w:rPr>
        <w:lastRenderedPageBreak/>
        <w:t>Azure Functions</w:t>
      </w:r>
    </w:p>
    <w:p w14:paraId="75AD2BFD" w14:textId="1F547D54" w:rsidR="00484F65" w:rsidRDefault="00484F65" w:rsidP="00484F65">
      <w:pPr>
        <w:pStyle w:val="NormalWeb"/>
        <w:spacing w:before="240" w:beforeAutospacing="0" w:after="240" w:afterAutospacing="0"/>
        <w:rPr>
          <w:color w:val="000000"/>
        </w:rPr>
      </w:pPr>
      <w:r>
        <w:rPr>
          <w:noProof/>
          <w:color w:val="000000"/>
        </w:rPr>
        <w:drawing>
          <wp:inline distT="0" distB="0" distL="0" distR="0" wp14:anchorId="73C5E52C" wp14:editId="274BBB13">
            <wp:extent cx="952500" cy="952500"/>
            <wp:effectExtent l="0" t="0" r="0" b="0"/>
            <wp:docPr id="124" name="Picture 124" descr="https://prod-sp-ereader-assets.azureedge.net/Additions/cd0c80a0-b0ef-59e9-bebd-7334e2f12cb8/4/OEBPS/Images/179115-79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20F" descr="https://prod-sp-ereader-assets.azureedge.net/Additions/cd0c80a0-b0ef-59e9-bebd-7334e2f12cb8/4/OEBPS/Images/179115-79879.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0F7D91A8" w14:textId="77777777" w:rsidR="00484F65" w:rsidRDefault="00484F65" w:rsidP="00484F65">
      <w:pPr>
        <w:pStyle w:val="NormalWeb"/>
        <w:spacing w:before="240" w:beforeAutospacing="0" w:after="240" w:afterAutospacing="0"/>
        <w:rPr>
          <w:color w:val="000000"/>
        </w:rPr>
      </w:pPr>
      <w:r>
        <w:rPr>
          <w:rStyle w:val="dtbs-word"/>
          <w:rFonts w:eastAsiaTheme="majorEastAsia"/>
          <w:i/>
          <w:iCs/>
          <w:color w:val="1A1A18"/>
          <w:shd w:val="clear" w:color="auto" w:fill="CCE2F7"/>
        </w:rPr>
        <w:t>Azure Functions are ideal when you're only concerned with the code running your service and not the underlying platform orinfrastructure. Azure Functions are commonly used when you need to perform work in response to an event—often via a RESTrequest, timer, or message from another Azure service—and when that work can be completed quickly, within seconds or less.</w:t>
      </w:r>
    </w:p>
    <w:p w14:paraId="5F49A08A" w14:textId="77777777" w:rsidR="00484F65" w:rsidRDefault="00484F65" w:rsidP="00484F65">
      <w:pPr>
        <w:pStyle w:val="NormalWeb"/>
        <w:spacing w:before="240" w:beforeAutospacing="0" w:after="240" w:afterAutospacing="0"/>
        <w:rPr>
          <w:color w:val="000000"/>
        </w:rPr>
      </w:pPr>
      <w:r>
        <w:rPr>
          <w:rStyle w:val="dtbs-word"/>
          <w:rFonts w:eastAsiaTheme="majorEastAsia"/>
          <w:i/>
          <w:iCs/>
          <w:color w:val="1A1A18"/>
          <w:shd w:val="clear" w:color="auto" w:fill="CCE2F7"/>
        </w:rPr>
        <w:t>Azure Functions scale automatically and charges accrue only when a function is triggered, so they're a solid choice whendemand is variable. For example, you may be receiving messages from an IoT solution that monitors a fleet of deliveryvehicles. You'll likely have more data arriving during business hours. Azure Functions can scale out to accommodate thesebusier times.</w:t>
      </w:r>
    </w:p>
    <w:p w14:paraId="26A0A50D" w14:textId="77777777" w:rsidR="00484F65" w:rsidRDefault="00484F65" w:rsidP="00484F65">
      <w:pPr>
        <w:pStyle w:val="NormalWeb"/>
        <w:spacing w:before="240" w:beforeAutospacing="0" w:after="240" w:afterAutospacing="0"/>
        <w:rPr>
          <w:color w:val="000000"/>
        </w:rPr>
      </w:pPr>
      <w:r>
        <w:rPr>
          <w:rStyle w:val="dtbs-word"/>
          <w:rFonts w:eastAsiaTheme="majorEastAsia"/>
          <w:i/>
          <w:iCs/>
          <w:color w:val="1A1A18"/>
          <w:shd w:val="clear" w:color="auto" w:fill="CCE2F7"/>
        </w:rPr>
        <w:t>Furthermore, Azure Functions are stateless; they behave as if they're restarted every time they respond to an event. This is idealfor processing incoming data. And if state is required, they can be connected to an Azure storage service. See </w:t>
      </w:r>
      <w:hyperlink r:id="rId214" w:tgtFrame="_blank" w:history="1">
        <w:r>
          <w:rPr>
            <w:rStyle w:val="dtbs-word"/>
            <w:rFonts w:eastAsiaTheme="majorEastAsia"/>
            <w:i/>
            <w:iCs/>
            <w:color w:val="1A1A18"/>
            <w:u w:val="single"/>
            <w:shd w:val="clear" w:color="auto" w:fill="CCE2F7"/>
          </w:rPr>
          <w:t>Functions</w:t>
        </w:r>
      </w:hyperlink>
      <w:r>
        <w:rPr>
          <w:rStyle w:val="dtbs-word"/>
          <w:rFonts w:eastAsiaTheme="majorEastAsia"/>
          <w:i/>
          <w:iCs/>
          <w:color w:val="1A1A18"/>
          <w:shd w:val="clear" w:color="auto" w:fill="CCE2F7"/>
        </w:rPr>
        <w:t> formore details.</w:t>
      </w:r>
    </w:p>
    <w:p w14:paraId="7BE8B22B" w14:textId="77777777" w:rsidR="00484F65" w:rsidRDefault="00484F65" w:rsidP="00484F65">
      <w:pPr>
        <w:pStyle w:val="Heading4"/>
        <w:spacing w:before="240" w:after="240"/>
        <w:rPr>
          <w:color w:val="30506E"/>
          <w:sz w:val="32"/>
          <w:szCs w:val="32"/>
        </w:rPr>
      </w:pPr>
      <w:r>
        <w:rPr>
          <w:rStyle w:val="dtbs-word"/>
          <w:i w:val="0"/>
          <w:iCs w:val="0"/>
          <w:color w:val="1A1A18"/>
          <w:sz w:val="32"/>
          <w:szCs w:val="32"/>
          <w:shd w:val="clear" w:color="auto" w:fill="CCE2F7"/>
        </w:rPr>
        <w:t>Azure Logic Apps</w:t>
      </w:r>
    </w:p>
    <w:p w14:paraId="290822A5" w14:textId="30ADAB25" w:rsidR="00484F65" w:rsidRDefault="00484F65" w:rsidP="00484F65">
      <w:pPr>
        <w:pStyle w:val="NormalWeb"/>
        <w:spacing w:before="240" w:beforeAutospacing="0" w:after="240" w:afterAutospacing="0"/>
        <w:rPr>
          <w:color w:val="000000"/>
        </w:rPr>
      </w:pPr>
      <w:r>
        <w:rPr>
          <w:noProof/>
          <w:color w:val="000000"/>
        </w:rPr>
        <w:drawing>
          <wp:inline distT="0" distB="0" distL="0" distR="0" wp14:anchorId="09F5D04F" wp14:editId="366DE317">
            <wp:extent cx="952500" cy="952500"/>
            <wp:effectExtent l="0" t="0" r="0" b="0"/>
            <wp:docPr id="123" name="Picture 123" descr="https://prod-sp-ereader-assets.azureedge.net/Additions/cd0c80a0-b0ef-59e9-bebd-7334e2f12cb8/4/OEBPS/Images/179116-798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210" descr="https://prod-sp-ereader-assets.azureedge.net/Additions/cd0c80a0-b0ef-59e9-bebd-7334e2f12cb8/4/OEBPS/Images/179116-79880.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3825D3B5" w14:textId="77777777" w:rsidR="00484F65" w:rsidRDefault="00484F65" w:rsidP="00484F65">
      <w:pPr>
        <w:pStyle w:val="NormalWeb"/>
        <w:spacing w:before="240" w:beforeAutospacing="0" w:after="240" w:afterAutospacing="0"/>
        <w:rPr>
          <w:color w:val="000000"/>
        </w:rPr>
      </w:pPr>
      <w:r>
        <w:rPr>
          <w:rStyle w:val="dtbs-word"/>
          <w:rFonts w:eastAsiaTheme="majorEastAsia"/>
          <w:i/>
          <w:iCs/>
          <w:color w:val="1A1A18"/>
          <w:shd w:val="clear" w:color="auto" w:fill="CCE2F7"/>
        </w:rPr>
        <w:t>Azure Logic Apps is a cloud service that helps you automate and orchestrate tasks, business processes, and workflows whenyou need to integrate apps, data, systems, and services across enterprises or organizations. Logic Apps simplifies how youdesign and build scalable solutions—whether in the cloud, on premises, or both—for app integration, data integration, systemintegration, enterprise application integration (EAI), and business-to-business (B2B) integration.</w:t>
      </w:r>
    </w:p>
    <w:p w14:paraId="1E379056" w14:textId="77777777" w:rsidR="00484F65" w:rsidRDefault="00484F65" w:rsidP="00484F65">
      <w:pPr>
        <w:pStyle w:val="NormalWeb"/>
        <w:spacing w:before="240" w:beforeAutospacing="0" w:after="240" w:afterAutospacing="0"/>
        <w:rPr>
          <w:color w:val="000000"/>
        </w:rPr>
      </w:pPr>
      <w:r>
        <w:rPr>
          <w:rStyle w:val="dtbs-word"/>
          <w:rFonts w:eastAsiaTheme="majorEastAsia"/>
          <w:i/>
          <w:iCs/>
          <w:color w:val="1A1A18"/>
          <w:shd w:val="clear" w:color="auto" w:fill="CCE2F7"/>
        </w:rPr>
        <w:t>Logic Apps are designed in a web-based designer and can execute logic triggered by Azure services without writing any code.To build enterprise integration solutions with Azure Logic Apps, you can choose from a growing gallery of over 200 connectors.These include services such as Salesforce, SAP, Oracle DB, and file shares. See </w:t>
      </w:r>
      <w:hyperlink r:id="rId216" w:tgtFrame="_blank" w:history="1">
        <w:r>
          <w:rPr>
            <w:rStyle w:val="dtbs-word"/>
            <w:rFonts w:eastAsiaTheme="majorEastAsia"/>
            <w:i/>
            <w:iCs/>
            <w:color w:val="1A1A18"/>
            <w:u w:val="single"/>
            <w:shd w:val="clear" w:color="auto" w:fill="CCE2F7"/>
          </w:rPr>
          <w:t>Logic Apps</w:t>
        </w:r>
      </w:hyperlink>
      <w:r>
        <w:rPr>
          <w:rStyle w:val="dtbs-word"/>
          <w:rFonts w:eastAsiaTheme="majorEastAsia"/>
          <w:i/>
          <w:iCs/>
          <w:color w:val="1A1A18"/>
          <w:shd w:val="clear" w:color="auto" w:fill="CCE2F7"/>
        </w:rPr>
        <w:t> for more details.</w:t>
      </w:r>
    </w:p>
    <w:p w14:paraId="54A8F4F4" w14:textId="77777777" w:rsidR="00484F65" w:rsidRDefault="00484F65" w:rsidP="00484F65">
      <w:pPr>
        <w:pStyle w:val="Heading4"/>
        <w:spacing w:before="240" w:after="240"/>
        <w:rPr>
          <w:color w:val="30506E"/>
          <w:sz w:val="32"/>
          <w:szCs w:val="32"/>
        </w:rPr>
      </w:pPr>
      <w:r>
        <w:rPr>
          <w:rStyle w:val="dtbs-word"/>
          <w:i w:val="0"/>
          <w:iCs w:val="0"/>
          <w:color w:val="1A1A18"/>
          <w:sz w:val="32"/>
          <w:szCs w:val="32"/>
          <w:shd w:val="clear" w:color="auto" w:fill="CCE2F7"/>
        </w:rPr>
        <w:lastRenderedPageBreak/>
        <w:t>Azure Event Grid</w:t>
      </w:r>
    </w:p>
    <w:p w14:paraId="70CA19F1" w14:textId="53E3E7CE" w:rsidR="00484F65" w:rsidRDefault="00484F65" w:rsidP="00484F65">
      <w:pPr>
        <w:pStyle w:val="NormalWeb"/>
        <w:spacing w:before="240" w:beforeAutospacing="0" w:after="240" w:afterAutospacing="0"/>
        <w:rPr>
          <w:color w:val="000000"/>
        </w:rPr>
      </w:pPr>
      <w:r>
        <w:rPr>
          <w:noProof/>
          <w:color w:val="000000"/>
        </w:rPr>
        <w:drawing>
          <wp:inline distT="0" distB="0" distL="0" distR="0" wp14:anchorId="36451BF9" wp14:editId="515C1023">
            <wp:extent cx="952500" cy="952500"/>
            <wp:effectExtent l="0" t="0" r="0" b="0"/>
            <wp:docPr id="122" name="Picture 122" descr="https://prod-sp-ereader-assets.azureedge.net/Additions/cd0c80a0-b0ef-59e9-bebd-7334e2f12cb8/4/OEBPS/Images/179117-79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211" descr="https://prod-sp-ereader-assets.azureedge.net/Additions/cd0c80a0-b0ef-59e9-bebd-7334e2f12cb8/4/OEBPS/Images/179117-7988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14522292" w14:textId="77777777" w:rsidR="00484F65" w:rsidRDefault="00484F65" w:rsidP="00484F65">
      <w:pPr>
        <w:pStyle w:val="NormalWeb"/>
        <w:spacing w:before="240" w:beforeAutospacing="0" w:after="240" w:afterAutospacing="0"/>
        <w:rPr>
          <w:color w:val="000000"/>
        </w:rPr>
      </w:pPr>
      <w:r>
        <w:rPr>
          <w:rStyle w:val="dtbs-word"/>
          <w:rFonts w:eastAsiaTheme="majorEastAsia"/>
          <w:i/>
          <w:iCs/>
          <w:color w:val="1A1A18"/>
          <w:shd w:val="clear" w:color="auto" w:fill="CCE2F7"/>
        </w:rPr>
        <w:t>Azure Event Grid allows you to easily build applications with event-based architectures. It's a fully-managed, intelligent eventrouting service that uses a publish-subscribe model for uniform event consumption. Event Grid has built-in support for eventscoming from Azure services, such as storage blobs and resource groups.</w:t>
      </w:r>
    </w:p>
    <w:p w14:paraId="2E0503CC" w14:textId="77777777" w:rsidR="00484F65" w:rsidRDefault="00484F65" w:rsidP="00484F65">
      <w:pPr>
        <w:pStyle w:val="NormalWeb"/>
        <w:spacing w:before="240" w:beforeAutospacing="0" w:after="240" w:afterAutospacing="0"/>
        <w:rPr>
          <w:color w:val="000000"/>
        </w:rPr>
      </w:pPr>
      <w:r>
        <w:rPr>
          <w:rStyle w:val="dtbs-word"/>
          <w:rFonts w:eastAsiaTheme="majorEastAsia"/>
          <w:i/>
          <w:iCs/>
          <w:color w:val="1A1A18"/>
          <w:shd w:val="clear" w:color="auto" w:fill="CCE2F7"/>
        </w:rPr>
        <w:t>You can use Event Grid to support your own non-Azure-based events in near-real time, using custom topics. You can use filtersto route specific events to different endpoints, and ensure your events are reliably delivered. See </w:t>
      </w:r>
      <w:hyperlink r:id="rId218" w:tgtFrame="_blank" w:history="1">
        <w:r>
          <w:rPr>
            <w:rStyle w:val="dtbs-word"/>
            <w:rFonts w:eastAsiaTheme="majorEastAsia"/>
            <w:i/>
            <w:iCs/>
            <w:color w:val="1A1A18"/>
            <w:u w:val="single"/>
            <w:shd w:val="clear" w:color="auto" w:fill="CCE2F7"/>
          </w:rPr>
          <w:t>Event Grid</w:t>
        </w:r>
      </w:hyperlink>
      <w:r>
        <w:rPr>
          <w:rStyle w:val="dtbs-word"/>
          <w:rFonts w:eastAsiaTheme="majorEastAsia"/>
          <w:i/>
          <w:iCs/>
          <w:color w:val="1A1A18"/>
          <w:shd w:val="clear" w:color="auto" w:fill="CCE2F7"/>
        </w:rPr>
        <w:t> for more details.</w:t>
      </w:r>
    </w:p>
    <w:p w14:paraId="116F6AE6" w14:textId="77777777" w:rsidR="00484F65" w:rsidRDefault="00484F65" w:rsidP="00484F65">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For more details about serverless services available with Azure, see the page </w:t>
      </w:r>
      <w:hyperlink r:id="rId219" w:tgtFrame="_blank" w:history="1">
        <w:r>
          <w:rPr>
            <w:rStyle w:val="dtbs-word"/>
            <w:rFonts w:eastAsiaTheme="majorEastAsia"/>
            <w:i/>
            <w:iCs/>
            <w:color w:val="1A1A18"/>
            <w:u w:val="single"/>
            <w:shd w:val="clear" w:color="auto" w:fill="CCE2F7"/>
          </w:rPr>
          <w:t>Serverless in Azure</w:t>
        </w:r>
      </w:hyperlink>
      <w:r>
        <w:rPr>
          <w:rStyle w:val="dtbs-word"/>
          <w:rFonts w:eastAsiaTheme="majorEastAsia"/>
          <w:i/>
          <w:iCs/>
          <w:color w:val="1A1A18"/>
          <w:shd w:val="clear" w:color="auto" w:fill="CCE2F7"/>
        </w:rPr>
        <w:t>.</w:t>
      </w:r>
    </w:p>
    <w:p w14:paraId="3E24DDCF" w14:textId="4083F51D" w:rsidR="00484F65" w:rsidRDefault="00484F65" w:rsidP="00AB4A1C"/>
    <w:p w14:paraId="215F3C85" w14:textId="5DA16BC5" w:rsidR="00EA12E6" w:rsidRDefault="00EA12E6" w:rsidP="00AB4A1C"/>
    <w:p w14:paraId="53FFE823" w14:textId="77777777" w:rsidR="00EA12E6" w:rsidRDefault="00EA12E6" w:rsidP="00EA12E6">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Walkthrough-Run serverless code with Azure Functions in Azure portal</w:t>
      </w:r>
    </w:p>
    <w:p w14:paraId="1B797576" w14:textId="77777777" w:rsidR="00EA12E6" w:rsidRDefault="00EA12E6" w:rsidP="00EA12E6">
      <w:pPr>
        <w:pStyle w:val="NormalWeb"/>
        <w:spacing w:before="240" w:beforeAutospacing="0" w:after="240" w:afterAutospacing="0"/>
        <w:rPr>
          <w:color w:val="000000"/>
        </w:rPr>
      </w:pPr>
      <w:r>
        <w:rPr>
          <w:rStyle w:val="dtbs-word"/>
          <w:rFonts w:eastAsiaTheme="majorEastAsia"/>
          <w:i/>
          <w:iCs/>
          <w:color w:val="1A1A18"/>
          <w:shd w:val="clear" w:color="auto" w:fill="CCE2F7"/>
        </w:rPr>
        <w:t>In this walkthrough you write and run serverless code inside an Azure Function App in Azure portal.</w:t>
      </w:r>
    </w:p>
    <w:p w14:paraId="1D9BF52E" w14:textId="77777777" w:rsidR="00EA12E6" w:rsidRDefault="00EA12E6" w:rsidP="00EA12E6">
      <w:pPr>
        <w:pStyle w:val="NormalWeb"/>
        <w:spacing w:before="240" w:beforeAutospacing="0" w:after="240" w:afterAutospacing="0"/>
        <w:rPr>
          <w:color w:val="000000"/>
        </w:rPr>
      </w:pPr>
      <w:r>
        <w:rPr>
          <w:rStyle w:val="dtbs-word"/>
          <w:rFonts w:eastAsiaTheme="majorEastAsia"/>
          <w:i/>
          <w:iCs/>
          <w:color w:val="1A1A18"/>
          <w:shd w:val="clear" w:color="auto" w:fill="CCE2F7"/>
        </w:rPr>
        <w:t>Finish this walkthrough by completing the steps that follow, or by reading through them.</w:t>
      </w:r>
    </w:p>
    <w:p w14:paraId="031999DD" w14:textId="77777777" w:rsidR="00EA12E6" w:rsidRDefault="00EA12E6" w:rsidP="00EA12E6">
      <w:pPr>
        <w:pStyle w:val="Heading4"/>
        <w:spacing w:before="240" w:after="240"/>
        <w:rPr>
          <w:color w:val="30506E"/>
          <w:sz w:val="32"/>
          <w:szCs w:val="32"/>
        </w:rPr>
      </w:pPr>
      <w:r>
        <w:rPr>
          <w:rStyle w:val="dtbs-word"/>
          <w:i w:val="0"/>
          <w:iCs w:val="0"/>
          <w:color w:val="1A1A18"/>
          <w:sz w:val="32"/>
          <w:szCs w:val="32"/>
          <w:shd w:val="clear" w:color="auto" w:fill="CCE2F7"/>
        </w:rPr>
        <w:t>Prerequisites</w:t>
      </w:r>
    </w:p>
    <w:p w14:paraId="083076F3" w14:textId="77777777" w:rsidR="00EA12E6" w:rsidRDefault="00EA12E6" w:rsidP="00EA12E6">
      <w:pPr>
        <w:pStyle w:val="NormalWeb"/>
        <w:spacing w:before="240" w:beforeAutospacing="0" w:after="240" w:afterAutospacing="0"/>
        <w:rPr>
          <w:color w:val="000000"/>
        </w:rPr>
      </w:pPr>
      <w:r>
        <w:rPr>
          <w:rStyle w:val="dtbs-word"/>
          <w:rFonts w:eastAsiaTheme="majorEastAsia"/>
          <w:i/>
          <w:iCs/>
          <w:color w:val="1A1A18"/>
          <w:shd w:val="clear" w:color="auto" w:fill="CCE2F7"/>
        </w:rPr>
        <w:t>An active Azure subscription is required. If you do not have an Azure subscription, create a </w:t>
      </w:r>
      <w:hyperlink r:id="rId220" w:tgtFrame="_blank" w:history="1">
        <w:r>
          <w:rPr>
            <w:rStyle w:val="dtbs-word"/>
            <w:rFonts w:eastAsiaTheme="majorEastAsia"/>
            <w:i/>
            <w:iCs/>
            <w:color w:val="1A1A18"/>
            <w:u w:val="single"/>
            <w:shd w:val="clear" w:color="auto" w:fill="CCE2F7"/>
          </w:rPr>
          <w:t>free Azure account</w:t>
        </w:r>
      </w:hyperlink>
      <w:r>
        <w:rPr>
          <w:rStyle w:val="dtbs-word"/>
          <w:rFonts w:eastAsiaTheme="majorEastAsia"/>
          <w:i/>
          <w:iCs/>
          <w:color w:val="1A1A18"/>
          <w:shd w:val="clear" w:color="auto" w:fill="CCE2F7"/>
        </w:rPr>
        <w:t> before youbegin.</w:t>
      </w:r>
    </w:p>
    <w:p w14:paraId="464FFC94" w14:textId="77777777" w:rsidR="00EA12E6" w:rsidRDefault="00EA12E6" w:rsidP="00EA12E6">
      <w:pPr>
        <w:pStyle w:val="Heading4"/>
        <w:spacing w:before="240" w:after="240"/>
        <w:rPr>
          <w:color w:val="30506E"/>
          <w:sz w:val="32"/>
          <w:szCs w:val="32"/>
        </w:rPr>
      </w:pPr>
      <w:r>
        <w:rPr>
          <w:rStyle w:val="dtbs-word"/>
          <w:i w:val="0"/>
          <w:iCs w:val="0"/>
          <w:color w:val="1A1A18"/>
          <w:sz w:val="32"/>
          <w:szCs w:val="32"/>
          <w:shd w:val="clear" w:color="auto" w:fill="CCE2F7"/>
        </w:rPr>
        <w:t>Steps</w:t>
      </w:r>
    </w:p>
    <w:p w14:paraId="0599A25C" w14:textId="77777777" w:rsidR="00EA12E6" w:rsidRDefault="00EA12E6" w:rsidP="00B1065F">
      <w:pPr>
        <w:numPr>
          <w:ilvl w:val="0"/>
          <w:numId w:val="68"/>
        </w:numPr>
        <w:spacing w:before="100" w:beforeAutospacing="1" w:after="200" w:line="240" w:lineRule="auto"/>
        <w:ind w:left="400"/>
        <w:rPr>
          <w:color w:val="000000"/>
          <w:sz w:val="24"/>
          <w:szCs w:val="24"/>
        </w:rPr>
      </w:pPr>
      <w:r>
        <w:rPr>
          <w:rStyle w:val="dtbs-word"/>
          <w:i/>
          <w:iCs/>
          <w:color w:val="1A1A18"/>
          <w:shd w:val="clear" w:color="auto" w:fill="CCE2F7"/>
        </w:rPr>
        <w:t>To create a new Azure Function App, sign in to the Azure Portal and locate the Function App service, then select </w:t>
      </w:r>
      <w:r>
        <w:rPr>
          <w:rStyle w:val="dtbs-word"/>
          <w:b/>
          <w:bCs/>
          <w:i/>
          <w:iCs/>
          <w:color w:val="1A1A18"/>
          <w:shd w:val="clear" w:color="auto" w:fill="CCE2F7"/>
        </w:rPr>
        <w:t>CreateFunction App</w:t>
      </w:r>
      <w:r>
        <w:rPr>
          <w:rStyle w:val="dtbs-word"/>
          <w:i/>
          <w:iCs/>
          <w:color w:val="1A1A18"/>
          <w:shd w:val="clear" w:color="auto" w:fill="CCE2F7"/>
        </w:rPr>
        <w:t>, or alternatively, click on this </w:t>
      </w:r>
      <w:hyperlink r:id="rId221" w:anchor="create/Microsoft.FunctionApp" w:tgtFrame="_blank" w:history="1">
        <w:r>
          <w:rPr>
            <w:rStyle w:val="dtbs-word"/>
            <w:i/>
            <w:iCs/>
            <w:color w:val="1A1A18"/>
            <w:u w:val="single"/>
            <w:shd w:val="clear" w:color="auto" w:fill="CCE2F7"/>
          </w:rPr>
          <w:t>Create Function App</w:t>
        </w:r>
      </w:hyperlink>
      <w:r>
        <w:rPr>
          <w:rStyle w:val="dtbs-word"/>
          <w:i/>
          <w:iCs/>
          <w:color w:val="1A1A18"/>
          <w:shd w:val="clear" w:color="auto" w:fill="CCE2F7"/>
        </w:rPr>
        <w:t> link and when prompted, sign into Azure Portal.</w:t>
      </w:r>
    </w:p>
    <w:p w14:paraId="71F65D7D" w14:textId="77777777" w:rsidR="00EA12E6" w:rsidRDefault="00EA12E6" w:rsidP="00B1065F">
      <w:pPr>
        <w:numPr>
          <w:ilvl w:val="0"/>
          <w:numId w:val="68"/>
        </w:numPr>
        <w:spacing w:before="100" w:beforeAutospacing="1" w:after="200" w:line="240" w:lineRule="auto"/>
        <w:ind w:left="400"/>
        <w:rPr>
          <w:color w:val="000000"/>
        </w:rPr>
      </w:pPr>
      <w:r>
        <w:rPr>
          <w:rStyle w:val="dtbs-word"/>
          <w:i/>
          <w:iCs/>
          <w:color w:val="1A1A18"/>
          <w:shd w:val="clear" w:color="auto" w:fill="CCE2F7"/>
        </w:rPr>
        <w:t>Fill in the Azure Function App settings fields with the following details.</w:t>
      </w:r>
    </w:p>
    <w:p w14:paraId="136D7BD9" w14:textId="77777777" w:rsidR="00EA12E6" w:rsidRDefault="00EA12E6" w:rsidP="00B1065F">
      <w:pPr>
        <w:pStyle w:val="square"/>
        <w:numPr>
          <w:ilvl w:val="1"/>
          <w:numId w:val="68"/>
        </w:numPr>
        <w:spacing w:after="200" w:afterAutospacing="0"/>
        <w:ind w:left="720"/>
        <w:rPr>
          <w:color w:val="000000"/>
        </w:rPr>
      </w:pPr>
      <w:r>
        <w:rPr>
          <w:rStyle w:val="dtbs-word"/>
          <w:rFonts w:eastAsiaTheme="majorEastAsia"/>
          <w:b/>
          <w:bCs/>
          <w:i/>
          <w:iCs/>
          <w:color w:val="1A1A18"/>
          <w:shd w:val="clear" w:color="auto" w:fill="CCE2F7"/>
        </w:rPr>
        <w:t>App name</w:t>
      </w:r>
      <w:r>
        <w:rPr>
          <w:rStyle w:val="dtbs-word"/>
          <w:rFonts w:eastAsiaTheme="majorEastAsia"/>
          <w:i/>
          <w:iCs/>
          <w:color w:val="1A1A18"/>
          <w:shd w:val="clear" w:color="auto" w:fill="CCE2F7"/>
        </w:rPr>
        <w:t>: Provide a unique name that identifies your new Function App.</w:t>
      </w:r>
    </w:p>
    <w:p w14:paraId="6A34FBFC" w14:textId="77777777" w:rsidR="00EA12E6" w:rsidRDefault="00EA12E6" w:rsidP="00B1065F">
      <w:pPr>
        <w:pStyle w:val="square"/>
        <w:numPr>
          <w:ilvl w:val="1"/>
          <w:numId w:val="68"/>
        </w:numPr>
        <w:spacing w:after="200" w:afterAutospacing="0"/>
        <w:ind w:left="720"/>
        <w:rPr>
          <w:color w:val="000000"/>
        </w:rPr>
      </w:pPr>
      <w:r>
        <w:rPr>
          <w:rStyle w:val="dtbs-word"/>
          <w:rFonts w:eastAsiaTheme="majorEastAsia"/>
          <w:b/>
          <w:bCs/>
          <w:i/>
          <w:iCs/>
          <w:color w:val="1A1A18"/>
          <w:shd w:val="clear" w:color="auto" w:fill="CCE2F7"/>
        </w:rPr>
        <w:t>Subscription</w:t>
      </w:r>
      <w:r>
        <w:rPr>
          <w:rStyle w:val="dtbs-word"/>
          <w:rFonts w:eastAsiaTheme="majorEastAsia"/>
          <w:i/>
          <w:iCs/>
          <w:color w:val="1A1A18"/>
          <w:shd w:val="clear" w:color="auto" w:fill="CCE2F7"/>
        </w:rPr>
        <w:t>: Select an Azure subscription for your Function App.</w:t>
      </w:r>
    </w:p>
    <w:p w14:paraId="0DB3EFAE" w14:textId="77777777" w:rsidR="00EA12E6" w:rsidRDefault="00EA12E6" w:rsidP="00B1065F">
      <w:pPr>
        <w:pStyle w:val="square"/>
        <w:numPr>
          <w:ilvl w:val="1"/>
          <w:numId w:val="68"/>
        </w:numPr>
        <w:spacing w:after="200" w:afterAutospacing="0"/>
        <w:ind w:left="720"/>
        <w:rPr>
          <w:color w:val="000000"/>
        </w:rPr>
      </w:pPr>
      <w:r>
        <w:rPr>
          <w:rStyle w:val="dtbs-word"/>
          <w:rFonts w:eastAsiaTheme="majorEastAsia"/>
          <w:b/>
          <w:bCs/>
          <w:i/>
          <w:iCs/>
          <w:color w:val="1A1A18"/>
          <w:shd w:val="clear" w:color="auto" w:fill="CCE2F7"/>
        </w:rPr>
        <w:lastRenderedPageBreak/>
        <w:t>Resource Group</w:t>
      </w:r>
      <w:r>
        <w:rPr>
          <w:rStyle w:val="dtbs-word"/>
          <w:rFonts w:eastAsiaTheme="majorEastAsia"/>
          <w:i/>
          <w:iCs/>
          <w:color w:val="1A1A18"/>
          <w:shd w:val="clear" w:color="auto" w:fill="CCE2F7"/>
        </w:rPr>
        <w:t>: Choose </w:t>
      </w:r>
      <w:r>
        <w:rPr>
          <w:rStyle w:val="dtbs-word"/>
          <w:rFonts w:eastAsiaTheme="majorEastAsia"/>
          <w:b/>
          <w:bCs/>
          <w:i/>
          <w:iCs/>
          <w:color w:val="1A1A18"/>
          <w:shd w:val="clear" w:color="auto" w:fill="CCE2F7"/>
        </w:rPr>
        <w:t>Create new</w:t>
      </w:r>
      <w:r>
        <w:rPr>
          <w:rStyle w:val="dtbs-word"/>
          <w:rFonts w:eastAsiaTheme="majorEastAsia"/>
          <w:i/>
          <w:iCs/>
          <w:color w:val="1A1A18"/>
          <w:shd w:val="clear" w:color="auto" w:fill="CCE2F7"/>
        </w:rPr>
        <w:t>. Provide a unique name for your new Resource Group, if Azure has notprovided a name automatically.</w:t>
      </w:r>
    </w:p>
    <w:p w14:paraId="4AFEA6B9" w14:textId="77777777" w:rsidR="00EA12E6" w:rsidRDefault="00EA12E6" w:rsidP="00B1065F">
      <w:pPr>
        <w:pStyle w:val="square"/>
        <w:numPr>
          <w:ilvl w:val="1"/>
          <w:numId w:val="68"/>
        </w:numPr>
        <w:spacing w:before="0" w:after="0" w:afterAutospacing="0"/>
        <w:ind w:left="720"/>
        <w:rPr>
          <w:color w:val="000000"/>
        </w:rPr>
      </w:pPr>
      <w:r>
        <w:rPr>
          <w:rStyle w:val="dtbs-word"/>
          <w:rFonts w:eastAsiaTheme="majorEastAsia"/>
          <w:b/>
          <w:bCs/>
          <w:i/>
          <w:iCs/>
          <w:color w:val="1A1A18"/>
          <w:shd w:val="clear" w:color="auto" w:fill="CCE2F7"/>
        </w:rPr>
        <w:t>OS</w:t>
      </w:r>
      <w:r>
        <w:rPr>
          <w:rStyle w:val="dtbs-word"/>
          <w:rFonts w:eastAsiaTheme="majorEastAsia"/>
          <w:i/>
          <w:iCs/>
          <w:color w:val="1A1A18"/>
          <w:shd w:val="clear" w:color="auto" w:fill="CCE2F7"/>
        </w:rPr>
        <w:t>: Select </w:t>
      </w:r>
      <w:r>
        <w:rPr>
          <w:rStyle w:val="dtbs-word"/>
          <w:rFonts w:ascii="Lucida Console" w:eastAsiaTheme="majorEastAsia" w:hAnsi="Lucida Console"/>
          <w:i/>
          <w:iCs/>
          <w:color w:val="1A1A18"/>
          <w:shd w:val="clear" w:color="auto" w:fill="CCE2F7"/>
        </w:rPr>
        <w:t>Windows</w:t>
      </w:r>
      <w:r>
        <w:rPr>
          <w:rStyle w:val="dtbs-word"/>
          <w:rFonts w:eastAsiaTheme="majorEastAsia"/>
          <w:i/>
          <w:iCs/>
          <w:color w:val="1A1A18"/>
          <w:shd w:val="clear" w:color="auto" w:fill="CCE2F7"/>
        </w:rPr>
        <w:t>. For Linux hosting, see </w:t>
      </w:r>
      <w:hyperlink r:id="rId222" w:tgtFrame="_blank" w:history="1">
        <w:r>
          <w:rPr>
            <w:rStyle w:val="dtbs-word"/>
            <w:rFonts w:eastAsiaTheme="majorEastAsia"/>
            <w:i/>
            <w:iCs/>
            <w:color w:val="1A1A18"/>
            <w:u w:val="single"/>
            <w:shd w:val="clear" w:color="auto" w:fill="CCE2F7"/>
          </w:rPr>
          <w:t>Create your first function running on Linux using the Azure CLI</w:t>
        </w:r>
      </w:hyperlink>
      <w:r>
        <w:rPr>
          <w:rStyle w:val="dtbs-word"/>
          <w:rFonts w:eastAsiaTheme="majorEastAsia"/>
          <w:i/>
          <w:iCs/>
          <w:color w:val="1A1A18"/>
          <w:shd w:val="clear" w:color="auto" w:fill="CCE2F7"/>
        </w:rPr>
        <w:t>.</w:t>
      </w:r>
    </w:p>
    <w:p w14:paraId="264EF01C" w14:textId="77777777" w:rsidR="00EA12E6" w:rsidRDefault="00EA12E6" w:rsidP="00B1065F">
      <w:pPr>
        <w:pStyle w:val="square"/>
        <w:numPr>
          <w:ilvl w:val="1"/>
          <w:numId w:val="68"/>
        </w:numPr>
        <w:spacing w:before="0" w:after="0" w:afterAutospacing="0"/>
        <w:ind w:left="720"/>
        <w:rPr>
          <w:color w:val="000000"/>
        </w:rPr>
      </w:pPr>
      <w:r>
        <w:rPr>
          <w:rStyle w:val="dtbs-word"/>
          <w:rFonts w:eastAsiaTheme="majorEastAsia"/>
          <w:b/>
          <w:bCs/>
          <w:i/>
          <w:iCs/>
          <w:color w:val="1A1A18"/>
          <w:shd w:val="clear" w:color="auto" w:fill="CCE2F7"/>
        </w:rPr>
        <w:t>Hosting plan</w:t>
      </w:r>
      <w:r>
        <w:rPr>
          <w:rStyle w:val="dtbs-word"/>
          <w:rFonts w:eastAsiaTheme="majorEastAsia"/>
          <w:i/>
          <w:iCs/>
          <w:color w:val="1A1A18"/>
          <w:shd w:val="clear" w:color="auto" w:fill="CCE2F7"/>
        </w:rPr>
        <w:t>: Choose </w:t>
      </w:r>
      <w:r>
        <w:rPr>
          <w:rStyle w:val="dtbs-word"/>
          <w:rFonts w:ascii="Lucida Console" w:eastAsiaTheme="majorEastAsia" w:hAnsi="Lucida Console"/>
          <w:i/>
          <w:iCs/>
          <w:color w:val="1A1A18"/>
          <w:shd w:val="clear" w:color="auto" w:fill="CCE2F7"/>
        </w:rPr>
        <w:t>Consumption plan</w:t>
      </w:r>
      <w:r>
        <w:rPr>
          <w:rStyle w:val="dtbs-word"/>
          <w:rFonts w:eastAsiaTheme="majorEastAsia"/>
          <w:i/>
          <w:iCs/>
          <w:color w:val="1A1A18"/>
          <w:shd w:val="clear" w:color="auto" w:fill="CCE2F7"/>
        </w:rPr>
        <w:t>. With Azure serverless hosting, you only pay for the time that yourfunctions run. Using the default </w:t>
      </w:r>
      <w:r>
        <w:rPr>
          <w:rStyle w:val="dtbs-word"/>
          <w:rFonts w:eastAsiaTheme="majorEastAsia"/>
          <w:b/>
          <w:bCs/>
          <w:i/>
          <w:iCs/>
          <w:color w:val="1A1A18"/>
          <w:shd w:val="clear" w:color="auto" w:fill="CCE2F7"/>
        </w:rPr>
        <w:t>Consumption Plan</w:t>
      </w:r>
      <w:r>
        <w:rPr>
          <w:rStyle w:val="dtbs-word"/>
          <w:rFonts w:eastAsiaTheme="majorEastAsia"/>
          <w:i/>
          <w:iCs/>
          <w:color w:val="1A1A18"/>
          <w:shd w:val="clear" w:color="auto" w:fill="CCE2F7"/>
        </w:rPr>
        <w:t> means that resources are added dynamically as required by yourfunctions.</w:t>
      </w:r>
    </w:p>
    <w:p w14:paraId="3D5E210A" w14:textId="77777777" w:rsidR="00EA12E6" w:rsidRDefault="00EA12E6" w:rsidP="00B1065F">
      <w:pPr>
        <w:pStyle w:val="square"/>
        <w:numPr>
          <w:ilvl w:val="1"/>
          <w:numId w:val="68"/>
        </w:numPr>
        <w:spacing w:after="200" w:afterAutospacing="0"/>
        <w:ind w:left="720"/>
        <w:rPr>
          <w:color w:val="000000"/>
        </w:rPr>
      </w:pPr>
      <w:r>
        <w:rPr>
          <w:rStyle w:val="dtbs-word"/>
          <w:rFonts w:eastAsiaTheme="majorEastAsia"/>
          <w:b/>
          <w:bCs/>
          <w:i/>
          <w:iCs/>
          <w:color w:val="1A1A18"/>
          <w:shd w:val="clear" w:color="auto" w:fill="CCE2F7"/>
        </w:rPr>
        <w:t>Location</w:t>
      </w:r>
      <w:r>
        <w:rPr>
          <w:rStyle w:val="dtbs-word"/>
          <w:rFonts w:eastAsiaTheme="majorEastAsia"/>
          <w:i/>
          <w:iCs/>
          <w:color w:val="1A1A18"/>
          <w:shd w:val="clear" w:color="auto" w:fill="CCE2F7"/>
        </w:rPr>
        <w:t>: Choose the Azure region that is closest to your location.</w:t>
      </w:r>
    </w:p>
    <w:p w14:paraId="5F263F51" w14:textId="77777777" w:rsidR="00EA12E6" w:rsidRDefault="00EA12E6" w:rsidP="00B1065F">
      <w:pPr>
        <w:pStyle w:val="square"/>
        <w:numPr>
          <w:ilvl w:val="1"/>
          <w:numId w:val="68"/>
        </w:numPr>
        <w:spacing w:before="0" w:after="0" w:afterAutospacing="0"/>
        <w:ind w:left="720"/>
        <w:rPr>
          <w:color w:val="000000"/>
        </w:rPr>
      </w:pPr>
      <w:r>
        <w:rPr>
          <w:rStyle w:val="dtbs-word"/>
          <w:rFonts w:eastAsiaTheme="majorEastAsia"/>
          <w:b/>
          <w:bCs/>
          <w:i/>
          <w:iCs/>
          <w:color w:val="1A1A18"/>
          <w:shd w:val="clear" w:color="auto" w:fill="CCE2F7"/>
        </w:rPr>
        <w:t>Runtime stack</w:t>
      </w:r>
      <w:r>
        <w:rPr>
          <w:rStyle w:val="dtbs-word"/>
          <w:rFonts w:eastAsiaTheme="majorEastAsia"/>
          <w:i/>
          <w:iCs/>
          <w:color w:val="1A1A18"/>
          <w:shd w:val="clear" w:color="auto" w:fill="CCE2F7"/>
        </w:rPr>
        <w:t>: Select </w:t>
      </w:r>
      <w:r>
        <w:rPr>
          <w:rStyle w:val="dtbs-word"/>
          <w:rFonts w:ascii="Lucida Console" w:eastAsiaTheme="majorEastAsia" w:hAnsi="Lucida Console"/>
          <w:i/>
          <w:iCs/>
          <w:color w:val="1A1A18"/>
          <w:shd w:val="clear" w:color="auto" w:fill="CCE2F7"/>
        </w:rPr>
        <w:t>.NET</w:t>
      </w:r>
      <w:r>
        <w:rPr>
          <w:rStyle w:val="dtbs-word"/>
          <w:rFonts w:eastAsiaTheme="majorEastAsia"/>
          <w:i/>
          <w:iCs/>
          <w:color w:val="1A1A18"/>
          <w:shd w:val="clear" w:color="auto" w:fill="CCE2F7"/>
        </w:rPr>
        <w:t> (this is suitable for running C# and F# functions).</w:t>
      </w:r>
    </w:p>
    <w:p w14:paraId="5957F997" w14:textId="77777777" w:rsidR="00EA12E6" w:rsidRDefault="00EA12E6" w:rsidP="00B1065F">
      <w:pPr>
        <w:pStyle w:val="square"/>
        <w:numPr>
          <w:ilvl w:val="1"/>
          <w:numId w:val="68"/>
        </w:numPr>
        <w:spacing w:after="200" w:afterAutospacing="0"/>
        <w:ind w:left="720"/>
        <w:rPr>
          <w:color w:val="000000"/>
        </w:rPr>
      </w:pPr>
      <w:r>
        <w:rPr>
          <w:rStyle w:val="dtbs-word"/>
          <w:rFonts w:eastAsiaTheme="majorEastAsia"/>
          <w:b/>
          <w:bCs/>
          <w:i/>
          <w:iCs/>
          <w:color w:val="1A1A18"/>
          <w:shd w:val="clear" w:color="auto" w:fill="CCE2F7"/>
        </w:rPr>
        <w:t>Storage</w:t>
      </w:r>
      <w:r>
        <w:rPr>
          <w:rStyle w:val="dtbs-word"/>
          <w:rFonts w:eastAsiaTheme="majorEastAsia"/>
          <w:i/>
          <w:iCs/>
          <w:color w:val="1A1A18"/>
          <w:shd w:val="clear" w:color="auto" w:fill="CCE2F7"/>
        </w:rPr>
        <w:t>: Choose </w:t>
      </w:r>
      <w:r>
        <w:rPr>
          <w:rStyle w:val="dtbs-word"/>
          <w:rFonts w:eastAsiaTheme="majorEastAsia"/>
          <w:b/>
          <w:bCs/>
          <w:i/>
          <w:iCs/>
          <w:color w:val="1A1A18"/>
          <w:shd w:val="clear" w:color="auto" w:fill="CCE2F7"/>
        </w:rPr>
        <w:t>Create new</w:t>
      </w:r>
      <w:r>
        <w:rPr>
          <w:rStyle w:val="dtbs-word"/>
          <w:rFonts w:eastAsiaTheme="majorEastAsia"/>
          <w:i/>
          <w:iCs/>
          <w:color w:val="1A1A18"/>
          <w:shd w:val="clear" w:color="auto" w:fill="CCE2F7"/>
        </w:rPr>
        <w:t>. Provide a unique name for your new storage account, if Azure has not provided a nameautomatically.</w:t>
      </w:r>
    </w:p>
    <w:p w14:paraId="1F0EF6AA" w14:textId="77777777" w:rsidR="00EA12E6" w:rsidRDefault="00EA12E6" w:rsidP="00B1065F">
      <w:pPr>
        <w:pStyle w:val="square"/>
        <w:numPr>
          <w:ilvl w:val="1"/>
          <w:numId w:val="68"/>
        </w:numPr>
        <w:spacing w:after="200" w:afterAutospacing="0"/>
        <w:ind w:left="720"/>
        <w:rPr>
          <w:color w:val="000000"/>
        </w:rPr>
      </w:pPr>
      <w:r>
        <w:rPr>
          <w:rStyle w:val="dtbs-word"/>
          <w:rFonts w:eastAsiaTheme="majorEastAsia"/>
          <w:b/>
          <w:bCs/>
          <w:i/>
          <w:iCs/>
          <w:color w:val="1A1A18"/>
          <w:shd w:val="clear" w:color="auto" w:fill="CCE2F7"/>
        </w:rPr>
        <w:t>Application Insights</w:t>
      </w:r>
      <w:r>
        <w:rPr>
          <w:rStyle w:val="dtbs-word"/>
          <w:rFonts w:eastAsiaTheme="majorEastAsia"/>
          <w:i/>
          <w:iCs/>
          <w:color w:val="1A1A18"/>
          <w:shd w:val="clear" w:color="auto" w:fill="CCE2F7"/>
        </w:rPr>
        <w:t>: Leave this set to the default value, provided by Azure automatically.</w:t>
      </w:r>
    </w:p>
    <w:p w14:paraId="1C19A550" w14:textId="2436BB64" w:rsidR="00EA12E6" w:rsidRDefault="00EA12E6" w:rsidP="00EA12E6">
      <w:pPr>
        <w:spacing w:beforeAutospacing="1"/>
        <w:ind w:left="400"/>
        <w:rPr>
          <w:color w:val="000000"/>
        </w:rPr>
      </w:pPr>
      <w:r>
        <w:rPr>
          <w:noProof/>
          <w:color w:val="000000"/>
        </w:rPr>
        <w:lastRenderedPageBreak/>
        <w:drawing>
          <wp:inline distT="0" distB="0" distL="0" distR="0" wp14:anchorId="3042DEB3" wp14:editId="40735954">
            <wp:extent cx="3000375" cy="7524750"/>
            <wp:effectExtent l="0" t="0" r="9525" b="0"/>
            <wp:docPr id="131" name="Picture 131" descr="https://prod-sp-ereader-assets.azureedge.net/Additions/cd0c80a0-b0ef-59e9-bebd-7334e2f12cb8/4/OEBPS/Images/178936-79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5E" descr="https://prod-sp-ereader-assets.azureedge.net/Additions/cd0c80a0-b0ef-59e9-bebd-7334e2f12cb8/4/OEBPS/Images/178936-79700.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000375" cy="7524750"/>
                    </a:xfrm>
                    <a:prstGeom prst="rect">
                      <a:avLst/>
                    </a:prstGeom>
                    <a:noFill/>
                    <a:ln>
                      <a:noFill/>
                    </a:ln>
                  </pic:spPr>
                </pic:pic>
              </a:graphicData>
            </a:graphic>
          </wp:inline>
        </w:drawing>
      </w:r>
    </w:p>
    <w:p w14:paraId="1EE7A177" w14:textId="77777777" w:rsidR="00EA12E6" w:rsidRDefault="00EA12E6" w:rsidP="00B1065F">
      <w:pPr>
        <w:numPr>
          <w:ilvl w:val="0"/>
          <w:numId w:val="68"/>
        </w:numPr>
        <w:spacing w:before="100" w:beforeAutospacing="1" w:after="200" w:line="240" w:lineRule="auto"/>
        <w:ind w:left="400"/>
        <w:rPr>
          <w:color w:val="000000"/>
        </w:rPr>
      </w:pPr>
      <w:r>
        <w:rPr>
          <w:rStyle w:val="dtbs-word"/>
          <w:i/>
          <w:iCs/>
          <w:color w:val="1A1A18"/>
          <w:shd w:val="clear" w:color="auto" w:fill="CCE2F7"/>
        </w:rPr>
        <w:t>Select the </w:t>
      </w:r>
      <w:r>
        <w:rPr>
          <w:rStyle w:val="dtbs-word"/>
          <w:b/>
          <w:bCs/>
          <w:i/>
          <w:iCs/>
          <w:color w:val="1A1A18"/>
          <w:shd w:val="clear" w:color="auto" w:fill="CCE2F7"/>
        </w:rPr>
        <w:t>Create</w:t>
      </w:r>
      <w:r>
        <w:rPr>
          <w:rStyle w:val="dtbs-word"/>
          <w:i/>
          <w:iCs/>
          <w:color w:val="1A1A18"/>
          <w:shd w:val="clear" w:color="auto" w:fill="CCE2F7"/>
        </w:rPr>
        <w:t> button to begin provisioning and deploying your new Azure Function App.</w:t>
      </w:r>
    </w:p>
    <w:p w14:paraId="372A1CEF" w14:textId="77777777" w:rsidR="00EA12E6" w:rsidRDefault="00EA12E6" w:rsidP="00EA12E6">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When the deployment starts, a notification appears in Azure Portal indicating the deployment is in progress. Anothernotification is displayed when the deployment has completed successfully.</w:t>
      </w:r>
    </w:p>
    <w:p w14:paraId="65A4DA55" w14:textId="434B5010" w:rsidR="00EA12E6" w:rsidRDefault="00EA12E6" w:rsidP="00B1065F">
      <w:pPr>
        <w:numPr>
          <w:ilvl w:val="0"/>
          <w:numId w:val="69"/>
        </w:numPr>
        <w:spacing w:before="100" w:beforeAutospacing="1" w:after="200" w:line="240" w:lineRule="auto"/>
        <w:ind w:left="400"/>
        <w:rPr>
          <w:color w:val="000000"/>
        </w:rPr>
      </w:pPr>
      <w:r>
        <w:rPr>
          <w:rStyle w:val="dtbs-word"/>
          <w:i/>
          <w:iCs/>
          <w:color w:val="1A1A18"/>
          <w:shd w:val="clear" w:color="auto" w:fill="CCE2F7"/>
        </w:rPr>
        <w:lastRenderedPageBreak/>
        <w:t>When the deployment has completed, choose </w:t>
      </w:r>
      <w:r>
        <w:rPr>
          <w:rStyle w:val="dtbs-word"/>
          <w:b/>
          <w:bCs/>
          <w:i/>
          <w:iCs/>
          <w:color w:val="1A1A18"/>
          <w:shd w:val="clear" w:color="auto" w:fill="CCE2F7"/>
        </w:rPr>
        <w:t>Go to resource</w:t>
      </w:r>
      <w:r>
        <w:rPr>
          <w:rStyle w:val="dtbs-word"/>
          <w:i/>
          <w:iCs/>
          <w:color w:val="1A1A18"/>
          <w:shd w:val="clear" w:color="auto" w:fill="CCE2F7"/>
        </w:rPr>
        <w:t> from the notification area to view your new Azure FunctionApp. You can also select </w:t>
      </w:r>
      <w:r>
        <w:rPr>
          <w:rStyle w:val="dtbs-word"/>
          <w:b/>
          <w:bCs/>
          <w:i/>
          <w:iCs/>
          <w:color w:val="1A1A18"/>
          <w:shd w:val="clear" w:color="auto" w:fill="CCE2F7"/>
        </w:rPr>
        <w:t>All resources</w:t>
      </w:r>
      <w:r>
        <w:rPr>
          <w:rStyle w:val="dtbs-word"/>
          <w:i/>
          <w:iCs/>
          <w:color w:val="1A1A18"/>
          <w:shd w:val="clear" w:color="auto" w:fill="CCE2F7"/>
        </w:rPr>
        <w:t> from the main Azure menu, then choose your Azure Function App from the list ofresources.</w:t>
      </w:r>
      <w:r>
        <w:rPr>
          <w:noProof/>
          <w:color w:val="000000"/>
        </w:rPr>
        <w:drawing>
          <wp:inline distT="0" distB="0" distL="0" distR="0" wp14:anchorId="10664755" wp14:editId="2CF80E5A">
            <wp:extent cx="5731510" cy="1551305"/>
            <wp:effectExtent l="0" t="0" r="2540" b="0"/>
            <wp:docPr id="130" name="Picture 130" descr="https://prod-sp-ereader-assets.azureedge.net/Additions/cd0c80a0-b0ef-59e9-bebd-7334e2f12cb8/4/OEBPS/Images/178937-79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5F" descr="https://prod-sp-ereader-assets.azureedge.net/Additions/cd0c80a0-b0ef-59e9-bebd-7334e2f12cb8/4/OEBPS/Images/178937-79701.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31510" cy="1551305"/>
                    </a:xfrm>
                    <a:prstGeom prst="rect">
                      <a:avLst/>
                    </a:prstGeom>
                    <a:noFill/>
                    <a:ln>
                      <a:noFill/>
                    </a:ln>
                  </pic:spPr>
                </pic:pic>
              </a:graphicData>
            </a:graphic>
          </wp:inline>
        </w:drawing>
      </w:r>
    </w:p>
    <w:p w14:paraId="0058E319" w14:textId="0E8D40E3" w:rsidR="00EA12E6" w:rsidRDefault="00EA12E6" w:rsidP="00B1065F">
      <w:pPr>
        <w:numPr>
          <w:ilvl w:val="0"/>
          <w:numId w:val="69"/>
        </w:numPr>
        <w:spacing w:before="100" w:beforeAutospacing="1" w:after="200" w:line="240" w:lineRule="auto"/>
        <w:ind w:left="400"/>
        <w:rPr>
          <w:color w:val="000000"/>
        </w:rPr>
      </w:pPr>
      <w:r>
        <w:rPr>
          <w:rStyle w:val="dtbs-word"/>
          <w:i/>
          <w:iCs/>
          <w:color w:val="1A1A18"/>
          <w:shd w:val="clear" w:color="auto" w:fill="CCE2F7"/>
        </w:rPr>
        <w:t>To create an HTTP Triggered Function, use the down arrow icon to expand your Azure Function App. Select the “</w:t>
      </w:r>
      <w:r>
        <w:rPr>
          <w:rStyle w:val="dtbs-word"/>
          <w:b/>
          <w:bCs/>
          <w:i/>
          <w:iCs/>
          <w:color w:val="1A1A18"/>
          <w:shd w:val="clear" w:color="auto" w:fill="CCE2F7"/>
        </w:rPr>
        <w:t>+</w:t>
      </w:r>
      <w:r>
        <w:rPr>
          <w:rStyle w:val="dtbs-word"/>
          <w:i/>
          <w:iCs/>
          <w:color w:val="1A1A18"/>
          <w:shd w:val="clear" w:color="auto" w:fill="CCE2F7"/>
        </w:rPr>
        <w:t>”button next to </w:t>
      </w:r>
      <w:r>
        <w:rPr>
          <w:rStyle w:val="dtbs-word"/>
          <w:b/>
          <w:bCs/>
          <w:i/>
          <w:iCs/>
          <w:color w:val="1A1A18"/>
          <w:shd w:val="clear" w:color="auto" w:fill="CCE2F7"/>
        </w:rPr>
        <w:t>Functions</w:t>
      </w:r>
      <w:r>
        <w:rPr>
          <w:rStyle w:val="dtbs-word"/>
          <w:i/>
          <w:iCs/>
          <w:color w:val="1A1A18"/>
          <w:shd w:val="clear" w:color="auto" w:fill="CCE2F7"/>
        </w:rPr>
        <w:t>. Choose </w:t>
      </w:r>
      <w:r>
        <w:rPr>
          <w:rStyle w:val="dtbs-word"/>
          <w:b/>
          <w:bCs/>
          <w:i/>
          <w:iCs/>
          <w:color w:val="1A1A18"/>
          <w:shd w:val="clear" w:color="auto" w:fill="CCE2F7"/>
        </w:rPr>
        <w:t>In-portal</w:t>
      </w:r>
      <w:r>
        <w:rPr>
          <w:rStyle w:val="dtbs-word"/>
          <w:i/>
          <w:iCs/>
          <w:color w:val="1A1A18"/>
          <w:shd w:val="clear" w:color="auto" w:fill="CCE2F7"/>
        </w:rPr>
        <w:t>, and select </w:t>
      </w:r>
      <w:r>
        <w:rPr>
          <w:rStyle w:val="dtbs-word"/>
          <w:b/>
          <w:bCs/>
          <w:i/>
          <w:iCs/>
          <w:color w:val="1A1A18"/>
          <w:shd w:val="clear" w:color="auto" w:fill="CCE2F7"/>
        </w:rPr>
        <w:t>Continue</w:t>
      </w:r>
      <w:r>
        <w:rPr>
          <w:rStyle w:val="dtbs-word"/>
          <w:i/>
          <w:iCs/>
          <w:color w:val="1A1A18"/>
          <w:shd w:val="clear" w:color="auto" w:fill="CCE2F7"/>
        </w:rPr>
        <w:t>.</w:t>
      </w:r>
      <w:r>
        <w:rPr>
          <w:noProof/>
          <w:color w:val="000000"/>
        </w:rPr>
        <w:drawing>
          <wp:inline distT="0" distB="0" distL="0" distR="0" wp14:anchorId="3ECB343D" wp14:editId="0CD2D049">
            <wp:extent cx="5731510" cy="2616835"/>
            <wp:effectExtent l="0" t="0" r="2540" b="0"/>
            <wp:docPr id="129" name="Picture 129" descr="https://prod-sp-ereader-assets.azureedge.net/Additions/cd0c80a0-b0ef-59e9-bebd-7334e2f12cb8/4/OEBPS/Images/178938-79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60" descr="https://prod-sp-ereader-assets.azureedge.net/Additions/cd0c80a0-b0ef-59e9-bebd-7334e2f12cb8/4/OEBPS/Images/178938-79702.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31510" cy="2616835"/>
                    </a:xfrm>
                    <a:prstGeom prst="rect">
                      <a:avLst/>
                    </a:prstGeom>
                    <a:noFill/>
                    <a:ln>
                      <a:noFill/>
                    </a:ln>
                  </pic:spPr>
                </pic:pic>
              </a:graphicData>
            </a:graphic>
          </wp:inline>
        </w:drawing>
      </w:r>
    </w:p>
    <w:p w14:paraId="6D0CDEFE" w14:textId="47AA40F9" w:rsidR="00EA12E6" w:rsidRDefault="00EA12E6" w:rsidP="00B1065F">
      <w:pPr>
        <w:numPr>
          <w:ilvl w:val="0"/>
          <w:numId w:val="69"/>
        </w:numPr>
        <w:spacing w:before="100" w:beforeAutospacing="1" w:after="200" w:line="240" w:lineRule="auto"/>
        <w:ind w:left="400"/>
        <w:rPr>
          <w:color w:val="000000"/>
        </w:rPr>
      </w:pPr>
      <w:r>
        <w:rPr>
          <w:rStyle w:val="dtbs-word"/>
          <w:i/>
          <w:iCs/>
          <w:color w:val="1A1A18"/>
          <w:shd w:val="clear" w:color="auto" w:fill="CCE2F7"/>
        </w:rPr>
        <w:t>Choose </w:t>
      </w:r>
      <w:proofErr w:type="spellStart"/>
      <w:r>
        <w:rPr>
          <w:rStyle w:val="dtbs-word"/>
          <w:b/>
          <w:bCs/>
          <w:i/>
          <w:iCs/>
          <w:color w:val="1A1A18"/>
          <w:shd w:val="clear" w:color="auto" w:fill="CCE2F7"/>
        </w:rPr>
        <w:t>WebHook</w:t>
      </w:r>
      <w:proofErr w:type="spellEnd"/>
      <w:r>
        <w:rPr>
          <w:rStyle w:val="dtbs-word"/>
          <w:b/>
          <w:bCs/>
          <w:i/>
          <w:iCs/>
          <w:color w:val="1A1A18"/>
          <w:shd w:val="clear" w:color="auto" w:fill="CCE2F7"/>
        </w:rPr>
        <w:t> + API</w:t>
      </w:r>
      <w:r>
        <w:rPr>
          <w:rStyle w:val="dtbs-word"/>
          <w:i/>
          <w:iCs/>
          <w:color w:val="1A1A18"/>
          <w:shd w:val="clear" w:color="auto" w:fill="CCE2F7"/>
        </w:rPr>
        <w:t>, and then select </w:t>
      </w:r>
      <w:r>
        <w:rPr>
          <w:rStyle w:val="dtbs-word"/>
          <w:b/>
          <w:bCs/>
          <w:i/>
          <w:iCs/>
          <w:color w:val="1A1A18"/>
          <w:shd w:val="clear" w:color="auto" w:fill="CCE2F7"/>
        </w:rPr>
        <w:t>Create</w:t>
      </w:r>
      <w:r>
        <w:rPr>
          <w:rStyle w:val="dtbs-word"/>
          <w:i/>
          <w:iCs/>
          <w:color w:val="1A1A18"/>
          <w:shd w:val="clear" w:color="auto" w:fill="CCE2F7"/>
        </w:rPr>
        <w:t>.</w:t>
      </w:r>
      <w:r>
        <w:rPr>
          <w:noProof/>
          <w:color w:val="000000"/>
        </w:rPr>
        <w:drawing>
          <wp:inline distT="0" distB="0" distL="0" distR="0" wp14:anchorId="149FD005" wp14:editId="3173EF26">
            <wp:extent cx="5731510" cy="3209925"/>
            <wp:effectExtent l="0" t="0" r="2540" b="9525"/>
            <wp:docPr id="128" name="Picture 128" descr="https://prod-sp-ereader-assets.azureedge.net/Additions/cd0c80a0-b0ef-59e9-bebd-7334e2f12cb8/4/OEBPS/Images/178939-79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61" descr="https://prod-sp-ereader-assets.azureedge.net/Additions/cd0c80a0-b0ef-59e9-bebd-7334e2f12cb8/4/OEBPS/Images/178939-79703.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31510" cy="3209925"/>
                    </a:xfrm>
                    <a:prstGeom prst="rect">
                      <a:avLst/>
                    </a:prstGeom>
                    <a:noFill/>
                    <a:ln>
                      <a:noFill/>
                    </a:ln>
                  </pic:spPr>
                </pic:pic>
              </a:graphicData>
            </a:graphic>
          </wp:inline>
        </w:drawing>
      </w:r>
    </w:p>
    <w:p w14:paraId="21D396DC" w14:textId="2F403B0D" w:rsidR="00EA12E6" w:rsidRDefault="00EA12E6" w:rsidP="00B1065F">
      <w:pPr>
        <w:numPr>
          <w:ilvl w:val="0"/>
          <w:numId w:val="69"/>
        </w:numPr>
        <w:spacing w:beforeAutospacing="1" w:after="0" w:line="240" w:lineRule="auto"/>
        <w:ind w:left="400"/>
        <w:rPr>
          <w:color w:val="000000"/>
        </w:rPr>
      </w:pPr>
      <w:r>
        <w:rPr>
          <w:rStyle w:val="dtbs-word"/>
          <w:i/>
          <w:iCs/>
          <w:color w:val="1A1A18"/>
          <w:shd w:val="clear" w:color="auto" w:fill="CCE2F7"/>
        </w:rPr>
        <w:lastRenderedPageBreak/>
        <w:t>Select </w:t>
      </w:r>
      <w:r>
        <w:rPr>
          <w:rStyle w:val="dtbs-word"/>
          <w:b/>
          <w:bCs/>
          <w:i/>
          <w:iCs/>
          <w:color w:val="1A1A18"/>
          <w:shd w:val="clear" w:color="auto" w:fill="CCE2F7"/>
        </w:rPr>
        <w:t>&lt;/&gt; Get function URL</w:t>
      </w:r>
      <w:r>
        <w:rPr>
          <w:rStyle w:val="dtbs-word"/>
          <w:i/>
          <w:iCs/>
          <w:color w:val="1A1A18"/>
          <w:shd w:val="clear" w:color="auto" w:fill="CCE2F7"/>
        </w:rPr>
        <w:t> from the within the function editor. Set the </w:t>
      </w:r>
      <w:r>
        <w:rPr>
          <w:rStyle w:val="dtbs-word"/>
          <w:b/>
          <w:bCs/>
          <w:i/>
          <w:iCs/>
          <w:color w:val="1A1A18"/>
          <w:shd w:val="clear" w:color="auto" w:fill="CCE2F7"/>
        </w:rPr>
        <w:t>Key</w:t>
      </w:r>
      <w:r>
        <w:rPr>
          <w:rStyle w:val="dtbs-word"/>
          <w:i/>
          <w:iCs/>
          <w:color w:val="1A1A18"/>
          <w:shd w:val="clear" w:color="auto" w:fill="CCE2F7"/>
        </w:rPr>
        <w:t> value to </w:t>
      </w:r>
      <w:r>
        <w:rPr>
          <w:rStyle w:val="dtbs-word"/>
          <w:rFonts w:ascii="Lucida Console" w:hAnsi="Lucida Console"/>
          <w:i/>
          <w:iCs/>
          <w:color w:val="1A1A18"/>
          <w:shd w:val="clear" w:color="auto" w:fill="CCE2F7"/>
        </w:rPr>
        <w:t>default (Function key)</w:t>
      </w:r>
      <w:r>
        <w:rPr>
          <w:rStyle w:val="dtbs-word"/>
          <w:i/>
          <w:iCs/>
          <w:color w:val="1A1A18"/>
          <w:shd w:val="clear" w:color="auto" w:fill="CCE2F7"/>
        </w:rPr>
        <w:t>using the dropdown. Then, select </w:t>
      </w:r>
      <w:r>
        <w:rPr>
          <w:rStyle w:val="dtbs-word"/>
          <w:b/>
          <w:bCs/>
          <w:i/>
          <w:iCs/>
          <w:color w:val="1A1A18"/>
          <w:shd w:val="clear" w:color="auto" w:fill="CCE2F7"/>
        </w:rPr>
        <w:t>Copy</w:t>
      </w:r>
      <w:r>
        <w:rPr>
          <w:rStyle w:val="dtbs-word"/>
          <w:i/>
          <w:iCs/>
          <w:color w:val="1A1A18"/>
          <w:shd w:val="clear" w:color="auto" w:fill="CCE2F7"/>
        </w:rPr>
        <w:t> to copy the function URL.</w:t>
      </w:r>
      <w:r>
        <w:rPr>
          <w:noProof/>
          <w:color w:val="000000"/>
        </w:rPr>
        <w:drawing>
          <wp:inline distT="0" distB="0" distL="0" distR="0" wp14:anchorId="51FC0AB6" wp14:editId="3346693E">
            <wp:extent cx="5731510" cy="2078990"/>
            <wp:effectExtent l="0" t="0" r="2540" b="0"/>
            <wp:docPr id="127" name="Picture 127" descr="https://prod-sp-ereader-assets.azureedge.net/Additions/cd0c80a0-b0ef-59e9-bebd-7334e2f12cb8/4/OEBPS/Images/178940-79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62" descr="https://prod-sp-ereader-assets.azureedge.net/Additions/cd0c80a0-b0ef-59e9-bebd-7334e2f12cb8/4/OEBPS/Images/178940-79704.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31510" cy="2078990"/>
                    </a:xfrm>
                    <a:prstGeom prst="rect">
                      <a:avLst/>
                    </a:prstGeom>
                    <a:noFill/>
                    <a:ln>
                      <a:noFill/>
                    </a:ln>
                  </pic:spPr>
                </pic:pic>
              </a:graphicData>
            </a:graphic>
          </wp:inline>
        </w:drawing>
      </w:r>
    </w:p>
    <w:p w14:paraId="4D4F3D07" w14:textId="0A5B05A8" w:rsidR="00EA12E6" w:rsidRDefault="00EA12E6" w:rsidP="00B1065F">
      <w:pPr>
        <w:numPr>
          <w:ilvl w:val="0"/>
          <w:numId w:val="69"/>
        </w:numPr>
        <w:spacing w:beforeAutospacing="1" w:after="0" w:line="240" w:lineRule="auto"/>
        <w:ind w:left="400"/>
        <w:rPr>
          <w:color w:val="000000"/>
        </w:rPr>
      </w:pPr>
      <w:r>
        <w:rPr>
          <w:rStyle w:val="dtbs-word"/>
          <w:i/>
          <w:iCs/>
          <w:color w:val="1A1A18"/>
          <w:shd w:val="clear" w:color="auto" w:fill="CCE2F7"/>
        </w:rPr>
        <w:t>Paste the copied function URL into your web browser's address bar. Append </w:t>
      </w:r>
      <w:r>
        <w:rPr>
          <w:rStyle w:val="dtbs-word"/>
          <w:rFonts w:ascii="Lucida Console" w:hAnsi="Lucida Console"/>
          <w:i/>
          <w:iCs/>
          <w:color w:val="1A1A18"/>
          <w:shd w:val="clear" w:color="auto" w:fill="CCE2F7"/>
        </w:rPr>
        <w:t>&amp;name=&lt;yourname&gt;</w:t>
      </w:r>
      <w:r>
        <w:rPr>
          <w:rStyle w:val="dtbs-word"/>
          <w:i/>
          <w:iCs/>
          <w:color w:val="1A1A18"/>
          <w:shd w:val="clear" w:color="auto" w:fill="CCE2F7"/>
        </w:rPr>
        <w:t> to the end of theURL.</w:t>
      </w:r>
      <w:r>
        <w:rPr>
          <w:rStyle w:val="dtbs-word"/>
          <w:b/>
          <w:bCs/>
          <w:i/>
          <w:iCs/>
          <w:color w:val="1A1A18"/>
          <w:shd w:val="clear" w:color="auto" w:fill="CCE2F7"/>
        </w:rPr>
        <w:t>Note</w:t>
      </w:r>
      <w:r>
        <w:rPr>
          <w:rStyle w:val="dtbs-word"/>
          <w:i/>
          <w:iCs/>
          <w:color w:val="1A1A18"/>
          <w:shd w:val="clear" w:color="auto" w:fill="CCE2F7"/>
        </w:rPr>
        <w:t>: Here, </w:t>
      </w:r>
      <w:r>
        <w:rPr>
          <w:rStyle w:val="dtbs-word"/>
          <w:rFonts w:ascii="Lucida Console" w:hAnsi="Lucida Console"/>
          <w:i/>
          <w:iCs/>
          <w:color w:val="1A1A18"/>
          <w:shd w:val="clear" w:color="auto" w:fill="CCE2F7"/>
        </w:rPr>
        <w:t>&lt;yourname&gt;</w:t>
      </w:r>
      <w:r>
        <w:rPr>
          <w:rStyle w:val="dtbs-word"/>
          <w:i/>
          <w:iCs/>
          <w:color w:val="1A1A18"/>
          <w:shd w:val="clear" w:color="auto" w:fill="CCE2F7"/>
        </w:rPr>
        <w:t> refers to your given first name. Navigate to the URL to see the “Hello” message,followed by the name you provided, displayed in your browser. The URL should be similar to</w:t>
      </w:r>
      <w:r>
        <w:rPr>
          <w:rStyle w:val="dtbs-word"/>
          <w:rFonts w:ascii="Lucida Console" w:hAnsi="Lucida Console"/>
          <w:i/>
          <w:iCs/>
          <w:color w:val="1A1A18"/>
          <w:shd w:val="clear" w:color="auto" w:fill="CCE2F7"/>
        </w:rPr>
        <w:t>https://azfuncek01.azurewebsites.net/api/HttpTrigger1?code=X9xx9999xXXXXX9x9xxxXX==&amp;name=glen</w:t>
      </w:r>
      <w:r>
        <w:rPr>
          <w:noProof/>
          <w:color w:val="000000"/>
        </w:rPr>
        <w:drawing>
          <wp:inline distT="0" distB="0" distL="0" distR="0" wp14:anchorId="4D33B91D" wp14:editId="6529A991">
            <wp:extent cx="5731510" cy="1564640"/>
            <wp:effectExtent l="0" t="0" r="2540" b="0"/>
            <wp:docPr id="126" name="Picture 126" descr="https://prod-sp-ereader-assets.azureedge.net/Additions/cd0c80a0-b0ef-59e9-bebd-7334e2f12cb8/4/OEBPS/Images/178941-79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63" descr="https://prod-sp-ereader-assets.azureedge.net/Additions/cd0c80a0-b0ef-59e9-bebd-7334e2f12cb8/4/OEBPS/Images/178941-79705.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31510" cy="1564640"/>
                    </a:xfrm>
                    <a:prstGeom prst="rect">
                      <a:avLst/>
                    </a:prstGeom>
                    <a:noFill/>
                    <a:ln>
                      <a:noFill/>
                    </a:ln>
                  </pic:spPr>
                </pic:pic>
              </a:graphicData>
            </a:graphic>
          </wp:inline>
        </w:drawing>
      </w:r>
    </w:p>
    <w:p w14:paraId="73E51DD7" w14:textId="2F606205" w:rsidR="00EA12E6" w:rsidRDefault="00EA12E6" w:rsidP="00B1065F">
      <w:pPr>
        <w:numPr>
          <w:ilvl w:val="0"/>
          <w:numId w:val="69"/>
        </w:numPr>
        <w:spacing w:before="100" w:beforeAutospacing="1" w:after="200" w:line="240" w:lineRule="auto"/>
        <w:ind w:left="400"/>
        <w:rPr>
          <w:color w:val="000000"/>
        </w:rPr>
      </w:pPr>
      <w:r>
        <w:rPr>
          <w:rStyle w:val="dtbs-word"/>
          <w:i/>
          <w:iCs/>
          <w:color w:val="1A1A18"/>
          <w:shd w:val="clear" w:color="auto" w:fill="CCE2F7"/>
        </w:rPr>
        <w:t>When your function runs, trace information is written to log files in Azure. To view the logs in Azure portal, return to thefunction editor, and select the </w:t>
      </w:r>
      <w:r>
        <w:rPr>
          <w:rStyle w:val="dtbs-word"/>
          <w:b/>
          <w:bCs/>
          <w:i/>
          <w:iCs/>
          <w:color w:val="1A1A18"/>
          <w:shd w:val="clear" w:color="auto" w:fill="CCE2F7"/>
        </w:rPr>
        <w:t>Logs</w:t>
      </w:r>
      <w:r>
        <w:rPr>
          <w:rStyle w:val="dtbs-word"/>
          <w:i/>
          <w:iCs/>
          <w:color w:val="1A1A18"/>
          <w:shd w:val="clear" w:color="auto" w:fill="CCE2F7"/>
        </w:rPr>
        <w:t> button.</w:t>
      </w:r>
      <w:r>
        <w:rPr>
          <w:noProof/>
          <w:color w:val="000000"/>
        </w:rPr>
        <w:drawing>
          <wp:inline distT="0" distB="0" distL="0" distR="0" wp14:anchorId="545174EF" wp14:editId="3385CEEE">
            <wp:extent cx="5731510" cy="2336165"/>
            <wp:effectExtent l="0" t="0" r="2540" b="6985"/>
            <wp:docPr id="125" name="Picture 125" descr="https://prod-sp-ereader-assets.azureedge.net/Additions/cd0c80a0-b0ef-59e9-bebd-7334e2f12cb8/4/OEBPS/Images/178942-79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64" descr="https://prod-sp-ereader-assets.azureedge.net/Additions/cd0c80a0-b0ef-59e9-bebd-7334e2f12cb8/4/OEBPS/Images/178942-79706.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31510" cy="2336165"/>
                    </a:xfrm>
                    <a:prstGeom prst="rect">
                      <a:avLst/>
                    </a:prstGeom>
                    <a:noFill/>
                    <a:ln>
                      <a:noFill/>
                    </a:ln>
                  </pic:spPr>
                </pic:pic>
              </a:graphicData>
            </a:graphic>
          </wp:inline>
        </w:drawing>
      </w:r>
    </w:p>
    <w:p w14:paraId="37B6BB50" w14:textId="77777777" w:rsidR="00EA12E6" w:rsidRDefault="00EA12E6" w:rsidP="00EA12E6">
      <w:pPr>
        <w:pStyle w:val="NormalWeb"/>
        <w:spacing w:before="240" w:beforeAutospacing="0" w:after="240" w:afterAutospacing="0"/>
        <w:rPr>
          <w:color w:val="000000"/>
        </w:rPr>
      </w:pPr>
      <w:r>
        <w:rPr>
          <w:rStyle w:val="dtbs-word"/>
          <w:rFonts w:eastAsiaTheme="majorEastAsia"/>
          <w:i/>
          <w:iCs/>
          <w:color w:val="1A1A18"/>
          <w:shd w:val="clear" w:color="auto" w:fill="CCE2F7"/>
        </w:rPr>
        <w:t>Congratulations! You have written and run serverless code inside an Azure Function App, in Azure portal, successfully.</w:t>
      </w:r>
    </w:p>
    <w:p w14:paraId="783CCFCA" w14:textId="77777777" w:rsidR="00EA12E6" w:rsidRDefault="00EA12E6" w:rsidP="00EA12E6">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Remember to remove any newly created Azure resources that you no longer use. Removing unused resources ensures youwill not incur unexpected costs. Remove unused resources by deleting the Resource Group that the unused resources belong to.</w:t>
      </w:r>
    </w:p>
    <w:p w14:paraId="00693B31" w14:textId="2925DBCD" w:rsidR="00207618" w:rsidRDefault="00207618" w:rsidP="00207618"/>
    <w:p w14:paraId="6010879D" w14:textId="77777777" w:rsidR="00207618" w:rsidRDefault="00207618" w:rsidP="00207618">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DevOps</w:t>
      </w:r>
    </w:p>
    <w:p w14:paraId="752F7071" w14:textId="77777777" w:rsidR="00207618" w:rsidRDefault="00207618" w:rsidP="00207618">
      <w:pPr>
        <w:pStyle w:val="NormalWeb"/>
        <w:spacing w:before="240" w:beforeAutospacing="0" w:after="240" w:afterAutospacing="0"/>
        <w:rPr>
          <w:color w:val="000000"/>
        </w:rPr>
      </w:pPr>
      <w:r>
        <w:rPr>
          <w:rStyle w:val="dtbs-word"/>
          <w:rFonts w:eastAsiaTheme="majorEastAsia"/>
          <w:i/>
          <w:iCs/>
          <w:color w:val="1A1A18"/>
          <w:shd w:val="clear" w:color="auto" w:fill="CCE2F7"/>
        </w:rPr>
        <w:t>DevOps (Deployment and Operations) brings together people, processes, and technology, automating software delivery toprovide continuous value to your users. Azure DevOps Services allows you to create, build, and release pipelines that providecontinuous integration, delivery, and deployment for your applications. You can integrate repositories and application tests,perform application monitoring, and work with build artifacts. You can also work with and backlog items for tracking,automate infrastructure deployment, and integrate a range of third-party tools and services such as Jenkins and Chef. All ofthese functions and many more are closely integrated with Azure to allow for consistent, repeatable deployments for yourapplications to provide streamlined build and release processes.</w:t>
      </w:r>
    </w:p>
    <w:p w14:paraId="37F9A88C" w14:textId="77777777" w:rsidR="00207618" w:rsidRDefault="00207618" w:rsidP="00207618">
      <w:pPr>
        <w:pStyle w:val="NormalWeb"/>
        <w:spacing w:before="240" w:beforeAutospacing="0" w:after="240" w:afterAutospacing="0"/>
        <w:rPr>
          <w:color w:val="000000"/>
        </w:rPr>
      </w:pPr>
      <w:r>
        <w:rPr>
          <w:rStyle w:val="dtbs-word"/>
          <w:rFonts w:eastAsiaTheme="majorEastAsia"/>
          <w:i/>
          <w:iCs/>
          <w:color w:val="1A1A18"/>
          <w:shd w:val="clear" w:color="auto" w:fill="CCE2F7"/>
        </w:rPr>
        <w:t>Some of the main DevOps services available with Azure are Azure DevOps Services, and Azure DevTest Labs.</w:t>
      </w:r>
    </w:p>
    <w:p w14:paraId="7FC3C252" w14:textId="77777777" w:rsidR="00207618" w:rsidRDefault="00207618" w:rsidP="00207618">
      <w:pPr>
        <w:pStyle w:val="Heading4"/>
        <w:spacing w:before="240" w:after="240"/>
        <w:rPr>
          <w:color w:val="30506E"/>
          <w:sz w:val="32"/>
          <w:szCs w:val="32"/>
        </w:rPr>
      </w:pPr>
      <w:r>
        <w:rPr>
          <w:rStyle w:val="dtbs-word"/>
          <w:i w:val="0"/>
          <w:iCs w:val="0"/>
          <w:color w:val="1A1A18"/>
          <w:sz w:val="32"/>
          <w:szCs w:val="32"/>
          <w:shd w:val="clear" w:color="auto" w:fill="CCE2F7"/>
        </w:rPr>
        <w:t>Azure DevOps Services</w:t>
      </w:r>
    </w:p>
    <w:p w14:paraId="1402BE3A" w14:textId="50A9E098" w:rsidR="00207618" w:rsidRDefault="00207618" w:rsidP="00207618">
      <w:pPr>
        <w:pStyle w:val="NormalWeb"/>
        <w:spacing w:before="240" w:beforeAutospacing="0" w:after="240" w:afterAutospacing="0"/>
        <w:rPr>
          <w:color w:val="000000"/>
        </w:rPr>
      </w:pPr>
      <w:r>
        <w:rPr>
          <w:noProof/>
          <w:color w:val="000000"/>
        </w:rPr>
        <w:drawing>
          <wp:inline distT="0" distB="0" distL="0" distR="0" wp14:anchorId="4E97269C" wp14:editId="3E90B62E">
            <wp:extent cx="952500" cy="952500"/>
            <wp:effectExtent l="0" t="0" r="0" b="0"/>
            <wp:docPr id="133" name="Picture 133" descr="https://prod-sp-ereader-assets.azureedge.net/Additions/cd0c80a0-b0ef-59e9-bebd-7334e2f12cb8/4/OEBPS/Images/178970-79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11A" descr="https://prod-sp-ereader-assets.azureedge.net/Additions/cd0c80a0-b0ef-59e9-bebd-7334e2f12cb8/4/OEBPS/Images/178970-79734.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4848630E" w14:textId="77777777" w:rsidR="00207618" w:rsidRDefault="00207618" w:rsidP="00207618">
      <w:pPr>
        <w:pStyle w:val="NormalWeb"/>
        <w:spacing w:before="240" w:beforeAutospacing="0" w:after="240" w:afterAutospacing="0"/>
        <w:rPr>
          <w:color w:val="000000"/>
        </w:rPr>
      </w:pPr>
      <w:r>
        <w:rPr>
          <w:rStyle w:val="dtbs-word"/>
          <w:rFonts w:eastAsiaTheme="majorEastAsia"/>
          <w:i/>
          <w:iCs/>
          <w:color w:val="1A1A18"/>
          <w:shd w:val="clear" w:color="auto" w:fill="CCE2F7"/>
        </w:rPr>
        <w:t>Azure DevOps Services (formerly known as Visual Studio Team Services (VSTS)), provides development collaboration toolsincluding high-performance pipelines, free private Git repositories, configurable Kanban boards, and extensive automated andcloud-based load testing. See </w:t>
      </w:r>
      <w:hyperlink r:id="rId231" w:tgtFrame="_blank" w:history="1">
        <w:r>
          <w:rPr>
            <w:rStyle w:val="dtbs-word"/>
            <w:rFonts w:eastAsiaTheme="majorEastAsia"/>
            <w:i/>
            <w:iCs/>
            <w:color w:val="1A1A18"/>
            <w:u w:val="single"/>
            <w:shd w:val="clear" w:color="auto" w:fill="CCE2F7"/>
          </w:rPr>
          <w:t>Azure DevOps</w:t>
        </w:r>
      </w:hyperlink>
      <w:r>
        <w:rPr>
          <w:rStyle w:val="dtbs-word"/>
          <w:rFonts w:eastAsiaTheme="majorEastAsia"/>
          <w:i/>
          <w:iCs/>
          <w:color w:val="1A1A18"/>
          <w:shd w:val="clear" w:color="auto" w:fill="CCE2F7"/>
        </w:rPr>
        <w:t> for more details.</w:t>
      </w:r>
    </w:p>
    <w:p w14:paraId="1C0CDB77" w14:textId="77777777" w:rsidR="00207618" w:rsidRDefault="00207618" w:rsidP="00207618">
      <w:pPr>
        <w:pStyle w:val="Heading4"/>
        <w:spacing w:before="240" w:after="240"/>
        <w:rPr>
          <w:color w:val="30506E"/>
          <w:sz w:val="32"/>
          <w:szCs w:val="32"/>
        </w:rPr>
      </w:pPr>
      <w:r>
        <w:rPr>
          <w:rStyle w:val="dtbs-word"/>
          <w:i w:val="0"/>
          <w:iCs w:val="0"/>
          <w:color w:val="1A1A18"/>
          <w:sz w:val="32"/>
          <w:szCs w:val="32"/>
          <w:shd w:val="clear" w:color="auto" w:fill="CCE2F7"/>
        </w:rPr>
        <w:t>Azure DevTest Labs</w:t>
      </w:r>
    </w:p>
    <w:p w14:paraId="344C33BB" w14:textId="63B7C5F1" w:rsidR="00207618" w:rsidRDefault="00207618" w:rsidP="00207618">
      <w:pPr>
        <w:pStyle w:val="NormalWeb"/>
        <w:spacing w:before="240" w:beforeAutospacing="0" w:after="240" w:afterAutospacing="0"/>
        <w:rPr>
          <w:color w:val="000000"/>
        </w:rPr>
      </w:pPr>
      <w:r>
        <w:rPr>
          <w:noProof/>
          <w:color w:val="000000"/>
        </w:rPr>
        <w:drawing>
          <wp:inline distT="0" distB="0" distL="0" distR="0" wp14:anchorId="17B11B19" wp14:editId="468B292F">
            <wp:extent cx="952500" cy="952500"/>
            <wp:effectExtent l="0" t="0" r="0" b="0"/>
            <wp:docPr id="132" name="Picture 132" descr="https://prod-sp-ereader-assets.azureedge.net/Additions/cd0c80a0-b0ef-59e9-bebd-7334e2f12cb8/4/OEBPS/Images/178971-79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11B" descr="https://prod-sp-ereader-assets.azureedge.net/Additions/cd0c80a0-b0ef-59e9-bebd-7334e2f12cb8/4/OEBPS/Images/178971-79735.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6A695C0E" w14:textId="77777777" w:rsidR="00207618" w:rsidRDefault="00207618" w:rsidP="00207618">
      <w:pPr>
        <w:pStyle w:val="NormalWeb"/>
        <w:spacing w:before="240" w:beforeAutospacing="0" w:after="240" w:afterAutospacing="0"/>
        <w:rPr>
          <w:color w:val="000000"/>
        </w:rPr>
      </w:pPr>
      <w:r>
        <w:rPr>
          <w:rStyle w:val="dtbs-word"/>
          <w:rFonts w:eastAsiaTheme="majorEastAsia"/>
          <w:i/>
          <w:iCs/>
          <w:color w:val="1A1A18"/>
          <w:shd w:val="clear" w:color="auto" w:fill="CCE2F7"/>
        </w:rPr>
        <w:t>Azure DevTest Labs is a service that helps developers and testers quickly create environments in Azure, while minimizing wasteand controlling cost. Users can test their latest application versions by quickly provisioning Windows and Linux environmentsusing reusable templates and artifacts. You can easily integrate your deployment pipeline with DevTest Labs to provision on-demand environments. With DevTest Labs you can scale up your load testing by provisioning multiple test agents, and createpre-provisioned environments for training and demos. See </w:t>
      </w:r>
      <w:hyperlink r:id="rId233" w:tgtFrame="_blank" w:history="1">
        <w:r>
          <w:rPr>
            <w:rStyle w:val="dtbs-word"/>
            <w:rFonts w:eastAsiaTheme="majorEastAsia"/>
            <w:i/>
            <w:iCs/>
            <w:color w:val="1A1A18"/>
            <w:u w:val="single"/>
            <w:shd w:val="clear" w:color="auto" w:fill="CCE2F7"/>
          </w:rPr>
          <w:t>Azure DevTest Labs</w:t>
        </w:r>
      </w:hyperlink>
      <w:r>
        <w:rPr>
          <w:rStyle w:val="dtbs-word"/>
          <w:rFonts w:eastAsiaTheme="majorEastAsia"/>
          <w:i/>
          <w:iCs/>
          <w:color w:val="1A1A18"/>
          <w:shd w:val="clear" w:color="auto" w:fill="CCE2F7"/>
        </w:rPr>
        <w:t> for more general details.</w:t>
      </w:r>
    </w:p>
    <w:p w14:paraId="66FD7E18" w14:textId="77777777" w:rsidR="00207618" w:rsidRDefault="00207618" w:rsidP="00207618">
      <w:pPr>
        <w:pStyle w:val="NormalWeb"/>
        <w:spacing w:before="240" w:beforeAutospacing="0" w:after="240" w:afterAutospacing="0"/>
        <w:rPr>
          <w:color w:val="000000"/>
        </w:rPr>
      </w:pPr>
      <w:r>
        <w:rPr>
          <w:rStyle w:val="dtbs-word"/>
          <w:rFonts w:eastAsiaTheme="majorEastAsia"/>
          <w:b/>
          <w:bCs/>
          <w:i/>
          <w:iCs/>
          <w:color w:val="1A1A18"/>
          <w:shd w:val="clear" w:color="auto" w:fill="CCE2F7"/>
        </w:rPr>
        <w:lastRenderedPageBreak/>
        <w:t>Note</w:t>
      </w:r>
      <w:r>
        <w:rPr>
          <w:rStyle w:val="dtbs-word"/>
          <w:rFonts w:eastAsiaTheme="majorEastAsia"/>
          <w:i/>
          <w:iCs/>
          <w:color w:val="1A1A18"/>
          <w:shd w:val="clear" w:color="auto" w:fill="CCE2F7"/>
        </w:rPr>
        <w:t>: For more general details on DevOps services available with Azure, see the page </w:t>
      </w:r>
      <w:hyperlink r:id="rId234" w:tgtFrame="_blank" w:history="1">
        <w:r>
          <w:rPr>
            <w:rStyle w:val="dtbs-word"/>
            <w:rFonts w:eastAsiaTheme="majorEastAsia"/>
            <w:i/>
            <w:iCs/>
            <w:color w:val="1A1A18"/>
            <w:u w:val="single"/>
            <w:shd w:val="clear" w:color="auto" w:fill="CCE2F7"/>
          </w:rPr>
          <w:t>DevOps</w:t>
        </w:r>
      </w:hyperlink>
      <w:r>
        <w:rPr>
          <w:rStyle w:val="dtbs-word"/>
          <w:rFonts w:eastAsiaTheme="majorEastAsia"/>
          <w:i/>
          <w:iCs/>
          <w:color w:val="1A1A18"/>
          <w:shd w:val="clear" w:color="auto" w:fill="CCE2F7"/>
        </w:rPr>
        <w:t>.</w:t>
      </w:r>
    </w:p>
    <w:p w14:paraId="41FC3B90" w14:textId="2C6E20F0" w:rsidR="001C507E" w:rsidRDefault="001C507E" w:rsidP="001C507E"/>
    <w:p w14:paraId="0485C8A0" w14:textId="77777777" w:rsidR="001C507E" w:rsidRDefault="001C507E" w:rsidP="001C507E">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Azure Management Tools</w:t>
      </w:r>
    </w:p>
    <w:p w14:paraId="1B6E5647" w14:textId="77777777" w:rsidR="001C507E" w:rsidRDefault="001C507E" w:rsidP="001C507E">
      <w:pPr>
        <w:pStyle w:val="NormalWeb"/>
        <w:spacing w:before="240" w:beforeAutospacing="0" w:after="240" w:afterAutospacing="0"/>
        <w:rPr>
          <w:color w:val="000000"/>
        </w:rPr>
      </w:pPr>
      <w:r>
        <w:rPr>
          <w:rStyle w:val="dtbs-word"/>
          <w:rFonts w:eastAsiaTheme="majorEastAsia"/>
          <w:i/>
          <w:iCs/>
          <w:color w:val="1A1A18"/>
          <w:shd w:val="clear" w:color="auto" w:fill="CCE2F7"/>
        </w:rPr>
        <w:t>You can configure and manage Azure using a broad range of tools and platforms. There are tools available for the commandline, language-specific Software Development Kits (SDKs), developer tools, tools for migration, and many others. Tools thatare commonly used for day-to-day management and interaction include: Azure Portal, for interacting with Azure via aGraphical User Interface (GUI); Azure PowerShell, Azure Command-Line Interface (CLI), and Azure Cloud Shell, forcommand line and automation-based interactions with Azure.</w:t>
      </w:r>
    </w:p>
    <w:p w14:paraId="72F0A573" w14:textId="77777777" w:rsidR="001C507E" w:rsidRDefault="001C507E" w:rsidP="001C507E">
      <w:pPr>
        <w:pStyle w:val="NormalWeb"/>
        <w:spacing w:before="240" w:beforeAutospacing="0" w:after="240" w:afterAutospacing="0"/>
        <w:rPr>
          <w:color w:val="000000"/>
        </w:rPr>
      </w:pPr>
      <w:r>
        <w:rPr>
          <w:rStyle w:val="dtbs-word"/>
          <w:rFonts w:eastAsiaTheme="majorEastAsia"/>
          <w:i/>
          <w:iCs/>
          <w:color w:val="1A1A18"/>
          <w:shd w:val="clear" w:color="auto" w:fill="CCE2F7"/>
        </w:rPr>
        <w:t>Creating administration scripts and using automation tools is a powerful way to optimize your work flow. You can automatecommon repetitive tasks, and once a script has been verified it will run consistently, thereby reducing errors.</w:t>
      </w:r>
    </w:p>
    <w:p w14:paraId="15082DCF" w14:textId="77777777" w:rsidR="001C507E" w:rsidRDefault="001C507E" w:rsidP="001C507E">
      <w:pPr>
        <w:pStyle w:val="Heading4"/>
        <w:spacing w:before="240" w:after="240"/>
        <w:rPr>
          <w:color w:val="30506E"/>
          <w:sz w:val="32"/>
          <w:szCs w:val="32"/>
        </w:rPr>
      </w:pPr>
      <w:r>
        <w:rPr>
          <w:rStyle w:val="dtbs-word"/>
          <w:i w:val="0"/>
          <w:iCs w:val="0"/>
          <w:color w:val="1A1A18"/>
          <w:sz w:val="32"/>
          <w:szCs w:val="32"/>
          <w:shd w:val="clear" w:color="auto" w:fill="CCE2F7"/>
        </w:rPr>
        <w:t>Azure Portal</w:t>
      </w:r>
    </w:p>
    <w:p w14:paraId="75D20994" w14:textId="77777777" w:rsidR="001C507E" w:rsidRDefault="001C507E" w:rsidP="001C507E">
      <w:pPr>
        <w:pStyle w:val="NormalWeb"/>
        <w:spacing w:before="240" w:beforeAutospacing="0" w:after="240" w:afterAutospacing="0"/>
        <w:rPr>
          <w:color w:val="000000"/>
        </w:rPr>
      </w:pPr>
      <w:r>
        <w:rPr>
          <w:rStyle w:val="dtbs-word"/>
          <w:rFonts w:eastAsiaTheme="majorEastAsia"/>
          <w:i/>
          <w:iCs/>
          <w:color w:val="1A1A18"/>
          <w:shd w:val="clear" w:color="auto" w:fill="CCE2F7"/>
        </w:rPr>
        <w:t>Azure Portal is a website that you can access with a web browser, by going to the URL </w:t>
      </w:r>
      <w:hyperlink r:id="rId235" w:tgtFrame="_blank" w:history="1">
        <w:r>
          <w:rPr>
            <w:rStyle w:val="dtbs-word"/>
            <w:rFonts w:eastAsiaTheme="majorEastAsia"/>
            <w:i/>
            <w:iCs/>
            <w:color w:val="1A1A18"/>
            <w:u w:val="single"/>
            <w:shd w:val="clear" w:color="auto" w:fill="CCE2F7"/>
          </w:rPr>
          <w:t>https://portal.azure.com</w:t>
        </w:r>
      </w:hyperlink>
      <w:r>
        <w:rPr>
          <w:rStyle w:val="dtbs-word"/>
          <w:rFonts w:eastAsiaTheme="majorEastAsia"/>
          <w:i/>
          <w:iCs/>
          <w:color w:val="1A1A18"/>
          <w:shd w:val="clear" w:color="auto" w:fill="CCE2F7"/>
        </w:rPr>
        <w:t>. From here youcan interact manually with all the Azure services. You can identify a service you are looking for, obtain links for help and morelearning on particular topics, and deploy, manage and delete resources. It also guides you through complex administrativetasks by providing wizards and tooltips.</w:t>
      </w:r>
    </w:p>
    <w:p w14:paraId="15C6797D" w14:textId="77777777" w:rsidR="001C507E" w:rsidRDefault="001C507E" w:rsidP="001C507E">
      <w:pPr>
        <w:pStyle w:val="NormalWeb"/>
        <w:spacing w:before="240" w:beforeAutospacing="0" w:after="240" w:afterAutospacing="0"/>
        <w:rPr>
          <w:color w:val="000000"/>
        </w:rPr>
      </w:pPr>
      <w:r>
        <w:rPr>
          <w:rStyle w:val="dtbs-word"/>
          <w:rFonts w:eastAsiaTheme="majorEastAsia"/>
          <w:i/>
          <w:iCs/>
          <w:color w:val="1A1A18"/>
          <w:shd w:val="clear" w:color="auto" w:fill="CCE2F7"/>
        </w:rPr>
        <w:t>The dashboard view provides high-level details about your Azure environment. You can customize the portal view as you needby moving and resizing tiles, displaying just particular services of interest, accessing links for help and support, and providingfeedback.</w:t>
      </w:r>
    </w:p>
    <w:p w14:paraId="7A2F7AA9" w14:textId="77777777" w:rsidR="001C507E" w:rsidRDefault="001C507E" w:rsidP="001C507E">
      <w:pPr>
        <w:pStyle w:val="NormalWeb"/>
        <w:spacing w:before="240" w:beforeAutospacing="0" w:after="240" w:afterAutospacing="0"/>
        <w:rPr>
          <w:color w:val="000000"/>
        </w:rPr>
      </w:pPr>
      <w:r>
        <w:rPr>
          <w:rStyle w:val="dtbs-word"/>
          <w:rFonts w:eastAsiaTheme="majorEastAsia"/>
          <w:i/>
          <w:iCs/>
          <w:color w:val="1A1A18"/>
          <w:shd w:val="clear" w:color="auto" w:fill="CCE2F7"/>
        </w:rPr>
        <w:t>The portal does not provide any way to automate repetitive tasks. For example, to set up multiple VMs, you would need tocreate them one at a time by completing the wizard for each VM. This can be time-consuming and error-prone for complextasks.</w:t>
      </w:r>
    </w:p>
    <w:p w14:paraId="0A81A5D3" w14:textId="0B172AF7" w:rsidR="001C507E" w:rsidRDefault="001C507E" w:rsidP="001C507E">
      <w:pPr>
        <w:pStyle w:val="NormalWeb"/>
        <w:spacing w:before="240" w:beforeAutospacing="0" w:after="240" w:afterAutospacing="0"/>
        <w:rPr>
          <w:color w:val="000000"/>
        </w:rPr>
      </w:pPr>
      <w:r>
        <w:rPr>
          <w:noProof/>
          <w:color w:val="000000"/>
        </w:rPr>
        <w:lastRenderedPageBreak/>
        <w:drawing>
          <wp:inline distT="0" distB="0" distL="0" distR="0" wp14:anchorId="6A44230C" wp14:editId="4C699F75">
            <wp:extent cx="5731510" cy="4213860"/>
            <wp:effectExtent l="0" t="0" r="2540" b="0"/>
            <wp:docPr id="136" name="Picture 136" descr="https://prod-sp-ereader-assets.azureedge.net/Additions/cd0c80a0-b0ef-59e9-bebd-7334e2f12cb8/4/OEBPS/Images/179020-797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271" descr="https://prod-sp-ereader-assets.azureedge.net/Additions/cd0c80a0-b0ef-59e9-bebd-7334e2f12cb8/4/OEBPS/Images/179020-79784.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31510" cy="4213860"/>
                    </a:xfrm>
                    <a:prstGeom prst="rect">
                      <a:avLst/>
                    </a:prstGeom>
                    <a:noFill/>
                    <a:ln>
                      <a:noFill/>
                    </a:ln>
                  </pic:spPr>
                </pic:pic>
              </a:graphicData>
            </a:graphic>
          </wp:inline>
        </w:drawing>
      </w:r>
    </w:p>
    <w:p w14:paraId="2AC35004" w14:textId="77777777" w:rsidR="001C507E" w:rsidRDefault="001C507E" w:rsidP="001C507E">
      <w:pPr>
        <w:pStyle w:val="Heading4"/>
        <w:spacing w:before="240" w:after="240"/>
        <w:rPr>
          <w:color w:val="30506E"/>
          <w:sz w:val="32"/>
          <w:szCs w:val="32"/>
        </w:rPr>
      </w:pPr>
      <w:r>
        <w:rPr>
          <w:rStyle w:val="dtbs-word"/>
          <w:i w:val="0"/>
          <w:iCs w:val="0"/>
          <w:color w:val="1A1A18"/>
          <w:sz w:val="32"/>
          <w:szCs w:val="32"/>
          <w:shd w:val="clear" w:color="auto" w:fill="CCE2F7"/>
        </w:rPr>
        <w:t>Azure PowerShell</w:t>
      </w:r>
    </w:p>
    <w:p w14:paraId="21E1846B" w14:textId="77777777" w:rsidR="001C507E" w:rsidRDefault="001C507E" w:rsidP="001C507E">
      <w:pPr>
        <w:pStyle w:val="NormalWeb"/>
        <w:spacing w:before="240" w:beforeAutospacing="0" w:after="240" w:afterAutospacing="0"/>
        <w:rPr>
          <w:color w:val="000000"/>
        </w:rPr>
      </w:pPr>
      <w:r>
        <w:rPr>
          <w:rStyle w:val="dtbs-word"/>
          <w:rFonts w:eastAsiaTheme="majorEastAsia"/>
          <w:i/>
          <w:iCs/>
          <w:color w:val="1A1A18"/>
          <w:shd w:val="clear" w:color="auto" w:fill="CCE2F7"/>
        </w:rPr>
        <w:t>Azure PowerShell is a module that you add to Windows PowerShell or PowerShell Core that enables you to connect to yourAzure subscription and manage resources. Azure PowerShell requires Windows PowerShell to function. PowerShell providesservices such as the shell window and command parsing. Azure PowerShell then adds the Azure-specific commands.</w:t>
      </w:r>
    </w:p>
    <w:p w14:paraId="63A1C3FA" w14:textId="77777777" w:rsidR="001C507E" w:rsidRDefault="001C507E" w:rsidP="001C507E">
      <w:pPr>
        <w:pStyle w:val="NormalWeb"/>
        <w:spacing w:before="0" w:beforeAutospacing="0" w:after="0" w:afterAutospacing="0"/>
        <w:rPr>
          <w:color w:val="000000"/>
        </w:rPr>
      </w:pPr>
      <w:r>
        <w:rPr>
          <w:rStyle w:val="dtbs-word"/>
          <w:rFonts w:eastAsiaTheme="majorEastAsia"/>
          <w:i/>
          <w:iCs/>
          <w:color w:val="1A1A18"/>
          <w:shd w:val="clear" w:color="auto" w:fill="CCE2F7"/>
        </w:rPr>
        <w:t>For example, Azure PowerShell provides the </w:t>
      </w:r>
      <w:r>
        <w:rPr>
          <w:rStyle w:val="dtbs-word"/>
          <w:rFonts w:eastAsiaTheme="majorEastAsia"/>
          <w:b/>
          <w:bCs/>
          <w:i/>
          <w:iCs/>
          <w:color w:val="1A1A18"/>
          <w:shd w:val="clear" w:color="auto" w:fill="CCE2F7"/>
        </w:rPr>
        <w:t>New-AzureRmVM</w:t>
      </w:r>
      <w:r>
        <w:rPr>
          <w:rStyle w:val="dtbs-word"/>
          <w:rFonts w:eastAsiaTheme="majorEastAsia"/>
          <w:i/>
          <w:iCs/>
          <w:color w:val="1A1A18"/>
          <w:shd w:val="clear" w:color="auto" w:fill="CCE2F7"/>
        </w:rPr>
        <w:t> command that creates a virtual machine for you inside yourAzure subscription. To use it, you would launch PowerShell, sign in to your Azure account using the command </w:t>
      </w:r>
      <w:r>
        <w:rPr>
          <w:rStyle w:val="dtbs-word"/>
          <w:rFonts w:ascii="Lucida Console" w:eastAsiaTheme="majorEastAsia" w:hAnsi="Lucida Console"/>
          <w:i/>
          <w:iCs/>
          <w:color w:val="1A1A18"/>
          <w:shd w:val="clear" w:color="auto" w:fill="CCE2F7"/>
        </w:rPr>
        <w:t>Connect-AzureRMAccount</w:t>
      </w:r>
      <w:r>
        <w:rPr>
          <w:rStyle w:val="dtbs-word"/>
          <w:rFonts w:eastAsiaTheme="majorEastAsia"/>
          <w:i/>
          <w:iCs/>
          <w:color w:val="1A1A18"/>
          <w:shd w:val="clear" w:color="auto" w:fill="CCE2F7"/>
        </w:rPr>
        <w:t>, and then issue a command such as:</w:t>
      </w:r>
    </w:p>
    <w:p w14:paraId="4FE8361F" w14:textId="77777777" w:rsidR="001C507E" w:rsidRDefault="001C507E" w:rsidP="001C507E">
      <w:pPr>
        <w:pStyle w:val="da-divtext"/>
        <w:shd w:val="clear" w:color="auto" w:fill="F2F2F2"/>
        <w:spacing w:before="0" w:beforeAutospacing="0" w:after="0" w:afterAutospacing="0"/>
        <w:rPr>
          <w:rFonts w:ascii="Lucida Console" w:hAnsi="Lucida Console"/>
          <w:color w:val="000000"/>
        </w:rPr>
      </w:pPr>
      <w:r>
        <w:rPr>
          <w:rStyle w:val="dtbs-word"/>
          <w:rFonts w:ascii="Lucida Console" w:eastAsiaTheme="majorEastAsia" w:hAnsi="Lucida Console"/>
          <w:i/>
          <w:iCs/>
          <w:color w:val="1A1A18"/>
          <w:shd w:val="clear" w:color="auto" w:fill="CCE2F7"/>
        </w:rPr>
        <w:t>New-</w:t>
      </w:r>
      <w:proofErr w:type="spellStart"/>
      <w:r>
        <w:rPr>
          <w:rStyle w:val="dtbs-word"/>
          <w:rFonts w:ascii="Lucida Console" w:eastAsiaTheme="majorEastAsia" w:hAnsi="Lucida Console"/>
          <w:i/>
          <w:iCs/>
          <w:color w:val="1A1A18"/>
          <w:shd w:val="clear" w:color="auto" w:fill="CCE2F7"/>
        </w:rPr>
        <w:t>AzureRmVm</w:t>
      </w:r>
      <w:proofErr w:type="spellEnd"/>
      <w:r>
        <w:rPr>
          <w:rStyle w:val="dtbs-word"/>
          <w:rFonts w:ascii="Lucida Console" w:eastAsiaTheme="majorEastAsia" w:hAnsi="Lucida Console"/>
          <w:i/>
          <w:iCs/>
          <w:color w:val="1A1A18"/>
          <w:shd w:val="clear" w:color="auto" w:fill="CCE2F7"/>
        </w:rPr>
        <w:t xml:space="preserve"> ` -</w:t>
      </w:r>
      <w:proofErr w:type="spellStart"/>
      <w:r>
        <w:rPr>
          <w:rStyle w:val="dtbs-word"/>
          <w:rFonts w:ascii="Lucida Console" w:eastAsiaTheme="majorEastAsia" w:hAnsi="Lucida Console"/>
          <w:i/>
          <w:iCs/>
          <w:color w:val="1A1A18"/>
          <w:shd w:val="clear" w:color="auto" w:fill="CCE2F7"/>
        </w:rPr>
        <w:t>ResourceGroupName</w:t>
      </w:r>
      <w:proofErr w:type="spellEnd"/>
      <w:r>
        <w:rPr>
          <w:rStyle w:val="dtbs-word"/>
          <w:rFonts w:ascii="Lucida Console" w:eastAsiaTheme="majorEastAsia" w:hAnsi="Lucida Console"/>
          <w:i/>
          <w:iCs/>
          <w:color w:val="1A1A18"/>
          <w:shd w:val="clear" w:color="auto" w:fill="CCE2F7"/>
        </w:rPr>
        <w:t xml:space="preserve"> "</w:t>
      </w:r>
      <w:proofErr w:type="spellStart"/>
      <w:r>
        <w:rPr>
          <w:rStyle w:val="dtbs-word"/>
          <w:rFonts w:ascii="Lucida Console" w:eastAsiaTheme="majorEastAsia" w:hAnsi="Lucida Console"/>
          <w:i/>
          <w:iCs/>
          <w:color w:val="1A1A18"/>
          <w:shd w:val="clear" w:color="auto" w:fill="CCE2F7"/>
        </w:rPr>
        <w:t>TesResourceGroup</w:t>
      </w:r>
      <w:proofErr w:type="spellEnd"/>
      <w:r>
        <w:rPr>
          <w:rStyle w:val="dtbs-word"/>
          <w:rFonts w:ascii="Lucida Console" w:eastAsiaTheme="majorEastAsia" w:hAnsi="Lucida Console"/>
          <w:i/>
          <w:iCs/>
          <w:color w:val="1A1A18"/>
          <w:shd w:val="clear" w:color="auto" w:fill="CCE2F7"/>
        </w:rPr>
        <w:t>" ` -Name "</w:t>
      </w:r>
      <w:proofErr w:type="spellStart"/>
      <w:r>
        <w:rPr>
          <w:rStyle w:val="dtbs-word"/>
          <w:rFonts w:ascii="Lucida Console" w:eastAsiaTheme="majorEastAsia" w:hAnsi="Lucida Console"/>
          <w:i/>
          <w:iCs/>
          <w:color w:val="1A1A18"/>
          <w:shd w:val="clear" w:color="auto" w:fill="CCE2F7"/>
        </w:rPr>
        <w:t>Testvm</w:t>
      </w:r>
      <w:proofErr w:type="spellEnd"/>
      <w:r>
        <w:rPr>
          <w:rStyle w:val="dtbs-word"/>
          <w:rFonts w:ascii="Lucida Console" w:eastAsiaTheme="majorEastAsia" w:hAnsi="Lucida Console"/>
          <w:i/>
          <w:iCs/>
          <w:color w:val="1A1A18"/>
          <w:shd w:val="clear" w:color="auto" w:fill="CCE2F7"/>
        </w:rPr>
        <w:t>" ` -Image "</w:t>
      </w:r>
      <w:proofErr w:type="spellStart"/>
      <w:r>
        <w:rPr>
          <w:rStyle w:val="dtbs-word"/>
          <w:rFonts w:ascii="Lucida Console" w:eastAsiaTheme="majorEastAsia" w:hAnsi="Lucida Console"/>
          <w:i/>
          <w:iCs/>
          <w:color w:val="1A1A18"/>
          <w:shd w:val="clear" w:color="auto" w:fill="CCE2F7"/>
        </w:rPr>
        <w:t>UbuntuLTS</w:t>
      </w:r>
      <w:proofErr w:type="spellEnd"/>
      <w:r>
        <w:rPr>
          <w:rStyle w:val="dtbs-word"/>
          <w:rFonts w:ascii="Lucida Console" w:eastAsiaTheme="majorEastAsia" w:hAnsi="Lucida Console"/>
          <w:i/>
          <w:iCs/>
          <w:color w:val="1A1A18"/>
          <w:shd w:val="clear" w:color="auto" w:fill="CCE2F7"/>
        </w:rPr>
        <w:t xml:space="preserve">" ... </w:t>
      </w:r>
    </w:p>
    <w:p w14:paraId="1A71171C" w14:textId="7241956D" w:rsidR="001C507E" w:rsidRDefault="001C507E" w:rsidP="001C507E">
      <w:pPr>
        <w:pStyle w:val="NormalWeb"/>
        <w:spacing w:before="240" w:beforeAutospacing="0" w:after="240" w:afterAutospacing="0"/>
        <w:rPr>
          <w:color w:val="000000"/>
        </w:rPr>
      </w:pPr>
      <w:r>
        <w:rPr>
          <w:noProof/>
          <w:color w:val="000000"/>
        </w:rPr>
        <w:lastRenderedPageBreak/>
        <w:drawing>
          <wp:inline distT="0" distB="0" distL="0" distR="0" wp14:anchorId="530181C3" wp14:editId="71EED3D5">
            <wp:extent cx="5731510" cy="2614930"/>
            <wp:effectExtent l="0" t="0" r="2540" b="0"/>
            <wp:docPr id="135" name="Picture 135" descr="https://prod-sp-ereader-assets.azureedge.net/Additions/cd0c80a0-b0ef-59e9-bebd-7334e2f12cb8/4/OEBPS/Images/179021-797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272" descr="https://prod-sp-ereader-assets.azureedge.net/Additions/cd0c80a0-b0ef-59e9-bebd-7334e2f12cb8/4/OEBPS/Images/179021-79785.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31510" cy="2614930"/>
                    </a:xfrm>
                    <a:prstGeom prst="rect">
                      <a:avLst/>
                    </a:prstGeom>
                    <a:noFill/>
                    <a:ln>
                      <a:noFill/>
                    </a:ln>
                  </pic:spPr>
                </pic:pic>
              </a:graphicData>
            </a:graphic>
          </wp:inline>
        </w:drawing>
      </w:r>
    </w:p>
    <w:p w14:paraId="7F904A76" w14:textId="77777777" w:rsidR="001C507E" w:rsidRDefault="001C507E" w:rsidP="001C507E">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PowerShell Core is a cross-platform version of PowerShell that runs on Windows Linux or macOS. Details are availablefrom the page </w:t>
      </w:r>
      <w:hyperlink r:id="rId238" w:tgtFrame="_blank" w:history="1">
        <w:r>
          <w:rPr>
            <w:rStyle w:val="dtbs-word"/>
            <w:rFonts w:eastAsiaTheme="majorEastAsia"/>
            <w:i/>
            <w:iCs/>
            <w:color w:val="1A1A18"/>
            <w:u w:val="single"/>
            <w:shd w:val="clear" w:color="auto" w:fill="CCE2F7"/>
          </w:rPr>
          <w:t>What's New in PowerShell Core 6.1</w:t>
        </w:r>
      </w:hyperlink>
      <w:r>
        <w:rPr>
          <w:rStyle w:val="dtbs-word"/>
          <w:rFonts w:eastAsiaTheme="majorEastAsia"/>
          <w:i/>
          <w:iCs/>
          <w:color w:val="1A1A18"/>
          <w:shd w:val="clear" w:color="auto" w:fill="CCE2F7"/>
        </w:rPr>
        <w:t> which is now also available.</w:t>
      </w:r>
    </w:p>
    <w:p w14:paraId="5D858109" w14:textId="77777777" w:rsidR="001C507E" w:rsidRDefault="001C507E" w:rsidP="001C507E">
      <w:pPr>
        <w:pStyle w:val="Heading4"/>
        <w:spacing w:before="240" w:after="240"/>
        <w:rPr>
          <w:color w:val="30506E"/>
          <w:sz w:val="32"/>
          <w:szCs w:val="32"/>
        </w:rPr>
      </w:pPr>
      <w:r>
        <w:rPr>
          <w:rStyle w:val="dtbs-word"/>
          <w:i w:val="0"/>
          <w:iCs w:val="0"/>
          <w:color w:val="1A1A18"/>
          <w:sz w:val="32"/>
          <w:szCs w:val="32"/>
          <w:shd w:val="clear" w:color="auto" w:fill="CCE2F7"/>
        </w:rPr>
        <w:t>Azure CLI</w:t>
      </w:r>
    </w:p>
    <w:p w14:paraId="65B40CF6" w14:textId="77777777" w:rsidR="001C507E" w:rsidRDefault="001C507E" w:rsidP="001C507E">
      <w:pPr>
        <w:pStyle w:val="NormalWeb"/>
        <w:spacing w:before="0" w:beforeAutospacing="0" w:after="0" w:afterAutospacing="0"/>
        <w:rPr>
          <w:color w:val="000000"/>
        </w:rPr>
      </w:pPr>
      <w:r>
        <w:rPr>
          <w:rStyle w:val="dtbs-word"/>
          <w:rFonts w:eastAsiaTheme="majorEastAsia"/>
          <w:i/>
          <w:iCs/>
          <w:color w:val="1A1A18"/>
          <w:shd w:val="clear" w:color="auto" w:fill="CCE2F7"/>
        </w:rPr>
        <w:t>Azure CLI is a cross-platform command-line program that connects to Azure and executes administrative commands on Azureresources. Cross platform means that it can be run on Windows, Linux, or macOS. For example, to create a VM, you wouldopen a command prompt window, sign in to Azure using the command </w:t>
      </w:r>
      <w:r>
        <w:rPr>
          <w:rStyle w:val="dtbs-word"/>
          <w:rFonts w:ascii="Lucida Console" w:eastAsiaTheme="majorEastAsia" w:hAnsi="Lucida Console"/>
          <w:i/>
          <w:iCs/>
          <w:color w:val="1A1A18"/>
          <w:shd w:val="clear" w:color="auto" w:fill="CCE2F7"/>
        </w:rPr>
        <w:t>az login</w:t>
      </w:r>
      <w:r>
        <w:rPr>
          <w:rStyle w:val="dtbs-word"/>
          <w:rFonts w:eastAsiaTheme="majorEastAsia"/>
          <w:i/>
          <w:iCs/>
          <w:color w:val="1A1A18"/>
          <w:shd w:val="clear" w:color="auto" w:fill="CCE2F7"/>
        </w:rPr>
        <w:t>, create a resource group, then use acommand such as:</w:t>
      </w:r>
    </w:p>
    <w:p w14:paraId="47621946" w14:textId="77777777" w:rsidR="001C507E" w:rsidRDefault="001C507E" w:rsidP="001C507E">
      <w:pPr>
        <w:pStyle w:val="da-divtext"/>
        <w:shd w:val="clear" w:color="auto" w:fill="F2F2F2"/>
        <w:spacing w:before="0" w:beforeAutospacing="0" w:after="0" w:afterAutospacing="0"/>
        <w:rPr>
          <w:rFonts w:ascii="Lucida Console" w:hAnsi="Lucida Console"/>
          <w:color w:val="000000"/>
        </w:rPr>
      </w:pPr>
      <w:proofErr w:type="spellStart"/>
      <w:r>
        <w:rPr>
          <w:rStyle w:val="dtbs-word"/>
          <w:rFonts w:ascii="Lucida Console" w:eastAsiaTheme="majorEastAsia" w:hAnsi="Lucida Console"/>
          <w:i/>
          <w:iCs/>
          <w:color w:val="1A1A18"/>
          <w:shd w:val="clear" w:color="auto" w:fill="CCE2F7"/>
        </w:rPr>
        <w:t>az</w:t>
      </w:r>
      <w:proofErr w:type="spellEnd"/>
      <w:r>
        <w:rPr>
          <w:rStyle w:val="dtbs-word"/>
          <w:rFonts w:ascii="Lucida Console" w:eastAsiaTheme="majorEastAsia" w:hAnsi="Lucida Console"/>
          <w:i/>
          <w:iCs/>
          <w:color w:val="1A1A18"/>
          <w:shd w:val="clear" w:color="auto" w:fill="CCE2F7"/>
        </w:rPr>
        <w:t xml:space="preserve"> </w:t>
      </w:r>
      <w:proofErr w:type="spellStart"/>
      <w:r>
        <w:rPr>
          <w:rStyle w:val="dtbs-word"/>
          <w:rFonts w:ascii="Lucida Console" w:eastAsiaTheme="majorEastAsia" w:hAnsi="Lucida Console"/>
          <w:i/>
          <w:iCs/>
          <w:color w:val="1A1A18"/>
          <w:shd w:val="clear" w:color="auto" w:fill="CCE2F7"/>
        </w:rPr>
        <w:t>vm</w:t>
      </w:r>
      <w:proofErr w:type="spellEnd"/>
      <w:r>
        <w:rPr>
          <w:rStyle w:val="dtbs-word"/>
          <w:rFonts w:ascii="Lucida Console" w:eastAsiaTheme="majorEastAsia" w:hAnsi="Lucida Console"/>
          <w:i/>
          <w:iCs/>
          <w:color w:val="1A1A18"/>
          <w:shd w:val="clear" w:color="auto" w:fill="CCE2F7"/>
        </w:rPr>
        <w:t xml:space="preserve"> create \ --resource-group Testrg1 \ --name </w:t>
      </w:r>
      <w:proofErr w:type="spellStart"/>
      <w:r>
        <w:rPr>
          <w:rStyle w:val="dtbs-word"/>
          <w:rFonts w:ascii="Lucida Console" w:eastAsiaTheme="majorEastAsia" w:hAnsi="Lucida Console"/>
          <w:i/>
          <w:iCs/>
          <w:color w:val="1A1A18"/>
          <w:shd w:val="clear" w:color="auto" w:fill="CCE2F7"/>
        </w:rPr>
        <w:t>Testvm</w:t>
      </w:r>
      <w:proofErr w:type="spellEnd"/>
      <w:r>
        <w:rPr>
          <w:rStyle w:val="dtbs-word"/>
          <w:rFonts w:ascii="Lucida Console" w:eastAsiaTheme="majorEastAsia" w:hAnsi="Lucida Console"/>
          <w:i/>
          <w:iCs/>
          <w:color w:val="1A1A18"/>
          <w:shd w:val="clear" w:color="auto" w:fill="CCE2F7"/>
        </w:rPr>
        <w:t xml:space="preserve"> \ --image </w:t>
      </w:r>
      <w:proofErr w:type="spellStart"/>
      <w:r>
        <w:rPr>
          <w:rStyle w:val="dtbs-word"/>
          <w:rFonts w:ascii="Lucida Console" w:eastAsiaTheme="majorEastAsia" w:hAnsi="Lucida Console"/>
          <w:i/>
          <w:iCs/>
          <w:color w:val="1A1A18"/>
          <w:shd w:val="clear" w:color="auto" w:fill="CCE2F7"/>
        </w:rPr>
        <w:t>UbuntuLTS</w:t>
      </w:r>
      <w:proofErr w:type="spellEnd"/>
      <w:r>
        <w:rPr>
          <w:rStyle w:val="dtbs-word"/>
          <w:rFonts w:ascii="Lucida Console" w:eastAsiaTheme="majorEastAsia" w:hAnsi="Lucida Console"/>
          <w:i/>
          <w:iCs/>
          <w:color w:val="1A1A18"/>
          <w:shd w:val="clear" w:color="auto" w:fill="CCE2F7"/>
        </w:rPr>
        <w:t xml:space="preserve"> --generate-</w:t>
      </w:r>
      <w:proofErr w:type="spellStart"/>
      <w:r>
        <w:rPr>
          <w:rStyle w:val="dtbs-word"/>
          <w:rFonts w:ascii="Lucida Console" w:eastAsiaTheme="majorEastAsia" w:hAnsi="Lucida Console"/>
          <w:i/>
          <w:iCs/>
          <w:color w:val="1A1A18"/>
          <w:shd w:val="clear" w:color="auto" w:fill="CCE2F7"/>
        </w:rPr>
        <w:t>ssh</w:t>
      </w:r>
      <w:proofErr w:type="spellEnd"/>
      <w:r>
        <w:rPr>
          <w:rStyle w:val="dtbs-word"/>
          <w:rFonts w:ascii="Lucida Console" w:eastAsiaTheme="majorEastAsia" w:hAnsi="Lucida Console"/>
          <w:i/>
          <w:iCs/>
          <w:color w:val="1A1A18"/>
          <w:shd w:val="clear" w:color="auto" w:fill="CCE2F7"/>
        </w:rPr>
        <w:t xml:space="preserve">-keys ... </w:t>
      </w:r>
    </w:p>
    <w:p w14:paraId="19707F74" w14:textId="390D8090" w:rsidR="001C507E" w:rsidRDefault="001C507E" w:rsidP="001C507E">
      <w:pPr>
        <w:pStyle w:val="NormalWeb"/>
        <w:spacing w:before="240" w:beforeAutospacing="0" w:after="240" w:afterAutospacing="0"/>
        <w:rPr>
          <w:color w:val="000000"/>
        </w:rPr>
      </w:pPr>
      <w:r>
        <w:rPr>
          <w:noProof/>
          <w:color w:val="000000"/>
        </w:rPr>
        <w:drawing>
          <wp:inline distT="0" distB="0" distL="0" distR="0" wp14:anchorId="7BDC0016" wp14:editId="29E10870">
            <wp:extent cx="5731510" cy="1167130"/>
            <wp:effectExtent l="0" t="0" r="2540" b="0"/>
            <wp:docPr id="134" name="Picture 134" descr="https://prod-sp-ereader-assets.azureedge.net/Additions/cd0c80a0-b0ef-59e9-bebd-7334e2f12cb8/4/OEBPS/Images/179022-797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273" descr="https://prod-sp-ereader-assets.azureedge.net/Additions/cd0c80a0-b0ef-59e9-bebd-7334e2f12cb8/4/OEBPS/Images/179022-79786.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31510" cy="1167130"/>
                    </a:xfrm>
                    <a:prstGeom prst="rect">
                      <a:avLst/>
                    </a:prstGeom>
                    <a:noFill/>
                    <a:ln>
                      <a:noFill/>
                    </a:ln>
                  </pic:spPr>
                </pic:pic>
              </a:graphicData>
            </a:graphic>
          </wp:inline>
        </w:drawing>
      </w:r>
    </w:p>
    <w:p w14:paraId="0BD643A2" w14:textId="77777777" w:rsidR="001C507E" w:rsidRDefault="001C507E" w:rsidP="001C507E">
      <w:pPr>
        <w:pStyle w:val="Heading4"/>
        <w:spacing w:before="240" w:after="240"/>
        <w:rPr>
          <w:color w:val="30506E"/>
          <w:sz w:val="32"/>
          <w:szCs w:val="32"/>
        </w:rPr>
      </w:pPr>
      <w:r>
        <w:rPr>
          <w:rStyle w:val="dtbs-word"/>
          <w:i w:val="0"/>
          <w:iCs w:val="0"/>
          <w:color w:val="1A1A18"/>
          <w:sz w:val="32"/>
          <w:szCs w:val="32"/>
          <w:shd w:val="clear" w:color="auto" w:fill="CCE2F7"/>
        </w:rPr>
        <w:t>Azure Cloud Shell</w:t>
      </w:r>
    </w:p>
    <w:p w14:paraId="35ED640F" w14:textId="77777777" w:rsidR="001C507E" w:rsidRDefault="001C507E" w:rsidP="001C507E">
      <w:pPr>
        <w:pStyle w:val="NormalWeb"/>
        <w:spacing w:before="240" w:beforeAutospacing="0" w:after="240" w:afterAutospacing="0"/>
        <w:rPr>
          <w:color w:val="000000"/>
        </w:rPr>
      </w:pPr>
      <w:r>
        <w:rPr>
          <w:rStyle w:val="dtbs-word"/>
          <w:rFonts w:eastAsiaTheme="majorEastAsia"/>
          <w:i/>
          <w:iCs/>
          <w:color w:val="1A1A18"/>
          <w:shd w:val="clear" w:color="auto" w:fill="CCE2F7"/>
        </w:rPr>
        <w:t>Azure Cloud Shell is a browser-based scripting environment in your portal. It provides the flexibility of choosing the shellexperience that best suits the way you work. Linux users can opt for a Bash experience, while Windows users can opt forPowerShell.</w:t>
      </w:r>
    </w:p>
    <w:p w14:paraId="6F2474DA" w14:textId="77777777" w:rsidR="001C507E" w:rsidRDefault="001C507E" w:rsidP="001C507E">
      <w:pPr>
        <w:pStyle w:val="NormalWeb"/>
        <w:spacing w:before="240" w:beforeAutospacing="0" w:after="240" w:afterAutospacing="0"/>
        <w:rPr>
          <w:color w:val="000000"/>
        </w:rPr>
      </w:pPr>
      <w:r>
        <w:rPr>
          <w:rStyle w:val="dtbs-word"/>
          <w:rFonts w:eastAsiaTheme="majorEastAsia"/>
          <w:i/>
          <w:iCs/>
          <w:color w:val="1A1A18"/>
          <w:shd w:val="clear" w:color="auto" w:fill="CCE2F7"/>
        </w:rPr>
        <w:t>A storage account is required to use the cloud shell and you will be prompted to create one when accessing the Azure cloudshell.</w:t>
      </w:r>
    </w:p>
    <w:p w14:paraId="64A3D47E" w14:textId="77777777" w:rsidR="001C507E" w:rsidRDefault="001C507E" w:rsidP="001C507E">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You can access Azure Cloud Shell by going to </w:t>
      </w:r>
      <w:hyperlink r:id="rId240" w:tgtFrame="_blank" w:history="1">
        <w:r>
          <w:rPr>
            <w:rStyle w:val="dtbs-word"/>
            <w:rFonts w:eastAsiaTheme="majorEastAsia"/>
            <w:i/>
            <w:iCs/>
            <w:color w:val="1A1A18"/>
            <w:u w:val="single"/>
            <w:shd w:val="clear" w:color="auto" w:fill="CCE2F7"/>
          </w:rPr>
          <w:t>https://shell.azure.com/</w:t>
        </w:r>
      </w:hyperlink>
      <w:r>
        <w:rPr>
          <w:rStyle w:val="dtbs-word"/>
          <w:rFonts w:eastAsiaTheme="majorEastAsia"/>
          <w:i/>
          <w:iCs/>
          <w:color w:val="1A1A18"/>
          <w:shd w:val="clear" w:color="auto" w:fill="CCE2F7"/>
        </w:rPr>
        <w:t>.</w:t>
      </w:r>
    </w:p>
    <w:p w14:paraId="7C1BC501" w14:textId="77777777" w:rsidR="001C507E" w:rsidRDefault="001C507E" w:rsidP="001C507E">
      <w:pPr>
        <w:pStyle w:val="NormalWeb"/>
        <w:spacing w:before="240" w:beforeAutospacing="0" w:after="240" w:afterAutospacing="0"/>
        <w:rPr>
          <w:color w:val="000000"/>
        </w:rPr>
      </w:pPr>
      <w:r>
        <w:rPr>
          <w:rStyle w:val="dtbs-word"/>
          <w:rFonts w:eastAsiaTheme="majorEastAsia"/>
          <w:b/>
          <w:bCs/>
          <w:i/>
          <w:iCs/>
          <w:color w:val="1A1A18"/>
          <w:shd w:val="clear" w:color="auto" w:fill="CCE2F7"/>
        </w:rPr>
        <w:lastRenderedPageBreak/>
        <w:t>Note</w:t>
      </w:r>
      <w:r>
        <w:rPr>
          <w:rStyle w:val="dtbs-word"/>
          <w:rFonts w:eastAsiaTheme="majorEastAsia"/>
          <w:i/>
          <w:iCs/>
          <w:color w:val="1A1A18"/>
          <w:shd w:val="clear" w:color="auto" w:fill="CCE2F7"/>
        </w:rPr>
        <w:t>: There are also </w:t>
      </w:r>
      <w:r>
        <w:rPr>
          <w:rStyle w:val="dtbs-word"/>
          <w:rFonts w:eastAsiaTheme="majorEastAsia"/>
          <w:b/>
          <w:bCs/>
          <w:i/>
          <w:iCs/>
          <w:color w:val="1A1A18"/>
          <w:shd w:val="clear" w:color="auto" w:fill="CCE2F7"/>
        </w:rPr>
        <w:t>Azure SDKs</w:t>
      </w:r>
      <w:r>
        <w:rPr>
          <w:rStyle w:val="dtbs-word"/>
          <w:rFonts w:eastAsiaTheme="majorEastAsia"/>
          <w:i/>
          <w:iCs/>
          <w:color w:val="1A1A18"/>
          <w:shd w:val="clear" w:color="auto" w:fill="CCE2F7"/>
        </w:rPr>
        <w:t> in a range of languages, as well as </w:t>
      </w:r>
      <w:r>
        <w:rPr>
          <w:rStyle w:val="dtbs-word"/>
          <w:rFonts w:eastAsiaTheme="majorEastAsia"/>
          <w:b/>
          <w:bCs/>
          <w:i/>
          <w:iCs/>
          <w:color w:val="1A1A18"/>
          <w:shd w:val="clear" w:color="auto" w:fill="CCE2F7"/>
        </w:rPr>
        <w:t>REST APIs</w:t>
      </w:r>
      <w:r>
        <w:rPr>
          <w:rStyle w:val="dtbs-word"/>
          <w:rFonts w:eastAsiaTheme="majorEastAsia"/>
          <w:i/>
          <w:iCs/>
          <w:color w:val="1A1A18"/>
          <w:shd w:val="clear" w:color="auto" w:fill="CCE2F7"/>
        </w:rPr>
        <w:t> through which you can configure Azure. Fora full list of tools available, see the </w:t>
      </w:r>
      <w:hyperlink r:id="rId241" w:tgtFrame="_blank" w:history="1">
        <w:r>
          <w:rPr>
            <w:rStyle w:val="dtbs-word"/>
            <w:rFonts w:eastAsiaTheme="majorEastAsia"/>
            <w:i/>
            <w:iCs/>
            <w:color w:val="1A1A18"/>
            <w:u w:val="single"/>
            <w:shd w:val="clear" w:color="auto" w:fill="CCE2F7"/>
          </w:rPr>
          <w:t>Downloads</w:t>
        </w:r>
      </w:hyperlink>
      <w:r>
        <w:rPr>
          <w:rStyle w:val="dtbs-word"/>
          <w:rFonts w:eastAsiaTheme="majorEastAsia"/>
          <w:i/>
          <w:iCs/>
          <w:color w:val="1A1A18"/>
          <w:shd w:val="clear" w:color="auto" w:fill="CCE2F7"/>
        </w:rPr>
        <w:t> page.</w:t>
      </w:r>
    </w:p>
    <w:p w14:paraId="14B039EA" w14:textId="10FBC176" w:rsidR="00EA12E6" w:rsidRDefault="00EA12E6" w:rsidP="00AB4A1C"/>
    <w:p w14:paraId="2539906B" w14:textId="2C662B2E" w:rsidR="00B1065F" w:rsidRDefault="00B1065F" w:rsidP="00AB4A1C"/>
    <w:p w14:paraId="4B3A25C3" w14:textId="17F26C62" w:rsidR="00B1065F" w:rsidRDefault="00B1065F" w:rsidP="00B1065F"/>
    <w:p w14:paraId="10C78D33" w14:textId="77777777" w:rsidR="00B1065F" w:rsidRDefault="00B1065F" w:rsidP="00B1065F">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Walkthrough-Working with the Azure CLI</w:t>
      </w:r>
    </w:p>
    <w:p w14:paraId="52808B75" w14:textId="77777777" w:rsidR="00B1065F" w:rsidRDefault="00B1065F" w:rsidP="00B1065F">
      <w:pPr>
        <w:pStyle w:val="NormalWeb"/>
        <w:spacing w:before="240" w:beforeAutospacing="0" w:after="240" w:afterAutospacing="0"/>
        <w:rPr>
          <w:color w:val="000000"/>
        </w:rPr>
      </w:pPr>
      <w:r>
        <w:rPr>
          <w:rStyle w:val="dtbs-word"/>
          <w:rFonts w:eastAsiaTheme="majorEastAsia"/>
          <w:i/>
          <w:iCs/>
          <w:color w:val="1A1A18"/>
          <w:shd w:val="clear" w:color="auto" w:fill="CCE2F7"/>
        </w:rPr>
        <w:t>In this walkthrough task we will install the Azure CLI on our local machine, then create a virtual machine using the Azure CLIand an Azure Resource Manager template, then verified that deployment using the Azure CLI in the Azure Cloud Shell.</w:t>
      </w:r>
    </w:p>
    <w:p w14:paraId="2872EE9B" w14:textId="77777777" w:rsidR="00B1065F" w:rsidRDefault="00B1065F" w:rsidP="00B1065F">
      <w:pPr>
        <w:pStyle w:val="NormalWeb"/>
        <w:spacing w:before="240" w:beforeAutospacing="0" w:after="240" w:afterAutospacing="0"/>
        <w:rPr>
          <w:color w:val="000000"/>
        </w:rPr>
      </w:pPr>
      <w:r>
        <w:rPr>
          <w:rStyle w:val="dtbs-word"/>
          <w:rFonts w:eastAsiaTheme="majorEastAsia"/>
          <w:i/>
          <w:iCs/>
          <w:color w:val="1A1A18"/>
          <w:shd w:val="clear" w:color="auto" w:fill="CCE2F7"/>
        </w:rPr>
        <w:t>You can complete this walkthrough task by completing the steps outlined below, or you can simply read through them,depending on your available time.</w:t>
      </w:r>
    </w:p>
    <w:p w14:paraId="5C3887C0" w14:textId="77777777" w:rsidR="00B1065F" w:rsidRDefault="00B1065F" w:rsidP="00B1065F">
      <w:pPr>
        <w:pStyle w:val="Heading4"/>
        <w:spacing w:before="240" w:after="240"/>
        <w:rPr>
          <w:color w:val="30506E"/>
          <w:sz w:val="32"/>
          <w:szCs w:val="32"/>
        </w:rPr>
      </w:pPr>
      <w:r>
        <w:rPr>
          <w:rStyle w:val="dtbs-word"/>
          <w:i w:val="0"/>
          <w:iCs w:val="0"/>
          <w:color w:val="1A1A18"/>
          <w:sz w:val="32"/>
          <w:szCs w:val="32"/>
          <w:shd w:val="clear" w:color="auto" w:fill="CCE2F7"/>
        </w:rPr>
        <w:t>Prerequisites</w:t>
      </w:r>
    </w:p>
    <w:p w14:paraId="7FBCA99D" w14:textId="77777777" w:rsidR="00B1065F" w:rsidRDefault="00B1065F" w:rsidP="00B1065F">
      <w:pPr>
        <w:pStyle w:val="square"/>
        <w:numPr>
          <w:ilvl w:val="0"/>
          <w:numId w:val="70"/>
        </w:numPr>
        <w:spacing w:after="200" w:afterAutospacing="0"/>
        <w:ind w:left="400"/>
        <w:rPr>
          <w:color w:val="000000"/>
        </w:rPr>
      </w:pPr>
      <w:r>
        <w:rPr>
          <w:rStyle w:val="dtbs-word"/>
          <w:rFonts w:eastAsiaTheme="majorEastAsia"/>
          <w:i/>
          <w:iCs/>
          <w:color w:val="1A1A18"/>
          <w:shd w:val="clear" w:color="auto" w:fill="CCE2F7"/>
        </w:rPr>
        <w:t>You require need an Azure subscription to perform these steps. If you don't have one you can create one by following thesteps outlined on the </w:t>
      </w:r>
      <w:hyperlink r:id="rId242" w:tgtFrame="_blank" w:history="1">
        <w:r>
          <w:rPr>
            <w:rStyle w:val="dtbs-word"/>
            <w:rFonts w:eastAsiaTheme="majorEastAsia"/>
            <w:i/>
            <w:iCs/>
            <w:color w:val="1A1A18"/>
            <w:u w:val="single"/>
            <w:shd w:val="clear" w:color="auto" w:fill="CCE2F7"/>
          </w:rPr>
          <w:t>Create your Azure free account today</w:t>
        </w:r>
      </w:hyperlink>
      <w:r>
        <w:rPr>
          <w:rStyle w:val="dtbs-word"/>
          <w:rFonts w:eastAsiaTheme="majorEastAsia"/>
          <w:i/>
          <w:iCs/>
          <w:color w:val="1A1A18"/>
          <w:shd w:val="clear" w:color="auto" w:fill="CCE2F7"/>
        </w:rPr>
        <w:t> webpage.</w:t>
      </w:r>
    </w:p>
    <w:p w14:paraId="03C3D636" w14:textId="77777777" w:rsidR="00B1065F" w:rsidRDefault="00B1065F" w:rsidP="00B1065F">
      <w:pPr>
        <w:pStyle w:val="square"/>
        <w:numPr>
          <w:ilvl w:val="0"/>
          <w:numId w:val="70"/>
        </w:numPr>
        <w:spacing w:after="200" w:afterAutospacing="0"/>
        <w:ind w:left="400"/>
        <w:rPr>
          <w:color w:val="000000"/>
        </w:rPr>
      </w:pPr>
      <w:r>
        <w:rPr>
          <w:rStyle w:val="dtbs-word"/>
          <w:rFonts w:eastAsiaTheme="majorEastAsia"/>
          <w:i/>
          <w:iCs/>
          <w:color w:val="1A1A18"/>
          <w:shd w:val="clear" w:color="auto" w:fill="CCE2F7"/>
        </w:rPr>
        <w:t>A local environment is also needed such as a Windows, Linux or MacOS</w:t>
      </w:r>
    </w:p>
    <w:p w14:paraId="0AFD97EF" w14:textId="77777777" w:rsidR="00B1065F" w:rsidRDefault="00B1065F" w:rsidP="00B1065F">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The following steps are based on a Windows installation, however they could equally be applicable to a Mac or Linuxenvironment. However there are specific installation steps for each environment. To see the installation steps for yourparticular environment see the </w:t>
      </w:r>
      <w:hyperlink r:id="rId243" w:tgtFrame="_blank" w:history="1">
        <w:r>
          <w:rPr>
            <w:rStyle w:val="dtbs-word"/>
            <w:rFonts w:eastAsiaTheme="majorEastAsia"/>
            <w:i/>
            <w:iCs/>
            <w:color w:val="1A1A18"/>
            <w:u w:val="single"/>
            <w:shd w:val="clear" w:color="auto" w:fill="CCE2F7"/>
          </w:rPr>
          <w:t>Install the Azure CLI</w:t>
        </w:r>
      </w:hyperlink>
      <w:r>
        <w:rPr>
          <w:rStyle w:val="dtbs-word"/>
          <w:rFonts w:eastAsiaTheme="majorEastAsia"/>
          <w:i/>
          <w:iCs/>
          <w:color w:val="1A1A18"/>
          <w:shd w:val="clear" w:color="auto" w:fill="CCE2F7"/>
        </w:rPr>
        <w:t> page.</w:t>
      </w:r>
    </w:p>
    <w:p w14:paraId="3DBA55C9" w14:textId="77777777" w:rsidR="00B1065F" w:rsidRDefault="00B1065F" w:rsidP="00B1065F">
      <w:pPr>
        <w:pStyle w:val="Heading4"/>
        <w:spacing w:before="240" w:after="240"/>
        <w:rPr>
          <w:color w:val="30506E"/>
          <w:sz w:val="32"/>
          <w:szCs w:val="32"/>
        </w:rPr>
      </w:pPr>
      <w:r>
        <w:rPr>
          <w:rStyle w:val="dtbs-word"/>
          <w:i w:val="0"/>
          <w:iCs w:val="0"/>
          <w:color w:val="1A1A18"/>
          <w:sz w:val="32"/>
          <w:szCs w:val="32"/>
          <w:shd w:val="clear" w:color="auto" w:fill="CCE2F7"/>
        </w:rPr>
        <w:t>Steps</w:t>
      </w:r>
    </w:p>
    <w:p w14:paraId="3079CF12" w14:textId="77777777" w:rsidR="00B1065F" w:rsidRDefault="00B1065F" w:rsidP="00B1065F">
      <w:pPr>
        <w:pStyle w:val="NormalWeb"/>
        <w:spacing w:before="240" w:beforeAutospacing="0" w:after="240" w:afterAutospacing="0"/>
        <w:rPr>
          <w:color w:val="000000"/>
        </w:rPr>
      </w:pPr>
      <w:r>
        <w:rPr>
          <w:rStyle w:val="dtbs-word"/>
          <w:rFonts w:eastAsiaTheme="majorEastAsia"/>
          <w:i/>
          <w:iCs/>
          <w:color w:val="1A1A18"/>
          <w:shd w:val="clear" w:color="auto" w:fill="CCE2F7"/>
        </w:rPr>
        <w:t>We will install Azure CLI on the Windows operating system using the MSI installer:</w:t>
      </w:r>
    </w:p>
    <w:p w14:paraId="4C09B137" w14:textId="6991B50F" w:rsidR="00B1065F" w:rsidRDefault="00B1065F" w:rsidP="00B1065F">
      <w:pPr>
        <w:numPr>
          <w:ilvl w:val="0"/>
          <w:numId w:val="71"/>
        </w:numPr>
        <w:spacing w:before="100" w:beforeAutospacing="1" w:after="200" w:line="240" w:lineRule="auto"/>
        <w:ind w:left="400"/>
        <w:rPr>
          <w:color w:val="000000"/>
        </w:rPr>
      </w:pPr>
      <w:r>
        <w:rPr>
          <w:rStyle w:val="dtbs-word"/>
          <w:i/>
          <w:iCs/>
          <w:color w:val="1A1A18"/>
          <w:shd w:val="clear" w:color="auto" w:fill="CCE2F7"/>
        </w:rPr>
        <w:t>To download the Azure CLI msi, click on the URL </w:t>
      </w:r>
      <w:hyperlink r:id="rId244" w:tgtFrame="_blank" w:history="1">
        <w:r>
          <w:rPr>
            <w:rStyle w:val="dtbs-word"/>
            <w:i/>
            <w:iCs/>
            <w:color w:val="1A1A18"/>
            <w:u w:val="single"/>
            <w:shd w:val="clear" w:color="auto" w:fill="CCE2F7"/>
          </w:rPr>
          <w:t>https://aka.ms/installazurecliwindows</w:t>
        </w:r>
      </w:hyperlink>
      <w:r>
        <w:rPr>
          <w:rStyle w:val="dtbs-word"/>
          <w:i/>
          <w:iCs/>
          <w:color w:val="1A1A18"/>
          <w:shd w:val="clear" w:color="auto" w:fill="CCE2F7"/>
        </w:rPr>
        <w:t>, and in the browser, select to </w:t>
      </w:r>
      <w:r>
        <w:rPr>
          <w:rStyle w:val="dtbs-word"/>
          <w:b/>
          <w:bCs/>
          <w:i/>
          <w:iCs/>
          <w:color w:val="1A1A18"/>
          <w:shd w:val="clear" w:color="auto" w:fill="CCE2F7"/>
        </w:rPr>
        <w:t>Run</w:t>
      </w:r>
      <w:r>
        <w:rPr>
          <w:rStyle w:val="dtbs-word"/>
          <w:i/>
          <w:iCs/>
          <w:color w:val="1A1A18"/>
          <w:shd w:val="clear" w:color="auto" w:fill="CCE2F7"/>
        </w:rPr>
        <w:t>.</w:t>
      </w:r>
      <w:r>
        <w:rPr>
          <w:noProof/>
          <w:color w:val="000000"/>
        </w:rPr>
        <w:drawing>
          <wp:inline distT="0" distB="0" distL="0" distR="0" wp14:anchorId="0C7EA3D8" wp14:editId="165C2F5D">
            <wp:extent cx="5731510" cy="388620"/>
            <wp:effectExtent l="0" t="0" r="2540" b="0"/>
            <wp:docPr id="147" name="Picture 147" descr="https://prod-sp-ereader-assets.azureedge.net/Additions/cd0c80a0-b0ef-59e9-bebd-7334e2f12cb8/4/OEBPS/Images/178858-79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307" descr="https://prod-sp-ereader-assets.azureedge.net/Additions/cd0c80a0-b0ef-59e9-bebd-7334e2f12cb8/4/OEBPS/Images/178858-79622.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31510" cy="388620"/>
                    </a:xfrm>
                    <a:prstGeom prst="rect">
                      <a:avLst/>
                    </a:prstGeom>
                    <a:noFill/>
                    <a:ln>
                      <a:noFill/>
                    </a:ln>
                  </pic:spPr>
                </pic:pic>
              </a:graphicData>
            </a:graphic>
          </wp:inline>
        </w:drawing>
      </w:r>
    </w:p>
    <w:p w14:paraId="2AE0765B" w14:textId="16F96F1B" w:rsidR="00B1065F" w:rsidRDefault="00B1065F" w:rsidP="00B1065F">
      <w:pPr>
        <w:numPr>
          <w:ilvl w:val="0"/>
          <w:numId w:val="71"/>
        </w:numPr>
        <w:spacing w:before="100" w:beforeAutospacing="1" w:after="200" w:line="240" w:lineRule="auto"/>
        <w:ind w:left="400"/>
        <w:rPr>
          <w:color w:val="000000"/>
        </w:rPr>
      </w:pPr>
      <w:r>
        <w:rPr>
          <w:rStyle w:val="dtbs-word"/>
          <w:i/>
          <w:iCs/>
          <w:color w:val="1A1A18"/>
          <w:shd w:val="clear" w:color="auto" w:fill="CCE2F7"/>
        </w:rPr>
        <w:lastRenderedPageBreak/>
        <w:t>In the installation wizard, accept the license terms, and then click </w:t>
      </w:r>
      <w:r>
        <w:rPr>
          <w:rStyle w:val="dtbs-word"/>
          <w:b/>
          <w:bCs/>
          <w:i/>
          <w:iCs/>
          <w:color w:val="1A1A18"/>
          <w:shd w:val="clear" w:color="auto" w:fill="CCE2F7"/>
        </w:rPr>
        <w:t>Install</w:t>
      </w:r>
      <w:r>
        <w:rPr>
          <w:rStyle w:val="dtbs-word"/>
          <w:i/>
          <w:iCs/>
          <w:color w:val="1A1A18"/>
          <w:shd w:val="clear" w:color="auto" w:fill="CCE2F7"/>
        </w:rPr>
        <w:t>.</w:t>
      </w:r>
      <w:r>
        <w:rPr>
          <w:noProof/>
          <w:color w:val="000000"/>
        </w:rPr>
        <w:drawing>
          <wp:inline distT="0" distB="0" distL="0" distR="0" wp14:anchorId="716044E5" wp14:editId="6902440C">
            <wp:extent cx="4676775" cy="3648075"/>
            <wp:effectExtent l="0" t="0" r="9525" b="9525"/>
            <wp:docPr id="146" name="Picture 146" descr="https://prod-sp-ereader-assets.azureedge.net/Additions/cd0c80a0-b0ef-59e9-bebd-7334e2f12cb8/4/OEBPS/Images/178859-79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308" descr="https://prod-sp-ereader-assets.azureedge.net/Additions/cd0c80a0-b0ef-59e9-bebd-7334e2f12cb8/4/OEBPS/Images/178859-79623.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676775" cy="3648075"/>
                    </a:xfrm>
                    <a:prstGeom prst="rect">
                      <a:avLst/>
                    </a:prstGeom>
                    <a:noFill/>
                    <a:ln>
                      <a:noFill/>
                    </a:ln>
                  </pic:spPr>
                </pic:pic>
              </a:graphicData>
            </a:graphic>
          </wp:inline>
        </w:drawing>
      </w:r>
    </w:p>
    <w:p w14:paraId="00293FB4" w14:textId="77777777" w:rsidR="00B1065F" w:rsidRDefault="00B1065F" w:rsidP="00B1065F">
      <w:pPr>
        <w:numPr>
          <w:ilvl w:val="0"/>
          <w:numId w:val="71"/>
        </w:numPr>
        <w:spacing w:before="100" w:beforeAutospacing="1" w:after="200" w:line="240" w:lineRule="auto"/>
        <w:ind w:left="400"/>
        <w:rPr>
          <w:color w:val="000000"/>
        </w:rPr>
      </w:pPr>
      <w:r>
        <w:rPr>
          <w:rStyle w:val="dtbs-word"/>
          <w:i/>
          <w:iCs/>
          <w:color w:val="1A1A18"/>
          <w:shd w:val="clear" w:color="auto" w:fill="CCE2F7"/>
        </w:rPr>
        <w:t>In the </w:t>
      </w:r>
      <w:r>
        <w:rPr>
          <w:rStyle w:val="dtbs-word"/>
          <w:b/>
          <w:bCs/>
          <w:i/>
          <w:iCs/>
          <w:color w:val="1A1A18"/>
          <w:shd w:val="clear" w:color="auto" w:fill="CCE2F7"/>
        </w:rPr>
        <w:t>User Account Control</w:t>
      </w:r>
      <w:r>
        <w:rPr>
          <w:rStyle w:val="dtbs-word"/>
          <w:i/>
          <w:iCs/>
          <w:color w:val="1A1A18"/>
          <w:shd w:val="clear" w:color="auto" w:fill="CCE2F7"/>
        </w:rPr>
        <w:t> dialog, select </w:t>
      </w:r>
      <w:r>
        <w:rPr>
          <w:rStyle w:val="dtbs-word"/>
          <w:b/>
          <w:bCs/>
          <w:i/>
          <w:iCs/>
          <w:color w:val="1A1A18"/>
          <w:shd w:val="clear" w:color="auto" w:fill="CCE2F7"/>
        </w:rPr>
        <w:t>Yes</w:t>
      </w:r>
      <w:r>
        <w:rPr>
          <w:rStyle w:val="dtbs-word"/>
          <w:i/>
          <w:iCs/>
          <w:color w:val="1A1A18"/>
          <w:shd w:val="clear" w:color="auto" w:fill="CCE2F7"/>
        </w:rPr>
        <w:t>.</w:t>
      </w:r>
    </w:p>
    <w:p w14:paraId="497D8A2C" w14:textId="77777777" w:rsidR="00B1065F" w:rsidRDefault="00B1065F" w:rsidP="00B1065F">
      <w:pPr>
        <w:numPr>
          <w:ilvl w:val="0"/>
          <w:numId w:val="71"/>
        </w:numPr>
        <w:spacing w:before="100" w:beforeAutospacing="1" w:after="200" w:line="240" w:lineRule="auto"/>
        <w:ind w:left="400"/>
        <w:rPr>
          <w:color w:val="000000"/>
        </w:rPr>
      </w:pPr>
      <w:r>
        <w:rPr>
          <w:rStyle w:val="dtbs-word"/>
          <w:i/>
          <w:iCs/>
          <w:color w:val="1A1A18"/>
          <w:shd w:val="clear" w:color="auto" w:fill="CCE2F7"/>
        </w:rPr>
        <w:t>Once successfully installed, the Azure CLI is run by opening a Bash shell for Linux or macOS, or from the commandprompt or PowerShell for Windows. Open a command prompt as administrator.</w:t>
      </w:r>
    </w:p>
    <w:p w14:paraId="702A9326" w14:textId="77777777" w:rsidR="00B1065F" w:rsidRDefault="00B1065F" w:rsidP="00B1065F">
      <w:pPr>
        <w:numPr>
          <w:ilvl w:val="0"/>
          <w:numId w:val="71"/>
        </w:numPr>
        <w:spacing w:before="100" w:beforeAutospacing="1" w:after="200" w:line="240" w:lineRule="auto"/>
        <w:ind w:left="400"/>
        <w:rPr>
          <w:color w:val="000000"/>
        </w:rPr>
      </w:pPr>
      <w:r>
        <w:rPr>
          <w:rStyle w:val="dtbs-word"/>
          <w:i/>
          <w:iCs/>
          <w:color w:val="1A1A18"/>
          <w:shd w:val="clear" w:color="auto" w:fill="CCE2F7"/>
        </w:rPr>
        <w:t>Login to your Azure subscription by running the below command and following the prompts</w:t>
      </w:r>
    </w:p>
    <w:p w14:paraId="2C5C06E0" w14:textId="77777777" w:rsidR="00B1065F" w:rsidRDefault="00B1065F" w:rsidP="00B1065F">
      <w:pPr>
        <w:pStyle w:val="da-divtext"/>
        <w:shd w:val="clear" w:color="auto" w:fill="F2F2F2"/>
        <w:spacing w:before="0" w:beforeAutospacing="0" w:after="0" w:afterAutospacing="0"/>
        <w:rPr>
          <w:rFonts w:ascii="Lucida Console" w:hAnsi="Lucida Console"/>
          <w:color w:val="000000"/>
        </w:rPr>
      </w:pPr>
      <w:proofErr w:type="spellStart"/>
      <w:r>
        <w:rPr>
          <w:rStyle w:val="dtbs-word"/>
          <w:rFonts w:ascii="Lucida Console" w:eastAsiaTheme="majorEastAsia" w:hAnsi="Lucida Console"/>
          <w:i/>
          <w:iCs/>
          <w:color w:val="1A1A18"/>
          <w:shd w:val="clear" w:color="auto" w:fill="CCE2F7"/>
        </w:rPr>
        <w:t>az</w:t>
      </w:r>
      <w:proofErr w:type="spellEnd"/>
      <w:r>
        <w:rPr>
          <w:rStyle w:val="dtbs-word"/>
          <w:rFonts w:ascii="Lucida Console" w:eastAsiaTheme="majorEastAsia" w:hAnsi="Lucida Console"/>
          <w:i/>
          <w:iCs/>
          <w:color w:val="1A1A18"/>
          <w:shd w:val="clear" w:color="auto" w:fill="CCE2F7"/>
        </w:rPr>
        <w:t xml:space="preserve"> login </w:t>
      </w:r>
    </w:p>
    <w:p w14:paraId="618092C5" w14:textId="77777777" w:rsidR="00B1065F" w:rsidRDefault="00B1065F" w:rsidP="00B1065F">
      <w:pPr>
        <w:numPr>
          <w:ilvl w:val="0"/>
          <w:numId w:val="72"/>
        </w:numPr>
        <w:spacing w:before="100" w:beforeAutospacing="1" w:after="200" w:line="240" w:lineRule="auto"/>
        <w:ind w:left="400"/>
        <w:rPr>
          <w:rFonts w:ascii="Times New Roman" w:hAnsi="Times New Roman"/>
          <w:color w:val="000000"/>
        </w:rPr>
      </w:pPr>
      <w:r>
        <w:rPr>
          <w:rStyle w:val="dtbs-word"/>
          <w:i/>
          <w:iCs/>
          <w:color w:val="1A1A18"/>
          <w:shd w:val="clear" w:color="auto" w:fill="CCE2F7"/>
        </w:rPr>
        <w:t>Verify your installation by running the version check command and ensuring it runs successfully:</w:t>
      </w:r>
    </w:p>
    <w:p w14:paraId="1C8B6FC7" w14:textId="77777777" w:rsidR="00B1065F" w:rsidRDefault="00B1065F" w:rsidP="00B1065F">
      <w:pPr>
        <w:pStyle w:val="da-divtext"/>
        <w:shd w:val="clear" w:color="auto" w:fill="F2F2F2"/>
        <w:spacing w:before="0" w:beforeAutospacing="0" w:after="0" w:afterAutospacing="0"/>
        <w:rPr>
          <w:rFonts w:ascii="Lucida Console" w:hAnsi="Lucida Console"/>
          <w:color w:val="000000"/>
        </w:rPr>
      </w:pPr>
      <w:proofErr w:type="spellStart"/>
      <w:r>
        <w:rPr>
          <w:rStyle w:val="dtbs-word"/>
          <w:rFonts w:ascii="Lucida Console" w:eastAsiaTheme="majorEastAsia" w:hAnsi="Lucida Console"/>
          <w:i/>
          <w:iCs/>
          <w:color w:val="1A1A18"/>
          <w:shd w:val="clear" w:color="auto" w:fill="CCE2F7"/>
        </w:rPr>
        <w:t>az</w:t>
      </w:r>
      <w:proofErr w:type="spellEnd"/>
      <w:r>
        <w:rPr>
          <w:rStyle w:val="dtbs-word"/>
          <w:rFonts w:ascii="Lucida Console" w:eastAsiaTheme="majorEastAsia" w:hAnsi="Lucida Console"/>
          <w:i/>
          <w:iCs/>
          <w:color w:val="1A1A18"/>
          <w:shd w:val="clear" w:color="auto" w:fill="CCE2F7"/>
        </w:rPr>
        <w:t xml:space="preserve"> --version </w:t>
      </w:r>
    </w:p>
    <w:p w14:paraId="2C4BE176" w14:textId="55E3209D" w:rsidR="00B1065F" w:rsidRDefault="00B1065F" w:rsidP="00B1065F">
      <w:pPr>
        <w:pStyle w:val="NormalWeb"/>
        <w:spacing w:before="240" w:beforeAutospacing="0" w:after="240" w:afterAutospacing="0"/>
        <w:rPr>
          <w:color w:val="000000"/>
        </w:rPr>
      </w:pPr>
      <w:r>
        <w:rPr>
          <w:noProof/>
          <w:color w:val="000000"/>
        </w:rPr>
        <w:drawing>
          <wp:inline distT="0" distB="0" distL="0" distR="0" wp14:anchorId="15400493" wp14:editId="42446BAA">
            <wp:extent cx="5731510" cy="2322830"/>
            <wp:effectExtent l="0" t="0" r="2540" b="1270"/>
            <wp:docPr id="145" name="Picture 145" descr="https://prod-sp-ereader-assets.azureedge.net/Additions/cd0c80a0-b0ef-59e9-bebd-7334e2f12cb8/4/OEBPS/Images/178860-79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309" descr="https://prod-sp-ereader-assets.azureedge.net/Additions/cd0c80a0-b0ef-59e9-bebd-7334e2f12cb8/4/OEBPS/Images/178860-79624.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31510" cy="2322830"/>
                    </a:xfrm>
                    <a:prstGeom prst="rect">
                      <a:avLst/>
                    </a:prstGeom>
                    <a:noFill/>
                    <a:ln>
                      <a:noFill/>
                    </a:ln>
                  </pic:spPr>
                </pic:pic>
              </a:graphicData>
            </a:graphic>
          </wp:inline>
        </w:drawing>
      </w:r>
    </w:p>
    <w:p w14:paraId="7615403C" w14:textId="77777777" w:rsidR="00B1065F" w:rsidRDefault="00B1065F" w:rsidP="00B1065F">
      <w:pPr>
        <w:pStyle w:val="NormalWeb"/>
        <w:spacing w:before="240" w:beforeAutospacing="0" w:after="240" w:afterAutospacing="0"/>
        <w:rPr>
          <w:color w:val="000000"/>
        </w:rPr>
      </w:pPr>
      <w:r>
        <w:rPr>
          <w:rStyle w:val="dtbs-word"/>
          <w:rFonts w:eastAsiaTheme="majorEastAsia"/>
          <w:b/>
          <w:bCs/>
          <w:i/>
          <w:iCs/>
          <w:color w:val="1A1A18"/>
          <w:shd w:val="clear" w:color="auto" w:fill="CCE2F7"/>
        </w:rPr>
        <w:lastRenderedPageBreak/>
        <w:t>Note</w:t>
      </w:r>
      <w:r>
        <w:rPr>
          <w:rStyle w:val="dtbs-word"/>
          <w:rFonts w:eastAsiaTheme="majorEastAsia"/>
          <w:i/>
          <w:iCs/>
          <w:color w:val="1A1A18"/>
          <w:shd w:val="clear" w:color="auto" w:fill="CCE2F7"/>
        </w:rPr>
        <w:t>: Running Azure CLI from PowerShell has some advantages over running Azure CLI from the Windows command prompt.PowerShell provides more tab completion features than the command prompt.</w:t>
      </w:r>
    </w:p>
    <w:p w14:paraId="284E2BDE" w14:textId="77777777" w:rsidR="00B1065F" w:rsidRDefault="00B1065F" w:rsidP="00B1065F">
      <w:pPr>
        <w:numPr>
          <w:ilvl w:val="0"/>
          <w:numId w:val="73"/>
        </w:numPr>
        <w:spacing w:before="100" w:beforeAutospacing="1" w:after="200" w:line="240" w:lineRule="auto"/>
        <w:ind w:left="400"/>
        <w:rPr>
          <w:color w:val="000000"/>
        </w:rPr>
      </w:pPr>
      <w:r>
        <w:rPr>
          <w:rStyle w:val="dtbs-word"/>
          <w:i/>
          <w:iCs/>
          <w:color w:val="1A1A18"/>
          <w:shd w:val="clear" w:color="auto" w:fill="CCE2F7"/>
        </w:rPr>
        <w:t>Create a resource group to deploy your resources to, by running the following command:</w:t>
      </w:r>
    </w:p>
    <w:p w14:paraId="59F5B70B" w14:textId="77777777" w:rsidR="00B1065F" w:rsidRDefault="00B1065F" w:rsidP="00B1065F">
      <w:pPr>
        <w:pStyle w:val="da-divtext"/>
        <w:shd w:val="clear" w:color="auto" w:fill="F2F2F2"/>
        <w:spacing w:before="0" w:beforeAutospacing="0" w:after="0" w:afterAutospacing="0"/>
        <w:rPr>
          <w:rFonts w:ascii="Lucida Console" w:hAnsi="Lucida Console"/>
          <w:color w:val="000000"/>
        </w:rPr>
      </w:pPr>
      <w:proofErr w:type="spellStart"/>
      <w:r>
        <w:rPr>
          <w:rStyle w:val="dtbs-word"/>
          <w:rFonts w:ascii="Lucida Console" w:eastAsiaTheme="majorEastAsia" w:hAnsi="Lucida Console"/>
          <w:i/>
          <w:iCs/>
          <w:color w:val="1A1A18"/>
          <w:shd w:val="clear" w:color="auto" w:fill="CCE2F7"/>
        </w:rPr>
        <w:t>az</w:t>
      </w:r>
      <w:proofErr w:type="spellEnd"/>
      <w:r>
        <w:rPr>
          <w:rStyle w:val="dtbs-word"/>
          <w:rFonts w:ascii="Lucida Console" w:eastAsiaTheme="majorEastAsia" w:hAnsi="Lucida Console"/>
          <w:i/>
          <w:iCs/>
          <w:color w:val="1A1A18"/>
          <w:shd w:val="clear" w:color="auto" w:fill="CCE2F7"/>
        </w:rPr>
        <w:t xml:space="preserve"> group create --name &lt; resource group name &gt; --location &lt; your nearest </w:t>
      </w:r>
      <w:proofErr w:type="spellStart"/>
      <w:r>
        <w:rPr>
          <w:rStyle w:val="dtbs-word"/>
          <w:rFonts w:ascii="Lucida Console" w:eastAsiaTheme="majorEastAsia" w:hAnsi="Lucida Console"/>
          <w:i/>
          <w:iCs/>
          <w:color w:val="1A1A18"/>
          <w:shd w:val="clear" w:color="auto" w:fill="CCE2F7"/>
        </w:rPr>
        <w:t>datacenter</w:t>
      </w:r>
      <w:proofErr w:type="spellEnd"/>
      <w:r>
        <w:rPr>
          <w:rStyle w:val="dtbs-word"/>
          <w:rFonts w:ascii="Lucida Console" w:eastAsiaTheme="majorEastAsia" w:hAnsi="Lucida Console"/>
          <w:i/>
          <w:iCs/>
          <w:color w:val="1A1A18"/>
          <w:shd w:val="clear" w:color="auto" w:fill="CCE2F7"/>
        </w:rPr>
        <w:t xml:space="preserve"> &gt; </w:t>
      </w:r>
    </w:p>
    <w:p w14:paraId="427C0134" w14:textId="09E85566" w:rsidR="00B1065F" w:rsidRDefault="00B1065F" w:rsidP="00B1065F">
      <w:pPr>
        <w:pStyle w:val="NormalWeb"/>
        <w:spacing w:before="240" w:beforeAutospacing="0" w:after="240" w:afterAutospacing="0"/>
        <w:rPr>
          <w:color w:val="000000"/>
        </w:rPr>
      </w:pPr>
      <w:r>
        <w:rPr>
          <w:noProof/>
          <w:color w:val="000000"/>
        </w:rPr>
        <w:drawing>
          <wp:inline distT="0" distB="0" distL="0" distR="0" wp14:anchorId="53FC26C9" wp14:editId="41418717">
            <wp:extent cx="5731510" cy="1092200"/>
            <wp:effectExtent l="0" t="0" r="2540" b="0"/>
            <wp:docPr id="144" name="Picture 144" descr="https://prod-sp-ereader-assets.azureedge.net/Additions/cd0c80a0-b0ef-59e9-bebd-7334e2f12cb8/4/OEBPS/Images/178861-79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30A" descr="https://prod-sp-ereader-assets.azureedge.net/Additions/cd0c80a0-b0ef-59e9-bebd-7334e2f12cb8/4/OEBPS/Images/178861-79625.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31510" cy="1092200"/>
                    </a:xfrm>
                    <a:prstGeom prst="rect">
                      <a:avLst/>
                    </a:prstGeom>
                    <a:noFill/>
                    <a:ln>
                      <a:noFill/>
                    </a:ln>
                  </pic:spPr>
                </pic:pic>
              </a:graphicData>
            </a:graphic>
          </wp:inline>
        </w:drawing>
      </w:r>
    </w:p>
    <w:p w14:paraId="2A470A6C" w14:textId="77777777" w:rsidR="00B1065F" w:rsidRDefault="00B1065F" w:rsidP="00B1065F">
      <w:pPr>
        <w:numPr>
          <w:ilvl w:val="0"/>
          <w:numId w:val="74"/>
        </w:numPr>
        <w:spacing w:before="100" w:beforeAutospacing="1" w:after="200" w:line="240" w:lineRule="auto"/>
        <w:ind w:left="400"/>
        <w:rPr>
          <w:color w:val="000000"/>
        </w:rPr>
      </w:pPr>
      <w:r>
        <w:rPr>
          <w:rStyle w:val="dtbs-word"/>
          <w:i/>
          <w:iCs/>
          <w:color w:val="1A1A18"/>
          <w:shd w:val="clear" w:color="auto" w:fill="CCE2F7"/>
        </w:rPr>
        <w:t>We will now deploy a virtual machine and configure it using an Azure Resource Manager template. The template isavailable on GitHub at the location </w:t>
      </w:r>
      <w:hyperlink r:id="rId249" w:tgtFrame="_blank" w:history="1">
        <w:r>
          <w:rPr>
            <w:rStyle w:val="dtbs-word"/>
            <w:i/>
            <w:iCs/>
            <w:color w:val="1A1A18"/>
            <w:u w:val="single"/>
            <w:shd w:val="clear" w:color="auto" w:fill="CCE2F7"/>
          </w:rPr>
          <w:t>https://raw.githubusercontent.com/Azure/azure-quickstart-templates/master/101-vm-simple-windows/azuredeploy.json</w:t>
        </w:r>
      </w:hyperlink>
      <w:r>
        <w:rPr>
          <w:rStyle w:val="dtbs-word"/>
          <w:i/>
          <w:iCs/>
          <w:color w:val="1A1A18"/>
          <w:shd w:val="clear" w:color="auto" w:fill="CCE2F7"/>
        </w:rPr>
        <w:t>, and we will call the script using an Azure CLI command and some other parameters.</w:t>
      </w:r>
    </w:p>
    <w:p w14:paraId="0267A59C" w14:textId="77777777" w:rsidR="00B1065F" w:rsidRDefault="00B1065F" w:rsidP="00B1065F">
      <w:pPr>
        <w:numPr>
          <w:ilvl w:val="0"/>
          <w:numId w:val="74"/>
        </w:numPr>
        <w:spacing w:before="100" w:beforeAutospacing="1" w:after="200" w:line="240" w:lineRule="auto"/>
        <w:ind w:left="400"/>
        <w:rPr>
          <w:color w:val="000000"/>
        </w:rPr>
      </w:pPr>
      <w:r>
        <w:rPr>
          <w:rStyle w:val="dtbs-word"/>
          <w:i/>
          <w:iCs/>
          <w:color w:val="1A1A18"/>
          <w:shd w:val="clear" w:color="auto" w:fill="CCE2F7"/>
        </w:rPr>
        <w:t>Before deploying we will validate the template and command by running the following Azure CLI command, substitutingthe values with your own, specifying a username and password and a unique name for the virtual machine DNS labelprefix value. The command should run successfully without error, identify what is causing the error, modify it and run thecommand again until it does validate successfully.</w:t>
      </w:r>
    </w:p>
    <w:p w14:paraId="5D48F303" w14:textId="77777777" w:rsidR="00B1065F" w:rsidRDefault="00B1065F" w:rsidP="00B1065F">
      <w:pPr>
        <w:pStyle w:val="da-divtext"/>
        <w:shd w:val="clear" w:color="auto" w:fill="F2F2F2"/>
        <w:spacing w:before="0" w:beforeAutospacing="0" w:after="0" w:afterAutospacing="0"/>
        <w:rPr>
          <w:rFonts w:ascii="Lucida Console" w:hAnsi="Lucida Console"/>
          <w:color w:val="000000"/>
        </w:rPr>
      </w:pPr>
      <w:proofErr w:type="spellStart"/>
      <w:r>
        <w:rPr>
          <w:rStyle w:val="dtbs-word"/>
          <w:rFonts w:ascii="Lucida Console" w:eastAsiaTheme="majorEastAsia" w:hAnsi="Lucida Console"/>
          <w:i/>
          <w:iCs/>
          <w:color w:val="1A1A18"/>
          <w:shd w:val="clear" w:color="auto" w:fill="CCE2F7"/>
        </w:rPr>
        <w:t>az</w:t>
      </w:r>
      <w:proofErr w:type="spellEnd"/>
      <w:r>
        <w:rPr>
          <w:rStyle w:val="dtbs-word"/>
          <w:rFonts w:ascii="Lucida Console" w:eastAsiaTheme="majorEastAsia" w:hAnsi="Lucida Console"/>
          <w:i/>
          <w:iCs/>
          <w:color w:val="1A1A18"/>
          <w:shd w:val="clear" w:color="auto" w:fill="CCE2F7"/>
        </w:rPr>
        <w:t xml:space="preserve"> group deployment validate ` --resource-group &lt; resource group created earlier &gt; ` --template-</w:t>
      </w:r>
      <w:proofErr w:type="spellStart"/>
      <w:r>
        <w:rPr>
          <w:rStyle w:val="dtbs-word"/>
          <w:rFonts w:ascii="Lucida Console" w:eastAsiaTheme="majorEastAsia" w:hAnsi="Lucida Console"/>
          <w:i/>
          <w:iCs/>
          <w:color w:val="1A1A18"/>
          <w:shd w:val="clear" w:color="auto" w:fill="CCE2F7"/>
        </w:rPr>
        <w:t>uri</w:t>
      </w:r>
      <w:proofErr w:type="spellEnd"/>
      <w:r>
        <w:rPr>
          <w:rStyle w:val="dtbs-word"/>
          <w:rFonts w:ascii="Lucida Console" w:eastAsiaTheme="majorEastAsia" w:hAnsi="Lucida Console"/>
          <w:i/>
          <w:iCs/>
          <w:color w:val="1A1A18"/>
          <w:shd w:val="clear" w:color="auto" w:fill="CCE2F7"/>
        </w:rPr>
        <w:t xml:space="preserve"> https://raw.githubusercontent.com/Azure/azure-quickstart-templates/master/101-vm-simple-windows/azuredeploy.json ` --parameters </w:t>
      </w:r>
      <w:proofErr w:type="spellStart"/>
      <w:r>
        <w:rPr>
          <w:rStyle w:val="dtbs-word"/>
          <w:rFonts w:ascii="Lucida Console" w:eastAsiaTheme="majorEastAsia" w:hAnsi="Lucida Console"/>
          <w:i/>
          <w:iCs/>
          <w:color w:val="1A1A18"/>
          <w:shd w:val="clear" w:color="auto" w:fill="CCE2F7"/>
        </w:rPr>
        <w:t>adminUsername</w:t>
      </w:r>
      <w:proofErr w:type="spellEnd"/>
      <w:r>
        <w:rPr>
          <w:rStyle w:val="dtbs-word"/>
          <w:rFonts w:ascii="Lucida Console" w:eastAsiaTheme="majorEastAsia" w:hAnsi="Lucida Console"/>
          <w:i/>
          <w:iCs/>
          <w:color w:val="1A1A18"/>
          <w:shd w:val="clear" w:color="auto" w:fill="CCE2F7"/>
        </w:rPr>
        <w:t xml:space="preserve">=$USERNAME ` --parameters </w:t>
      </w:r>
      <w:proofErr w:type="spellStart"/>
      <w:r>
        <w:rPr>
          <w:rStyle w:val="dtbs-word"/>
          <w:rFonts w:ascii="Lucida Console" w:eastAsiaTheme="majorEastAsia" w:hAnsi="Lucida Console"/>
          <w:i/>
          <w:iCs/>
          <w:color w:val="1A1A18"/>
          <w:shd w:val="clear" w:color="auto" w:fill="CCE2F7"/>
        </w:rPr>
        <w:t>adminPassword</w:t>
      </w:r>
      <w:proofErr w:type="spellEnd"/>
      <w:r>
        <w:rPr>
          <w:rStyle w:val="dtbs-word"/>
          <w:rFonts w:ascii="Lucida Console" w:eastAsiaTheme="majorEastAsia" w:hAnsi="Lucida Console"/>
          <w:i/>
          <w:iCs/>
          <w:color w:val="1A1A18"/>
          <w:shd w:val="clear" w:color="auto" w:fill="CCE2F7"/>
        </w:rPr>
        <w:t xml:space="preserve">=$PASSWORD ` --parameters </w:t>
      </w:r>
      <w:proofErr w:type="spellStart"/>
      <w:r>
        <w:rPr>
          <w:rStyle w:val="dtbs-word"/>
          <w:rFonts w:ascii="Lucida Console" w:eastAsiaTheme="majorEastAsia" w:hAnsi="Lucida Console"/>
          <w:i/>
          <w:iCs/>
          <w:color w:val="1A1A18"/>
          <w:shd w:val="clear" w:color="auto" w:fill="CCE2F7"/>
        </w:rPr>
        <w:t>dnsLabelPrefix</w:t>
      </w:r>
      <w:proofErr w:type="spellEnd"/>
      <w:r>
        <w:rPr>
          <w:rStyle w:val="dtbs-word"/>
          <w:rFonts w:ascii="Lucida Console" w:eastAsiaTheme="majorEastAsia" w:hAnsi="Lucida Console"/>
          <w:i/>
          <w:iCs/>
          <w:color w:val="1A1A18"/>
          <w:shd w:val="clear" w:color="auto" w:fill="CCE2F7"/>
        </w:rPr>
        <w:t xml:space="preserve">=$DNS_LABEL_PREFIX </w:t>
      </w:r>
    </w:p>
    <w:p w14:paraId="529FB3C6" w14:textId="4D3BF6DA" w:rsidR="00B1065F" w:rsidRDefault="00B1065F" w:rsidP="00B1065F">
      <w:pPr>
        <w:pStyle w:val="NormalWeb"/>
        <w:spacing w:before="240" w:beforeAutospacing="0" w:after="240" w:afterAutospacing="0"/>
        <w:rPr>
          <w:color w:val="000000"/>
        </w:rPr>
      </w:pPr>
      <w:r>
        <w:rPr>
          <w:noProof/>
          <w:color w:val="000000"/>
        </w:rPr>
        <w:drawing>
          <wp:inline distT="0" distB="0" distL="0" distR="0" wp14:anchorId="0B68CD61" wp14:editId="14E5C179">
            <wp:extent cx="5731510" cy="1690370"/>
            <wp:effectExtent l="0" t="0" r="2540" b="5080"/>
            <wp:docPr id="143" name="Picture 143" descr="https://prod-sp-ereader-assets.azureedge.net/Additions/cd0c80a0-b0ef-59e9-bebd-7334e2f12cb8/4/OEBPS/Images/178862-79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30B" descr="https://prod-sp-ereader-assets.azureedge.net/Additions/cd0c80a0-b0ef-59e9-bebd-7334e2f12cb8/4/OEBPS/Images/178862-79626.png"/>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731510" cy="1690370"/>
                    </a:xfrm>
                    <a:prstGeom prst="rect">
                      <a:avLst/>
                    </a:prstGeom>
                    <a:noFill/>
                    <a:ln>
                      <a:noFill/>
                    </a:ln>
                  </pic:spPr>
                </pic:pic>
              </a:graphicData>
            </a:graphic>
          </wp:inline>
        </w:drawing>
      </w:r>
    </w:p>
    <w:p w14:paraId="53C0A32C" w14:textId="77777777" w:rsidR="00B1065F" w:rsidRDefault="00B1065F" w:rsidP="00B1065F">
      <w:pPr>
        <w:numPr>
          <w:ilvl w:val="0"/>
          <w:numId w:val="75"/>
        </w:numPr>
        <w:spacing w:before="100" w:beforeAutospacing="1" w:after="200" w:line="240" w:lineRule="auto"/>
        <w:ind w:left="400"/>
        <w:rPr>
          <w:color w:val="000000"/>
        </w:rPr>
      </w:pPr>
      <w:r>
        <w:rPr>
          <w:rStyle w:val="dtbs-word"/>
          <w:i/>
          <w:iCs/>
          <w:color w:val="1A1A18"/>
          <w:shd w:val="clear" w:color="auto" w:fill="CCE2F7"/>
        </w:rPr>
        <w:t>Deploy the resource by running the following command, substituting the same values as earlier:</w:t>
      </w:r>
    </w:p>
    <w:p w14:paraId="2040AC92" w14:textId="77777777" w:rsidR="00B1065F" w:rsidRDefault="00B1065F" w:rsidP="00B1065F">
      <w:pPr>
        <w:pStyle w:val="da-divtext"/>
        <w:shd w:val="clear" w:color="auto" w:fill="F2F2F2"/>
        <w:spacing w:before="0" w:beforeAutospacing="0" w:after="0" w:afterAutospacing="0"/>
        <w:rPr>
          <w:rFonts w:ascii="Lucida Console" w:hAnsi="Lucida Console"/>
          <w:color w:val="000000"/>
        </w:rPr>
      </w:pPr>
      <w:proofErr w:type="spellStart"/>
      <w:r>
        <w:rPr>
          <w:rStyle w:val="dtbs-word"/>
          <w:rFonts w:ascii="Lucida Console" w:eastAsiaTheme="majorEastAsia" w:hAnsi="Lucida Console"/>
          <w:i/>
          <w:iCs/>
          <w:color w:val="1A1A18"/>
          <w:shd w:val="clear" w:color="auto" w:fill="CCE2F7"/>
        </w:rPr>
        <w:t>az</w:t>
      </w:r>
      <w:proofErr w:type="spellEnd"/>
      <w:r>
        <w:rPr>
          <w:rStyle w:val="dtbs-word"/>
          <w:rFonts w:ascii="Lucida Console" w:eastAsiaTheme="majorEastAsia" w:hAnsi="Lucida Console"/>
          <w:i/>
          <w:iCs/>
          <w:color w:val="1A1A18"/>
          <w:shd w:val="clear" w:color="auto" w:fill="CCE2F7"/>
        </w:rPr>
        <w:t xml:space="preserve"> group deployment create ` --name </w:t>
      </w:r>
      <w:proofErr w:type="spellStart"/>
      <w:r>
        <w:rPr>
          <w:rStyle w:val="dtbs-word"/>
          <w:rFonts w:ascii="Lucida Console" w:eastAsiaTheme="majorEastAsia" w:hAnsi="Lucida Console"/>
          <w:i/>
          <w:iCs/>
          <w:color w:val="1A1A18"/>
          <w:shd w:val="clear" w:color="auto" w:fill="CCE2F7"/>
        </w:rPr>
        <w:t>MyDeployment</w:t>
      </w:r>
      <w:proofErr w:type="spellEnd"/>
      <w:r>
        <w:rPr>
          <w:rStyle w:val="dtbs-word"/>
          <w:rFonts w:ascii="Lucida Console" w:eastAsiaTheme="majorEastAsia" w:hAnsi="Lucida Console"/>
          <w:i/>
          <w:iCs/>
          <w:color w:val="1A1A18"/>
          <w:shd w:val="clear" w:color="auto" w:fill="CCE2F7"/>
        </w:rPr>
        <w:t xml:space="preserve"> ` --resource-group &lt;</w:t>
      </w:r>
      <w:proofErr w:type="spellStart"/>
      <w:r>
        <w:rPr>
          <w:rStyle w:val="dtbs-word"/>
          <w:rFonts w:ascii="Lucida Console" w:eastAsiaTheme="majorEastAsia" w:hAnsi="Lucida Console"/>
          <w:i/>
          <w:iCs/>
          <w:color w:val="1A1A18"/>
          <w:shd w:val="clear" w:color="auto" w:fill="CCE2F7"/>
        </w:rPr>
        <w:t>rgn</w:t>
      </w:r>
      <w:proofErr w:type="spellEnd"/>
      <w:r>
        <w:rPr>
          <w:rStyle w:val="dtbs-word"/>
          <w:rFonts w:ascii="Lucida Console" w:eastAsiaTheme="majorEastAsia" w:hAnsi="Lucida Console"/>
          <w:i/>
          <w:iCs/>
          <w:color w:val="1A1A18"/>
          <w:shd w:val="clear" w:color="auto" w:fill="CCE2F7"/>
        </w:rPr>
        <w:t>&gt;[sandbox resource group name]&lt;/</w:t>
      </w:r>
      <w:proofErr w:type="spellStart"/>
      <w:r>
        <w:rPr>
          <w:rStyle w:val="dtbs-word"/>
          <w:rFonts w:ascii="Lucida Console" w:eastAsiaTheme="majorEastAsia" w:hAnsi="Lucida Console"/>
          <w:i/>
          <w:iCs/>
          <w:color w:val="1A1A18"/>
          <w:shd w:val="clear" w:color="auto" w:fill="CCE2F7"/>
        </w:rPr>
        <w:t>rgn</w:t>
      </w:r>
      <w:proofErr w:type="spellEnd"/>
      <w:r>
        <w:rPr>
          <w:rStyle w:val="dtbs-word"/>
          <w:rFonts w:ascii="Lucida Console" w:eastAsiaTheme="majorEastAsia" w:hAnsi="Lucida Console"/>
          <w:i/>
          <w:iCs/>
          <w:color w:val="1A1A18"/>
          <w:shd w:val="clear" w:color="auto" w:fill="CCE2F7"/>
        </w:rPr>
        <w:t>&gt; ` --template-</w:t>
      </w:r>
      <w:proofErr w:type="spellStart"/>
      <w:r>
        <w:rPr>
          <w:rStyle w:val="dtbs-word"/>
          <w:rFonts w:ascii="Lucida Console" w:eastAsiaTheme="majorEastAsia" w:hAnsi="Lucida Console"/>
          <w:i/>
          <w:iCs/>
          <w:color w:val="1A1A18"/>
          <w:shd w:val="clear" w:color="auto" w:fill="CCE2F7"/>
        </w:rPr>
        <w:t>uri</w:t>
      </w:r>
      <w:proofErr w:type="spellEnd"/>
      <w:r>
        <w:rPr>
          <w:rStyle w:val="dtbs-word"/>
          <w:rFonts w:ascii="Lucida Console" w:eastAsiaTheme="majorEastAsia" w:hAnsi="Lucida Console"/>
          <w:i/>
          <w:iCs/>
          <w:color w:val="1A1A18"/>
          <w:shd w:val="clear" w:color="auto" w:fill="CCE2F7"/>
        </w:rPr>
        <w:t xml:space="preserve"> https://raw.githubusercontent.com/Azure/azure-quickstart-templates/master/101-vm-simple-windows/azuredeploy.json ` --parameters </w:t>
      </w:r>
      <w:proofErr w:type="spellStart"/>
      <w:r>
        <w:rPr>
          <w:rStyle w:val="dtbs-word"/>
          <w:rFonts w:ascii="Lucida Console" w:eastAsiaTheme="majorEastAsia" w:hAnsi="Lucida Console"/>
          <w:i/>
          <w:iCs/>
          <w:color w:val="1A1A18"/>
          <w:shd w:val="clear" w:color="auto" w:fill="CCE2F7"/>
        </w:rPr>
        <w:t>adminUsername</w:t>
      </w:r>
      <w:proofErr w:type="spellEnd"/>
      <w:r>
        <w:rPr>
          <w:rStyle w:val="dtbs-word"/>
          <w:rFonts w:ascii="Lucida Console" w:eastAsiaTheme="majorEastAsia" w:hAnsi="Lucida Console"/>
          <w:i/>
          <w:iCs/>
          <w:color w:val="1A1A18"/>
          <w:shd w:val="clear" w:color="auto" w:fill="CCE2F7"/>
        </w:rPr>
        <w:t xml:space="preserve">=$USERNAME ` --parameters </w:t>
      </w:r>
      <w:proofErr w:type="spellStart"/>
      <w:r>
        <w:rPr>
          <w:rStyle w:val="dtbs-word"/>
          <w:rFonts w:ascii="Lucida Console" w:eastAsiaTheme="majorEastAsia" w:hAnsi="Lucida Console"/>
          <w:i/>
          <w:iCs/>
          <w:color w:val="1A1A18"/>
          <w:shd w:val="clear" w:color="auto" w:fill="CCE2F7"/>
        </w:rPr>
        <w:lastRenderedPageBreak/>
        <w:t>adminPassword</w:t>
      </w:r>
      <w:proofErr w:type="spellEnd"/>
      <w:r>
        <w:rPr>
          <w:rStyle w:val="dtbs-word"/>
          <w:rFonts w:ascii="Lucida Console" w:eastAsiaTheme="majorEastAsia" w:hAnsi="Lucida Console"/>
          <w:i/>
          <w:iCs/>
          <w:color w:val="1A1A18"/>
          <w:shd w:val="clear" w:color="auto" w:fill="CCE2F7"/>
        </w:rPr>
        <w:t xml:space="preserve">=$PASSWORD ` --parameters </w:t>
      </w:r>
      <w:proofErr w:type="spellStart"/>
      <w:r>
        <w:rPr>
          <w:rStyle w:val="dtbs-word"/>
          <w:rFonts w:ascii="Lucida Console" w:eastAsiaTheme="majorEastAsia" w:hAnsi="Lucida Console"/>
          <w:i/>
          <w:iCs/>
          <w:color w:val="1A1A18"/>
          <w:shd w:val="clear" w:color="auto" w:fill="CCE2F7"/>
        </w:rPr>
        <w:t>dnsLabelPrefix</w:t>
      </w:r>
      <w:proofErr w:type="spellEnd"/>
      <w:r>
        <w:rPr>
          <w:rStyle w:val="dtbs-word"/>
          <w:rFonts w:ascii="Lucida Console" w:eastAsiaTheme="majorEastAsia" w:hAnsi="Lucida Console"/>
          <w:i/>
          <w:iCs/>
          <w:color w:val="1A1A18"/>
          <w:shd w:val="clear" w:color="auto" w:fill="CCE2F7"/>
        </w:rPr>
        <w:t xml:space="preserve">=$DNS_LABEL_PREFIX </w:t>
      </w:r>
    </w:p>
    <w:p w14:paraId="6C2931DB" w14:textId="5F03C083" w:rsidR="00B1065F" w:rsidRDefault="00B1065F" w:rsidP="00B1065F">
      <w:pPr>
        <w:pStyle w:val="NormalWeb"/>
        <w:spacing w:before="240" w:beforeAutospacing="0" w:after="240" w:afterAutospacing="0"/>
        <w:rPr>
          <w:color w:val="000000"/>
        </w:rPr>
      </w:pPr>
      <w:r>
        <w:rPr>
          <w:noProof/>
          <w:color w:val="000000"/>
        </w:rPr>
        <w:drawing>
          <wp:inline distT="0" distB="0" distL="0" distR="0" wp14:anchorId="4E9BCC58" wp14:editId="1662953B">
            <wp:extent cx="5731510" cy="530860"/>
            <wp:effectExtent l="0" t="0" r="2540" b="2540"/>
            <wp:docPr id="142" name="Picture 142" descr="https://prod-sp-ereader-assets.azureedge.net/Additions/cd0c80a0-b0ef-59e9-bebd-7334e2f12cb8/4/OEBPS/Images/178863-79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30C" descr="https://prod-sp-ereader-assets.azureedge.net/Additions/cd0c80a0-b0ef-59e9-bebd-7334e2f12cb8/4/OEBPS/Images/178863-79627.png"/>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731510" cy="530860"/>
                    </a:xfrm>
                    <a:prstGeom prst="rect">
                      <a:avLst/>
                    </a:prstGeom>
                    <a:noFill/>
                    <a:ln>
                      <a:noFill/>
                    </a:ln>
                  </pic:spPr>
                </pic:pic>
              </a:graphicData>
            </a:graphic>
          </wp:inline>
        </w:drawing>
      </w:r>
    </w:p>
    <w:p w14:paraId="036A9014" w14:textId="77777777" w:rsidR="00B1065F" w:rsidRDefault="00B1065F" w:rsidP="00B1065F">
      <w:pPr>
        <w:numPr>
          <w:ilvl w:val="0"/>
          <w:numId w:val="76"/>
        </w:numPr>
        <w:spacing w:before="100" w:beforeAutospacing="1" w:after="200" w:line="240" w:lineRule="auto"/>
        <w:ind w:left="400"/>
        <w:rPr>
          <w:color w:val="000000"/>
        </w:rPr>
      </w:pPr>
      <w:r>
        <w:rPr>
          <w:rStyle w:val="dtbs-word"/>
          <w:i/>
          <w:iCs/>
          <w:color w:val="1A1A18"/>
          <w:shd w:val="clear" w:color="auto" w:fill="CCE2F7"/>
        </w:rPr>
        <w:t>Verify the deployment by signing into the Azure portal at </w:t>
      </w:r>
      <w:hyperlink r:id="rId252" w:tgtFrame="_blank" w:history="1">
        <w:r>
          <w:rPr>
            <w:rStyle w:val="dtbs-word"/>
            <w:i/>
            <w:iCs/>
            <w:color w:val="1A1A18"/>
            <w:u w:val="single"/>
            <w:shd w:val="clear" w:color="auto" w:fill="CCE2F7"/>
          </w:rPr>
          <w:t>https://portal.azure.com</w:t>
        </w:r>
      </w:hyperlink>
    </w:p>
    <w:p w14:paraId="2A2609F0" w14:textId="72ADF003" w:rsidR="00B1065F" w:rsidRDefault="00B1065F" w:rsidP="00B1065F">
      <w:pPr>
        <w:numPr>
          <w:ilvl w:val="0"/>
          <w:numId w:val="76"/>
        </w:numPr>
        <w:spacing w:before="100" w:beforeAutospacing="1" w:after="200" w:line="240" w:lineRule="auto"/>
        <w:ind w:left="400"/>
        <w:rPr>
          <w:color w:val="000000"/>
        </w:rPr>
      </w:pPr>
      <w:r>
        <w:rPr>
          <w:rStyle w:val="dtbs-word"/>
          <w:i/>
          <w:iCs/>
          <w:color w:val="1A1A18"/>
          <w:shd w:val="clear" w:color="auto" w:fill="CCE2F7"/>
        </w:rPr>
        <w:t>Go to the resource group you created and verify the virtual machine and resources are present, note the name of the virtualmachine is SimpleWinVM</w:t>
      </w:r>
      <w:r>
        <w:rPr>
          <w:noProof/>
          <w:color w:val="000000"/>
        </w:rPr>
        <w:drawing>
          <wp:inline distT="0" distB="0" distL="0" distR="0" wp14:anchorId="49FB1818" wp14:editId="2A895C7D">
            <wp:extent cx="5731510" cy="2357120"/>
            <wp:effectExtent l="0" t="0" r="2540" b="5080"/>
            <wp:docPr id="141" name="Picture 141" descr="https://prod-sp-ereader-assets.azureedge.net/Additions/cd0c80a0-b0ef-59e9-bebd-7334e2f12cb8/4/OEBPS/Images/178864-79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30D" descr="https://prod-sp-ereader-assets.azureedge.net/Additions/cd0c80a0-b0ef-59e9-bebd-7334e2f12cb8/4/OEBPS/Images/178864-79628.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31510" cy="2357120"/>
                    </a:xfrm>
                    <a:prstGeom prst="rect">
                      <a:avLst/>
                    </a:prstGeom>
                    <a:noFill/>
                    <a:ln>
                      <a:noFill/>
                    </a:ln>
                  </pic:spPr>
                </pic:pic>
              </a:graphicData>
            </a:graphic>
          </wp:inline>
        </w:drawing>
      </w:r>
    </w:p>
    <w:p w14:paraId="1057F849" w14:textId="1E4BC308" w:rsidR="00B1065F" w:rsidRDefault="00B1065F" w:rsidP="00B1065F">
      <w:pPr>
        <w:numPr>
          <w:ilvl w:val="0"/>
          <w:numId w:val="76"/>
        </w:numPr>
        <w:spacing w:before="100" w:beforeAutospacing="1" w:after="200" w:line="240" w:lineRule="auto"/>
        <w:ind w:left="400"/>
        <w:rPr>
          <w:color w:val="000000"/>
        </w:rPr>
      </w:pPr>
      <w:r>
        <w:rPr>
          <w:rStyle w:val="dtbs-word"/>
          <w:i/>
          <w:iCs/>
          <w:color w:val="1A1A18"/>
          <w:shd w:val="clear" w:color="auto" w:fill="CCE2F7"/>
        </w:rPr>
        <w:t>It is also possible to use the Azure CLI with the </w:t>
      </w:r>
      <w:r>
        <w:rPr>
          <w:rStyle w:val="dtbs-word"/>
          <w:b/>
          <w:bCs/>
          <w:i/>
          <w:iCs/>
          <w:color w:val="1A1A18"/>
          <w:shd w:val="clear" w:color="auto" w:fill="CCE2F7"/>
        </w:rPr>
        <w:t>Azure Cloud Shell</w:t>
      </w:r>
      <w:r>
        <w:rPr>
          <w:rStyle w:val="dtbs-word"/>
          <w:i/>
          <w:iCs/>
          <w:color w:val="1A1A18"/>
          <w:shd w:val="clear" w:color="auto" w:fill="CCE2F7"/>
        </w:rPr>
        <w:t>. The </w:t>
      </w:r>
      <w:r>
        <w:rPr>
          <w:rStyle w:val="dtbs-word"/>
          <w:b/>
          <w:bCs/>
          <w:i/>
          <w:iCs/>
          <w:color w:val="1A1A18"/>
          <w:shd w:val="clear" w:color="auto" w:fill="CCE2F7"/>
        </w:rPr>
        <w:t>Azure Cloud Shell</w:t>
      </w:r>
      <w:r>
        <w:rPr>
          <w:rStyle w:val="dtbs-word"/>
          <w:i/>
          <w:iCs/>
          <w:color w:val="1A1A18"/>
          <w:shd w:val="clear" w:color="auto" w:fill="CCE2F7"/>
        </w:rPr>
        <w:t> has the Azure CLI alreadyinstalled. Open the </w:t>
      </w:r>
      <w:r>
        <w:rPr>
          <w:rStyle w:val="dtbs-word"/>
          <w:b/>
          <w:bCs/>
          <w:i/>
          <w:iCs/>
          <w:color w:val="1A1A18"/>
          <w:shd w:val="clear" w:color="auto" w:fill="CCE2F7"/>
        </w:rPr>
        <w:t>Azure Cloud Shell</w:t>
      </w:r>
      <w:r>
        <w:rPr>
          <w:rStyle w:val="dtbs-word"/>
          <w:i/>
          <w:iCs/>
          <w:color w:val="1A1A18"/>
          <w:shd w:val="clear" w:color="auto" w:fill="CCE2F7"/>
        </w:rPr>
        <w:t> by clicking on the Azure Cloud Shell icon in the top right of the Azure Portal.</w:t>
      </w:r>
      <w:r>
        <w:rPr>
          <w:noProof/>
          <w:color w:val="000000"/>
        </w:rPr>
        <w:drawing>
          <wp:inline distT="0" distB="0" distL="0" distR="0" wp14:anchorId="40D83F8A" wp14:editId="06EBC75C">
            <wp:extent cx="3209925" cy="371475"/>
            <wp:effectExtent l="0" t="0" r="9525" b="9525"/>
            <wp:docPr id="140" name="Picture 140" descr="https://prod-sp-ereader-assets.azureedge.net/Additions/cd0c80a0-b0ef-59e9-bebd-7334e2f12cb8/4/OEBPS/Images/178865-79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30E" descr="https://prod-sp-ereader-assets.azureedge.net/Additions/cd0c80a0-b0ef-59e9-bebd-7334e2f12cb8/4/OEBPS/Images/178865-79629.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209925" cy="371475"/>
                    </a:xfrm>
                    <a:prstGeom prst="rect">
                      <a:avLst/>
                    </a:prstGeom>
                    <a:noFill/>
                    <a:ln>
                      <a:noFill/>
                    </a:ln>
                  </pic:spPr>
                </pic:pic>
              </a:graphicData>
            </a:graphic>
          </wp:inline>
        </w:drawing>
      </w:r>
    </w:p>
    <w:p w14:paraId="19DCAF8F" w14:textId="3F321E1B" w:rsidR="00B1065F" w:rsidRDefault="00B1065F" w:rsidP="00B1065F">
      <w:pPr>
        <w:numPr>
          <w:ilvl w:val="0"/>
          <w:numId w:val="76"/>
        </w:numPr>
        <w:spacing w:before="100" w:beforeAutospacing="1" w:after="200" w:line="240" w:lineRule="auto"/>
        <w:ind w:left="400"/>
        <w:rPr>
          <w:color w:val="000000"/>
        </w:rPr>
      </w:pPr>
      <w:r>
        <w:rPr>
          <w:rStyle w:val="dtbs-word"/>
          <w:i/>
          <w:iCs/>
          <w:color w:val="1A1A18"/>
          <w:shd w:val="clear" w:color="auto" w:fill="CCE2F7"/>
        </w:rPr>
        <w:t>The browser becomes split and the Azure cloud Shell opens in the bottom half of your existing browser and you areprompted to select between </w:t>
      </w:r>
      <w:r>
        <w:rPr>
          <w:rStyle w:val="dtbs-word"/>
          <w:b/>
          <w:bCs/>
          <w:i/>
          <w:iCs/>
          <w:color w:val="1A1A18"/>
          <w:shd w:val="clear" w:color="auto" w:fill="CCE2F7"/>
        </w:rPr>
        <w:t>Bash</w:t>
      </w:r>
      <w:r>
        <w:rPr>
          <w:rStyle w:val="dtbs-word"/>
          <w:i/>
          <w:iCs/>
          <w:color w:val="1A1A18"/>
          <w:shd w:val="clear" w:color="auto" w:fill="CCE2F7"/>
        </w:rPr>
        <w:t> or </w:t>
      </w:r>
      <w:r>
        <w:rPr>
          <w:rStyle w:val="dtbs-word"/>
          <w:b/>
          <w:bCs/>
          <w:i/>
          <w:iCs/>
          <w:color w:val="1A1A18"/>
          <w:shd w:val="clear" w:color="auto" w:fill="CCE2F7"/>
        </w:rPr>
        <w:t>PowerShell</w:t>
      </w:r>
      <w:r>
        <w:rPr>
          <w:rStyle w:val="dtbs-word"/>
          <w:i/>
          <w:iCs/>
          <w:color w:val="1A1A18"/>
          <w:shd w:val="clear" w:color="auto" w:fill="CCE2F7"/>
        </w:rPr>
        <w:t>, select </w:t>
      </w:r>
      <w:r>
        <w:rPr>
          <w:rStyle w:val="dtbs-word"/>
          <w:b/>
          <w:bCs/>
          <w:i/>
          <w:iCs/>
          <w:color w:val="1A1A18"/>
          <w:shd w:val="clear" w:color="auto" w:fill="CCE2F7"/>
        </w:rPr>
        <w:t>Bash</w:t>
      </w:r>
      <w:r>
        <w:rPr>
          <w:noProof/>
          <w:color w:val="000000"/>
        </w:rPr>
        <w:drawing>
          <wp:inline distT="0" distB="0" distL="0" distR="0" wp14:anchorId="430A5D69" wp14:editId="7AC052B7">
            <wp:extent cx="5731510" cy="2125345"/>
            <wp:effectExtent l="0" t="0" r="2540" b="8255"/>
            <wp:docPr id="139" name="Picture 139" descr="https://prod-sp-ereader-assets.azureedge.net/Additions/cd0c80a0-b0ef-59e9-bebd-7334e2f12cb8/4/OEBPS/Images/178866-79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30F" descr="https://prod-sp-ereader-assets.azureedge.net/Additions/cd0c80a0-b0ef-59e9-bebd-7334e2f12cb8/4/OEBPS/Images/178866-79630.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31510" cy="2125345"/>
                    </a:xfrm>
                    <a:prstGeom prst="rect">
                      <a:avLst/>
                    </a:prstGeom>
                    <a:noFill/>
                    <a:ln>
                      <a:noFill/>
                    </a:ln>
                  </pic:spPr>
                </pic:pic>
              </a:graphicData>
            </a:graphic>
          </wp:inline>
        </w:drawing>
      </w:r>
    </w:p>
    <w:p w14:paraId="4247CCC7" w14:textId="04B86B20" w:rsidR="00B1065F" w:rsidRDefault="00B1065F" w:rsidP="00B1065F">
      <w:pPr>
        <w:numPr>
          <w:ilvl w:val="0"/>
          <w:numId w:val="76"/>
        </w:numPr>
        <w:spacing w:before="100" w:beforeAutospacing="1" w:after="200" w:line="240" w:lineRule="auto"/>
        <w:ind w:left="400"/>
        <w:rPr>
          <w:color w:val="000000"/>
        </w:rPr>
      </w:pPr>
      <w:r>
        <w:rPr>
          <w:rStyle w:val="dtbs-word"/>
          <w:i/>
          <w:iCs/>
          <w:color w:val="1A1A18"/>
          <w:shd w:val="clear" w:color="auto" w:fill="CCE2F7"/>
        </w:rPr>
        <w:lastRenderedPageBreak/>
        <w:t>You are prompted to create storage, select </w:t>
      </w:r>
      <w:r>
        <w:rPr>
          <w:rStyle w:val="dtbs-word"/>
          <w:b/>
          <w:bCs/>
          <w:i/>
          <w:iCs/>
          <w:color w:val="1A1A18"/>
          <w:shd w:val="clear" w:color="auto" w:fill="CCE2F7"/>
        </w:rPr>
        <w:t>Create storage</w:t>
      </w:r>
      <w:r>
        <w:rPr>
          <w:rStyle w:val="dtbs-word"/>
          <w:i/>
          <w:iCs/>
          <w:color w:val="1A1A18"/>
          <w:shd w:val="clear" w:color="auto" w:fill="CCE2F7"/>
        </w:rPr>
        <w:t>, and allow the Azure Cloud Shell to initialize. You do not need tosign into the Azure Clod Shell, it does this automatically for you.</w:t>
      </w:r>
      <w:r>
        <w:rPr>
          <w:noProof/>
          <w:color w:val="000000"/>
        </w:rPr>
        <w:drawing>
          <wp:inline distT="0" distB="0" distL="0" distR="0" wp14:anchorId="7FAE5B89" wp14:editId="283E9A76">
            <wp:extent cx="5731510" cy="2097405"/>
            <wp:effectExtent l="0" t="0" r="2540" b="0"/>
            <wp:docPr id="138" name="Picture 138" descr="https://prod-sp-ereader-assets.azureedge.net/Additions/cd0c80a0-b0ef-59e9-bebd-7334e2f12cb8/4/OEBPS/Images/178867-79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310" descr="https://prod-sp-ereader-assets.azureedge.net/Additions/cd0c80a0-b0ef-59e9-bebd-7334e2f12cb8/4/OEBPS/Images/178867-79631.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31510" cy="2097405"/>
                    </a:xfrm>
                    <a:prstGeom prst="rect">
                      <a:avLst/>
                    </a:prstGeom>
                    <a:noFill/>
                    <a:ln>
                      <a:noFill/>
                    </a:ln>
                  </pic:spPr>
                </pic:pic>
              </a:graphicData>
            </a:graphic>
          </wp:inline>
        </w:drawing>
      </w:r>
    </w:p>
    <w:p w14:paraId="5787C13D" w14:textId="77777777" w:rsidR="00B1065F" w:rsidRDefault="00B1065F" w:rsidP="00B1065F">
      <w:pPr>
        <w:numPr>
          <w:ilvl w:val="0"/>
          <w:numId w:val="76"/>
        </w:numPr>
        <w:spacing w:before="100" w:beforeAutospacing="1" w:after="200" w:line="240" w:lineRule="auto"/>
        <w:ind w:left="400"/>
        <w:rPr>
          <w:color w:val="000000"/>
        </w:rPr>
      </w:pPr>
      <w:r>
        <w:rPr>
          <w:rStyle w:val="dtbs-word"/>
          <w:i/>
          <w:iCs/>
          <w:color w:val="1A1A18"/>
          <w:shd w:val="clear" w:color="auto" w:fill="CCE2F7"/>
        </w:rPr>
        <w:t>Obtain a list of the virtual machines present in your subscription, and display only the resource group and virtual machinename by running the command:</w:t>
      </w:r>
    </w:p>
    <w:p w14:paraId="0E0D1DED" w14:textId="77777777" w:rsidR="00B1065F" w:rsidRDefault="00B1065F" w:rsidP="00B1065F">
      <w:pPr>
        <w:pStyle w:val="da-divtext"/>
        <w:shd w:val="clear" w:color="auto" w:fill="F2F2F2"/>
        <w:spacing w:before="0" w:beforeAutospacing="0" w:after="0" w:afterAutospacing="0"/>
        <w:rPr>
          <w:rFonts w:ascii="Lucida Console" w:hAnsi="Lucida Console"/>
          <w:color w:val="000000"/>
        </w:rPr>
      </w:pPr>
      <w:proofErr w:type="spellStart"/>
      <w:r>
        <w:rPr>
          <w:rStyle w:val="dtbs-word"/>
          <w:rFonts w:ascii="Lucida Console" w:eastAsiaTheme="majorEastAsia" w:hAnsi="Lucida Console"/>
          <w:i/>
          <w:iCs/>
          <w:color w:val="1A1A18"/>
          <w:shd w:val="clear" w:color="auto" w:fill="CCE2F7"/>
        </w:rPr>
        <w:t>az</w:t>
      </w:r>
      <w:proofErr w:type="spellEnd"/>
      <w:r>
        <w:rPr>
          <w:rStyle w:val="dtbs-word"/>
          <w:rFonts w:ascii="Lucida Console" w:eastAsiaTheme="majorEastAsia" w:hAnsi="Lucida Console"/>
          <w:i/>
          <w:iCs/>
          <w:color w:val="1A1A18"/>
          <w:shd w:val="clear" w:color="auto" w:fill="CCE2F7"/>
        </w:rPr>
        <w:t xml:space="preserve"> </w:t>
      </w:r>
      <w:proofErr w:type="spellStart"/>
      <w:r>
        <w:rPr>
          <w:rStyle w:val="dtbs-word"/>
          <w:rFonts w:ascii="Lucida Console" w:eastAsiaTheme="majorEastAsia" w:hAnsi="Lucida Console"/>
          <w:i/>
          <w:iCs/>
          <w:color w:val="1A1A18"/>
          <w:shd w:val="clear" w:color="auto" w:fill="CCE2F7"/>
        </w:rPr>
        <w:t>vm</w:t>
      </w:r>
      <w:proofErr w:type="spellEnd"/>
      <w:r>
        <w:rPr>
          <w:rStyle w:val="dtbs-word"/>
          <w:rFonts w:ascii="Lucida Console" w:eastAsiaTheme="majorEastAsia" w:hAnsi="Lucida Console"/>
          <w:i/>
          <w:iCs/>
          <w:color w:val="1A1A18"/>
          <w:shd w:val="clear" w:color="auto" w:fill="CCE2F7"/>
        </w:rPr>
        <w:t xml:space="preserve"> list --query [].[</w:t>
      </w:r>
      <w:proofErr w:type="spellStart"/>
      <w:r>
        <w:rPr>
          <w:rStyle w:val="dtbs-word"/>
          <w:rFonts w:ascii="Lucida Console" w:eastAsiaTheme="majorEastAsia" w:hAnsi="Lucida Console"/>
          <w:i/>
          <w:iCs/>
          <w:color w:val="1A1A18"/>
          <w:shd w:val="clear" w:color="auto" w:fill="CCE2F7"/>
        </w:rPr>
        <w:t>resourceGroup,name</w:t>
      </w:r>
      <w:proofErr w:type="spellEnd"/>
      <w:r>
        <w:rPr>
          <w:rStyle w:val="dtbs-word"/>
          <w:rFonts w:ascii="Lucida Console" w:eastAsiaTheme="majorEastAsia" w:hAnsi="Lucida Console"/>
          <w:i/>
          <w:iCs/>
          <w:color w:val="1A1A18"/>
          <w:shd w:val="clear" w:color="auto" w:fill="CCE2F7"/>
        </w:rPr>
        <w:t xml:space="preserve">] --out </w:t>
      </w:r>
      <w:proofErr w:type="spellStart"/>
      <w:r>
        <w:rPr>
          <w:rStyle w:val="dtbs-word"/>
          <w:rFonts w:ascii="Lucida Console" w:eastAsiaTheme="majorEastAsia" w:hAnsi="Lucida Console"/>
          <w:i/>
          <w:iCs/>
          <w:color w:val="1A1A18"/>
          <w:shd w:val="clear" w:color="auto" w:fill="CCE2F7"/>
        </w:rPr>
        <w:t>tsv</w:t>
      </w:r>
      <w:proofErr w:type="spellEnd"/>
      <w:r>
        <w:rPr>
          <w:rStyle w:val="dtbs-word"/>
          <w:rFonts w:ascii="Lucida Console" w:eastAsiaTheme="majorEastAsia" w:hAnsi="Lucida Console"/>
          <w:i/>
          <w:iCs/>
          <w:color w:val="1A1A18"/>
          <w:shd w:val="clear" w:color="auto" w:fill="CCE2F7"/>
        </w:rPr>
        <w:t xml:space="preserve"> </w:t>
      </w:r>
    </w:p>
    <w:p w14:paraId="2841BBA1" w14:textId="0C8E8D2E" w:rsidR="00B1065F" w:rsidRDefault="00B1065F" w:rsidP="00B1065F">
      <w:pPr>
        <w:pStyle w:val="NormalWeb"/>
        <w:spacing w:before="240" w:beforeAutospacing="0" w:after="240" w:afterAutospacing="0"/>
        <w:rPr>
          <w:color w:val="000000"/>
        </w:rPr>
      </w:pPr>
      <w:r>
        <w:rPr>
          <w:noProof/>
          <w:color w:val="000000"/>
        </w:rPr>
        <w:drawing>
          <wp:inline distT="0" distB="0" distL="0" distR="0" wp14:anchorId="5EFA812B" wp14:editId="7A6EED32">
            <wp:extent cx="5731510" cy="2820035"/>
            <wp:effectExtent l="0" t="0" r="2540" b="0"/>
            <wp:docPr id="137" name="Picture 137" descr="https://prod-sp-ereader-assets.azureedge.net/Additions/cd0c80a0-b0ef-59e9-bebd-7334e2f12cb8/4/OEBPS/Images/178868-796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311" descr="https://prod-sp-ereader-assets.azureedge.net/Additions/cd0c80a0-b0ef-59e9-bebd-7334e2f12cb8/4/OEBPS/Images/178868-79632.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7CC7E19B" w14:textId="77777777" w:rsidR="00B1065F" w:rsidRDefault="00B1065F" w:rsidP="00B1065F">
      <w:pPr>
        <w:pStyle w:val="NormalWeb"/>
        <w:spacing w:before="240" w:beforeAutospacing="0" w:after="240" w:afterAutospacing="0"/>
        <w:rPr>
          <w:color w:val="000000"/>
        </w:rPr>
      </w:pPr>
      <w:r>
        <w:rPr>
          <w:rStyle w:val="dtbs-word"/>
          <w:rFonts w:eastAsiaTheme="majorEastAsia"/>
          <w:i/>
          <w:iCs/>
          <w:color w:val="1A1A18"/>
          <w:shd w:val="clear" w:color="auto" w:fill="CCE2F7"/>
        </w:rPr>
        <w:t>Congratulations! You have installed the Azure CLI on your local machine, created a virtual machine using the Azure CLI andan Azure Resource Manager template, then verified that deployment using the Azure CLI in the Azure Cloud Shell.</w:t>
      </w:r>
    </w:p>
    <w:p w14:paraId="1B26FA83" w14:textId="77777777" w:rsidR="00B1065F" w:rsidRDefault="00B1065F" w:rsidP="00B1065F">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Don't forget to delete any resources you deployed to avoid incurring additional costs from them.</w:t>
      </w:r>
    </w:p>
    <w:p w14:paraId="66935EC9" w14:textId="1FD86AB4" w:rsidR="00B1065F" w:rsidRDefault="00B1065F" w:rsidP="00AB4A1C"/>
    <w:p w14:paraId="4C8242B9" w14:textId="3C468A0D" w:rsidR="003B192B" w:rsidRDefault="003B192B" w:rsidP="00AB4A1C"/>
    <w:p w14:paraId="3248CD0F" w14:textId="4A34B33C" w:rsidR="003B192B" w:rsidRDefault="003B192B" w:rsidP="003B192B"/>
    <w:p w14:paraId="2DEF8E05" w14:textId="77777777" w:rsidR="003B192B" w:rsidRDefault="003B192B" w:rsidP="003B192B">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lastRenderedPageBreak/>
        <w:t>Walkthrough-Create VMs from a script with Azure PowerShell</w:t>
      </w:r>
    </w:p>
    <w:p w14:paraId="5A2819ED" w14:textId="77777777" w:rsidR="003B192B" w:rsidRDefault="003B192B" w:rsidP="003B192B">
      <w:pPr>
        <w:pStyle w:val="NormalWeb"/>
        <w:spacing w:before="240" w:beforeAutospacing="0" w:after="240" w:afterAutospacing="0"/>
        <w:rPr>
          <w:color w:val="000000"/>
        </w:rPr>
      </w:pPr>
      <w:r>
        <w:rPr>
          <w:rStyle w:val="dtbs-word"/>
          <w:rFonts w:eastAsiaTheme="majorEastAsia"/>
          <w:i/>
          <w:iCs/>
          <w:color w:val="1A1A18"/>
          <w:shd w:val="clear" w:color="auto" w:fill="CCE2F7"/>
        </w:rPr>
        <w:t>In this walkthrough you write and run a local PowerShell script. The PowerShell script uses the Azure PowerShell module tocreate three virtual machines (VMs) in Azure from a Linux Ubuntu image.</w:t>
      </w:r>
    </w:p>
    <w:p w14:paraId="4F777735" w14:textId="77777777" w:rsidR="003B192B" w:rsidRDefault="003B192B" w:rsidP="003B192B">
      <w:pPr>
        <w:pStyle w:val="NormalWeb"/>
        <w:spacing w:before="240" w:beforeAutospacing="0" w:after="240" w:afterAutospacing="0"/>
        <w:rPr>
          <w:color w:val="000000"/>
        </w:rPr>
      </w:pPr>
      <w:r>
        <w:rPr>
          <w:rStyle w:val="dtbs-word"/>
          <w:rFonts w:eastAsiaTheme="majorEastAsia"/>
          <w:i/>
          <w:iCs/>
          <w:color w:val="1A1A18"/>
          <w:shd w:val="clear" w:color="auto" w:fill="CCE2F7"/>
        </w:rPr>
        <w:t>Finish this walkthrough by completing the steps that follow, or by reading through them.</w:t>
      </w:r>
    </w:p>
    <w:p w14:paraId="35250B7D" w14:textId="77777777" w:rsidR="003B192B" w:rsidRDefault="003B192B" w:rsidP="003B192B">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The screenshots throughout this walkthrough are Windows specific, but the PowerShell commands will run on anysuitable Operating System platform with Azure PowerShell.</w:t>
      </w:r>
    </w:p>
    <w:p w14:paraId="69368F14" w14:textId="77777777" w:rsidR="003B192B" w:rsidRDefault="003B192B" w:rsidP="003B192B">
      <w:pPr>
        <w:pStyle w:val="Heading4"/>
        <w:spacing w:before="240" w:after="240"/>
        <w:rPr>
          <w:color w:val="30506E"/>
          <w:sz w:val="32"/>
          <w:szCs w:val="32"/>
        </w:rPr>
      </w:pPr>
      <w:r>
        <w:rPr>
          <w:rStyle w:val="dtbs-word"/>
          <w:i w:val="0"/>
          <w:iCs w:val="0"/>
          <w:color w:val="1A1A18"/>
          <w:sz w:val="32"/>
          <w:szCs w:val="32"/>
          <w:shd w:val="clear" w:color="auto" w:fill="CCE2F7"/>
        </w:rPr>
        <w:t>Prerequisites</w:t>
      </w:r>
    </w:p>
    <w:p w14:paraId="6D1BD5D8" w14:textId="77777777" w:rsidR="003B192B" w:rsidRDefault="003B192B" w:rsidP="003B192B">
      <w:pPr>
        <w:pStyle w:val="square"/>
        <w:numPr>
          <w:ilvl w:val="0"/>
          <w:numId w:val="77"/>
        </w:numPr>
        <w:spacing w:after="200" w:afterAutospacing="0"/>
        <w:ind w:left="400"/>
        <w:rPr>
          <w:color w:val="000000"/>
        </w:rPr>
      </w:pPr>
      <w:r>
        <w:rPr>
          <w:rStyle w:val="dtbs-word"/>
          <w:rFonts w:eastAsiaTheme="majorEastAsia"/>
          <w:i/>
          <w:iCs/>
          <w:color w:val="1A1A18"/>
          <w:shd w:val="clear" w:color="auto" w:fill="CCE2F7"/>
        </w:rPr>
        <w:t>An active Azure subscription is required. If you do not have an Azure subscription, create a </w:t>
      </w:r>
      <w:hyperlink r:id="rId258" w:tgtFrame="_blank" w:history="1">
        <w:r>
          <w:rPr>
            <w:rStyle w:val="dtbs-word"/>
            <w:rFonts w:eastAsiaTheme="majorEastAsia"/>
            <w:i/>
            <w:iCs/>
            <w:color w:val="1A1A18"/>
            <w:u w:val="single"/>
            <w:shd w:val="clear" w:color="auto" w:fill="CCE2F7"/>
          </w:rPr>
          <w:t>free Azure account</w:t>
        </w:r>
      </w:hyperlink>
      <w:r>
        <w:rPr>
          <w:rStyle w:val="dtbs-word"/>
          <w:rFonts w:eastAsiaTheme="majorEastAsia"/>
          <w:i/>
          <w:iCs/>
          <w:color w:val="1A1A18"/>
          <w:shd w:val="clear" w:color="auto" w:fill="CCE2F7"/>
        </w:rPr>
        <w:t> before youbegin.</w:t>
      </w:r>
    </w:p>
    <w:p w14:paraId="5FE7A8AB" w14:textId="77777777" w:rsidR="003B192B" w:rsidRDefault="003B192B" w:rsidP="003B192B">
      <w:pPr>
        <w:pStyle w:val="square"/>
        <w:numPr>
          <w:ilvl w:val="0"/>
          <w:numId w:val="77"/>
        </w:numPr>
        <w:spacing w:after="200" w:afterAutospacing="0"/>
        <w:ind w:left="400"/>
        <w:rPr>
          <w:color w:val="000000"/>
        </w:rPr>
      </w:pPr>
      <w:r>
        <w:rPr>
          <w:rStyle w:val="dtbs-word"/>
          <w:rFonts w:eastAsiaTheme="majorEastAsia"/>
          <w:i/>
          <w:iCs/>
          <w:color w:val="1A1A18"/>
          <w:shd w:val="clear" w:color="auto" w:fill="CCE2F7"/>
        </w:rPr>
        <w:t>Installing the Azure PowerShell module requires Windows PowerShell 5.1 or higher on Windows, or PowerShell Core 6.0on Windows, Linux, macOS and ARM. Follow these instructions for </w:t>
      </w:r>
      <w:hyperlink r:id="rId259" w:tgtFrame="_blank" w:history="1">
        <w:r>
          <w:rPr>
            <w:rStyle w:val="dtbs-word"/>
            <w:rFonts w:eastAsiaTheme="majorEastAsia"/>
            <w:i/>
            <w:iCs/>
            <w:color w:val="1A1A18"/>
            <w:u w:val="single"/>
            <w:shd w:val="clear" w:color="auto" w:fill="CCE2F7"/>
          </w:rPr>
          <w:t>Installing various versions of PowerShell</w:t>
        </w:r>
      </w:hyperlink>
      <w:r>
        <w:rPr>
          <w:rStyle w:val="dtbs-word"/>
          <w:rFonts w:eastAsiaTheme="majorEastAsia"/>
          <w:i/>
          <w:iCs/>
          <w:color w:val="1A1A18"/>
          <w:shd w:val="clear" w:color="auto" w:fill="CCE2F7"/>
        </w:rPr>
        <w:t> on yourlocal machine.</w:t>
      </w:r>
    </w:p>
    <w:p w14:paraId="553E82DC" w14:textId="77777777" w:rsidR="003B192B" w:rsidRDefault="003B192B" w:rsidP="003B192B">
      <w:pPr>
        <w:pStyle w:val="square"/>
        <w:numPr>
          <w:ilvl w:val="0"/>
          <w:numId w:val="77"/>
        </w:numPr>
        <w:spacing w:after="200" w:afterAutospacing="0"/>
        <w:ind w:left="400"/>
        <w:rPr>
          <w:color w:val="000000"/>
        </w:rPr>
      </w:pPr>
      <w:r>
        <w:rPr>
          <w:rStyle w:val="dtbs-word"/>
          <w:rFonts w:eastAsiaTheme="majorEastAsia"/>
          <w:i/>
          <w:iCs/>
          <w:color w:val="1A1A18"/>
          <w:shd w:val="clear" w:color="auto" w:fill="CCE2F7"/>
        </w:rPr>
        <w:t>You must have a text editor installed to write a new PowerShell script. You could use the </w:t>
      </w:r>
      <w:hyperlink r:id="rId260" w:tgtFrame="_blank" w:history="1">
        <w:r>
          <w:rPr>
            <w:rStyle w:val="dtbs-word"/>
            <w:rFonts w:eastAsiaTheme="majorEastAsia"/>
            <w:i/>
            <w:iCs/>
            <w:color w:val="1A1A18"/>
            <w:u w:val="single"/>
            <w:shd w:val="clear" w:color="auto" w:fill="CCE2F7"/>
          </w:rPr>
          <w:t>PowerShell Integrated ScriptingEnvironment (ISE)</w:t>
        </w:r>
      </w:hyperlink>
      <w:r>
        <w:rPr>
          <w:rStyle w:val="dtbs-word"/>
          <w:rFonts w:eastAsiaTheme="majorEastAsia"/>
          <w:i/>
          <w:iCs/>
          <w:color w:val="1A1A18"/>
          <w:shd w:val="clear" w:color="auto" w:fill="CCE2F7"/>
        </w:rPr>
        <w:t> or another option could be to use </w:t>
      </w:r>
      <w:hyperlink r:id="rId261" w:tgtFrame="_blank" w:history="1">
        <w:r>
          <w:rPr>
            <w:rStyle w:val="dtbs-word"/>
            <w:rFonts w:eastAsiaTheme="majorEastAsia"/>
            <w:i/>
            <w:iCs/>
            <w:color w:val="1A1A18"/>
            <w:u w:val="single"/>
            <w:shd w:val="clear" w:color="auto" w:fill="CCE2F7"/>
          </w:rPr>
          <w:t>Visual Studio Code</w:t>
        </w:r>
      </w:hyperlink>
      <w:r>
        <w:rPr>
          <w:rStyle w:val="dtbs-word"/>
          <w:rFonts w:eastAsiaTheme="majorEastAsia"/>
          <w:i/>
          <w:iCs/>
          <w:color w:val="1A1A18"/>
          <w:shd w:val="clear" w:color="auto" w:fill="CCE2F7"/>
        </w:rPr>
        <w:t>.</w:t>
      </w:r>
    </w:p>
    <w:p w14:paraId="5A2F0A7C" w14:textId="77777777" w:rsidR="003B192B" w:rsidRDefault="003B192B" w:rsidP="003B192B">
      <w:pPr>
        <w:pStyle w:val="Heading4"/>
        <w:spacing w:before="240" w:after="240"/>
        <w:rPr>
          <w:color w:val="30506E"/>
          <w:sz w:val="32"/>
          <w:szCs w:val="32"/>
        </w:rPr>
      </w:pPr>
      <w:r>
        <w:rPr>
          <w:rStyle w:val="dtbs-word"/>
          <w:i w:val="0"/>
          <w:iCs w:val="0"/>
          <w:color w:val="1A1A18"/>
          <w:sz w:val="32"/>
          <w:szCs w:val="32"/>
          <w:shd w:val="clear" w:color="auto" w:fill="CCE2F7"/>
        </w:rPr>
        <w:t>Steps</w:t>
      </w:r>
    </w:p>
    <w:p w14:paraId="59B22BB5" w14:textId="77777777" w:rsidR="003B192B" w:rsidRDefault="003B192B" w:rsidP="003B192B">
      <w:pPr>
        <w:numPr>
          <w:ilvl w:val="0"/>
          <w:numId w:val="78"/>
        </w:numPr>
        <w:spacing w:before="100" w:beforeAutospacing="1" w:after="200" w:line="240" w:lineRule="auto"/>
        <w:ind w:left="400"/>
        <w:rPr>
          <w:color w:val="000000"/>
          <w:sz w:val="24"/>
          <w:szCs w:val="24"/>
        </w:rPr>
      </w:pPr>
      <w:r>
        <w:rPr>
          <w:rStyle w:val="dtbs-word"/>
          <w:i/>
          <w:iCs/>
          <w:color w:val="1A1A18"/>
          <w:shd w:val="clear" w:color="auto" w:fill="CCE2F7"/>
        </w:rPr>
        <w:t>Open a text editor. Make a new file, and add the following code into the new file. The comments explain each of thecommands within the script file.</w:t>
      </w:r>
    </w:p>
    <w:p w14:paraId="2343B7D7" w14:textId="77777777" w:rsidR="003B192B" w:rsidRDefault="003B192B" w:rsidP="003B192B">
      <w:pPr>
        <w:pStyle w:val="da-divtext"/>
        <w:shd w:val="clear" w:color="auto" w:fill="F2F2F2"/>
        <w:spacing w:before="0" w:beforeAutospacing="0" w:after="0" w:afterAutospacing="0"/>
        <w:rPr>
          <w:rFonts w:ascii="Lucida Console" w:hAnsi="Lucida Console"/>
          <w:color w:val="000000"/>
        </w:rPr>
      </w:pPr>
      <w:r>
        <w:rPr>
          <w:rStyle w:val="dtbs-word"/>
          <w:rFonts w:ascii="Lucida Console" w:eastAsiaTheme="majorEastAsia" w:hAnsi="Lucida Console"/>
          <w:i/>
          <w:iCs/>
          <w:color w:val="1A1A18"/>
          <w:shd w:val="clear" w:color="auto" w:fill="CCE2F7"/>
        </w:rPr>
        <w:t># capture the input parameter in a variable param([string]$</w:t>
      </w:r>
      <w:proofErr w:type="spellStart"/>
      <w:r>
        <w:rPr>
          <w:rStyle w:val="dtbs-word"/>
          <w:rFonts w:ascii="Lucida Console" w:eastAsiaTheme="majorEastAsia" w:hAnsi="Lucida Console"/>
          <w:i/>
          <w:iCs/>
          <w:color w:val="1A1A18"/>
          <w:shd w:val="clear" w:color="auto" w:fill="CCE2F7"/>
        </w:rPr>
        <w:t>resourceGroup</w:t>
      </w:r>
      <w:proofErr w:type="spellEnd"/>
      <w:r>
        <w:rPr>
          <w:rStyle w:val="dtbs-word"/>
          <w:rFonts w:ascii="Lucida Console" w:eastAsiaTheme="majorEastAsia" w:hAnsi="Lucida Console"/>
          <w:i/>
          <w:iCs/>
          <w:color w:val="1A1A18"/>
          <w:shd w:val="clear" w:color="auto" w:fill="CCE2F7"/>
        </w:rPr>
        <w:t>) # prompt for a username and password for the VMs admin account # and capture the result in a variable $</w:t>
      </w:r>
      <w:proofErr w:type="spellStart"/>
      <w:r>
        <w:rPr>
          <w:rStyle w:val="dtbs-word"/>
          <w:rFonts w:ascii="Lucida Console" w:eastAsiaTheme="majorEastAsia" w:hAnsi="Lucida Console"/>
          <w:i/>
          <w:iCs/>
          <w:color w:val="1A1A18"/>
          <w:shd w:val="clear" w:color="auto" w:fill="CCE2F7"/>
        </w:rPr>
        <w:t>adminCredential</w:t>
      </w:r>
      <w:proofErr w:type="spellEnd"/>
      <w:r>
        <w:rPr>
          <w:rStyle w:val="dtbs-word"/>
          <w:rFonts w:ascii="Lucida Console" w:eastAsiaTheme="majorEastAsia" w:hAnsi="Lucida Console"/>
          <w:i/>
          <w:iCs/>
          <w:color w:val="1A1A18"/>
          <w:shd w:val="clear" w:color="auto" w:fill="CCE2F7"/>
        </w:rPr>
        <w:t xml:space="preserve"> = Get-Credential -Message "Enter a username and password for the VM administrator." # Add a loop that executes three times to create a new VM for each loop iteration For ($</w:t>
      </w:r>
      <w:proofErr w:type="spellStart"/>
      <w:r>
        <w:rPr>
          <w:rStyle w:val="dtbs-word"/>
          <w:rFonts w:ascii="Lucida Console" w:eastAsiaTheme="majorEastAsia" w:hAnsi="Lucida Console"/>
          <w:i/>
          <w:iCs/>
          <w:color w:val="1A1A18"/>
          <w:shd w:val="clear" w:color="auto" w:fill="CCE2F7"/>
        </w:rPr>
        <w:t>i</w:t>
      </w:r>
      <w:proofErr w:type="spellEnd"/>
      <w:r>
        <w:rPr>
          <w:rStyle w:val="dtbs-word"/>
          <w:rFonts w:ascii="Lucida Console" w:eastAsiaTheme="majorEastAsia" w:hAnsi="Lucida Console"/>
          <w:i/>
          <w:iCs/>
          <w:color w:val="1A1A18"/>
          <w:shd w:val="clear" w:color="auto" w:fill="CCE2F7"/>
        </w:rPr>
        <w:t xml:space="preserve"> = 1; $</w:t>
      </w:r>
      <w:proofErr w:type="spellStart"/>
      <w:r>
        <w:rPr>
          <w:rStyle w:val="dtbs-word"/>
          <w:rFonts w:ascii="Lucida Console" w:eastAsiaTheme="majorEastAsia" w:hAnsi="Lucida Console"/>
          <w:i/>
          <w:iCs/>
          <w:color w:val="1A1A18"/>
          <w:shd w:val="clear" w:color="auto" w:fill="CCE2F7"/>
        </w:rPr>
        <w:t>i</w:t>
      </w:r>
      <w:proofErr w:type="spellEnd"/>
      <w:r>
        <w:rPr>
          <w:rStyle w:val="dtbs-word"/>
          <w:rFonts w:ascii="Lucida Console" w:eastAsiaTheme="majorEastAsia" w:hAnsi="Lucida Console"/>
          <w:i/>
          <w:iCs/>
          <w:color w:val="1A1A18"/>
          <w:shd w:val="clear" w:color="auto" w:fill="CCE2F7"/>
        </w:rPr>
        <w:t xml:space="preserve"> -le 3; $</w:t>
      </w:r>
      <w:proofErr w:type="spellStart"/>
      <w:r>
        <w:rPr>
          <w:rStyle w:val="dtbs-word"/>
          <w:rFonts w:ascii="Lucida Console" w:eastAsiaTheme="majorEastAsia" w:hAnsi="Lucida Console"/>
          <w:i/>
          <w:iCs/>
          <w:color w:val="1A1A18"/>
          <w:shd w:val="clear" w:color="auto" w:fill="CCE2F7"/>
        </w:rPr>
        <w:t>i</w:t>
      </w:r>
      <w:proofErr w:type="spellEnd"/>
      <w:r>
        <w:rPr>
          <w:rStyle w:val="dtbs-word"/>
          <w:rFonts w:ascii="Lucida Console" w:eastAsiaTheme="majorEastAsia" w:hAnsi="Lucida Console"/>
          <w:i/>
          <w:iCs/>
          <w:color w:val="1A1A18"/>
          <w:shd w:val="clear" w:color="auto" w:fill="CCE2F7"/>
        </w:rPr>
        <w:t>++) { # create a name for each VM, store it in a variable and output it to the console $</w:t>
      </w:r>
      <w:proofErr w:type="spellStart"/>
      <w:r>
        <w:rPr>
          <w:rStyle w:val="dtbs-word"/>
          <w:rFonts w:ascii="Lucida Console" w:eastAsiaTheme="majorEastAsia" w:hAnsi="Lucida Console"/>
          <w:i/>
          <w:iCs/>
          <w:color w:val="1A1A18"/>
          <w:shd w:val="clear" w:color="auto" w:fill="CCE2F7"/>
        </w:rPr>
        <w:t>vmName</w:t>
      </w:r>
      <w:proofErr w:type="spellEnd"/>
      <w:r>
        <w:rPr>
          <w:rStyle w:val="dtbs-word"/>
          <w:rFonts w:ascii="Lucida Console" w:eastAsiaTheme="majorEastAsia" w:hAnsi="Lucida Console"/>
          <w:i/>
          <w:iCs/>
          <w:color w:val="1A1A18"/>
          <w:shd w:val="clear" w:color="auto" w:fill="CCE2F7"/>
        </w:rPr>
        <w:t xml:space="preserve"> = "</w:t>
      </w:r>
      <w:proofErr w:type="spellStart"/>
      <w:r>
        <w:rPr>
          <w:rStyle w:val="dtbs-word"/>
          <w:rFonts w:ascii="Lucida Console" w:eastAsiaTheme="majorEastAsia" w:hAnsi="Lucida Console"/>
          <w:i/>
          <w:iCs/>
          <w:color w:val="1A1A18"/>
          <w:shd w:val="clear" w:color="auto" w:fill="CCE2F7"/>
        </w:rPr>
        <w:t>AzDemo</w:t>
      </w:r>
      <w:proofErr w:type="spellEnd"/>
      <w:r>
        <w:rPr>
          <w:rStyle w:val="dtbs-word"/>
          <w:rFonts w:ascii="Lucida Console" w:eastAsiaTheme="majorEastAsia" w:hAnsi="Lucida Console"/>
          <w:i/>
          <w:iCs/>
          <w:color w:val="1A1A18"/>
          <w:shd w:val="clear" w:color="auto" w:fill="CCE2F7"/>
        </w:rPr>
        <w:t>" + $</w:t>
      </w:r>
      <w:proofErr w:type="spellStart"/>
      <w:r>
        <w:rPr>
          <w:rStyle w:val="dtbs-word"/>
          <w:rFonts w:ascii="Lucida Console" w:eastAsiaTheme="majorEastAsia" w:hAnsi="Lucida Console"/>
          <w:i/>
          <w:iCs/>
          <w:color w:val="1A1A18"/>
          <w:shd w:val="clear" w:color="auto" w:fill="CCE2F7"/>
        </w:rPr>
        <w:t>i</w:t>
      </w:r>
      <w:proofErr w:type="spellEnd"/>
      <w:r>
        <w:rPr>
          <w:rStyle w:val="dtbs-word"/>
          <w:rFonts w:ascii="Lucida Console" w:eastAsiaTheme="majorEastAsia" w:hAnsi="Lucida Console"/>
          <w:i/>
          <w:iCs/>
          <w:color w:val="1A1A18"/>
          <w:shd w:val="clear" w:color="auto" w:fill="CCE2F7"/>
        </w:rPr>
        <w:t xml:space="preserve"> Write-Host "Creating VM: " $</w:t>
      </w:r>
      <w:proofErr w:type="spellStart"/>
      <w:r>
        <w:rPr>
          <w:rStyle w:val="dtbs-word"/>
          <w:rFonts w:ascii="Lucida Console" w:eastAsiaTheme="majorEastAsia" w:hAnsi="Lucida Console"/>
          <w:i/>
          <w:iCs/>
          <w:color w:val="1A1A18"/>
          <w:shd w:val="clear" w:color="auto" w:fill="CCE2F7"/>
        </w:rPr>
        <w:t>vmName</w:t>
      </w:r>
      <w:proofErr w:type="spellEnd"/>
      <w:r>
        <w:rPr>
          <w:rStyle w:val="dtbs-word"/>
          <w:rFonts w:ascii="Lucida Console" w:eastAsiaTheme="majorEastAsia" w:hAnsi="Lucida Console"/>
          <w:i/>
          <w:iCs/>
          <w:color w:val="1A1A18"/>
          <w:shd w:val="clear" w:color="auto" w:fill="CCE2F7"/>
        </w:rPr>
        <w:t xml:space="preserve"> # create a VM using the $</w:t>
      </w:r>
      <w:proofErr w:type="spellStart"/>
      <w:r>
        <w:rPr>
          <w:rStyle w:val="dtbs-word"/>
          <w:rFonts w:ascii="Lucida Console" w:eastAsiaTheme="majorEastAsia" w:hAnsi="Lucida Console"/>
          <w:i/>
          <w:iCs/>
          <w:color w:val="1A1A18"/>
          <w:shd w:val="clear" w:color="auto" w:fill="CCE2F7"/>
        </w:rPr>
        <w:t>vmName</w:t>
      </w:r>
      <w:proofErr w:type="spellEnd"/>
      <w:r>
        <w:rPr>
          <w:rStyle w:val="dtbs-word"/>
          <w:rFonts w:ascii="Lucida Console" w:eastAsiaTheme="majorEastAsia" w:hAnsi="Lucida Console"/>
          <w:i/>
          <w:iCs/>
          <w:color w:val="1A1A18"/>
          <w:shd w:val="clear" w:color="auto" w:fill="CCE2F7"/>
        </w:rPr>
        <w:t xml:space="preserve"> variable New-</w:t>
      </w:r>
      <w:proofErr w:type="spellStart"/>
      <w:r>
        <w:rPr>
          <w:rStyle w:val="dtbs-word"/>
          <w:rFonts w:ascii="Lucida Console" w:eastAsiaTheme="majorEastAsia" w:hAnsi="Lucida Console"/>
          <w:i/>
          <w:iCs/>
          <w:color w:val="1A1A18"/>
          <w:shd w:val="clear" w:color="auto" w:fill="CCE2F7"/>
        </w:rPr>
        <w:t>AzVm</w:t>
      </w:r>
      <w:proofErr w:type="spellEnd"/>
      <w:r>
        <w:rPr>
          <w:rStyle w:val="dtbs-word"/>
          <w:rFonts w:ascii="Lucida Console" w:eastAsiaTheme="majorEastAsia" w:hAnsi="Lucida Console"/>
          <w:i/>
          <w:iCs/>
          <w:color w:val="1A1A18"/>
          <w:shd w:val="clear" w:color="auto" w:fill="CCE2F7"/>
        </w:rPr>
        <w:t xml:space="preserve"> -</w:t>
      </w:r>
      <w:proofErr w:type="spellStart"/>
      <w:r>
        <w:rPr>
          <w:rStyle w:val="dtbs-word"/>
          <w:rFonts w:ascii="Lucida Console" w:eastAsiaTheme="majorEastAsia" w:hAnsi="Lucida Console"/>
          <w:i/>
          <w:iCs/>
          <w:color w:val="1A1A18"/>
          <w:shd w:val="clear" w:color="auto" w:fill="CCE2F7"/>
        </w:rPr>
        <w:t>ResourceGroupName</w:t>
      </w:r>
      <w:proofErr w:type="spellEnd"/>
      <w:r>
        <w:rPr>
          <w:rStyle w:val="dtbs-word"/>
          <w:rFonts w:ascii="Lucida Console" w:eastAsiaTheme="majorEastAsia" w:hAnsi="Lucida Console"/>
          <w:i/>
          <w:iCs/>
          <w:color w:val="1A1A18"/>
          <w:shd w:val="clear" w:color="auto" w:fill="CCE2F7"/>
        </w:rPr>
        <w:t xml:space="preserve"> $</w:t>
      </w:r>
      <w:proofErr w:type="spellStart"/>
      <w:r>
        <w:rPr>
          <w:rStyle w:val="dtbs-word"/>
          <w:rFonts w:ascii="Lucida Console" w:eastAsiaTheme="majorEastAsia" w:hAnsi="Lucida Console"/>
          <w:i/>
          <w:iCs/>
          <w:color w:val="1A1A18"/>
          <w:shd w:val="clear" w:color="auto" w:fill="CCE2F7"/>
        </w:rPr>
        <w:t>resourceGroup</w:t>
      </w:r>
      <w:proofErr w:type="spellEnd"/>
      <w:r>
        <w:rPr>
          <w:rStyle w:val="dtbs-word"/>
          <w:rFonts w:ascii="Lucida Console" w:eastAsiaTheme="majorEastAsia" w:hAnsi="Lucida Console"/>
          <w:i/>
          <w:iCs/>
          <w:color w:val="1A1A18"/>
          <w:shd w:val="clear" w:color="auto" w:fill="CCE2F7"/>
        </w:rPr>
        <w:t xml:space="preserve"> -Name $</w:t>
      </w:r>
      <w:proofErr w:type="spellStart"/>
      <w:r>
        <w:rPr>
          <w:rStyle w:val="dtbs-word"/>
          <w:rFonts w:ascii="Lucida Console" w:eastAsiaTheme="majorEastAsia" w:hAnsi="Lucida Console"/>
          <w:i/>
          <w:iCs/>
          <w:color w:val="1A1A18"/>
          <w:shd w:val="clear" w:color="auto" w:fill="CCE2F7"/>
        </w:rPr>
        <w:t>vmName</w:t>
      </w:r>
      <w:proofErr w:type="spellEnd"/>
      <w:r>
        <w:rPr>
          <w:rStyle w:val="dtbs-word"/>
          <w:rFonts w:ascii="Lucida Console" w:eastAsiaTheme="majorEastAsia" w:hAnsi="Lucida Console"/>
          <w:i/>
          <w:iCs/>
          <w:color w:val="1A1A18"/>
          <w:shd w:val="clear" w:color="auto" w:fill="CCE2F7"/>
        </w:rPr>
        <w:t xml:space="preserve"> -Credential $</w:t>
      </w:r>
      <w:proofErr w:type="spellStart"/>
      <w:r>
        <w:rPr>
          <w:rStyle w:val="dtbs-word"/>
          <w:rFonts w:ascii="Lucida Console" w:eastAsiaTheme="majorEastAsia" w:hAnsi="Lucida Console"/>
          <w:i/>
          <w:iCs/>
          <w:color w:val="1A1A18"/>
          <w:shd w:val="clear" w:color="auto" w:fill="CCE2F7"/>
        </w:rPr>
        <w:t>adminCredential</w:t>
      </w:r>
      <w:proofErr w:type="spellEnd"/>
      <w:r>
        <w:rPr>
          <w:rStyle w:val="dtbs-word"/>
          <w:rFonts w:ascii="Lucida Console" w:eastAsiaTheme="majorEastAsia" w:hAnsi="Lucida Console"/>
          <w:i/>
          <w:iCs/>
          <w:color w:val="1A1A18"/>
          <w:shd w:val="clear" w:color="auto" w:fill="CCE2F7"/>
        </w:rPr>
        <w:t xml:space="preserve"> -Image </w:t>
      </w:r>
      <w:proofErr w:type="spellStart"/>
      <w:r>
        <w:rPr>
          <w:rStyle w:val="dtbs-word"/>
          <w:rFonts w:ascii="Lucida Console" w:eastAsiaTheme="majorEastAsia" w:hAnsi="Lucida Console"/>
          <w:i/>
          <w:iCs/>
          <w:color w:val="1A1A18"/>
          <w:shd w:val="clear" w:color="auto" w:fill="CCE2F7"/>
        </w:rPr>
        <w:t>UbuntuLTS</w:t>
      </w:r>
      <w:proofErr w:type="spellEnd"/>
      <w:r>
        <w:rPr>
          <w:rStyle w:val="dtbs-word"/>
          <w:rFonts w:ascii="Lucida Console" w:eastAsiaTheme="majorEastAsia" w:hAnsi="Lucida Console"/>
          <w:i/>
          <w:iCs/>
          <w:color w:val="1A1A18"/>
          <w:shd w:val="clear" w:color="auto" w:fill="CCE2F7"/>
        </w:rPr>
        <w:t xml:space="preserve"> } </w:t>
      </w:r>
    </w:p>
    <w:p w14:paraId="77F07AF5" w14:textId="77777777" w:rsidR="003B192B" w:rsidRDefault="003B192B" w:rsidP="003B192B">
      <w:pPr>
        <w:numPr>
          <w:ilvl w:val="0"/>
          <w:numId w:val="79"/>
        </w:numPr>
        <w:spacing w:beforeAutospacing="1" w:after="0" w:line="240" w:lineRule="auto"/>
        <w:ind w:left="400"/>
        <w:rPr>
          <w:rFonts w:ascii="Times New Roman" w:hAnsi="Times New Roman"/>
          <w:color w:val="000000"/>
        </w:rPr>
      </w:pPr>
      <w:r>
        <w:rPr>
          <w:rStyle w:val="dtbs-word"/>
          <w:i/>
          <w:iCs/>
          <w:color w:val="1A1A18"/>
          <w:shd w:val="clear" w:color="auto" w:fill="CCE2F7"/>
        </w:rPr>
        <w:t>Save the new file as </w:t>
      </w:r>
      <w:r>
        <w:rPr>
          <w:rStyle w:val="dtbs-word"/>
          <w:rFonts w:ascii="Lucida Console" w:hAnsi="Lucida Console"/>
          <w:i/>
          <w:iCs/>
          <w:color w:val="1A1A18"/>
          <w:shd w:val="clear" w:color="auto" w:fill="CCE2F7"/>
        </w:rPr>
        <w:t>azdemo.ps1</w:t>
      </w:r>
      <w:r>
        <w:rPr>
          <w:rStyle w:val="dtbs-word"/>
          <w:i/>
          <w:iCs/>
          <w:color w:val="1A1A18"/>
          <w:shd w:val="clear" w:color="auto" w:fill="CCE2F7"/>
        </w:rPr>
        <w:t>. Make a note of the directory location where you save the script file, you will berequired to recall the directory location in Step 6.</w:t>
      </w:r>
    </w:p>
    <w:p w14:paraId="5FAA109F" w14:textId="77777777" w:rsidR="003B192B" w:rsidRDefault="003B192B" w:rsidP="003B192B">
      <w:pPr>
        <w:numPr>
          <w:ilvl w:val="0"/>
          <w:numId w:val="79"/>
        </w:numPr>
        <w:spacing w:before="100" w:beforeAutospacing="1" w:after="200" w:line="240" w:lineRule="auto"/>
        <w:ind w:left="400"/>
        <w:rPr>
          <w:color w:val="000000"/>
        </w:rPr>
      </w:pPr>
      <w:r>
        <w:rPr>
          <w:rStyle w:val="dtbs-word"/>
          <w:i/>
          <w:iCs/>
          <w:color w:val="1A1A18"/>
          <w:shd w:val="clear" w:color="auto" w:fill="CCE2F7"/>
        </w:rPr>
        <w:t>Open a new PowerShell session with elevated privileges.</w:t>
      </w:r>
    </w:p>
    <w:p w14:paraId="1A4C9B46" w14:textId="77777777" w:rsidR="003B192B" w:rsidRDefault="003B192B" w:rsidP="003B192B">
      <w:pPr>
        <w:pStyle w:val="square"/>
        <w:numPr>
          <w:ilvl w:val="1"/>
          <w:numId w:val="79"/>
        </w:numPr>
        <w:spacing w:after="200" w:afterAutospacing="0"/>
        <w:ind w:left="720"/>
        <w:rPr>
          <w:color w:val="000000"/>
        </w:rPr>
      </w:pPr>
      <w:r>
        <w:rPr>
          <w:rStyle w:val="dtbs-word"/>
          <w:rFonts w:eastAsiaTheme="majorEastAsia"/>
          <w:b/>
          <w:bCs/>
          <w:i/>
          <w:iCs/>
          <w:color w:val="1A1A18"/>
          <w:shd w:val="clear" w:color="auto" w:fill="CCE2F7"/>
        </w:rPr>
        <w:t>Windows</w:t>
      </w:r>
      <w:r>
        <w:rPr>
          <w:rStyle w:val="dtbs-word"/>
          <w:rFonts w:eastAsiaTheme="majorEastAsia"/>
          <w:i/>
          <w:iCs/>
          <w:color w:val="1A1A18"/>
          <w:shd w:val="clear" w:color="auto" w:fill="CCE2F7"/>
        </w:rPr>
        <w:t>: Select the </w:t>
      </w:r>
      <w:r>
        <w:rPr>
          <w:rStyle w:val="dtbs-word"/>
          <w:rFonts w:eastAsiaTheme="majorEastAsia"/>
          <w:b/>
          <w:bCs/>
          <w:i/>
          <w:iCs/>
          <w:color w:val="1A1A18"/>
          <w:shd w:val="clear" w:color="auto" w:fill="CCE2F7"/>
        </w:rPr>
        <w:t>Start</w:t>
      </w:r>
      <w:r>
        <w:rPr>
          <w:rStyle w:val="dtbs-word"/>
          <w:rFonts w:eastAsiaTheme="majorEastAsia"/>
          <w:i/>
          <w:iCs/>
          <w:color w:val="1A1A18"/>
          <w:shd w:val="clear" w:color="auto" w:fill="CCE2F7"/>
        </w:rPr>
        <w:t> icon from the task bar. Type </w:t>
      </w:r>
      <w:r>
        <w:rPr>
          <w:rStyle w:val="dtbs-word"/>
          <w:rFonts w:eastAsiaTheme="majorEastAsia"/>
          <w:b/>
          <w:bCs/>
          <w:i/>
          <w:iCs/>
          <w:color w:val="1A1A18"/>
          <w:shd w:val="clear" w:color="auto" w:fill="CCE2F7"/>
        </w:rPr>
        <w:t>PowerShell</w:t>
      </w:r>
      <w:r>
        <w:rPr>
          <w:rStyle w:val="dtbs-word"/>
          <w:rFonts w:eastAsiaTheme="majorEastAsia"/>
          <w:i/>
          <w:iCs/>
          <w:color w:val="1A1A18"/>
          <w:shd w:val="clear" w:color="auto" w:fill="CCE2F7"/>
        </w:rPr>
        <w:t>. Right select the </w:t>
      </w:r>
      <w:r>
        <w:rPr>
          <w:rStyle w:val="dtbs-word"/>
          <w:rFonts w:eastAsiaTheme="majorEastAsia"/>
          <w:b/>
          <w:bCs/>
          <w:i/>
          <w:iCs/>
          <w:color w:val="1A1A18"/>
          <w:shd w:val="clear" w:color="auto" w:fill="CCE2F7"/>
        </w:rPr>
        <w:t>Windows PowerShell DesktopApp</w:t>
      </w:r>
      <w:r>
        <w:rPr>
          <w:rStyle w:val="dtbs-word"/>
          <w:rFonts w:eastAsiaTheme="majorEastAsia"/>
          <w:i/>
          <w:iCs/>
          <w:color w:val="1A1A18"/>
          <w:shd w:val="clear" w:color="auto" w:fill="CCE2F7"/>
        </w:rPr>
        <w:t> icon. Choose </w:t>
      </w:r>
      <w:r>
        <w:rPr>
          <w:rStyle w:val="dtbs-word"/>
          <w:rFonts w:eastAsiaTheme="majorEastAsia"/>
          <w:b/>
          <w:bCs/>
          <w:i/>
          <w:iCs/>
          <w:color w:val="1A1A18"/>
          <w:shd w:val="clear" w:color="auto" w:fill="CCE2F7"/>
        </w:rPr>
        <w:t>Run as administrator</w:t>
      </w:r>
      <w:r>
        <w:rPr>
          <w:rStyle w:val="dtbs-word"/>
          <w:rFonts w:eastAsiaTheme="majorEastAsia"/>
          <w:i/>
          <w:iCs/>
          <w:color w:val="1A1A18"/>
          <w:shd w:val="clear" w:color="auto" w:fill="CCE2F7"/>
        </w:rPr>
        <w:t>.</w:t>
      </w:r>
    </w:p>
    <w:p w14:paraId="07ED9B68" w14:textId="41BE1E8A" w:rsidR="003B192B" w:rsidRDefault="003B192B" w:rsidP="003B192B">
      <w:pPr>
        <w:spacing w:beforeAutospacing="1"/>
        <w:ind w:left="400"/>
        <w:rPr>
          <w:color w:val="000000"/>
        </w:rPr>
      </w:pPr>
      <w:r>
        <w:rPr>
          <w:noProof/>
          <w:color w:val="000000"/>
        </w:rPr>
        <w:lastRenderedPageBreak/>
        <w:drawing>
          <wp:inline distT="0" distB="0" distL="0" distR="0" wp14:anchorId="7A5E96CB" wp14:editId="5B2F5433">
            <wp:extent cx="4400550" cy="4467225"/>
            <wp:effectExtent l="0" t="0" r="0" b="9525"/>
            <wp:docPr id="159" name="Picture 159" descr="https://prod-sp-ereader-assets.azureedge.net/Additions/cd0c80a0-b0ef-59e9-bebd-7334e2f12cb8/4/OEBPS/Images/179033-797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4C2" descr="https://prod-sp-ereader-assets.azureedge.net/Additions/cd0c80a0-b0ef-59e9-bebd-7334e2f12cb8/4/OEBPS/Images/179033-79797.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400550" cy="4467225"/>
                    </a:xfrm>
                    <a:prstGeom prst="rect">
                      <a:avLst/>
                    </a:prstGeom>
                    <a:noFill/>
                    <a:ln>
                      <a:noFill/>
                    </a:ln>
                  </pic:spPr>
                </pic:pic>
              </a:graphicData>
            </a:graphic>
          </wp:inline>
        </w:drawing>
      </w:r>
    </w:p>
    <w:p w14:paraId="416FA97E" w14:textId="77777777" w:rsidR="003B192B" w:rsidRDefault="003B192B" w:rsidP="003B192B">
      <w:pPr>
        <w:pStyle w:val="square"/>
        <w:numPr>
          <w:ilvl w:val="1"/>
          <w:numId w:val="79"/>
        </w:numPr>
        <w:spacing w:after="200" w:afterAutospacing="0"/>
        <w:ind w:left="720"/>
        <w:rPr>
          <w:color w:val="000000"/>
        </w:rPr>
      </w:pPr>
      <w:r>
        <w:rPr>
          <w:rStyle w:val="dtbs-word"/>
          <w:rFonts w:eastAsiaTheme="majorEastAsia"/>
          <w:b/>
          <w:bCs/>
          <w:i/>
          <w:iCs/>
          <w:color w:val="1A1A18"/>
          <w:shd w:val="clear" w:color="auto" w:fill="CCE2F7"/>
        </w:rPr>
        <w:t>Linux and macOS</w:t>
      </w:r>
      <w:r>
        <w:rPr>
          <w:rStyle w:val="dtbs-word"/>
          <w:rFonts w:eastAsiaTheme="majorEastAsia"/>
          <w:i/>
          <w:iCs/>
          <w:color w:val="1A1A18"/>
          <w:shd w:val="clear" w:color="auto" w:fill="CCE2F7"/>
        </w:rPr>
        <w:t>: In a terminal, launch PowerShell Core with elevated privileges using the following command.</w:t>
      </w:r>
    </w:p>
    <w:p w14:paraId="73C60FE7" w14:textId="77777777" w:rsidR="003B192B" w:rsidRDefault="003B192B" w:rsidP="003B192B">
      <w:pPr>
        <w:spacing w:beforeAutospacing="1"/>
        <w:ind w:left="400"/>
        <w:rPr>
          <w:color w:val="000000"/>
        </w:rPr>
      </w:pPr>
      <w:proofErr w:type="spellStart"/>
      <w:r>
        <w:rPr>
          <w:rStyle w:val="dtbs-word"/>
          <w:rFonts w:ascii="Lucida Console" w:hAnsi="Lucida Console"/>
          <w:i/>
          <w:iCs/>
          <w:color w:val="1A1A18"/>
          <w:shd w:val="clear" w:color="auto" w:fill="CCE2F7"/>
        </w:rPr>
        <w:t>sudo</w:t>
      </w:r>
      <w:proofErr w:type="spellEnd"/>
      <w:r>
        <w:rPr>
          <w:rStyle w:val="dtbs-word"/>
          <w:rFonts w:ascii="Lucida Console" w:hAnsi="Lucida Console"/>
          <w:i/>
          <w:iCs/>
          <w:color w:val="1A1A18"/>
          <w:shd w:val="clear" w:color="auto" w:fill="CCE2F7"/>
        </w:rPr>
        <w:t> </w:t>
      </w:r>
      <w:proofErr w:type="spellStart"/>
      <w:r>
        <w:rPr>
          <w:rStyle w:val="dtbs-word"/>
          <w:rFonts w:ascii="Lucida Console" w:hAnsi="Lucida Console"/>
          <w:i/>
          <w:iCs/>
          <w:color w:val="1A1A18"/>
          <w:shd w:val="clear" w:color="auto" w:fill="CCE2F7"/>
        </w:rPr>
        <w:t>pwsh</w:t>
      </w:r>
      <w:proofErr w:type="spellEnd"/>
    </w:p>
    <w:p w14:paraId="105CF58D" w14:textId="77777777" w:rsidR="003B192B" w:rsidRDefault="003B192B" w:rsidP="003B192B">
      <w:pPr>
        <w:numPr>
          <w:ilvl w:val="0"/>
          <w:numId w:val="79"/>
        </w:numPr>
        <w:spacing w:beforeAutospacing="1" w:after="0" w:line="240" w:lineRule="auto"/>
        <w:ind w:left="400"/>
        <w:rPr>
          <w:color w:val="000000"/>
        </w:rPr>
      </w:pPr>
      <w:r>
        <w:rPr>
          <w:rStyle w:val="dtbs-word"/>
          <w:i/>
          <w:iCs/>
          <w:color w:val="1A1A18"/>
          <w:shd w:val="clear" w:color="auto" w:fill="CCE2F7"/>
        </w:rPr>
        <w:t>At the PowerShell prompt, install the Azure PowerShell module (</w:t>
      </w:r>
      <w:r>
        <w:rPr>
          <w:rStyle w:val="dtbs-word"/>
          <w:rFonts w:ascii="Lucida Console" w:hAnsi="Lucida Console"/>
          <w:i/>
          <w:iCs/>
          <w:color w:val="1A1A18"/>
          <w:shd w:val="clear" w:color="auto" w:fill="CCE2F7"/>
        </w:rPr>
        <w:t>Az</w:t>
      </w:r>
      <w:r>
        <w:rPr>
          <w:rStyle w:val="dtbs-word"/>
          <w:i/>
          <w:iCs/>
          <w:color w:val="1A1A18"/>
          <w:shd w:val="clear" w:color="auto" w:fill="CCE2F7"/>
        </w:rPr>
        <w:t>) by running the following command.</w:t>
      </w:r>
    </w:p>
    <w:p w14:paraId="5944D399" w14:textId="77777777" w:rsidR="003B192B" w:rsidRDefault="003B192B" w:rsidP="003B192B">
      <w:pPr>
        <w:pStyle w:val="da-divtext"/>
        <w:shd w:val="clear" w:color="auto" w:fill="F2F2F2"/>
        <w:spacing w:before="0" w:beforeAutospacing="0" w:after="0" w:afterAutospacing="0"/>
        <w:rPr>
          <w:rFonts w:ascii="Lucida Console" w:hAnsi="Lucida Console"/>
          <w:color w:val="000000"/>
        </w:rPr>
      </w:pPr>
      <w:r>
        <w:rPr>
          <w:rStyle w:val="dtbs-word"/>
          <w:rFonts w:ascii="Lucida Console" w:eastAsiaTheme="majorEastAsia" w:hAnsi="Lucida Console"/>
          <w:i/>
          <w:iCs/>
          <w:color w:val="1A1A18"/>
          <w:shd w:val="clear" w:color="auto" w:fill="CCE2F7"/>
        </w:rPr>
        <w:t>Install-Module Az -</w:t>
      </w:r>
      <w:proofErr w:type="spellStart"/>
      <w:r>
        <w:rPr>
          <w:rStyle w:val="dtbs-word"/>
          <w:rFonts w:ascii="Lucida Console" w:eastAsiaTheme="majorEastAsia" w:hAnsi="Lucida Console"/>
          <w:i/>
          <w:iCs/>
          <w:color w:val="1A1A18"/>
          <w:shd w:val="clear" w:color="auto" w:fill="CCE2F7"/>
        </w:rPr>
        <w:t>AllowClobber</w:t>
      </w:r>
      <w:proofErr w:type="spellEnd"/>
      <w:r>
        <w:rPr>
          <w:rStyle w:val="dtbs-word"/>
          <w:rFonts w:ascii="Lucida Console" w:eastAsiaTheme="majorEastAsia" w:hAnsi="Lucida Console"/>
          <w:i/>
          <w:iCs/>
          <w:color w:val="1A1A18"/>
          <w:shd w:val="clear" w:color="auto" w:fill="CCE2F7"/>
        </w:rPr>
        <w:t xml:space="preserve"> </w:t>
      </w:r>
    </w:p>
    <w:p w14:paraId="40768952" w14:textId="77777777" w:rsidR="003B192B" w:rsidRDefault="003B192B" w:rsidP="003B192B">
      <w:pPr>
        <w:pStyle w:val="NormalWeb"/>
        <w:spacing w:before="0" w:beforeAutospacing="0" w:after="0" w:afterAutospacing="0"/>
        <w:rPr>
          <w:color w:val="000000"/>
        </w:rPr>
      </w:pPr>
      <w:r>
        <w:rPr>
          <w:rStyle w:val="dtbs-word"/>
          <w:rFonts w:eastAsiaTheme="majorEastAsia"/>
          <w:i/>
          <w:iCs/>
          <w:color w:val="1A1A18"/>
          <w:shd w:val="clear" w:color="auto" w:fill="CCE2F7"/>
        </w:rPr>
        <w:t>Answer </w:t>
      </w:r>
      <w:r>
        <w:rPr>
          <w:rStyle w:val="dtbs-word"/>
          <w:rFonts w:eastAsiaTheme="majorEastAsia"/>
          <w:b/>
          <w:bCs/>
          <w:i/>
          <w:iCs/>
          <w:color w:val="1A1A18"/>
          <w:shd w:val="clear" w:color="auto" w:fill="CCE2F7"/>
        </w:rPr>
        <w:t>Yes</w:t>
      </w:r>
      <w:r>
        <w:rPr>
          <w:rStyle w:val="dtbs-word"/>
          <w:rFonts w:eastAsiaTheme="majorEastAsia"/>
          <w:i/>
          <w:iCs/>
          <w:color w:val="1A1A18"/>
          <w:shd w:val="clear" w:color="auto" w:fill="CCE2F7"/>
        </w:rPr>
        <w:t> or </w:t>
      </w:r>
      <w:r>
        <w:rPr>
          <w:rStyle w:val="dtbs-word"/>
          <w:rFonts w:eastAsiaTheme="majorEastAsia"/>
          <w:b/>
          <w:bCs/>
          <w:i/>
          <w:iCs/>
          <w:color w:val="1A1A18"/>
          <w:shd w:val="clear" w:color="auto" w:fill="CCE2F7"/>
        </w:rPr>
        <w:t>Yes to All</w:t>
      </w:r>
      <w:r>
        <w:rPr>
          <w:rStyle w:val="dtbs-word"/>
          <w:rFonts w:eastAsiaTheme="majorEastAsia"/>
          <w:i/>
          <w:iCs/>
          <w:color w:val="1A1A18"/>
          <w:shd w:val="clear" w:color="auto" w:fill="CCE2F7"/>
        </w:rPr>
        <w:t>, if prompted, to trust the </w:t>
      </w:r>
      <w:r>
        <w:rPr>
          <w:rStyle w:val="dtbs-word"/>
          <w:rFonts w:ascii="Lucida Console" w:eastAsiaTheme="majorEastAsia" w:hAnsi="Lucida Console"/>
          <w:i/>
          <w:iCs/>
          <w:color w:val="1A1A18"/>
          <w:shd w:val="clear" w:color="auto" w:fill="CCE2F7"/>
        </w:rPr>
        <w:t>Az</w:t>
      </w:r>
      <w:r>
        <w:rPr>
          <w:rStyle w:val="dtbs-word"/>
          <w:rFonts w:eastAsiaTheme="majorEastAsia"/>
          <w:i/>
          <w:iCs/>
          <w:color w:val="1A1A18"/>
          <w:shd w:val="clear" w:color="auto" w:fill="CCE2F7"/>
        </w:rPr>
        <w:t> module.</w:t>
      </w:r>
    </w:p>
    <w:p w14:paraId="1E7EE87B" w14:textId="66C5AFF5" w:rsidR="003B192B" w:rsidRDefault="003B192B" w:rsidP="003B192B">
      <w:pPr>
        <w:pStyle w:val="NormalWeb"/>
        <w:spacing w:before="240" w:beforeAutospacing="0" w:after="240" w:afterAutospacing="0"/>
        <w:rPr>
          <w:color w:val="000000"/>
        </w:rPr>
      </w:pPr>
      <w:r>
        <w:rPr>
          <w:noProof/>
          <w:color w:val="000000"/>
        </w:rPr>
        <w:drawing>
          <wp:inline distT="0" distB="0" distL="0" distR="0" wp14:anchorId="19CBDE73" wp14:editId="76B70848">
            <wp:extent cx="5731510" cy="1567815"/>
            <wp:effectExtent l="0" t="0" r="2540" b="0"/>
            <wp:docPr id="158" name="Picture 158" descr="https://prod-sp-ereader-assets.azureedge.net/Additions/cd0c80a0-b0ef-59e9-bebd-7334e2f12cb8/4/OEBPS/Images/179034-797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4C3" descr="https://prod-sp-ereader-assets.azureedge.net/Additions/cd0c80a0-b0ef-59e9-bebd-7334e2f12cb8/4/OEBPS/Images/179034-79798.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731510" cy="1567815"/>
                    </a:xfrm>
                    <a:prstGeom prst="rect">
                      <a:avLst/>
                    </a:prstGeom>
                    <a:noFill/>
                    <a:ln>
                      <a:noFill/>
                    </a:ln>
                  </pic:spPr>
                </pic:pic>
              </a:graphicData>
            </a:graphic>
          </wp:inline>
        </w:drawing>
      </w:r>
    </w:p>
    <w:p w14:paraId="05A97A6C" w14:textId="77777777" w:rsidR="003B192B" w:rsidRDefault="003B192B" w:rsidP="003B192B">
      <w:pPr>
        <w:pStyle w:val="NormalWeb"/>
        <w:spacing w:before="0" w:beforeAutospacing="0" w:after="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Windows users should agree to install the NuGet provider, and agree to install modules from the PowerShell Gallery(PSGallery), if prompted. If you receive script execution failures, run </w:t>
      </w:r>
      <w:r>
        <w:rPr>
          <w:rStyle w:val="dtbs-word"/>
          <w:rFonts w:ascii="Lucida Console" w:eastAsiaTheme="majorEastAsia" w:hAnsi="Lucida Console"/>
          <w:i/>
          <w:iCs/>
          <w:color w:val="1A1A18"/>
          <w:shd w:val="clear" w:color="auto" w:fill="CCE2F7"/>
        </w:rPr>
        <w:t>Set-ExecutionPolicy RemoteSigned</w:t>
      </w:r>
      <w:r>
        <w:rPr>
          <w:rStyle w:val="dtbs-word"/>
          <w:rFonts w:eastAsiaTheme="majorEastAsia"/>
          <w:i/>
          <w:iCs/>
          <w:color w:val="1A1A18"/>
          <w:shd w:val="clear" w:color="auto" w:fill="CCE2F7"/>
        </w:rPr>
        <w:t> in anelevated PowerShell session. Running the co</w:t>
      </w:r>
      <w:r>
        <w:rPr>
          <w:rStyle w:val="dtbs-word"/>
          <w:rFonts w:eastAsiaTheme="majorEastAsia"/>
          <w:i/>
          <w:iCs/>
          <w:color w:val="1A1A18"/>
          <w:shd w:val="clear" w:color="auto" w:fill="CCE2F7"/>
        </w:rPr>
        <w:lastRenderedPageBreak/>
        <w:t>mmand will unrestricted your execution policy, and allow you to install and runmodules from the PSGallery.</w:t>
      </w:r>
    </w:p>
    <w:p w14:paraId="51CA3C80" w14:textId="77777777" w:rsidR="003B192B" w:rsidRDefault="003B192B" w:rsidP="003B192B">
      <w:pPr>
        <w:numPr>
          <w:ilvl w:val="0"/>
          <w:numId w:val="80"/>
        </w:numPr>
        <w:spacing w:before="100" w:beforeAutospacing="1" w:after="200" w:line="240" w:lineRule="auto"/>
        <w:ind w:left="400"/>
        <w:rPr>
          <w:color w:val="000000"/>
        </w:rPr>
      </w:pPr>
      <w:r>
        <w:rPr>
          <w:rStyle w:val="dtbs-word"/>
          <w:i/>
          <w:iCs/>
          <w:color w:val="1A1A18"/>
          <w:shd w:val="clear" w:color="auto" w:fill="CCE2F7"/>
        </w:rPr>
        <w:t>Update the Az module by running the following command.</w:t>
      </w:r>
    </w:p>
    <w:p w14:paraId="567FEE57" w14:textId="77777777" w:rsidR="003B192B" w:rsidRDefault="003B192B" w:rsidP="003B192B">
      <w:pPr>
        <w:pStyle w:val="da-divtext"/>
        <w:shd w:val="clear" w:color="auto" w:fill="F2F2F2"/>
        <w:spacing w:before="0" w:beforeAutospacing="0" w:after="0" w:afterAutospacing="0"/>
        <w:rPr>
          <w:rFonts w:ascii="Lucida Console" w:hAnsi="Lucida Console"/>
          <w:color w:val="000000"/>
        </w:rPr>
      </w:pPr>
      <w:r>
        <w:rPr>
          <w:rStyle w:val="dtbs-word"/>
          <w:rFonts w:ascii="Lucida Console" w:eastAsiaTheme="majorEastAsia" w:hAnsi="Lucida Console"/>
          <w:i/>
          <w:iCs/>
          <w:color w:val="1A1A18"/>
          <w:shd w:val="clear" w:color="auto" w:fill="CCE2F7"/>
        </w:rPr>
        <w:t xml:space="preserve">Update-Module -Name Az </w:t>
      </w:r>
    </w:p>
    <w:p w14:paraId="04E75268" w14:textId="77777777" w:rsidR="003B192B" w:rsidRDefault="003B192B" w:rsidP="003B192B">
      <w:pPr>
        <w:pStyle w:val="NormalWeb"/>
        <w:spacing w:before="240" w:beforeAutospacing="0" w:after="240" w:afterAutospacing="0"/>
        <w:rPr>
          <w:color w:val="000000"/>
        </w:rPr>
      </w:pPr>
      <w:r>
        <w:rPr>
          <w:rStyle w:val="dtbs-word"/>
          <w:rFonts w:eastAsiaTheme="majorEastAsia"/>
          <w:i/>
          <w:iCs/>
          <w:color w:val="1A1A18"/>
          <w:shd w:val="clear" w:color="auto" w:fill="CCE2F7"/>
        </w:rPr>
        <w:t>Answer </w:t>
      </w:r>
      <w:r>
        <w:rPr>
          <w:rStyle w:val="dtbs-word"/>
          <w:rFonts w:eastAsiaTheme="majorEastAsia"/>
          <w:b/>
          <w:bCs/>
          <w:i/>
          <w:iCs/>
          <w:color w:val="1A1A18"/>
          <w:shd w:val="clear" w:color="auto" w:fill="CCE2F7"/>
        </w:rPr>
        <w:t>Yes</w:t>
      </w:r>
      <w:r>
        <w:rPr>
          <w:rStyle w:val="dtbs-word"/>
          <w:rFonts w:eastAsiaTheme="majorEastAsia"/>
          <w:i/>
          <w:iCs/>
          <w:color w:val="1A1A18"/>
          <w:shd w:val="clear" w:color="auto" w:fill="CCE2F7"/>
        </w:rPr>
        <w:t> or </w:t>
      </w:r>
      <w:r>
        <w:rPr>
          <w:rStyle w:val="dtbs-word"/>
          <w:rFonts w:eastAsiaTheme="majorEastAsia"/>
          <w:b/>
          <w:bCs/>
          <w:i/>
          <w:iCs/>
          <w:color w:val="1A1A18"/>
          <w:shd w:val="clear" w:color="auto" w:fill="CCE2F7"/>
        </w:rPr>
        <w:t>Yes to All</w:t>
      </w:r>
      <w:r>
        <w:rPr>
          <w:rStyle w:val="dtbs-word"/>
          <w:rFonts w:eastAsiaTheme="majorEastAsia"/>
          <w:i/>
          <w:iCs/>
          <w:color w:val="1A1A18"/>
          <w:shd w:val="clear" w:color="auto" w:fill="CCE2F7"/>
        </w:rPr>
        <w:t>, if prompted, to trust updates to the Az module. If you already have the latest version of the Az moduleinstalled, the prompt will be returned automatically.</w:t>
      </w:r>
    </w:p>
    <w:p w14:paraId="3951083E" w14:textId="612D7978" w:rsidR="003B192B" w:rsidRDefault="003B192B" w:rsidP="003B192B">
      <w:pPr>
        <w:pStyle w:val="NormalWeb"/>
        <w:spacing w:before="240" w:beforeAutospacing="0" w:after="240" w:afterAutospacing="0"/>
        <w:rPr>
          <w:color w:val="000000"/>
        </w:rPr>
      </w:pPr>
      <w:r>
        <w:rPr>
          <w:noProof/>
          <w:color w:val="000000"/>
        </w:rPr>
        <w:drawing>
          <wp:inline distT="0" distB="0" distL="0" distR="0" wp14:anchorId="3D21A4D7" wp14:editId="7E356340">
            <wp:extent cx="5731510" cy="1254125"/>
            <wp:effectExtent l="0" t="0" r="2540" b="3175"/>
            <wp:docPr id="157" name="Picture 157" descr="https://prod-sp-ereader-assets.azureedge.net/Additions/cd0c80a0-b0ef-59e9-bebd-7334e2f12cb8/4/OEBPS/Images/179035-797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4C4" descr="https://prod-sp-ereader-assets.azureedge.net/Additions/cd0c80a0-b0ef-59e9-bebd-7334e2f12cb8/4/OEBPS/Images/179035-79799.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31510" cy="1254125"/>
                    </a:xfrm>
                    <a:prstGeom prst="rect">
                      <a:avLst/>
                    </a:prstGeom>
                    <a:noFill/>
                    <a:ln>
                      <a:noFill/>
                    </a:ln>
                  </pic:spPr>
                </pic:pic>
              </a:graphicData>
            </a:graphic>
          </wp:inline>
        </w:drawing>
      </w:r>
    </w:p>
    <w:p w14:paraId="74B60FA8" w14:textId="77777777" w:rsidR="003B192B" w:rsidRDefault="003B192B" w:rsidP="003B192B">
      <w:pPr>
        <w:numPr>
          <w:ilvl w:val="0"/>
          <w:numId w:val="81"/>
        </w:numPr>
        <w:spacing w:beforeAutospacing="1" w:after="0" w:line="240" w:lineRule="auto"/>
        <w:ind w:left="400"/>
        <w:rPr>
          <w:color w:val="000000"/>
        </w:rPr>
      </w:pPr>
      <w:r>
        <w:rPr>
          <w:rStyle w:val="dtbs-word"/>
          <w:i/>
          <w:iCs/>
          <w:color w:val="1A1A18"/>
          <w:shd w:val="clear" w:color="auto" w:fill="CCE2F7"/>
        </w:rPr>
        <w:t>Use the </w:t>
      </w:r>
      <w:r>
        <w:rPr>
          <w:rStyle w:val="dtbs-word"/>
          <w:rFonts w:ascii="Lucida Console" w:hAnsi="Lucida Console"/>
          <w:i/>
          <w:iCs/>
          <w:color w:val="1A1A18"/>
          <w:shd w:val="clear" w:color="auto" w:fill="CCE2F7"/>
        </w:rPr>
        <w:t>cd</w:t>
      </w:r>
      <w:r>
        <w:rPr>
          <w:rStyle w:val="dtbs-word"/>
          <w:i/>
          <w:iCs/>
          <w:color w:val="1A1A18"/>
          <w:shd w:val="clear" w:color="auto" w:fill="CCE2F7"/>
        </w:rPr>
        <w:t> command to change into the directory that contains the PowerShell script file </w:t>
      </w:r>
      <w:r>
        <w:rPr>
          <w:rStyle w:val="dtbs-word"/>
          <w:rFonts w:ascii="Lucida Console" w:hAnsi="Lucida Console"/>
          <w:i/>
          <w:iCs/>
          <w:color w:val="1A1A18"/>
          <w:shd w:val="clear" w:color="auto" w:fill="CCE2F7"/>
        </w:rPr>
        <w:t>azdemo.ps1</w:t>
      </w:r>
      <w:r>
        <w:rPr>
          <w:rStyle w:val="dtbs-word"/>
          <w:i/>
          <w:iCs/>
          <w:color w:val="1A1A18"/>
          <w:shd w:val="clear" w:color="auto" w:fill="CCE2F7"/>
        </w:rPr>
        <w:t> that you createdin Step 1. Replace </w:t>
      </w:r>
      <w:r>
        <w:rPr>
          <w:rStyle w:val="dtbs-word"/>
          <w:rFonts w:ascii="Lucida Console" w:hAnsi="Lucida Console"/>
          <w:i/>
          <w:iCs/>
          <w:color w:val="1A1A18"/>
          <w:shd w:val="clear" w:color="auto" w:fill="CCE2F7"/>
        </w:rPr>
        <w:t>scriptsdir</w:t>
      </w:r>
      <w:r>
        <w:rPr>
          <w:rStyle w:val="dtbs-word"/>
          <w:i/>
          <w:iCs/>
          <w:color w:val="1A1A18"/>
          <w:shd w:val="clear" w:color="auto" w:fill="CCE2F7"/>
        </w:rPr>
        <w:t> with the actual directory where you saved the script file.</w:t>
      </w:r>
    </w:p>
    <w:p w14:paraId="078397C5" w14:textId="77777777" w:rsidR="003B192B" w:rsidRDefault="003B192B" w:rsidP="003B192B">
      <w:pPr>
        <w:pStyle w:val="da-divtext"/>
        <w:shd w:val="clear" w:color="auto" w:fill="F2F2F2"/>
        <w:spacing w:before="0" w:beforeAutospacing="0" w:after="0" w:afterAutospacing="0"/>
        <w:rPr>
          <w:rFonts w:ascii="Lucida Console" w:hAnsi="Lucida Console"/>
          <w:color w:val="000000"/>
        </w:rPr>
      </w:pPr>
      <w:r>
        <w:rPr>
          <w:rStyle w:val="dtbs-word"/>
          <w:rFonts w:ascii="Lucida Console" w:eastAsiaTheme="majorEastAsia" w:hAnsi="Lucida Console"/>
          <w:i/>
          <w:iCs/>
          <w:color w:val="1A1A18"/>
          <w:shd w:val="clear" w:color="auto" w:fill="CCE2F7"/>
        </w:rPr>
        <w:t xml:space="preserve">cd C:\scriptsdir </w:t>
      </w:r>
    </w:p>
    <w:p w14:paraId="5E621E3B" w14:textId="1F2C3228" w:rsidR="003B192B" w:rsidRDefault="003B192B" w:rsidP="003B192B">
      <w:pPr>
        <w:pStyle w:val="NormalWeb"/>
        <w:spacing w:before="240" w:beforeAutospacing="0" w:after="240" w:afterAutospacing="0"/>
        <w:rPr>
          <w:color w:val="000000"/>
        </w:rPr>
      </w:pPr>
      <w:r>
        <w:rPr>
          <w:noProof/>
          <w:color w:val="000000"/>
        </w:rPr>
        <w:drawing>
          <wp:inline distT="0" distB="0" distL="0" distR="0" wp14:anchorId="4EBD9563" wp14:editId="25F766B7">
            <wp:extent cx="5731510" cy="560705"/>
            <wp:effectExtent l="0" t="0" r="2540" b="0"/>
            <wp:docPr id="156" name="Picture 156" descr="https://prod-sp-ereader-assets.azureedge.net/Additions/cd0c80a0-b0ef-59e9-bebd-7334e2f12cb8/4/OEBPS/Images/179036-79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4C5" descr="https://prod-sp-ereader-assets.azureedge.net/Additions/cd0c80a0-b0ef-59e9-bebd-7334e2f12cb8/4/OEBPS/Images/179036-79800.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31510" cy="560705"/>
                    </a:xfrm>
                    <a:prstGeom prst="rect">
                      <a:avLst/>
                    </a:prstGeom>
                    <a:noFill/>
                    <a:ln>
                      <a:noFill/>
                    </a:ln>
                  </pic:spPr>
                </pic:pic>
              </a:graphicData>
            </a:graphic>
          </wp:inline>
        </w:drawing>
      </w:r>
    </w:p>
    <w:p w14:paraId="752EAA14" w14:textId="77777777" w:rsidR="003B192B" w:rsidRDefault="003B192B" w:rsidP="003B192B">
      <w:pPr>
        <w:numPr>
          <w:ilvl w:val="0"/>
          <w:numId w:val="82"/>
        </w:numPr>
        <w:spacing w:before="100" w:beforeAutospacing="1" w:after="200" w:line="240" w:lineRule="auto"/>
        <w:ind w:left="400"/>
        <w:rPr>
          <w:color w:val="000000"/>
        </w:rPr>
      </w:pPr>
      <w:r>
        <w:rPr>
          <w:rStyle w:val="dtbs-word"/>
          <w:i/>
          <w:iCs/>
          <w:color w:val="1A1A18"/>
          <w:shd w:val="clear" w:color="auto" w:fill="CCE2F7"/>
        </w:rPr>
        <w:t>Sign into Azure by running the following command. When prompted, provide your Azure login credentials and select the</w:t>
      </w:r>
      <w:r>
        <w:rPr>
          <w:rStyle w:val="dtbs-word"/>
          <w:b/>
          <w:bCs/>
          <w:i/>
          <w:iCs/>
          <w:color w:val="1A1A18"/>
          <w:shd w:val="clear" w:color="auto" w:fill="CCE2F7"/>
        </w:rPr>
        <w:t>sign in</w:t>
      </w:r>
      <w:r>
        <w:rPr>
          <w:rStyle w:val="dtbs-word"/>
          <w:i/>
          <w:iCs/>
          <w:color w:val="1A1A18"/>
          <w:shd w:val="clear" w:color="auto" w:fill="CCE2F7"/>
        </w:rPr>
        <w:t> button.</w:t>
      </w:r>
    </w:p>
    <w:p w14:paraId="1A3FA9A5" w14:textId="77777777" w:rsidR="003B192B" w:rsidRDefault="003B192B" w:rsidP="003B192B">
      <w:pPr>
        <w:pStyle w:val="da-divtext"/>
        <w:shd w:val="clear" w:color="auto" w:fill="F2F2F2"/>
        <w:spacing w:before="0" w:beforeAutospacing="0" w:after="0" w:afterAutospacing="0"/>
        <w:rPr>
          <w:rFonts w:ascii="Lucida Console" w:hAnsi="Lucida Console"/>
          <w:color w:val="000000"/>
        </w:rPr>
      </w:pPr>
      <w:r>
        <w:rPr>
          <w:rStyle w:val="dtbs-word"/>
          <w:rFonts w:ascii="Lucida Console" w:eastAsiaTheme="majorEastAsia" w:hAnsi="Lucida Console"/>
          <w:i/>
          <w:iCs/>
          <w:color w:val="1A1A18"/>
          <w:shd w:val="clear" w:color="auto" w:fill="CCE2F7"/>
        </w:rPr>
        <w:t>Connect-</w:t>
      </w:r>
      <w:proofErr w:type="spellStart"/>
      <w:r>
        <w:rPr>
          <w:rStyle w:val="dtbs-word"/>
          <w:rFonts w:ascii="Lucida Console" w:eastAsiaTheme="majorEastAsia" w:hAnsi="Lucida Console"/>
          <w:i/>
          <w:iCs/>
          <w:color w:val="1A1A18"/>
          <w:shd w:val="clear" w:color="auto" w:fill="CCE2F7"/>
        </w:rPr>
        <w:t>AzAccount</w:t>
      </w:r>
      <w:proofErr w:type="spellEnd"/>
      <w:r>
        <w:rPr>
          <w:rStyle w:val="dtbs-word"/>
          <w:rFonts w:ascii="Lucida Console" w:eastAsiaTheme="majorEastAsia" w:hAnsi="Lucida Console"/>
          <w:i/>
          <w:iCs/>
          <w:color w:val="1A1A18"/>
          <w:shd w:val="clear" w:color="auto" w:fill="CCE2F7"/>
        </w:rPr>
        <w:t xml:space="preserve"> </w:t>
      </w:r>
    </w:p>
    <w:p w14:paraId="175BD378" w14:textId="1ED39B4B" w:rsidR="003B192B" w:rsidRDefault="003B192B" w:rsidP="003B192B">
      <w:pPr>
        <w:pStyle w:val="NormalWeb"/>
        <w:spacing w:before="240" w:beforeAutospacing="0" w:after="240" w:afterAutospacing="0"/>
        <w:rPr>
          <w:color w:val="000000"/>
        </w:rPr>
      </w:pPr>
      <w:r>
        <w:rPr>
          <w:noProof/>
          <w:color w:val="000000"/>
        </w:rPr>
        <w:lastRenderedPageBreak/>
        <w:drawing>
          <wp:inline distT="0" distB="0" distL="0" distR="0" wp14:anchorId="5A18C32A" wp14:editId="33A367D8">
            <wp:extent cx="5731510" cy="4307205"/>
            <wp:effectExtent l="0" t="0" r="2540" b="0"/>
            <wp:docPr id="155" name="Picture 155" descr="https://prod-sp-ereader-assets.azureedge.net/Additions/cd0c80a0-b0ef-59e9-bebd-7334e2f12cb8/4/OEBPS/Images/179037-79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4C6" descr="https://prod-sp-ereader-assets.azureedge.net/Additions/cd0c80a0-b0ef-59e9-bebd-7334e2f12cb8/4/OEBPS/Images/179037-79801.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731510" cy="4307205"/>
                    </a:xfrm>
                    <a:prstGeom prst="rect">
                      <a:avLst/>
                    </a:prstGeom>
                    <a:noFill/>
                    <a:ln>
                      <a:noFill/>
                    </a:ln>
                  </pic:spPr>
                </pic:pic>
              </a:graphicData>
            </a:graphic>
          </wp:inline>
        </w:drawing>
      </w:r>
    </w:p>
    <w:p w14:paraId="38CC62BC" w14:textId="77777777" w:rsidR="003B192B" w:rsidRDefault="003B192B" w:rsidP="003B192B">
      <w:pPr>
        <w:pStyle w:val="NormalWeb"/>
        <w:spacing w:before="0" w:beforeAutospacing="0" w:after="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The following Step 8 assumes that you have a single Azure subscription associated with your Azure account. If you havemultiple subscriptions, you can get a list of your subscriptions using the command </w:t>
      </w:r>
      <w:r>
        <w:rPr>
          <w:rStyle w:val="dtbs-word"/>
          <w:rFonts w:ascii="Lucida Console" w:eastAsiaTheme="majorEastAsia" w:hAnsi="Lucida Console"/>
          <w:i/>
          <w:iCs/>
          <w:color w:val="1A1A18"/>
          <w:shd w:val="clear" w:color="auto" w:fill="CCE2F7"/>
        </w:rPr>
        <w:t>Get-AzSubscription</w:t>
      </w:r>
      <w:r>
        <w:rPr>
          <w:rStyle w:val="dtbs-word"/>
          <w:rFonts w:eastAsiaTheme="majorEastAsia"/>
          <w:i/>
          <w:iCs/>
          <w:color w:val="1A1A18"/>
          <w:shd w:val="clear" w:color="auto" w:fill="CCE2F7"/>
        </w:rPr>
        <w:t>. Specify whichsubscription to use with the command </w:t>
      </w:r>
      <w:r>
        <w:rPr>
          <w:rStyle w:val="dtbs-word"/>
          <w:rFonts w:ascii="Lucida Console" w:eastAsiaTheme="majorEastAsia" w:hAnsi="Lucida Console"/>
          <w:i/>
          <w:iCs/>
          <w:color w:val="1A1A18"/>
          <w:shd w:val="clear" w:color="auto" w:fill="CCE2F7"/>
        </w:rPr>
        <w:t>Select-AzSubscription -Subscription "Name of yoursubscription"</w:t>
      </w:r>
      <w:r>
        <w:rPr>
          <w:rStyle w:val="dtbs-word"/>
          <w:rFonts w:eastAsiaTheme="majorEastAsia"/>
          <w:i/>
          <w:iCs/>
          <w:color w:val="1A1A18"/>
          <w:shd w:val="clear" w:color="auto" w:fill="CCE2F7"/>
        </w:rPr>
        <w:t>. Substitute the actual name of the subscription you want to use for “Name of your subscription”.</w:t>
      </w:r>
    </w:p>
    <w:p w14:paraId="13F48C5C" w14:textId="77777777" w:rsidR="003B192B" w:rsidRDefault="003B192B" w:rsidP="003B192B">
      <w:pPr>
        <w:numPr>
          <w:ilvl w:val="0"/>
          <w:numId w:val="83"/>
        </w:numPr>
        <w:spacing w:before="100" w:beforeAutospacing="1" w:after="200" w:line="240" w:lineRule="auto"/>
        <w:ind w:left="400"/>
        <w:rPr>
          <w:color w:val="000000"/>
        </w:rPr>
      </w:pPr>
      <w:r>
        <w:rPr>
          <w:rStyle w:val="dtbs-word"/>
          <w:i/>
          <w:iCs/>
          <w:color w:val="1A1A18"/>
          <w:shd w:val="clear" w:color="auto" w:fill="CCE2F7"/>
        </w:rPr>
        <w:t>Create a new resource group using the following command.</w:t>
      </w:r>
    </w:p>
    <w:p w14:paraId="27B95288" w14:textId="77777777" w:rsidR="003B192B" w:rsidRDefault="003B192B" w:rsidP="003B192B">
      <w:pPr>
        <w:pStyle w:val="da-divtext"/>
        <w:shd w:val="clear" w:color="auto" w:fill="F2F2F2"/>
        <w:spacing w:before="0" w:beforeAutospacing="0" w:after="0" w:afterAutospacing="0"/>
        <w:rPr>
          <w:rFonts w:ascii="Lucida Console" w:hAnsi="Lucida Console"/>
          <w:color w:val="000000"/>
        </w:rPr>
      </w:pPr>
      <w:r>
        <w:rPr>
          <w:rStyle w:val="dtbs-word"/>
          <w:rFonts w:ascii="Lucida Console" w:eastAsiaTheme="majorEastAsia" w:hAnsi="Lucida Console"/>
          <w:i/>
          <w:iCs/>
          <w:color w:val="1A1A18"/>
          <w:shd w:val="clear" w:color="auto" w:fill="CCE2F7"/>
        </w:rPr>
        <w:t>New-</w:t>
      </w:r>
      <w:proofErr w:type="spellStart"/>
      <w:r>
        <w:rPr>
          <w:rStyle w:val="dtbs-word"/>
          <w:rFonts w:ascii="Lucida Console" w:eastAsiaTheme="majorEastAsia" w:hAnsi="Lucida Console"/>
          <w:i/>
          <w:iCs/>
          <w:color w:val="1A1A18"/>
          <w:shd w:val="clear" w:color="auto" w:fill="CCE2F7"/>
        </w:rPr>
        <w:t>AzResourceGroup</w:t>
      </w:r>
      <w:proofErr w:type="spellEnd"/>
      <w:r>
        <w:rPr>
          <w:rStyle w:val="dtbs-word"/>
          <w:rFonts w:ascii="Lucida Console" w:eastAsiaTheme="majorEastAsia" w:hAnsi="Lucida Console"/>
          <w:i/>
          <w:iCs/>
          <w:color w:val="1A1A18"/>
          <w:shd w:val="clear" w:color="auto" w:fill="CCE2F7"/>
        </w:rPr>
        <w:t xml:space="preserve"> -Name "name" -Location "location" </w:t>
      </w:r>
    </w:p>
    <w:p w14:paraId="0B9FEC39" w14:textId="77777777" w:rsidR="003B192B" w:rsidRDefault="003B192B" w:rsidP="003B192B">
      <w:pPr>
        <w:pStyle w:val="NormalWeb"/>
        <w:spacing w:before="0" w:beforeAutospacing="0" w:after="0" w:afterAutospacing="0"/>
        <w:rPr>
          <w:color w:val="000000"/>
        </w:rPr>
      </w:pPr>
      <w:r>
        <w:rPr>
          <w:rStyle w:val="dtbs-word"/>
          <w:rFonts w:eastAsiaTheme="majorEastAsia"/>
          <w:i/>
          <w:iCs/>
          <w:color w:val="1A1A18"/>
          <w:shd w:val="clear" w:color="auto" w:fill="CCE2F7"/>
        </w:rPr>
        <w:t>Replace </w:t>
      </w:r>
      <w:r>
        <w:rPr>
          <w:rStyle w:val="dtbs-word"/>
          <w:rFonts w:ascii="Lucida Console" w:eastAsiaTheme="majorEastAsia" w:hAnsi="Lucida Console"/>
          <w:i/>
          <w:iCs/>
          <w:color w:val="1A1A18"/>
          <w:shd w:val="clear" w:color="auto" w:fill="CCE2F7"/>
        </w:rPr>
        <w:t>name</w:t>
      </w:r>
      <w:r>
        <w:rPr>
          <w:rStyle w:val="dtbs-word"/>
          <w:rFonts w:eastAsiaTheme="majorEastAsia"/>
          <w:i/>
          <w:iCs/>
          <w:color w:val="1A1A18"/>
          <w:shd w:val="clear" w:color="auto" w:fill="CCE2F7"/>
        </w:rPr>
        <w:t> with a suitable name for the new resource group. For example, </w:t>
      </w:r>
      <w:r>
        <w:rPr>
          <w:rStyle w:val="dtbs-word"/>
          <w:rFonts w:ascii="Lucida Console" w:eastAsiaTheme="majorEastAsia" w:hAnsi="Lucida Console"/>
          <w:i/>
          <w:iCs/>
          <w:color w:val="1A1A18"/>
          <w:shd w:val="clear" w:color="auto" w:fill="CCE2F7"/>
        </w:rPr>
        <w:t>AzDemo</w:t>
      </w:r>
      <w:r>
        <w:rPr>
          <w:rStyle w:val="dtbs-word"/>
          <w:rFonts w:eastAsiaTheme="majorEastAsia"/>
          <w:i/>
          <w:iCs/>
          <w:color w:val="1A1A18"/>
          <w:shd w:val="clear" w:color="auto" w:fill="CCE2F7"/>
        </w:rPr>
        <w:t>. Add a value for </w:t>
      </w:r>
      <w:r>
        <w:rPr>
          <w:rStyle w:val="dtbs-word"/>
          <w:rFonts w:ascii="Lucida Console" w:eastAsiaTheme="majorEastAsia" w:hAnsi="Lucida Console"/>
          <w:i/>
          <w:iCs/>
          <w:color w:val="1A1A18"/>
          <w:shd w:val="clear" w:color="auto" w:fill="CCE2F7"/>
        </w:rPr>
        <w:t>location</w:t>
      </w:r>
      <w:r>
        <w:rPr>
          <w:rStyle w:val="dtbs-word"/>
          <w:rFonts w:eastAsiaTheme="majorEastAsia"/>
          <w:i/>
          <w:iCs/>
          <w:color w:val="1A1A18"/>
          <w:shd w:val="clear" w:color="auto" w:fill="CCE2F7"/>
        </w:rPr>
        <w:t> thatcorresponds to the Azure region closest to you. For example, </w:t>
      </w:r>
      <w:r>
        <w:rPr>
          <w:rStyle w:val="dtbs-word"/>
          <w:rFonts w:ascii="Lucida Console" w:eastAsiaTheme="majorEastAsia" w:hAnsi="Lucida Console"/>
          <w:i/>
          <w:iCs/>
          <w:color w:val="1A1A18"/>
          <w:shd w:val="clear" w:color="auto" w:fill="CCE2F7"/>
        </w:rPr>
        <w:t>northeurope</w:t>
      </w:r>
      <w:r>
        <w:rPr>
          <w:rStyle w:val="dtbs-word"/>
          <w:rFonts w:eastAsiaTheme="majorEastAsia"/>
          <w:i/>
          <w:iCs/>
          <w:color w:val="1A1A18"/>
          <w:shd w:val="clear" w:color="auto" w:fill="CCE2F7"/>
        </w:rPr>
        <w:t>.</w:t>
      </w:r>
    </w:p>
    <w:p w14:paraId="1135FEC2" w14:textId="7F33672B" w:rsidR="003B192B" w:rsidRDefault="003B192B" w:rsidP="003B192B">
      <w:pPr>
        <w:pStyle w:val="NormalWeb"/>
        <w:spacing w:before="240" w:beforeAutospacing="0" w:after="240" w:afterAutospacing="0"/>
        <w:rPr>
          <w:color w:val="000000"/>
        </w:rPr>
      </w:pPr>
      <w:r>
        <w:rPr>
          <w:noProof/>
          <w:color w:val="000000"/>
        </w:rPr>
        <w:lastRenderedPageBreak/>
        <w:drawing>
          <wp:inline distT="0" distB="0" distL="0" distR="0" wp14:anchorId="0304180D" wp14:editId="53FF2B77">
            <wp:extent cx="5731510" cy="2174875"/>
            <wp:effectExtent l="0" t="0" r="2540" b="0"/>
            <wp:docPr id="154" name="Picture 154" descr="https://prod-sp-ereader-assets.azureedge.net/Additions/cd0c80a0-b0ef-59e9-bebd-7334e2f12cb8/4/OEBPS/Images/179038-79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4C7" descr="https://prod-sp-ereader-assets.azureedge.net/Additions/cd0c80a0-b0ef-59e9-bebd-7334e2f12cb8/4/OEBPS/Images/179038-79802.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731510" cy="2174875"/>
                    </a:xfrm>
                    <a:prstGeom prst="rect">
                      <a:avLst/>
                    </a:prstGeom>
                    <a:noFill/>
                    <a:ln>
                      <a:noFill/>
                    </a:ln>
                  </pic:spPr>
                </pic:pic>
              </a:graphicData>
            </a:graphic>
          </wp:inline>
        </w:drawing>
      </w:r>
    </w:p>
    <w:p w14:paraId="5F7B06DB" w14:textId="77777777" w:rsidR="003B192B" w:rsidRDefault="003B192B" w:rsidP="003B192B">
      <w:pPr>
        <w:numPr>
          <w:ilvl w:val="0"/>
          <w:numId w:val="84"/>
        </w:numPr>
        <w:spacing w:beforeAutospacing="1" w:after="0" w:line="240" w:lineRule="auto"/>
        <w:ind w:left="400"/>
        <w:rPr>
          <w:color w:val="000000"/>
        </w:rPr>
      </w:pPr>
      <w:r>
        <w:rPr>
          <w:rStyle w:val="dtbs-word"/>
          <w:i/>
          <w:iCs/>
          <w:color w:val="1A1A18"/>
          <w:shd w:val="clear" w:color="auto" w:fill="CCE2F7"/>
        </w:rPr>
        <w:t>Execute the </w:t>
      </w:r>
      <w:r>
        <w:rPr>
          <w:rStyle w:val="dtbs-word"/>
          <w:rFonts w:ascii="Lucida Console" w:hAnsi="Lucida Console"/>
          <w:i/>
          <w:iCs/>
          <w:color w:val="1A1A18"/>
          <w:shd w:val="clear" w:color="auto" w:fill="CCE2F7"/>
        </w:rPr>
        <w:t>azdemo.ps1</w:t>
      </w:r>
      <w:r>
        <w:rPr>
          <w:rStyle w:val="dtbs-word"/>
          <w:i/>
          <w:iCs/>
          <w:color w:val="1A1A18"/>
          <w:shd w:val="clear" w:color="auto" w:fill="CCE2F7"/>
        </w:rPr>
        <w:t> script by running the following command. Substitute the name of the resource group that youcreated in the previous Step 8 for </w:t>
      </w:r>
      <w:r>
        <w:rPr>
          <w:rStyle w:val="dtbs-word"/>
          <w:rFonts w:ascii="Lucida Console" w:hAnsi="Lucida Console"/>
          <w:i/>
          <w:iCs/>
          <w:color w:val="1A1A18"/>
          <w:shd w:val="clear" w:color="auto" w:fill="CCE2F7"/>
        </w:rPr>
        <w:t>resource group name</w:t>
      </w:r>
      <w:r>
        <w:rPr>
          <w:rStyle w:val="dtbs-word"/>
          <w:i/>
          <w:iCs/>
          <w:color w:val="1A1A18"/>
          <w:shd w:val="clear" w:color="auto" w:fill="CCE2F7"/>
        </w:rPr>
        <w:t>.</w:t>
      </w:r>
    </w:p>
    <w:p w14:paraId="0DC2EA1C" w14:textId="77777777" w:rsidR="003B192B" w:rsidRDefault="003B192B" w:rsidP="003B192B">
      <w:pPr>
        <w:pStyle w:val="da-divtext"/>
        <w:shd w:val="clear" w:color="auto" w:fill="F2F2F2"/>
        <w:spacing w:before="0" w:beforeAutospacing="0" w:after="0" w:afterAutospacing="0"/>
        <w:rPr>
          <w:rFonts w:ascii="Lucida Console" w:hAnsi="Lucida Console"/>
          <w:color w:val="000000"/>
        </w:rPr>
      </w:pPr>
      <w:r>
        <w:rPr>
          <w:rStyle w:val="dtbs-word"/>
          <w:rFonts w:ascii="Lucida Console" w:eastAsiaTheme="majorEastAsia" w:hAnsi="Lucida Console"/>
          <w:i/>
          <w:iCs/>
          <w:color w:val="1A1A18"/>
          <w:shd w:val="clear" w:color="auto" w:fill="CCE2F7"/>
        </w:rPr>
        <w:t xml:space="preserve">.\azdemo.ps1 "resource group name" </w:t>
      </w:r>
    </w:p>
    <w:p w14:paraId="099BF2E4" w14:textId="32E1A3FA" w:rsidR="003B192B" w:rsidRDefault="003B192B" w:rsidP="003B192B">
      <w:pPr>
        <w:numPr>
          <w:ilvl w:val="0"/>
          <w:numId w:val="85"/>
        </w:numPr>
        <w:spacing w:beforeAutospacing="1" w:after="0" w:line="240" w:lineRule="auto"/>
        <w:ind w:left="400"/>
        <w:rPr>
          <w:rFonts w:ascii="Times New Roman" w:hAnsi="Times New Roman"/>
          <w:color w:val="000000"/>
        </w:rPr>
      </w:pPr>
      <w:r>
        <w:rPr>
          <w:rStyle w:val="dtbs-word"/>
          <w:i/>
          <w:iCs/>
          <w:color w:val="1A1A18"/>
          <w:shd w:val="clear" w:color="auto" w:fill="CCE2F7"/>
        </w:rPr>
        <w:t>When prompted, provide a username and password for the VM administrator, and select </w:t>
      </w:r>
      <w:r>
        <w:rPr>
          <w:rStyle w:val="dtbs-word"/>
          <w:b/>
          <w:bCs/>
          <w:i/>
          <w:iCs/>
          <w:color w:val="1A1A18"/>
          <w:shd w:val="clear" w:color="auto" w:fill="CCE2F7"/>
        </w:rPr>
        <w:t>ok</w:t>
      </w:r>
      <w:r>
        <w:rPr>
          <w:rStyle w:val="dtbs-word"/>
          <w:i/>
          <w:iCs/>
          <w:color w:val="1A1A18"/>
          <w:shd w:val="clear" w:color="auto" w:fill="CCE2F7"/>
        </w:rPr>
        <w:t>. For example, for the </w:t>
      </w:r>
      <w:r>
        <w:rPr>
          <w:rStyle w:val="dtbs-word"/>
          <w:b/>
          <w:bCs/>
          <w:i/>
          <w:iCs/>
          <w:color w:val="1A1A18"/>
          <w:shd w:val="clear" w:color="auto" w:fill="CCE2F7"/>
        </w:rPr>
        <w:t>Username</w:t>
      </w:r>
      <w:r>
        <w:rPr>
          <w:rStyle w:val="dtbs-word"/>
          <w:i/>
          <w:iCs/>
          <w:color w:val="1A1A18"/>
          <w:shd w:val="clear" w:color="auto" w:fill="CCE2F7"/>
        </w:rPr>
        <w:t> enter </w:t>
      </w:r>
      <w:r>
        <w:rPr>
          <w:rStyle w:val="dtbs-word"/>
          <w:rFonts w:ascii="Lucida Console" w:hAnsi="Lucida Console"/>
          <w:i/>
          <w:iCs/>
          <w:color w:val="1A1A18"/>
          <w:shd w:val="clear" w:color="auto" w:fill="CCE2F7"/>
        </w:rPr>
        <w:t>azdemoadmin</w:t>
      </w:r>
      <w:r>
        <w:rPr>
          <w:rStyle w:val="dtbs-word"/>
          <w:i/>
          <w:iCs/>
          <w:color w:val="1A1A18"/>
          <w:shd w:val="clear" w:color="auto" w:fill="CCE2F7"/>
        </w:rPr>
        <w:t> and for the </w:t>
      </w:r>
      <w:r>
        <w:rPr>
          <w:rStyle w:val="dtbs-word"/>
          <w:b/>
          <w:bCs/>
          <w:i/>
          <w:iCs/>
          <w:color w:val="1A1A18"/>
          <w:shd w:val="clear" w:color="auto" w:fill="CCE2F7"/>
        </w:rPr>
        <w:t>Password</w:t>
      </w:r>
      <w:r>
        <w:rPr>
          <w:rStyle w:val="dtbs-word"/>
          <w:i/>
          <w:iCs/>
          <w:color w:val="1A1A18"/>
          <w:shd w:val="clear" w:color="auto" w:fill="CCE2F7"/>
        </w:rPr>
        <w:t> enter </w:t>
      </w:r>
      <w:r>
        <w:rPr>
          <w:rStyle w:val="dtbs-word"/>
          <w:rFonts w:ascii="Lucida Console" w:hAnsi="Lucida Console"/>
          <w:i/>
          <w:iCs/>
          <w:color w:val="1A1A18"/>
          <w:shd w:val="clear" w:color="auto" w:fill="CCE2F7"/>
        </w:rPr>
        <w:t>pa$$W0rd101</w:t>
      </w:r>
      <w:r>
        <w:rPr>
          <w:rStyle w:val="dtbs-word"/>
          <w:i/>
          <w:iCs/>
          <w:color w:val="1A1A18"/>
          <w:shd w:val="clear" w:color="auto" w:fill="CCE2F7"/>
        </w:rPr>
        <w:t>.</w:t>
      </w:r>
      <w:r>
        <w:rPr>
          <w:noProof/>
          <w:color w:val="000000"/>
        </w:rPr>
        <w:drawing>
          <wp:inline distT="0" distB="0" distL="0" distR="0" wp14:anchorId="4F1B4C84" wp14:editId="073FBA7B">
            <wp:extent cx="5731510" cy="2618740"/>
            <wp:effectExtent l="0" t="0" r="2540" b="0"/>
            <wp:docPr id="153" name="Picture 153" descr="https://prod-sp-ereader-assets.azureedge.net/Additions/cd0c80a0-b0ef-59e9-bebd-7334e2f12cb8/4/OEBPS/Images/179039-79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4C8" descr="https://prod-sp-ereader-assets.azureedge.net/Additions/cd0c80a0-b0ef-59e9-bebd-7334e2f12cb8/4/OEBPS/Images/179039-79803.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731510" cy="2618740"/>
                    </a:xfrm>
                    <a:prstGeom prst="rect">
                      <a:avLst/>
                    </a:prstGeom>
                    <a:noFill/>
                    <a:ln>
                      <a:noFill/>
                    </a:ln>
                  </pic:spPr>
                </pic:pic>
              </a:graphicData>
            </a:graphic>
          </wp:inline>
        </w:drawing>
      </w:r>
    </w:p>
    <w:p w14:paraId="3EC1C994" w14:textId="2A6E6304" w:rsidR="003B192B" w:rsidRDefault="003B192B" w:rsidP="003B192B">
      <w:pPr>
        <w:numPr>
          <w:ilvl w:val="0"/>
          <w:numId w:val="85"/>
        </w:numPr>
        <w:spacing w:before="100" w:beforeAutospacing="1" w:after="200" w:line="240" w:lineRule="auto"/>
        <w:ind w:left="400"/>
        <w:rPr>
          <w:color w:val="000000"/>
        </w:rPr>
      </w:pPr>
      <w:r>
        <w:rPr>
          <w:rStyle w:val="dtbs-word"/>
          <w:i/>
          <w:iCs/>
          <w:color w:val="1A1A18"/>
          <w:shd w:val="clear" w:color="auto" w:fill="CCE2F7"/>
        </w:rPr>
        <w:t>The script will begin creating the Azure resources required by each VM, and may take several minutes to complete. Waitfor the script to finish before you go to Step 12.</w:t>
      </w:r>
      <w:r>
        <w:rPr>
          <w:noProof/>
          <w:color w:val="000000"/>
        </w:rPr>
        <w:lastRenderedPageBreak/>
        <w:drawing>
          <wp:inline distT="0" distB="0" distL="0" distR="0" wp14:anchorId="65533AB8" wp14:editId="2E130332">
            <wp:extent cx="5731510" cy="1734820"/>
            <wp:effectExtent l="0" t="0" r="2540" b="0"/>
            <wp:docPr id="152" name="Picture 152" descr="https://prod-sp-ereader-assets.azureedge.net/Additions/cd0c80a0-b0ef-59e9-bebd-7334e2f12cb8/4/OEBPS/Images/179040-79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4C9" descr="https://prod-sp-ereader-assets.azureedge.net/Additions/cd0c80a0-b0ef-59e9-bebd-7334e2f12cb8/4/OEBPS/Images/179040-79804.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731510" cy="1734820"/>
                    </a:xfrm>
                    <a:prstGeom prst="rect">
                      <a:avLst/>
                    </a:prstGeom>
                    <a:noFill/>
                    <a:ln>
                      <a:noFill/>
                    </a:ln>
                  </pic:spPr>
                </pic:pic>
              </a:graphicData>
            </a:graphic>
          </wp:inline>
        </w:drawing>
      </w:r>
      <w:r>
        <w:rPr>
          <w:noProof/>
          <w:color w:val="000000"/>
        </w:rPr>
        <w:drawing>
          <wp:inline distT="0" distB="0" distL="0" distR="0" wp14:anchorId="4500A2B9" wp14:editId="64EE8663">
            <wp:extent cx="5731510" cy="5544820"/>
            <wp:effectExtent l="0" t="0" r="2540" b="0"/>
            <wp:docPr id="151" name="Picture 151" descr="https://prod-sp-ereader-assets.azureedge.net/Additions/cd0c80a0-b0ef-59e9-bebd-7334e2f12cb8/4/OEBPS/Images/179041-79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4CA" descr="https://prod-sp-ereader-assets.azureedge.net/Additions/cd0c80a0-b0ef-59e9-bebd-7334e2f12cb8/4/OEBPS/Images/179041-79805.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731510" cy="5544820"/>
                    </a:xfrm>
                    <a:prstGeom prst="rect">
                      <a:avLst/>
                    </a:prstGeom>
                    <a:noFill/>
                    <a:ln>
                      <a:noFill/>
                    </a:ln>
                  </pic:spPr>
                </pic:pic>
              </a:graphicData>
            </a:graphic>
          </wp:inline>
        </w:drawing>
      </w:r>
    </w:p>
    <w:p w14:paraId="2B5F07D0" w14:textId="77777777" w:rsidR="003B192B" w:rsidRDefault="003B192B" w:rsidP="003B192B">
      <w:pPr>
        <w:numPr>
          <w:ilvl w:val="0"/>
          <w:numId w:val="85"/>
        </w:numPr>
        <w:spacing w:before="100" w:beforeAutospacing="1" w:after="200" w:line="240" w:lineRule="auto"/>
        <w:ind w:left="400"/>
        <w:rPr>
          <w:color w:val="000000"/>
        </w:rPr>
      </w:pPr>
      <w:r>
        <w:rPr>
          <w:rStyle w:val="dtbs-word"/>
          <w:i/>
          <w:iCs/>
          <w:color w:val="1A1A18"/>
          <w:shd w:val="clear" w:color="auto" w:fill="CCE2F7"/>
        </w:rPr>
        <w:t>When the script is finished, verify that it ran successfully by looking at the resources listed in the resource group that youcreated in Step 8. When you run the following command you should see three VMs, each with a unique name.</w:t>
      </w:r>
    </w:p>
    <w:p w14:paraId="77BB7041" w14:textId="77777777" w:rsidR="003B192B" w:rsidRDefault="003B192B" w:rsidP="003B192B">
      <w:pPr>
        <w:pStyle w:val="da-divtext"/>
        <w:shd w:val="clear" w:color="auto" w:fill="F2F2F2"/>
        <w:spacing w:before="0" w:beforeAutospacing="0" w:after="0" w:afterAutospacing="0"/>
        <w:rPr>
          <w:rFonts w:ascii="Lucida Console" w:hAnsi="Lucida Console"/>
          <w:color w:val="000000"/>
        </w:rPr>
      </w:pPr>
      <w:r>
        <w:rPr>
          <w:rStyle w:val="dtbs-word"/>
          <w:rFonts w:ascii="Lucida Console" w:eastAsiaTheme="majorEastAsia" w:hAnsi="Lucida Console"/>
          <w:i/>
          <w:iCs/>
          <w:color w:val="1A1A18"/>
          <w:shd w:val="clear" w:color="auto" w:fill="CCE2F7"/>
        </w:rPr>
        <w:t>Get-</w:t>
      </w:r>
      <w:proofErr w:type="spellStart"/>
      <w:r>
        <w:rPr>
          <w:rStyle w:val="dtbs-word"/>
          <w:rFonts w:ascii="Lucida Console" w:eastAsiaTheme="majorEastAsia" w:hAnsi="Lucida Console"/>
          <w:i/>
          <w:iCs/>
          <w:color w:val="1A1A18"/>
          <w:shd w:val="clear" w:color="auto" w:fill="CCE2F7"/>
        </w:rPr>
        <w:t>AzResource</w:t>
      </w:r>
      <w:proofErr w:type="spellEnd"/>
      <w:r>
        <w:rPr>
          <w:rStyle w:val="dtbs-word"/>
          <w:rFonts w:ascii="Lucida Console" w:eastAsiaTheme="majorEastAsia" w:hAnsi="Lucida Console"/>
          <w:i/>
          <w:iCs/>
          <w:color w:val="1A1A18"/>
          <w:shd w:val="clear" w:color="auto" w:fill="CCE2F7"/>
        </w:rPr>
        <w:t xml:space="preserve"> -</w:t>
      </w:r>
      <w:proofErr w:type="spellStart"/>
      <w:r>
        <w:rPr>
          <w:rStyle w:val="dtbs-word"/>
          <w:rFonts w:ascii="Lucida Console" w:eastAsiaTheme="majorEastAsia" w:hAnsi="Lucida Console"/>
          <w:i/>
          <w:iCs/>
          <w:color w:val="1A1A18"/>
          <w:shd w:val="clear" w:color="auto" w:fill="CCE2F7"/>
        </w:rPr>
        <w:t>ResourceType</w:t>
      </w:r>
      <w:proofErr w:type="spellEnd"/>
      <w:r>
        <w:rPr>
          <w:rStyle w:val="dtbs-word"/>
          <w:rFonts w:ascii="Lucida Console" w:eastAsiaTheme="majorEastAsia" w:hAnsi="Lucida Console"/>
          <w:i/>
          <w:iCs/>
          <w:color w:val="1A1A18"/>
          <w:shd w:val="clear" w:color="auto" w:fill="CCE2F7"/>
        </w:rPr>
        <w:t xml:space="preserve"> </w:t>
      </w:r>
      <w:proofErr w:type="spellStart"/>
      <w:r>
        <w:rPr>
          <w:rStyle w:val="dtbs-word"/>
          <w:rFonts w:ascii="Lucida Console" w:eastAsiaTheme="majorEastAsia" w:hAnsi="Lucida Console"/>
          <w:i/>
          <w:iCs/>
          <w:color w:val="1A1A18"/>
          <w:shd w:val="clear" w:color="auto" w:fill="CCE2F7"/>
        </w:rPr>
        <w:t>Microsoft.Compute</w:t>
      </w:r>
      <w:proofErr w:type="spellEnd"/>
      <w:r>
        <w:rPr>
          <w:rStyle w:val="dtbs-word"/>
          <w:rFonts w:ascii="Lucida Console" w:eastAsiaTheme="majorEastAsia" w:hAnsi="Lucida Console"/>
          <w:i/>
          <w:iCs/>
          <w:color w:val="1A1A18"/>
          <w:shd w:val="clear" w:color="auto" w:fill="CCE2F7"/>
        </w:rPr>
        <w:t>/</w:t>
      </w:r>
      <w:proofErr w:type="spellStart"/>
      <w:r>
        <w:rPr>
          <w:rStyle w:val="dtbs-word"/>
          <w:rFonts w:ascii="Lucida Console" w:eastAsiaTheme="majorEastAsia" w:hAnsi="Lucida Console"/>
          <w:i/>
          <w:iCs/>
          <w:color w:val="1A1A18"/>
          <w:shd w:val="clear" w:color="auto" w:fill="CCE2F7"/>
        </w:rPr>
        <w:t>virtualMachines</w:t>
      </w:r>
      <w:proofErr w:type="spellEnd"/>
      <w:r>
        <w:rPr>
          <w:rStyle w:val="dtbs-word"/>
          <w:rFonts w:ascii="Lucida Console" w:eastAsiaTheme="majorEastAsia" w:hAnsi="Lucida Console"/>
          <w:i/>
          <w:iCs/>
          <w:color w:val="1A1A18"/>
          <w:shd w:val="clear" w:color="auto" w:fill="CCE2F7"/>
        </w:rPr>
        <w:t xml:space="preserve"> </w:t>
      </w:r>
    </w:p>
    <w:p w14:paraId="6CCE6891" w14:textId="17C025C6" w:rsidR="003B192B" w:rsidRDefault="003B192B" w:rsidP="003B192B">
      <w:pPr>
        <w:pStyle w:val="NormalWeb"/>
        <w:spacing w:before="240" w:beforeAutospacing="0" w:after="240" w:afterAutospacing="0"/>
        <w:rPr>
          <w:color w:val="000000"/>
        </w:rPr>
      </w:pPr>
      <w:r>
        <w:rPr>
          <w:noProof/>
          <w:color w:val="000000"/>
        </w:rPr>
        <w:lastRenderedPageBreak/>
        <w:drawing>
          <wp:inline distT="0" distB="0" distL="0" distR="0" wp14:anchorId="446F730A" wp14:editId="1B1BE22A">
            <wp:extent cx="5731510" cy="2855595"/>
            <wp:effectExtent l="0" t="0" r="2540" b="1905"/>
            <wp:docPr id="150" name="Picture 150" descr="https://prod-sp-ereader-assets.azureedge.net/Additions/cd0c80a0-b0ef-59e9-bebd-7334e2f12cb8/4/OEBPS/Images/179042-79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4CB" descr="https://prod-sp-ereader-assets.azureedge.net/Additions/cd0c80a0-b0ef-59e9-bebd-7334e2f12cb8/4/OEBPS/Images/179042-79806.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731510" cy="2855595"/>
                    </a:xfrm>
                    <a:prstGeom prst="rect">
                      <a:avLst/>
                    </a:prstGeom>
                    <a:noFill/>
                    <a:ln>
                      <a:noFill/>
                    </a:ln>
                  </pic:spPr>
                </pic:pic>
              </a:graphicData>
            </a:graphic>
          </wp:inline>
        </w:drawing>
      </w:r>
    </w:p>
    <w:p w14:paraId="458E85BA" w14:textId="77777777" w:rsidR="003B192B" w:rsidRDefault="003B192B" w:rsidP="003B192B">
      <w:pPr>
        <w:numPr>
          <w:ilvl w:val="0"/>
          <w:numId w:val="86"/>
        </w:numPr>
        <w:spacing w:beforeAutospacing="1" w:after="0" w:line="240" w:lineRule="auto"/>
        <w:ind w:left="400"/>
        <w:rPr>
          <w:color w:val="000000"/>
        </w:rPr>
      </w:pPr>
      <w:r>
        <w:rPr>
          <w:rStyle w:val="dtbs-word"/>
          <w:i/>
          <w:iCs/>
          <w:color w:val="1A1A18"/>
          <w:shd w:val="clear" w:color="auto" w:fill="CCE2F7"/>
        </w:rPr>
        <w:t>The suffix </w:t>
      </w:r>
      <w:r>
        <w:rPr>
          <w:rStyle w:val="dtbs-word"/>
          <w:rFonts w:ascii="Lucida Console" w:hAnsi="Lucida Console"/>
          <w:i/>
          <w:iCs/>
          <w:color w:val="1A1A18"/>
          <w:shd w:val="clear" w:color="auto" w:fill="CCE2F7"/>
        </w:rPr>
        <w:t>AzVM</w:t>
      </w:r>
      <w:r>
        <w:rPr>
          <w:rStyle w:val="dtbs-word"/>
          <w:i/>
          <w:iCs/>
          <w:color w:val="1A1A18"/>
          <w:shd w:val="clear" w:color="auto" w:fill="CCE2F7"/>
        </w:rPr>
        <w:t> is specific to VM-based commands in Azure PowerShell. The following are examples of other AzurePowerShell commands you can try with </w:t>
      </w:r>
      <w:r>
        <w:rPr>
          <w:rStyle w:val="dtbs-word"/>
          <w:rFonts w:ascii="Lucida Console" w:hAnsi="Lucida Console"/>
          <w:i/>
          <w:iCs/>
          <w:color w:val="1A1A18"/>
          <w:shd w:val="clear" w:color="auto" w:fill="CCE2F7"/>
        </w:rPr>
        <w:t>AzVM</w:t>
      </w:r>
      <w:r>
        <w:rPr>
          <w:rStyle w:val="dtbs-word"/>
          <w:i/>
          <w:iCs/>
          <w:color w:val="1A1A18"/>
          <w:shd w:val="clear" w:color="auto" w:fill="CCE2F7"/>
        </w:rPr>
        <w:t>.</w:t>
      </w:r>
    </w:p>
    <w:p w14:paraId="07ACFE93" w14:textId="77777777" w:rsidR="003B192B" w:rsidRDefault="003B192B" w:rsidP="003B192B">
      <w:pPr>
        <w:pStyle w:val="NormalWeb"/>
        <w:spacing w:before="240" w:beforeAutospacing="0" w:after="240" w:afterAutospacing="0"/>
        <w:rPr>
          <w:color w:val="000000"/>
        </w:rPr>
      </w:pPr>
      <w:r>
        <w:rPr>
          <w:rStyle w:val="dtbs-word"/>
          <w:rFonts w:eastAsiaTheme="majorEastAsia"/>
          <w:i/>
          <w:iCs/>
          <w:color w:val="1A1A18"/>
          <w:shd w:val="clear" w:color="auto" w:fill="CCE2F7"/>
        </w:rPr>
        <w:t>Stop a running VM named </w:t>
      </w:r>
      <w:proofErr w:type="spellStart"/>
      <w:r>
        <w:rPr>
          <w:rStyle w:val="dtbs-word"/>
          <w:rFonts w:eastAsiaTheme="majorEastAsia"/>
          <w:i/>
          <w:iCs/>
          <w:color w:val="1A1A18"/>
          <w:shd w:val="clear" w:color="auto" w:fill="CCE2F7"/>
        </w:rPr>
        <w:t>xyz</w:t>
      </w:r>
      <w:proofErr w:type="spellEnd"/>
      <w:r>
        <w:rPr>
          <w:rStyle w:val="dtbs-word"/>
          <w:rFonts w:eastAsiaTheme="majorEastAsia"/>
          <w:i/>
          <w:iCs/>
          <w:color w:val="1A1A18"/>
          <w:shd w:val="clear" w:color="auto" w:fill="CCE2F7"/>
        </w:rPr>
        <w:t> in the resource group named </w:t>
      </w:r>
      <w:proofErr w:type="spellStart"/>
      <w:r>
        <w:rPr>
          <w:rStyle w:val="dtbs-word"/>
          <w:rFonts w:eastAsiaTheme="majorEastAsia"/>
          <w:i/>
          <w:iCs/>
          <w:color w:val="1A1A18"/>
          <w:shd w:val="clear" w:color="auto" w:fill="CCE2F7"/>
        </w:rPr>
        <w:t>abc</w:t>
      </w:r>
      <w:proofErr w:type="spellEnd"/>
    </w:p>
    <w:p w14:paraId="12AF0441" w14:textId="77777777" w:rsidR="003B192B" w:rsidRDefault="003B192B" w:rsidP="003B192B">
      <w:pPr>
        <w:pStyle w:val="da-divtext"/>
        <w:shd w:val="clear" w:color="auto" w:fill="F2F2F2"/>
        <w:spacing w:before="0" w:beforeAutospacing="0" w:after="0" w:afterAutospacing="0"/>
        <w:rPr>
          <w:rFonts w:ascii="Lucida Console" w:hAnsi="Lucida Console"/>
          <w:color w:val="000000"/>
        </w:rPr>
      </w:pPr>
      <w:r>
        <w:rPr>
          <w:rStyle w:val="dtbs-word"/>
          <w:rFonts w:ascii="Lucida Console" w:eastAsiaTheme="majorEastAsia" w:hAnsi="Lucida Console"/>
          <w:i/>
          <w:iCs/>
          <w:color w:val="1A1A18"/>
          <w:shd w:val="clear" w:color="auto" w:fill="CCE2F7"/>
        </w:rPr>
        <w:t>Stop-</w:t>
      </w:r>
      <w:proofErr w:type="spellStart"/>
      <w:r>
        <w:rPr>
          <w:rStyle w:val="dtbs-word"/>
          <w:rFonts w:ascii="Lucida Console" w:eastAsiaTheme="majorEastAsia" w:hAnsi="Lucida Console"/>
          <w:i/>
          <w:iCs/>
          <w:color w:val="1A1A18"/>
          <w:shd w:val="clear" w:color="auto" w:fill="CCE2F7"/>
        </w:rPr>
        <w:t>AzVM</w:t>
      </w:r>
      <w:proofErr w:type="spellEnd"/>
      <w:r>
        <w:rPr>
          <w:rStyle w:val="dtbs-word"/>
          <w:rFonts w:ascii="Lucida Console" w:eastAsiaTheme="majorEastAsia" w:hAnsi="Lucida Console"/>
          <w:i/>
          <w:iCs/>
          <w:color w:val="1A1A18"/>
          <w:shd w:val="clear" w:color="auto" w:fill="CCE2F7"/>
        </w:rPr>
        <w:t xml:space="preserve"> -</w:t>
      </w:r>
      <w:proofErr w:type="spellStart"/>
      <w:r>
        <w:rPr>
          <w:rStyle w:val="dtbs-word"/>
          <w:rFonts w:ascii="Lucida Console" w:eastAsiaTheme="majorEastAsia" w:hAnsi="Lucida Console"/>
          <w:i/>
          <w:iCs/>
          <w:color w:val="1A1A18"/>
          <w:shd w:val="clear" w:color="auto" w:fill="CCE2F7"/>
        </w:rPr>
        <w:t>ResourceGroupName</w:t>
      </w:r>
      <w:proofErr w:type="spellEnd"/>
      <w:r>
        <w:rPr>
          <w:rStyle w:val="dtbs-word"/>
          <w:rFonts w:ascii="Lucida Console" w:eastAsiaTheme="majorEastAsia" w:hAnsi="Lucida Console"/>
          <w:i/>
          <w:iCs/>
          <w:color w:val="1A1A18"/>
          <w:shd w:val="clear" w:color="auto" w:fill="CCE2F7"/>
        </w:rPr>
        <w:t xml:space="preserve"> </w:t>
      </w:r>
      <w:proofErr w:type="spellStart"/>
      <w:r>
        <w:rPr>
          <w:rStyle w:val="dtbs-word"/>
          <w:rFonts w:ascii="Lucida Console" w:eastAsiaTheme="majorEastAsia" w:hAnsi="Lucida Console"/>
          <w:i/>
          <w:iCs/>
          <w:color w:val="1A1A18"/>
          <w:shd w:val="clear" w:color="auto" w:fill="CCE2F7"/>
        </w:rPr>
        <w:t>abc</w:t>
      </w:r>
      <w:proofErr w:type="spellEnd"/>
      <w:r>
        <w:rPr>
          <w:rStyle w:val="dtbs-word"/>
          <w:rFonts w:ascii="Lucida Console" w:eastAsiaTheme="majorEastAsia" w:hAnsi="Lucida Console"/>
          <w:i/>
          <w:iCs/>
          <w:color w:val="1A1A18"/>
          <w:shd w:val="clear" w:color="auto" w:fill="CCE2F7"/>
        </w:rPr>
        <w:t xml:space="preserve"> -Name </w:t>
      </w:r>
      <w:proofErr w:type="spellStart"/>
      <w:r>
        <w:rPr>
          <w:rStyle w:val="dtbs-word"/>
          <w:rFonts w:ascii="Lucida Console" w:eastAsiaTheme="majorEastAsia" w:hAnsi="Lucida Console"/>
          <w:i/>
          <w:iCs/>
          <w:color w:val="1A1A18"/>
          <w:shd w:val="clear" w:color="auto" w:fill="CCE2F7"/>
        </w:rPr>
        <w:t>xyz</w:t>
      </w:r>
      <w:proofErr w:type="spellEnd"/>
      <w:r>
        <w:rPr>
          <w:rStyle w:val="dtbs-word"/>
          <w:rFonts w:ascii="Lucida Console" w:eastAsiaTheme="majorEastAsia" w:hAnsi="Lucida Console"/>
          <w:i/>
          <w:iCs/>
          <w:color w:val="1A1A18"/>
          <w:shd w:val="clear" w:color="auto" w:fill="CCE2F7"/>
        </w:rPr>
        <w:t xml:space="preserve"> </w:t>
      </w:r>
    </w:p>
    <w:p w14:paraId="5F42E397" w14:textId="77777777" w:rsidR="003B192B" w:rsidRDefault="003B192B" w:rsidP="003B192B">
      <w:pPr>
        <w:pStyle w:val="NormalWeb"/>
        <w:spacing w:before="240" w:beforeAutospacing="0" w:after="240" w:afterAutospacing="0"/>
        <w:rPr>
          <w:color w:val="000000"/>
        </w:rPr>
      </w:pPr>
      <w:r>
        <w:rPr>
          <w:rStyle w:val="dtbs-word"/>
          <w:rFonts w:eastAsiaTheme="majorEastAsia"/>
          <w:i/>
          <w:iCs/>
          <w:color w:val="1A1A18"/>
          <w:shd w:val="clear" w:color="auto" w:fill="CCE2F7"/>
        </w:rPr>
        <w:t>Start a stopped VM named </w:t>
      </w:r>
      <w:proofErr w:type="spellStart"/>
      <w:r>
        <w:rPr>
          <w:rStyle w:val="dtbs-word"/>
          <w:rFonts w:eastAsiaTheme="majorEastAsia"/>
          <w:i/>
          <w:iCs/>
          <w:color w:val="1A1A18"/>
          <w:shd w:val="clear" w:color="auto" w:fill="CCE2F7"/>
        </w:rPr>
        <w:t>xyz</w:t>
      </w:r>
      <w:proofErr w:type="spellEnd"/>
      <w:r>
        <w:rPr>
          <w:rStyle w:val="dtbs-word"/>
          <w:rFonts w:eastAsiaTheme="majorEastAsia"/>
          <w:i/>
          <w:iCs/>
          <w:color w:val="1A1A18"/>
          <w:shd w:val="clear" w:color="auto" w:fill="CCE2F7"/>
        </w:rPr>
        <w:t> in the resource group named </w:t>
      </w:r>
      <w:proofErr w:type="spellStart"/>
      <w:r>
        <w:rPr>
          <w:rStyle w:val="dtbs-word"/>
          <w:rFonts w:eastAsiaTheme="majorEastAsia"/>
          <w:i/>
          <w:iCs/>
          <w:color w:val="1A1A18"/>
          <w:shd w:val="clear" w:color="auto" w:fill="CCE2F7"/>
        </w:rPr>
        <w:t>abc</w:t>
      </w:r>
      <w:proofErr w:type="spellEnd"/>
    </w:p>
    <w:p w14:paraId="2421F79E" w14:textId="77777777" w:rsidR="003B192B" w:rsidRDefault="003B192B" w:rsidP="003B192B">
      <w:pPr>
        <w:pStyle w:val="da-divtext"/>
        <w:shd w:val="clear" w:color="auto" w:fill="F2F2F2"/>
        <w:spacing w:before="0" w:beforeAutospacing="0" w:after="0" w:afterAutospacing="0"/>
        <w:rPr>
          <w:rFonts w:ascii="Lucida Console" w:hAnsi="Lucida Console"/>
          <w:color w:val="000000"/>
        </w:rPr>
      </w:pPr>
      <w:r>
        <w:rPr>
          <w:rStyle w:val="dtbs-word"/>
          <w:rFonts w:ascii="Lucida Console" w:eastAsiaTheme="majorEastAsia" w:hAnsi="Lucida Console"/>
          <w:i/>
          <w:iCs/>
          <w:color w:val="1A1A18"/>
          <w:shd w:val="clear" w:color="auto" w:fill="CCE2F7"/>
        </w:rPr>
        <w:t>Start-</w:t>
      </w:r>
      <w:proofErr w:type="spellStart"/>
      <w:r>
        <w:rPr>
          <w:rStyle w:val="dtbs-word"/>
          <w:rFonts w:ascii="Lucida Console" w:eastAsiaTheme="majorEastAsia" w:hAnsi="Lucida Console"/>
          <w:i/>
          <w:iCs/>
          <w:color w:val="1A1A18"/>
          <w:shd w:val="clear" w:color="auto" w:fill="CCE2F7"/>
        </w:rPr>
        <w:t>AzVM</w:t>
      </w:r>
      <w:proofErr w:type="spellEnd"/>
      <w:r>
        <w:rPr>
          <w:rStyle w:val="dtbs-word"/>
          <w:rFonts w:ascii="Lucida Console" w:eastAsiaTheme="majorEastAsia" w:hAnsi="Lucida Console"/>
          <w:i/>
          <w:iCs/>
          <w:color w:val="1A1A18"/>
          <w:shd w:val="clear" w:color="auto" w:fill="CCE2F7"/>
        </w:rPr>
        <w:t xml:space="preserve"> -</w:t>
      </w:r>
      <w:proofErr w:type="spellStart"/>
      <w:r>
        <w:rPr>
          <w:rStyle w:val="dtbs-word"/>
          <w:rFonts w:ascii="Lucida Console" w:eastAsiaTheme="majorEastAsia" w:hAnsi="Lucida Console"/>
          <w:i/>
          <w:iCs/>
          <w:color w:val="1A1A18"/>
          <w:shd w:val="clear" w:color="auto" w:fill="CCE2F7"/>
        </w:rPr>
        <w:t>ResourceGroupName</w:t>
      </w:r>
      <w:proofErr w:type="spellEnd"/>
      <w:r>
        <w:rPr>
          <w:rStyle w:val="dtbs-word"/>
          <w:rFonts w:ascii="Lucida Console" w:eastAsiaTheme="majorEastAsia" w:hAnsi="Lucida Console"/>
          <w:i/>
          <w:iCs/>
          <w:color w:val="1A1A18"/>
          <w:shd w:val="clear" w:color="auto" w:fill="CCE2F7"/>
        </w:rPr>
        <w:t xml:space="preserve"> </w:t>
      </w:r>
      <w:proofErr w:type="spellStart"/>
      <w:r>
        <w:rPr>
          <w:rStyle w:val="dtbs-word"/>
          <w:rFonts w:ascii="Lucida Console" w:eastAsiaTheme="majorEastAsia" w:hAnsi="Lucida Console"/>
          <w:i/>
          <w:iCs/>
          <w:color w:val="1A1A18"/>
          <w:shd w:val="clear" w:color="auto" w:fill="CCE2F7"/>
        </w:rPr>
        <w:t>abc</w:t>
      </w:r>
      <w:proofErr w:type="spellEnd"/>
      <w:r>
        <w:rPr>
          <w:rStyle w:val="dtbs-word"/>
          <w:rFonts w:ascii="Lucida Console" w:eastAsiaTheme="majorEastAsia" w:hAnsi="Lucida Console"/>
          <w:i/>
          <w:iCs/>
          <w:color w:val="1A1A18"/>
          <w:shd w:val="clear" w:color="auto" w:fill="CCE2F7"/>
        </w:rPr>
        <w:t xml:space="preserve"> -Name </w:t>
      </w:r>
      <w:proofErr w:type="spellStart"/>
      <w:r>
        <w:rPr>
          <w:rStyle w:val="dtbs-word"/>
          <w:rFonts w:ascii="Lucida Console" w:eastAsiaTheme="majorEastAsia" w:hAnsi="Lucida Console"/>
          <w:i/>
          <w:iCs/>
          <w:color w:val="1A1A18"/>
          <w:shd w:val="clear" w:color="auto" w:fill="CCE2F7"/>
        </w:rPr>
        <w:t>xyz</w:t>
      </w:r>
      <w:proofErr w:type="spellEnd"/>
      <w:r>
        <w:rPr>
          <w:rStyle w:val="dtbs-word"/>
          <w:rFonts w:ascii="Lucida Console" w:eastAsiaTheme="majorEastAsia" w:hAnsi="Lucida Console"/>
          <w:i/>
          <w:iCs/>
          <w:color w:val="1A1A18"/>
          <w:shd w:val="clear" w:color="auto" w:fill="CCE2F7"/>
        </w:rPr>
        <w:t xml:space="preserve"> </w:t>
      </w:r>
    </w:p>
    <w:p w14:paraId="4625211E" w14:textId="77777777" w:rsidR="003B192B" w:rsidRDefault="003B192B" w:rsidP="003B192B">
      <w:pPr>
        <w:pStyle w:val="NormalWeb"/>
        <w:spacing w:before="240" w:beforeAutospacing="0" w:after="240" w:afterAutospacing="0"/>
        <w:rPr>
          <w:color w:val="000000"/>
        </w:rPr>
      </w:pPr>
      <w:r>
        <w:rPr>
          <w:rStyle w:val="dtbs-word"/>
          <w:rFonts w:eastAsiaTheme="majorEastAsia"/>
          <w:i/>
          <w:iCs/>
          <w:color w:val="1A1A18"/>
          <w:shd w:val="clear" w:color="auto" w:fill="CCE2F7"/>
        </w:rPr>
        <w:t>Restart the VM named </w:t>
      </w:r>
      <w:proofErr w:type="spellStart"/>
      <w:r>
        <w:rPr>
          <w:rStyle w:val="dtbs-word"/>
          <w:rFonts w:eastAsiaTheme="majorEastAsia"/>
          <w:i/>
          <w:iCs/>
          <w:color w:val="1A1A18"/>
          <w:shd w:val="clear" w:color="auto" w:fill="CCE2F7"/>
        </w:rPr>
        <w:t>xyz</w:t>
      </w:r>
      <w:proofErr w:type="spellEnd"/>
      <w:r>
        <w:rPr>
          <w:rStyle w:val="dtbs-word"/>
          <w:rFonts w:eastAsiaTheme="majorEastAsia"/>
          <w:i/>
          <w:iCs/>
          <w:color w:val="1A1A18"/>
          <w:shd w:val="clear" w:color="auto" w:fill="CCE2F7"/>
        </w:rPr>
        <w:t> in the resource group named </w:t>
      </w:r>
      <w:proofErr w:type="spellStart"/>
      <w:r>
        <w:rPr>
          <w:rStyle w:val="dtbs-word"/>
          <w:rFonts w:eastAsiaTheme="majorEastAsia"/>
          <w:i/>
          <w:iCs/>
          <w:color w:val="1A1A18"/>
          <w:shd w:val="clear" w:color="auto" w:fill="CCE2F7"/>
        </w:rPr>
        <w:t>abc</w:t>
      </w:r>
      <w:proofErr w:type="spellEnd"/>
    </w:p>
    <w:p w14:paraId="197468FF" w14:textId="77777777" w:rsidR="003B192B" w:rsidRDefault="003B192B" w:rsidP="003B192B">
      <w:pPr>
        <w:pStyle w:val="da-divtext"/>
        <w:shd w:val="clear" w:color="auto" w:fill="F2F2F2"/>
        <w:spacing w:before="0" w:beforeAutospacing="0" w:after="0" w:afterAutospacing="0"/>
        <w:rPr>
          <w:rFonts w:ascii="Lucida Console" w:hAnsi="Lucida Console"/>
          <w:color w:val="000000"/>
        </w:rPr>
      </w:pPr>
      <w:r>
        <w:rPr>
          <w:rStyle w:val="dtbs-word"/>
          <w:rFonts w:ascii="Lucida Console" w:eastAsiaTheme="majorEastAsia" w:hAnsi="Lucida Console"/>
          <w:i/>
          <w:iCs/>
          <w:color w:val="1A1A18"/>
          <w:shd w:val="clear" w:color="auto" w:fill="CCE2F7"/>
        </w:rPr>
        <w:t>Restart-</w:t>
      </w:r>
      <w:proofErr w:type="spellStart"/>
      <w:r>
        <w:rPr>
          <w:rStyle w:val="dtbs-word"/>
          <w:rFonts w:ascii="Lucida Console" w:eastAsiaTheme="majorEastAsia" w:hAnsi="Lucida Console"/>
          <w:i/>
          <w:iCs/>
          <w:color w:val="1A1A18"/>
          <w:shd w:val="clear" w:color="auto" w:fill="CCE2F7"/>
        </w:rPr>
        <w:t>AzVM</w:t>
      </w:r>
      <w:proofErr w:type="spellEnd"/>
      <w:r>
        <w:rPr>
          <w:rStyle w:val="dtbs-word"/>
          <w:rFonts w:ascii="Lucida Console" w:eastAsiaTheme="majorEastAsia" w:hAnsi="Lucida Console"/>
          <w:i/>
          <w:iCs/>
          <w:color w:val="1A1A18"/>
          <w:shd w:val="clear" w:color="auto" w:fill="CCE2F7"/>
        </w:rPr>
        <w:t xml:space="preserve"> -</w:t>
      </w:r>
      <w:proofErr w:type="spellStart"/>
      <w:r>
        <w:rPr>
          <w:rStyle w:val="dtbs-word"/>
          <w:rFonts w:ascii="Lucida Console" w:eastAsiaTheme="majorEastAsia" w:hAnsi="Lucida Console"/>
          <w:i/>
          <w:iCs/>
          <w:color w:val="1A1A18"/>
          <w:shd w:val="clear" w:color="auto" w:fill="CCE2F7"/>
        </w:rPr>
        <w:t>ResourceGroupName</w:t>
      </w:r>
      <w:proofErr w:type="spellEnd"/>
      <w:r>
        <w:rPr>
          <w:rStyle w:val="dtbs-word"/>
          <w:rFonts w:ascii="Lucida Console" w:eastAsiaTheme="majorEastAsia" w:hAnsi="Lucida Console"/>
          <w:i/>
          <w:iCs/>
          <w:color w:val="1A1A18"/>
          <w:shd w:val="clear" w:color="auto" w:fill="CCE2F7"/>
        </w:rPr>
        <w:t xml:space="preserve"> </w:t>
      </w:r>
      <w:proofErr w:type="spellStart"/>
      <w:r>
        <w:rPr>
          <w:rStyle w:val="dtbs-word"/>
          <w:rFonts w:ascii="Lucida Console" w:eastAsiaTheme="majorEastAsia" w:hAnsi="Lucida Console"/>
          <w:i/>
          <w:iCs/>
          <w:color w:val="1A1A18"/>
          <w:shd w:val="clear" w:color="auto" w:fill="CCE2F7"/>
        </w:rPr>
        <w:t>abc</w:t>
      </w:r>
      <w:proofErr w:type="spellEnd"/>
      <w:r>
        <w:rPr>
          <w:rStyle w:val="dtbs-word"/>
          <w:rFonts w:ascii="Lucida Console" w:eastAsiaTheme="majorEastAsia" w:hAnsi="Lucida Console"/>
          <w:i/>
          <w:iCs/>
          <w:color w:val="1A1A18"/>
          <w:shd w:val="clear" w:color="auto" w:fill="CCE2F7"/>
        </w:rPr>
        <w:t xml:space="preserve"> -Name </w:t>
      </w:r>
      <w:proofErr w:type="spellStart"/>
      <w:r>
        <w:rPr>
          <w:rStyle w:val="dtbs-word"/>
          <w:rFonts w:ascii="Lucida Console" w:eastAsiaTheme="majorEastAsia" w:hAnsi="Lucida Console"/>
          <w:i/>
          <w:iCs/>
          <w:color w:val="1A1A18"/>
          <w:shd w:val="clear" w:color="auto" w:fill="CCE2F7"/>
        </w:rPr>
        <w:t>xyz</w:t>
      </w:r>
      <w:proofErr w:type="spellEnd"/>
      <w:r>
        <w:rPr>
          <w:rStyle w:val="dtbs-word"/>
          <w:rFonts w:ascii="Lucida Console" w:eastAsiaTheme="majorEastAsia" w:hAnsi="Lucida Console"/>
          <w:i/>
          <w:iCs/>
          <w:color w:val="1A1A18"/>
          <w:shd w:val="clear" w:color="auto" w:fill="CCE2F7"/>
        </w:rPr>
        <w:t xml:space="preserve"> </w:t>
      </w:r>
    </w:p>
    <w:p w14:paraId="21ECC419" w14:textId="77777777" w:rsidR="003B192B" w:rsidRDefault="003B192B" w:rsidP="003B192B">
      <w:pPr>
        <w:pStyle w:val="NormalWeb"/>
        <w:spacing w:before="240" w:beforeAutospacing="0" w:after="240" w:afterAutospacing="0"/>
        <w:rPr>
          <w:color w:val="000000"/>
        </w:rPr>
      </w:pPr>
      <w:r>
        <w:rPr>
          <w:rStyle w:val="dtbs-word"/>
          <w:rFonts w:eastAsiaTheme="majorEastAsia"/>
          <w:i/>
          <w:iCs/>
          <w:color w:val="1A1A18"/>
          <w:shd w:val="clear" w:color="auto" w:fill="CCE2F7"/>
        </w:rPr>
        <w:t>Update the configuration for the VM named xyzin the resource group named abc</w:t>
      </w:r>
    </w:p>
    <w:p w14:paraId="132BB52C" w14:textId="77777777" w:rsidR="003B192B" w:rsidRDefault="003B192B" w:rsidP="003B192B">
      <w:pPr>
        <w:pStyle w:val="da-divtext"/>
        <w:shd w:val="clear" w:color="auto" w:fill="F2F2F2"/>
        <w:spacing w:before="0" w:beforeAutospacing="0" w:after="0" w:afterAutospacing="0"/>
        <w:rPr>
          <w:rFonts w:ascii="Lucida Console" w:hAnsi="Lucida Console"/>
          <w:color w:val="000000"/>
        </w:rPr>
      </w:pPr>
      <w:r>
        <w:rPr>
          <w:rStyle w:val="dtbs-word"/>
          <w:rFonts w:ascii="Lucida Console" w:eastAsiaTheme="majorEastAsia" w:hAnsi="Lucida Console"/>
          <w:i/>
          <w:iCs/>
          <w:color w:val="1A1A18"/>
          <w:shd w:val="clear" w:color="auto" w:fill="CCE2F7"/>
        </w:rPr>
        <w:t>Update-</w:t>
      </w:r>
      <w:proofErr w:type="spellStart"/>
      <w:r>
        <w:rPr>
          <w:rStyle w:val="dtbs-word"/>
          <w:rFonts w:ascii="Lucida Console" w:eastAsiaTheme="majorEastAsia" w:hAnsi="Lucida Console"/>
          <w:i/>
          <w:iCs/>
          <w:color w:val="1A1A18"/>
          <w:shd w:val="clear" w:color="auto" w:fill="CCE2F7"/>
        </w:rPr>
        <w:t>AzVM</w:t>
      </w:r>
      <w:proofErr w:type="spellEnd"/>
      <w:r>
        <w:rPr>
          <w:rStyle w:val="dtbs-word"/>
          <w:rFonts w:ascii="Lucida Console" w:eastAsiaTheme="majorEastAsia" w:hAnsi="Lucida Console"/>
          <w:i/>
          <w:iCs/>
          <w:color w:val="1A1A18"/>
          <w:shd w:val="clear" w:color="auto" w:fill="CCE2F7"/>
        </w:rPr>
        <w:t xml:space="preserve"> -</w:t>
      </w:r>
      <w:proofErr w:type="spellStart"/>
      <w:r>
        <w:rPr>
          <w:rStyle w:val="dtbs-word"/>
          <w:rFonts w:ascii="Lucida Console" w:eastAsiaTheme="majorEastAsia" w:hAnsi="Lucida Console"/>
          <w:i/>
          <w:iCs/>
          <w:color w:val="1A1A18"/>
          <w:shd w:val="clear" w:color="auto" w:fill="CCE2F7"/>
        </w:rPr>
        <w:t>ResourceGroupName</w:t>
      </w:r>
      <w:proofErr w:type="spellEnd"/>
      <w:r>
        <w:rPr>
          <w:rStyle w:val="dtbs-word"/>
          <w:rFonts w:ascii="Lucida Console" w:eastAsiaTheme="majorEastAsia" w:hAnsi="Lucida Console"/>
          <w:i/>
          <w:iCs/>
          <w:color w:val="1A1A18"/>
          <w:shd w:val="clear" w:color="auto" w:fill="CCE2F7"/>
        </w:rPr>
        <w:t xml:space="preserve"> </w:t>
      </w:r>
      <w:proofErr w:type="spellStart"/>
      <w:r>
        <w:rPr>
          <w:rStyle w:val="dtbs-word"/>
          <w:rFonts w:ascii="Lucida Console" w:eastAsiaTheme="majorEastAsia" w:hAnsi="Lucida Console"/>
          <w:i/>
          <w:iCs/>
          <w:color w:val="1A1A18"/>
          <w:shd w:val="clear" w:color="auto" w:fill="CCE2F7"/>
        </w:rPr>
        <w:t>abc</w:t>
      </w:r>
      <w:proofErr w:type="spellEnd"/>
      <w:r>
        <w:rPr>
          <w:rStyle w:val="dtbs-word"/>
          <w:rFonts w:ascii="Lucida Console" w:eastAsiaTheme="majorEastAsia" w:hAnsi="Lucida Console"/>
          <w:i/>
          <w:iCs/>
          <w:color w:val="1A1A18"/>
          <w:shd w:val="clear" w:color="auto" w:fill="CCE2F7"/>
        </w:rPr>
        <w:t xml:space="preserve"> -Name </w:t>
      </w:r>
      <w:proofErr w:type="spellStart"/>
      <w:r>
        <w:rPr>
          <w:rStyle w:val="dtbs-word"/>
          <w:rFonts w:ascii="Lucida Console" w:eastAsiaTheme="majorEastAsia" w:hAnsi="Lucida Console"/>
          <w:i/>
          <w:iCs/>
          <w:color w:val="1A1A18"/>
          <w:shd w:val="clear" w:color="auto" w:fill="CCE2F7"/>
        </w:rPr>
        <w:t>xyz</w:t>
      </w:r>
      <w:proofErr w:type="spellEnd"/>
      <w:r>
        <w:rPr>
          <w:rStyle w:val="dtbs-word"/>
          <w:rFonts w:ascii="Lucida Console" w:eastAsiaTheme="majorEastAsia" w:hAnsi="Lucida Console"/>
          <w:i/>
          <w:iCs/>
          <w:color w:val="1A1A18"/>
          <w:shd w:val="clear" w:color="auto" w:fill="CCE2F7"/>
        </w:rPr>
        <w:t xml:space="preserve"> </w:t>
      </w:r>
    </w:p>
    <w:p w14:paraId="0ED21468" w14:textId="77777777" w:rsidR="003B192B" w:rsidRDefault="003B192B" w:rsidP="003B192B">
      <w:pPr>
        <w:pStyle w:val="NormalWeb"/>
        <w:spacing w:before="240" w:beforeAutospacing="0" w:after="240" w:afterAutospacing="0"/>
        <w:rPr>
          <w:color w:val="000000"/>
        </w:rPr>
      </w:pPr>
      <w:r>
        <w:rPr>
          <w:rStyle w:val="dtbs-word"/>
          <w:rFonts w:eastAsiaTheme="majorEastAsia"/>
          <w:i/>
          <w:iCs/>
          <w:color w:val="1A1A18"/>
          <w:shd w:val="clear" w:color="auto" w:fill="CCE2F7"/>
        </w:rPr>
        <w:t>Delete the VM named </w:t>
      </w:r>
      <w:proofErr w:type="spellStart"/>
      <w:r>
        <w:rPr>
          <w:rStyle w:val="dtbs-word"/>
          <w:rFonts w:eastAsiaTheme="majorEastAsia"/>
          <w:i/>
          <w:iCs/>
          <w:color w:val="1A1A18"/>
          <w:shd w:val="clear" w:color="auto" w:fill="CCE2F7"/>
        </w:rPr>
        <w:t>xyz</w:t>
      </w:r>
      <w:proofErr w:type="spellEnd"/>
      <w:r>
        <w:rPr>
          <w:rStyle w:val="dtbs-word"/>
          <w:rFonts w:eastAsiaTheme="majorEastAsia"/>
          <w:i/>
          <w:iCs/>
          <w:color w:val="1A1A18"/>
          <w:shd w:val="clear" w:color="auto" w:fill="CCE2F7"/>
        </w:rPr>
        <w:t> from the resource group named </w:t>
      </w:r>
      <w:proofErr w:type="spellStart"/>
      <w:r>
        <w:rPr>
          <w:rStyle w:val="dtbs-word"/>
          <w:rFonts w:eastAsiaTheme="majorEastAsia"/>
          <w:i/>
          <w:iCs/>
          <w:color w:val="1A1A18"/>
          <w:shd w:val="clear" w:color="auto" w:fill="CCE2F7"/>
        </w:rPr>
        <w:t>abc</w:t>
      </w:r>
      <w:proofErr w:type="spellEnd"/>
    </w:p>
    <w:p w14:paraId="2C658ED5" w14:textId="77777777" w:rsidR="003B192B" w:rsidRDefault="003B192B" w:rsidP="003B192B">
      <w:pPr>
        <w:pStyle w:val="da-divtext"/>
        <w:shd w:val="clear" w:color="auto" w:fill="F2F2F2"/>
        <w:spacing w:before="0" w:beforeAutospacing="0" w:after="0" w:afterAutospacing="0"/>
        <w:rPr>
          <w:rFonts w:ascii="Lucida Console" w:hAnsi="Lucida Console"/>
          <w:color w:val="000000"/>
        </w:rPr>
      </w:pPr>
      <w:r>
        <w:rPr>
          <w:rStyle w:val="dtbs-word"/>
          <w:rFonts w:ascii="Lucida Console" w:eastAsiaTheme="majorEastAsia" w:hAnsi="Lucida Console"/>
          <w:i/>
          <w:iCs/>
          <w:color w:val="1A1A18"/>
          <w:shd w:val="clear" w:color="auto" w:fill="CCE2F7"/>
        </w:rPr>
        <w:t>Remove-</w:t>
      </w:r>
      <w:proofErr w:type="spellStart"/>
      <w:r>
        <w:rPr>
          <w:rStyle w:val="dtbs-word"/>
          <w:rFonts w:ascii="Lucida Console" w:eastAsiaTheme="majorEastAsia" w:hAnsi="Lucida Console"/>
          <w:i/>
          <w:iCs/>
          <w:color w:val="1A1A18"/>
          <w:shd w:val="clear" w:color="auto" w:fill="CCE2F7"/>
        </w:rPr>
        <w:t>AzVM</w:t>
      </w:r>
      <w:proofErr w:type="spellEnd"/>
      <w:r>
        <w:rPr>
          <w:rStyle w:val="dtbs-word"/>
          <w:rFonts w:ascii="Lucida Console" w:eastAsiaTheme="majorEastAsia" w:hAnsi="Lucida Console"/>
          <w:i/>
          <w:iCs/>
          <w:color w:val="1A1A18"/>
          <w:shd w:val="clear" w:color="auto" w:fill="CCE2F7"/>
        </w:rPr>
        <w:t xml:space="preserve"> -</w:t>
      </w:r>
      <w:proofErr w:type="spellStart"/>
      <w:r>
        <w:rPr>
          <w:rStyle w:val="dtbs-word"/>
          <w:rFonts w:ascii="Lucida Console" w:eastAsiaTheme="majorEastAsia" w:hAnsi="Lucida Console"/>
          <w:i/>
          <w:iCs/>
          <w:color w:val="1A1A18"/>
          <w:shd w:val="clear" w:color="auto" w:fill="CCE2F7"/>
        </w:rPr>
        <w:t>ResourceGroupName</w:t>
      </w:r>
      <w:proofErr w:type="spellEnd"/>
      <w:r>
        <w:rPr>
          <w:rStyle w:val="dtbs-word"/>
          <w:rFonts w:ascii="Lucida Console" w:eastAsiaTheme="majorEastAsia" w:hAnsi="Lucida Console"/>
          <w:i/>
          <w:iCs/>
          <w:color w:val="1A1A18"/>
          <w:shd w:val="clear" w:color="auto" w:fill="CCE2F7"/>
        </w:rPr>
        <w:t xml:space="preserve"> </w:t>
      </w:r>
      <w:proofErr w:type="spellStart"/>
      <w:r>
        <w:rPr>
          <w:rStyle w:val="dtbs-word"/>
          <w:rFonts w:ascii="Lucida Console" w:eastAsiaTheme="majorEastAsia" w:hAnsi="Lucida Console"/>
          <w:i/>
          <w:iCs/>
          <w:color w:val="1A1A18"/>
          <w:shd w:val="clear" w:color="auto" w:fill="CCE2F7"/>
        </w:rPr>
        <w:t>abc</w:t>
      </w:r>
      <w:proofErr w:type="spellEnd"/>
      <w:r>
        <w:rPr>
          <w:rStyle w:val="dtbs-word"/>
          <w:rFonts w:ascii="Lucida Console" w:eastAsiaTheme="majorEastAsia" w:hAnsi="Lucida Console"/>
          <w:i/>
          <w:iCs/>
          <w:color w:val="1A1A18"/>
          <w:shd w:val="clear" w:color="auto" w:fill="CCE2F7"/>
        </w:rPr>
        <w:t xml:space="preserve"> -Name </w:t>
      </w:r>
      <w:proofErr w:type="spellStart"/>
      <w:r>
        <w:rPr>
          <w:rStyle w:val="dtbs-word"/>
          <w:rFonts w:ascii="Lucida Console" w:eastAsiaTheme="majorEastAsia" w:hAnsi="Lucida Console"/>
          <w:i/>
          <w:iCs/>
          <w:color w:val="1A1A18"/>
          <w:shd w:val="clear" w:color="auto" w:fill="CCE2F7"/>
        </w:rPr>
        <w:t>xyz</w:t>
      </w:r>
      <w:proofErr w:type="spellEnd"/>
      <w:r>
        <w:rPr>
          <w:rStyle w:val="dtbs-word"/>
          <w:rFonts w:ascii="Lucida Console" w:eastAsiaTheme="majorEastAsia" w:hAnsi="Lucida Console"/>
          <w:i/>
          <w:iCs/>
          <w:color w:val="1A1A18"/>
          <w:shd w:val="clear" w:color="auto" w:fill="CCE2F7"/>
        </w:rPr>
        <w:t xml:space="preserve"> </w:t>
      </w:r>
    </w:p>
    <w:p w14:paraId="4F254BEF" w14:textId="77777777" w:rsidR="003B192B" w:rsidRDefault="003B192B" w:rsidP="003B192B">
      <w:pPr>
        <w:pStyle w:val="NormalWeb"/>
        <w:spacing w:before="0" w:beforeAutospacing="0" w:after="0" w:afterAutospacing="0"/>
        <w:rPr>
          <w:color w:val="000000"/>
        </w:rPr>
      </w:pPr>
      <w:r>
        <w:rPr>
          <w:rStyle w:val="dtbs-word"/>
          <w:rFonts w:eastAsiaTheme="majorEastAsia"/>
          <w:i/>
          <w:iCs/>
          <w:color w:val="1A1A18"/>
          <w:shd w:val="clear" w:color="auto" w:fill="CCE2F7"/>
        </w:rPr>
        <w:t>Substitute the name of the resource group that you created in Step 8 for </w:t>
      </w:r>
      <w:r>
        <w:rPr>
          <w:rStyle w:val="dtbs-word"/>
          <w:rFonts w:ascii="Lucida Console" w:eastAsiaTheme="majorEastAsia" w:hAnsi="Lucida Console"/>
          <w:i/>
          <w:iCs/>
          <w:color w:val="1A1A18"/>
          <w:shd w:val="clear" w:color="auto" w:fill="CCE2F7"/>
        </w:rPr>
        <w:t>abc</w:t>
      </w:r>
      <w:r>
        <w:rPr>
          <w:rStyle w:val="dtbs-word"/>
          <w:rFonts w:eastAsiaTheme="majorEastAsia"/>
          <w:i/>
          <w:iCs/>
          <w:color w:val="1A1A18"/>
          <w:shd w:val="clear" w:color="auto" w:fill="CCE2F7"/>
        </w:rPr>
        <w:t>. Replace </w:t>
      </w:r>
      <w:r>
        <w:rPr>
          <w:rStyle w:val="dtbs-word"/>
          <w:rFonts w:ascii="Lucida Console" w:eastAsiaTheme="majorEastAsia" w:hAnsi="Lucida Console"/>
          <w:i/>
          <w:iCs/>
          <w:color w:val="1A1A18"/>
          <w:shd w:val="clear" w:color="auto" w:fill="CCE2F7"/>
        </w:rPr>
        <w:t>xyz</w:t>
      </w:r>
      <w:r>
        <w:rPr>
          <w:rStyle w:val="dtbs-word"/>
          <w:rFonts w:eastAsiaTheme="majorEastAsia"/>
          <w:i/>
          <w:iCs/>
          <w:color w:val="1A1A18"/>
          <w:shd w:val="clear" w:color="auto" w:fill="CCE2F7"/>
        </w:rPr>
        <w:t> with the name of a VM you listed inStep 12. If you wish you can also have a look in the Azure Portal to verify the virtual machines are present in the GUI.</w:t>
      </w:r>
    </w:p>
    <w:p w14:paraId="64DEDF65" w14:textId="77777777" w:rsidR="003B192B" w:rsidRDefault="003B192B" w:rsidP="003B192B">
      <w:pPr>
        <w:numPr>
          <w:ilvl w:val="0"/>
          <w:numId w:val="87"/>
        </w:numPr>
        <w:spacing w:before="100" w:beforeAutospacing="1" w:after="200" w:line="240" w:lineRule="auto"/>
        <w:ind w:left="400"/>
        <w:rPr>
          <w:color w:val="000000"/>
        </w:rPr>
      </w:pPr>
      <w:r>
        <w:rPr>
          <w:rStyle w:val="dtbs-word"/>
          <w:i/>
          <w:iCs/>
          <w:color w:val="1A1A18"/>
          <w:shd w:val="clear" w:color="auto" w:fill="CCE2F7"/>
        </w:rPr>
        <w:t>When you are finished, use the following Azure PowerShell command to delete the resource group and all the resourceswithin it.</w:t>
      </w:r>
    </w:p>
    <w:p w14:paraId="552D2225" w14:textId="77777777" w:rsidR="003B192B" w:rsidRDefault="003B192B" w:rsidP="003B192B">
      <w:pPr>
        <w:pStyle w:val="da-divtext"/>
        <w:shd w:val="clear" w:color="auto" w:fill="F2F2F2"/>
        <w:spacing w:before="0" w:beforeAutospacing="0" w:after="0" w:afterAutospacing="0"/>
        <w:rPr>
          <w:rFonts w:ascii="Lucida Console" w:hAnsi="Lucida Console"/>
          <w:color w:val="000000"/>
        </w:rPr>
      </w:pPr>
      <w:r>
        <w:rPr>
          <w:rStyle w:val="dtbs-word"/>
          <w:rFonts w:ascii="Lucida Console" w:eastAsiaTheme="majorEastAsia" w:hAnsi="Lucida Console"/>
          <w:i/>
          <w:iCs/>
          <w:color w:val="1A1A18"/>
          <w:shd w:val="clear" w:color="auto" w:fill="CCE2F7"/>
        </w:rPr>
        <w:t>Remove-</w:t>
      </w:r>
      <w:proofErr w:type="spellStart"/>
      <w:r>
        <w:rPr>
          <w:rStyle w:val="dtbs-word"/>
          <w:rFonts w:ascii="Lucida Console" w:eastAsiaTheme="majorEastAsia" w:hAnsi="Lucida Console"/>
          <w:i/>
          <w:iCs/>
          <w:color w:val="1A1A18"/>
          <w:shd w:val="clear" w:color="auto" w:fill="CCE2F7"/>
        </w:rPr>
        <w:t>AzResourceGroup</w:t>
      </w:r>
      <w:proofErr w:type="spellEnd"/>
      <w:r>
        <w:rPr>
          <w:rStyle w:val="dtbs-word"/>
          <w:rFonts w:ascii="Lucida Console" w:eastAsiaTheme="majorEastAsia" w:hAnsi="Lucida Console"/>
          <w:i/>
          <w:iCs/>
          <w:color w:val="1A1A18"/>
          <w:shd w:val="clear" w:color="auto" w:fill="CCE2F7"/>
        </w:rPr>
        <w:t xml:space="preserve"> -Name "Resource group name" </w:t>
      </w:r>
    </w:p>
    <w:p w14:paraId="3F83DA54" w14:textId="77777777" w:rsidR="003B192B" w:rsidRDefault="003B192B" w:rsidP="003B192B">
      <w:pPr>
        <w:pStyle w:val="NormalWeb"/>
        <w:spacing w:before="0" w:beforeAutospacing="0" w:after="0" w:afterAutospacing="0"/>
        <w:rPr>
          <w:color w:val="000000"/>
        </w:rPr>
      </w:pPr>
      <w:r>
        <w:rPr>
          <w:rStyle w:val="dtbs-word"/>
          <w:rFonts w:eastAsiaTheme="majorEastAsia"/>
          <w:i/>
          <w:iCs/>
          <w:color w:val="1A1A18"/>
          <w:shd w:val="clear" w:color="auto" w:fill="CCE2F7"/>
        </w:rPr>
        <w:t>Substitute the name of the resource group you created in Step 8 for </w:t>
      </w:r>
      <w:r>
        <w:rPr>
          <w:rStyle w:val="dtbs-word"/>
          <w:rFonts w:ascii="Lucida Console" w:eastAsiaTheme="majorEastAsia" w:hAnsi="Lucida Console"/>
          <w:i/>
          <w:iCs/>
          <w:color w:val="1A1A18"/>
          <w:shd w:val="clear" w:color="auto" w:fill="CCE2F7"/>
        </w:rPr>
        <w:t>resource group name</w:t>
      </w:r>
      <w:r>
        <w:rPr>
          <w:rStyle w:val="dtbs-word"/>
          <w:rFonts w:eastAsiaTheme="majorEastAsia"/>
          <w:i/>
          <w:iCs/>
          <w:color w:val="1A1A18"/>
          <w:shd w:val="clear" w:color="auto" w:fill="CCE2F7"/>
        </w:rPr>
        <w:t>. When asked to confirm thedeletion, answer </w:t>
      </w:r>
      <w:r>
        <w:rPr>
          <w:rStyle w:val="dtbs-word"/>
          <w:rFonts w:eastAsiaTheme="majorEastAsia"/>
          <w:b/>
          <w:bCs/>
          <w:i/>
          <w:iCs/>
          <w:color w:val="1A1A18"/>
          <w:shd w:val="clear" w:color="auto" w:fill="CCE2F7"/>
        </w:rPr>
        <w:t>Yes</w:t>
      </w:r>
      <w:r>
        <w:rPr>
          <w:rStyle w:val="dtbs-word"/>
          <w:rFonts w:eastAsiaTheme="majorEastAsia"/>
          <w:i/>
          <w:iCs/>
          <w:color w:val="1A1A18"/>
          <w:shd w:val="clear" w:color="auto" w:fill="CCE2F7"/>
        </w:rPr>
        <w:t>. The command may take several minutes to complete, and will return </w:t>
      </w:r>
      <w:r>
        <w:rPr>
          <w:rStyle w:val="dtbs-word"/>
          <w:rFonts w:eastAsiaTheme="majorEastAsia"/>
          <w:b/>
          <w:bCs/>
          <w:i/>
          <w:iCs/>
          <w:color w:val="1A1A18"/>
          <w:shd w:val="clear" w:color="auto" w:fill="CCE2F7"/>
        </w:rPr>
        <w:t>True</w:t>
      </w:r>
      <w:r>
        <w:rPr>
          <w:rStyle w:val="dtbs-word"/>
          <w:rFonts w:eastAsiaTheme="majorEastAsia"/>
          <w:i/>
          <w:iCs/>
          <w:color w:val="1A1A18"/>
          <w:shd w:val="clear" w:color="auto" w:fill="CCE2F7"/>
        </w:rPr>
        <w:t> when the resource group isdeleted successfully.</w:t>
      </w:r>
    </w:p>
    <w:p w14:paraId="405BB024" w14:textId="6057E5D4" w:rsidR="003B192B" w:rsidRDefault="003B192B" w:rsidP="003B192B">
      <w:pPr>
        <w:pStyle w:val="NormalWeb"/>
        <w:spacing w:before="240" w:beforeAutospacing="0" w:after="240" w:afterAutospacing="0"/>
        <w:rPr>
          <w:color w:val="000000"/>
        </w:rPr>
      </w:pPr>
      <w:r>
        <w:rPr>
          <w:noProof/>
          <w:color w:val="000000"/>
        </w:rPr>
        <w:lastRenderedPageBreak/>
        <w:drawing>
          <wp:inline distT="0" distB="0" distL="0" distR="0" wp14:anchorId="029D2CB0" wp14:editId="6A086D59">
            <wp:extent cx="5731510" cy="1628140"/>
            <wp:effectExtent l="0" t="0" r="2540" b="0"/>
            <wp:docPr id="149" name="Picture 149" descr="https://prod-sp-ereader-assets.azureedge.net/Additions/cd0c80a0-b0ef-59e9-bebd-7334e2f12cb8/4/OEBPS/Images/179043-79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4CC" descr="https://prod-sp-ereader-assets.azureedge.net/Additions/cd0c80a0-b0ef-59e9-bebd-7334e2f12cb8/4/OEBPS/Images/179043-79807.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731510" cy="1628140"/>
                    </a:xfrm>
                    <a:prstGeom prst="rect">
                      <a:avLst/>
                    </a:prstGeom>
                    <a:noFill/>
                    <a:ln>
                      <a:noFill/>
                    </a:ln>
                  </pic:spPr>
                </pic:pic>
              </a:graphicData>
            </a:graphic>
          </wp:inline>
        </w:drawing>
      </w:r>
    </w:p>
    <w:p w14:paraId="188136F0" w14:textId="77777777" w:rsidR="003B192B" w:rsidRDefault="003B192B" w:rsidP="003B192B">
      <w:pPr>
        <w:numPr>
          <w:ilvl w:val="0"/>
          <w:numId w:val="88"/>
        </w:numPr>
        <w:spacing w:beforeAutospacing="1" w:after="0" w:line="240" w:lineRule="auto"/>
        <w:ind w:left="400"/>
        <w:rPr>
          <w:color w:val="000000"/>
        </w:rPr>
      </w:pPr>
      <w:r>
        <w:rPr>
          <w:rStyle w:val="dtbs-word"/>
          <w:i/>
          <w:iCs/>
          <w:color w:val="1A1A18"/>
          <w:shd w:val="clear" w:color="auto" w:fill="CCE2F7"/>
        </w:rPr>
        <w:t>Run the following command to disconnect the PowerShell session from your Azure account. Then, </w:t>
      </w:r>
      <w:r>
        <w:rPr>
          <w:rStyle w:val="dtbs-word"/>
          <w:rFonts w:ascii="Lucida Console" w:hAnsi="Lucida Console"/>
          <w:i/>
          <w:iCs/>
          <w:color w:val="1A1A18"/>
          <w:shd w:val="clear" w:color="auto" w:fill="CCE2F7"/>
        </w:rPr>
        <w:t>exit</w:t>
      </w:r>
      <w:r>
        <w:rPr>
          <w:rStyle w:val="dtbs-word"/>
          <w:i/>
          <w:iCs/>
          <w:color w:val="1A1A18"/>
          <w:shd w:val="clear" w:color="auto" w:fill="CCE2F7"/>
        </w:rPr>
        <w:t> or close thePowerShell terminal window.</w:t>
      </w:r>
    </w:p>
    <w:p w14:paraId="30255135" w14:textId="77777777" w:rsidR="003B192B" w:rsidRDefault="003B192B" w:rsidP="003B192B">
      <w:pPr>
        <w:pStyle w:val="da-divtext"/>
        <w:shd w:val="clear" w:color="auto" w:fill="F2F2F2"/>
        <w:spacing w:before="0" w:beforeAutospacing="0" w:after="0" w:afterAutospacing="0"/>
        <w:rPr>
          <w:rFonts w:ascii="Lucida Console" w:hAnsi="Lucida Console"/>
          <w:color w:val="000000"/>
        </w:rPr>
      </w:pPr>
      <w:r>
        <w:rPr>
          <w:rStyle w:val="dtbs-word"/>
          <w:rFonts w:ascii="Lucida Console" w:eastAsiaTheme="majorEastAsia" w:hAnsi="Lucida Console"/>
          <w:i/>
          <w:iCs/>
          <w:color w:val="1A1A18"/>
          <w:shd w:val="clear" w:color="auto" w:fill="CCE2F7"/>
        </w:rPr>
        <w:t>disconnect-</w:t>
      </w:r>
      <w:proofErr w:type="spellStart"/>
      <w:r>
        <w:rPr>
          <w:rStyle w:val="dtbs-word"/>
          <w:rFonts w:ascii="Lucida Console" w:eastAsiaTheme="majorEastAsia" w:hAnsi="Lucida Console"/>
          <w:i/>
          <w:iCs/>
          <w:color w:val="1A1A18"/>
          <w:shd w:val="clear" w:color="auto" w:fill="CCE2F7"/>
        </w:rPr>
        <w:t>AzAccount</w:t>
      </w:r>
      <w:proofErr w:type="spellEnd"/>
      <w:r>
        <w:rPr>
          <w:rStyle w:val="dtbs-word"/>
          <w:rFonts w:ascii="Lucida Console" w:eastAsiaTheme="majorEastAsia" w:hAnsi="Lucida Console"/>
          <w:i/>
          <w:iCs/>
          <w:color w:val="1A1A18"/>
          <w:shd w:val="clear" w:color="auto" w:fill="CCE2F7"/>
        </w:rPr>
        <w:t xml:space="preserve"> </w:t>
      </w:r>
    </w:p>
    <w:p w14:paraId="22A924B0" w14:textId="1FB51944" w:rsidR="003B192B" w:rsidRDefault="003B192B" w:rsidP="003B192B">
      <w:pPr>
        <w:pStyle w:val="NormalWeb"/>
        <w:spacing w:before="240" w:beforeAutospacing="0" w:after="240" w:afterAutospacing="0"/>
        <w:rPr>
          <w:color w:val="000000"/>
        </w:rPr>
      </w:pPr>
      <w:r>
        <w:rPr>
          <w:noProof/>
          <w:color w:val="000000"/>
        </w:rPr>
        <w:drawing>
          <wp:inline distT="0" distB="0" distL="0" distR="0" wp14:anchorId="62C81E8C" wp14:editId="4426CDE1">
            <wp:extent cx="5731510" cy="2021840"/>
            <wp:effectExtent l="0" t="0" r="2540" b="0"/>
            <wp:docPr id="148" name="Picture 148" descr="https://prod-sp-ereader-assets.azureedge.net/Additions/cd0c80a0-b0ef-59e9-bebd-7334e2f12cb8/4/OEBPS/Images/179044-79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4CD" descr="https://prod-sp-ereader-assets.azureedge.net/Additions/cd0c80a0-b0ef-59e9-bebd-7334e2f12cb8/4/OEBPS/Images/179044-79808.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731510" cy="2021840"/>
                    </a:xfrm>
                    <a:prstGeom prst="rect">
                      <a:avLst/>
                    </a:prstGeom>
                    <a:noFill/>
                    <a:ln>
                      <a:noFill/>
                    </a:ln>
                  </pic:spPr>
                </pic:pic>
              </a:graphicData>
            </a:graphic>
          </wp:inline>
        </w:drawing>
      </w:r>
    </w:p>
    <w:p w14:paraId="4DF143E3" w14:textId="77777777" w:rsidR="003B192B" w:rsidRDefault="003B192B" w:rsidP="003B192B">
      <w:pPr>
        <w:pStyle w:val="NormalWeb"/>
        <w:spacing w:before="240" w:beforeAutospacing="0" w:after="240" w:afterAutospacing="0"/>
        <w:rPr>
          <w:color w:val="000000"/>
        </w:rPr>
      </w:pPr>
      <w:r>
        <w:rPr>
          <w:rStyle w:val="dtbs-word"/>
          <w:rFonts w:eastAsiaTheme="majorEastAsia"/>
          <w:i/>
          <w:iCs/>
          <w:color w:val="1A1A18"/>
          <w:shd w:val="clear" w:color="auto" w:fill="CCE2F7"/>
        </w:rPr>
        <w:t>Congratulations! You wrote and ran a local PowerShell script. The PowerShell script used the Azure PowerShell module tocreate three VMs in Azure from a Linux Ubuntu image.</w:t>
      </w:r>
    </w:p>
    <w:p w14:paraId="3BC62E09" w14:textId="77777777" w:rsidR="003B192B" w:rsidRDefault="003B192B" w:rsidP="003B192B">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Remember to remove any newly created Azure resources that you no longer use. Removing unused resources ensures youwill not incur unexpected costs. Remove unused resources by deleting the Resource Group that the unused resources belong to.</w:t>
      </w:r>
    </w:p>
    <w:p w14:paraId="792ADC33" w14:textId="141772DA" w:rsidR="003B192B" w:rsidRDefault="003B192B" w:rsidP="00AB4A1C"/>
    <w:p w14:paraId="183B062C" w14:textId="62CCD126" w:rsidR="004B4663" w:rsidRDefault="004B4663" w:rsidP="004B4663"/>
    <w:p w14:paraId="2B687651" w14:textId="77777777" w:rsidR="004B4663" w:rsidRDefault="004B4663" w:rsidP="004B4663">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Walkthrough-Install IIS webserver on a VM with Azure Cloud Shell</w:t>
      </w:r>
    </w:p>
    <w:p w14:paraId="618FBAF8" w14:textId="77777777" w:rsidR="004B4663" w:rsidRDefault="004B4663" w:rsidP="004B4663">
      <w:pPr>
        <w:pStyle w:val="NormalWeb"/>
        <w:spacing w:before="240" w:beforeAutospacing="0" w:after="240" w:afterAutospacing="0"/>
        <w:rPr>
          <w:color w:val="000000"/>
        </w:rPr>
      </w:pPr>
      <w:r>
        <w:rPr>
          <w:rStyle w:val="dtbs-word"/>
          <w:rFonts w:eastAsiaTheme="majorEastAsia"/>
          <w:i/>
          <w:iCs/>
          <w:color w:val="1A1A18"/>
          <w:shd w:val="clear" w:color="auto" w:fill="CCE2F7"/>
        </w:rPr>
        <w:t>In this walkthrough, you use Azure Cloud Shell to automate the installation of the Windows Internet Information Serviceswebserver (IIS) on a new virtual machine (VM). Azure Cloud Shell creates a VM and uses the Custom Script Extension toinstall IIS.</w:t>
      </w:r>
    </w:p>
    <w:p w14:paraId="6204A91D" w14:textId="77777777" w:rsidR="004B4663" w:rsidRDefault="004B4663" w:rsidP="004B4663">
      <w:pPr>
        <w:pStyle w:val="NormalWeb"/>
        <w:spacing w:before="240" w:beforeAutospacing="0" w:after="240" w:afterAutospacing="0"/>
        <w:rPr>
          <w:color w:val="000000"/>
        </w:rPr>
      </w:pPr>
      <w:r>
        <w:rPr>
          <w:rStyle w:val="dtbs-word"/>
          <w:rFonts w:eastAsiaTheme="majorEastAsia"/>
          <w:i/>
          <w:iCs/>
          <w:color w:val="1A1A18"/>
          <w:shd w:val="clear" w:color="auto" w:fill="CCE2F7"/>
        </w:rPr>
        <w:t>Finish this walkthrough by completing the steps that follow, or by reading through them.</w:t>
      </w:r>
    </w:p>
    <w:p w14:paraId="67D8A263" w14:textId="77777777" w:rsidR="004B4663" w:rsidRDefault="004B4663" w:rsidP="004B4663">
      <w:pPr>
        <w:pStyle w:val="Heading4"/>
        <w:spacing w:before="240" w:after="240"/>
        <w:rPr>
          <w:color w:val="30506E"/>
          <w:sz w:val="32"/>
          <w:szCs w:val="32"/>
        </w:rPr>
      </w:pPr>
      <w:r>
        <w:rPr>
          <w:rStyle w:val="dtbs-word"/>
          <w:i w:val="0"/>
          <w:iCs w:val="0"/>
          <w:color w:val="1A1A18"/>
          <w:sz w:val="32"/>
          <w:szCs w:val="32"/>
          <w:shd w:val="clear" w:color="auto" w:fill="CCE2F7"/>
        </w:rPr>
        <w:lastRenderedPageBreak/>
        <w:t>Prerequisites</w:t>
      </w:r>
    </w:p>
    <w:p w14:paraId="7CDA9C88" w14:textId="77777777" w:rsidR="004B4663" w:rsidRDefault="004B4663" w:rsidP="004B4663">
      <w:pPr>
        <w:pStyle w:val="NormalWeb"/>
        <w:spacing w:before="240" w:beforeAutospacing="0" w:after="240" w:afterAutospacing="0"/>
        <w:rPr>
          <w:color w:val="000000"/>
        </w:rPr>
      </w:pPr>
      <w:r>
        <w:rPr>
          <w:rStyle w:val="dtbs-word"/>
          <w:rFonts w:eastAsiaTheme="majorEastAsia"/>
          <w:i/>
          <w:iCs/>
          <w:color w:val="1A1A18"/>
          <w:shd w:val="clear" w:color="auto" w:fill="CCE2F7"/>
        </w:rPr>
        <w:t>An active Azure subscription is required. If you do not have an Azure subscription, create a </w:t>
      </w:r>
      <w:hyperlink r:id="rId274" w:tgtFrame="_blank" w:history="1">
        <w:r>
          <w:rPr>
            <w:rStyle w:val="dtbs-word"/>
            <w:rFonts w:eastAsiaTheme="majorEastAsia"/>
            <w:i/>
            <w:iCs/>
            <w:color w:val="1A1A18"/>
            <w:u w:val="single"/>
            <w:shd w:val="clear" w:color="auto" w:fill="CCE2F7"/>
          </w:rPr>
          <w:t>free Azure account</w:t>
        </w:r>
      </w:hyperlink>
      <w:r>
        <w:rPr>
          <w:rStyle w:val="dtbs-word"/>
          <w:rFonts w:eastAsiaTheme="majorEastAsia"/>
          <w:i/>
          <w:iCs/>
          <w:color w:val="1A1A18"/>
          <w:shd w:val="clear" w:color="auto" w:fill="CCE2F7"/>
        </w:rPr>
        <w:t> before youbegin.</w:t>
      </w:r>
    </w:p>
    <w:p w14:paraId="69B4152D" w14:textId="77777777" w:rsidR="004B4663" w:rsidRDefault="004B4663" w:rsidP="004B4663">
      <w:pPr>
        <w:pStyle w:val="Heading4"/>
        <w:spacing w:before="240" w:after="240"/>
        <w:rPr>
          <w:color w:val="30506E"/>
          <w:sz w:val="32"/>
          <w:szCs w:val="32"/>
        </w:rPr>
      </w:pPr>
      <w:r>
        <w:rPr>
          <w:rStyle w:val="dtbs-word"/>
          <w:i w:val="0"/>
          <w:iCs w:val="0"/>
          <w:color w:val="1A1A18"/>
          <w:sz w:val="32"/>
          <w:szCs w:val="32"/>
          <w:shd w:val="clear" w:color="auto" w:fill="CCE2F7"/>
        </w:rPr>
        <w:t>Steps</w:t>
      </w:r>
    </w:p>
    <w:p w14:paraId="3C9D3E48" w14:textId="51270CF9" w:rsidR="004B4663" w:rsidRDefault="004B4663" w:rsidP="004B4663">
      <w:pPr>
        <w:numPr>
          <w:ilvl w:val="0"/>
          <w:numId w:val="89"/>
        </w:numPr>
        <w:spacing w:before="100" w:beforeAutospacing="1" w:after="200" w:line="240" w:lineRule="auto"/>
        <w:ind w:left="400"/>
        <w:rPr>
          <w:color w:val="000000"/>
          <w:sz w:val="24"/>
          <w:szCs w:val="24"/>
        </w:rPr>
      </w:pPr>
      <w:r>
        <w:rPr>
          <w:rStyle w:val="dtbs-word"/>
          <w:i/>
          <w:iCs/>
          <w:color w:val="1A1A18"/>
          <w:shd w:val="clear" w:color="auto" w:fill="CCE2F7"/>
        </w:rPr>
        <w:t>To access </w:t>
      </w:r>
      <w:r>
        <w:rPr>
          <w:rStyle w:val="dtbs-word"/>
          <w:b/>
          <w:bCs/>
          <w:i/>
          <w:iCs/>
          <w:color w:val="1A1A18"/>
          <w:shd w:val="clear" w:color="auto" w:fill="CCE2F7"/>
        </w:rPr>
        <w:t>Azure Cloud Shell</w:t>
      </w:r>
      <w:r>
        <w:rPr>
          <w:rStyle w:val="dtbs-word"/>
          <w:i/>
          <w:iCs/>
          <w:color w:val="1A1A18"/>
          <w:shd w:val="clear" w:color="auto" w:fill="CCE2F7"/>
        </w:rPr>
        <w:t> go to the location </w:t>
      </w:r>
      <w:hyperlink r:id="rId275" w:tgtFrame="_blank" w:history="1">
        <w:r>
          <w:rPr>
            <w:rStyle w:val="dtbs-word"/>
            <w:i/>
            <w:iCs/>
            <w:color w:val="1A1A18"/>
            <w:u w:val="single"/>
            <w:shd w:val="clear" w:color="auto" w:fill="CCE2F7"/>
          </w:rPr>
          <w:t>https://shell.azure.com</w:t>
        </w:r>
      </w:hyperlink>
      <w:r>
        <w:rPr>
          <w:rStyle w:val="dtbs-word"/>
          <w:i/>
          <w:iCs/>
          <w:color w:val="1A1A18"/>
          <w:shd w:val="clear" w:color="auto" w:fill="CCE2F7"/>
        </w:rPr>
        <w:t> and sign in with your Azure user logincredentials.You can also run Azure Cloud Shell from within Azure Portal by using the Cloud Shell icon.</w:t>
      </w:r>
      <w:r>
        <w:rPr>
          <w:noProof/>
          <w:color w:val="000000"/>
        </w:rPr>
        <w:drawing>
          <wp:inline distT="0" distB="0" distL="0" distR="0" wp14:anchorId="241E64C9" wp14:editId="0EB8587B">
            <wp:extent cx="1905000" cy="361950"/>
            <wp:effectExtent l="0" t="0" r="0" b="0"/>
            <wp:docPr id="171" name="Picture 171" descr="https://prod-sp-ereader-assets.azureedge.net/Additions/cd0c80a0-b0ef-59e9-bebd-7334e2f12cb8/4/OEBPS/Images/179007-79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313" descr="https://prod-sp-ereader-assets.azureedge.net/Additions/cd0c80a0-b0ef-59e9-bebd-7334e2f12cb8/4/OEBPS/Images/179007-79771.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905000" cy="361950"/>
                    </a:xfrm>
                    <a:prstGeom prst="rect">
                      <a:avLst/>
                    </a:prstGeom>
                    <a:noFill/>
                    <a:ln>
                      <a:noFill/>
                    </a:ln>
                  </pic:spPr>
                </pic:pic>
              </a:graphicData>
            </a:graphic>
          </wp:inline>
        </w:drawing>
      </w:r>
    </w:p>
    <w:p w14:paraId="776B2F50" w14:textId="51CB766E" w:rsidR="004B4663" w:rsidRDefault="004B4663" w:rsidP="004B4663">
      <w:pPr>
        <w:numPr>
          <w:ilvl w:val="0"/>
          <w:numId w:val="89"/>
        </w:numPr>
        <w:spacing w:before="100" w:beforeAutospacing="1" w:after="200" w:line="240" w:lineRule="auto"/>
        <w:ind w:left="400"/>
        <w:rPr>
          <w:color w:val="000000"/>
        </w:rPr>
      </w:pPr>
      <w:r>
        <w:rPr>
          <w:rStyle w:val="dtbs-word"/>
          <w:i/>
          <w:iCs/>
          <w:color w:val="1A1A18"/>
          <w:shd w:val="clear" w:color="auto" w:fill="CCE2F7"/>
        </w:rPr>
        <w:t>If prompted, choose a </w:t>
      </w:r>
      <w:r>
        <w:rPr>
          <w:rStyle w:val="dtbs-word"/>
          <w:b/>
          <w:bCs/>
          <w:i/>
          <w:iCs/>
          <w:color w:val="1A1A18"/>
          <w:shd w:val="clear" w:color="auto" w:fill="CCE2F7"/>
        </w:rPr>
        <w:t>Bash</w:t>
      </w:r>
      <w:r>
        <w:rPr>
          <w:rStyle w:val="dtbs-word"/>
          <w:i/>
          <w:iCs/>
          <w:color w:val="1A1A18"/>
          <w:shd w:val="clear" w:color="auto" w:fill="CCE2F7"/>
        </w:rPr>
        <w:t> or </w:t>
      </w:r>
      <w:r>
        <w:rPr>
          <w:rStyle w:val="dtbs-word"/>
          <w:b/>
          <w:bCs/>
          <w:i/>
          <w:iCs/>
          <w:color w:val="1A1A18"/>
          <w:shd w:val="clear" w:color="auto" w:fill="CCE2F7"/>
        </w:rPr>
        <w:t>PowerShell</w:t>
      </w:r>
      <w:r>
        <w:rPr>
          <w:rStyle w:val="dtbs-word"/>
          <w:i/>
          <w:iCs/>
          <w:color w:val="1A1A18"/>
          <w:shd w:val="clear" w:color="auto" w:fill="CCE2F7"/>
        </w:rPr>
        <w:t> environment. This walkthrough uses </w:t>
      </w:r>
      <w:r>
        <w:rPr>
          <w:rStyle w:val="dtbs-word"/>
          <w:b/>
          <w:bCs/>
          <w:i/>
          <w:iCs/>
          <w:color w:val="1A1A18"/>
          <w:shd w:val="clear" w:color="auto" w:fill="CCE2F7"/>
        </w:rPr>
        <w:t>PowerShell</w:t>
      </w:r>
      <w:r>
        <w:rPr>
          <w:rStyle w:val="dtbs-word"/>
          <w:i/>
          <w:iCs/>
          <w:color w:val="1A1A18"/>
          <w:shd w:val="clear" w:color="auto" w:fill="CCE2F7"/>
        </w:rPr>
        <w:t>.</w:t>
      </w:r>
      <w:r>
        <w:rPr>
          <w:noProof/>
          <w:color w:val="000000"/>
        </w:rPr>
        <w:drawing>
          <wp:inline distT="0" distB="0" distL="0" distR="0" wp14:anchorId="3D0D4B36" wp14:editId="01B682FB">
            <wp:extent cx="5731510" cy="2147570"/>
            <wp:effectExtent l="0" t="0" r="2540" b="5080"/>
            <wp:docPr id="170" name="Picture 170" descr="https://prod-sp-ereader-assets.azureedge.net/Additions/cd0c80a0-b0ef-59e9-bebd-7334e2f12cb8/4/OEBPS/Images/179008-797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314" descr="https://prod-sp-ereader-assets.azureedge.net/Additions/cd0c80a0-b0ef-59e9-bebd-7334e2f12cb8/4/OEBPS/Images/179008-79772.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731510" cy="2147570"/>
                    </a:xfrm>
                    <a:prstGeom prst="rect">
                      <a:avLst/>
                    </a:prstGeom>
                    <a:noFill/>
                    <a:ln>
                      <a:noFill/>
                    </a:ln>
                  </pic:spPr>
                </pic:pic>
              </a:graphicData>
            </a:graphic>
          </wp:inline>
        </w:drawing>
      </w:r>
    </w:p>
    <w:p w14:paraId="66030420" w14:textId="13806B9D" w:rsidR="004B4663" w:rsidRDefault="004B4663" w:rsidP="004B4663">
      <w:pPr>
        <w:numPr>
          <w:ilvl w:val="0"/>
          <w:numId w:val="89"/>
        </w:numPr>
        <w:spacing w:before="100" w:beforeAutospacing="1" w:after="200" w:line="240" w:lineRule="auto"/>
        <w:ind w:left="400"/>
        <w:rPr>
          <w:color w:val="000000"/>
        </w:rPr>
      </w:pPr>
      <w:r>
        <w:rPr>
          <w:rStyle w:val="dtbs-word"/>
          <w:i/>
          <w:iCs/>
          <w:color w:val="1A1A18"/>
          <w:shd w:val="clear" w:color="auto" w:fill="CCE2F7"/>
        </w:rPr>
        <w:t>First time Azure Cloud Shell users must create and configure Cloud Drive storage, to allow Azure Cloud Shell files topersist. To create and configure storage, select </w:t>
      </w:r>
      <w:r>
        <w:rPr>
          <w:rStyle w:val="dtbs-word"/>
          <w:b/>
          <w:bCs/>
          <w:i/>
          <w:iCs/>
          <w:color w:val="1A1A18"/>
          <w:shd w:val="clear" w:color="auto" w:fill="CCE2F7"/>
        </w:rPr>
        <w:t>Show advanced settings</w:t>
      </w:r>
      <w:r>
        <w:rPr>
          <w:rStyle w:val="dtbs-word"/>
          <w:i/>
          <w:iCs/>
          <w:color w:val="1A1A18"/>
          <w:shd w:val="clear" w:color="auto" w:fill="CCE2F7"/>
        </w:rPr>
        <w:t>. If you have created and configured storagealready, go to Step 5.</w:t>
      </w:r>
      <w:r>
        <w:rPr>
          <w:noProof/>
          <w:color w:val="000000"/>
        </w:rPr>
        <w:drawing>
          <wp:inline distT="0" distB="0" distL="0" distR="0" wp14:anchorId="420B2870" wp14:editId="3839911A">
            <wp:extent cx="5731510" cy="2147570"/>
            <wp:effectExtent l="0" t="0" r="2540" b="5080"/>
            <wp:docPr id="169" name="Picture 169" descr="https://prod-sp-ereader-assets.azureedge.net/Additions/cd0c80a0-b0ef-59e9-bebd-7334e2f12cb8/4/OEBPS/Images/179009-797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315" descr="https://prod-sp-ereader-assets.azureedge.net/Additions/cd0c80a0-b0ef-59e9-bebd-7334e2f12cb8/4/OEBPS/Images/179009-79773.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731510" cy="2147570"/>
                    </a:xfrm>
                    <a:prstGeom prst="rect">
                      <a:avLst/>
                    </a:prstGeom>
                    <a:noFill/>
                    <a:ln>
                      <a:noFill/>
                    </a:ln>
                  </pic:spPr>
                </pic:pic>
              </a:graphicData>
            </a:graphic>
          </wp:inline>
        </w:drawing>
      </w:r>
    </w:p>
    <w:p w14:paraId="1CC22767" w14:textId="77777777" w:rsidR="004B4663" w:rsidRDefault="004B4663" w:rsidP="004B4663">
      <w:pPr>
        <w:numPr>
          <w:ilvl w:val="0"/>
          <w:numId w:val="89"/>
        </w:numPr>
        <w:spacing w:before="100" w:beforeAutospacing="1" w:after="200" w:line="240" w:lineRule="auto"/>
        <w:ind w:left="400"/>
        <w:rPr>
          <w:color w:val="000000"/>
        </w:rPr>
      </w:pPr>
      <w:r>
        <w:rPr>
          <w:rStyle w:val="dtbs-word"/>
          <w:i/>
          <w:iCs/>
          <w:color w:val="1A1A18"/>
          <w:shd w:val="clear" w:color="auto" w:fill="CCE2F7"/>
        </w:rPr>
        <w:t>Provide the following details to create and configure storage.</w:t>
      </w:r>
    </w:p>
    <w:p w14:paraId="5F6E63D9" w14:textId="77777777" w:rsidR="004B4663" w:rsidRDefault="004B4663" w:rsidP="004B4663">
      <w:pPr>
        <w:pStyle w:val="square"/>
        <w:numPr>
          <w:ilvl w:val="1"/>
          <w:numId w:val="89"/>
        </w:numPr>
        <w:spacing w:after="200" w:afterAutospacing="0"/>
        <w:ind w:left="720"/>
        <w:rPr>
          <w:color w:val="000000"/>
        </w:rPr>
      </w:pPr>
      <w:r>
        <w:rPr>
          <w:rStyle w:val="dtbs-word"/>
          <w:rFonts w:eastAsiaTheme="majorEastAsia"/>
          <w:b/>
          <w:bCs/>
          <w:i/>
          <w:iCs/>
          <w:color w:val="1A1A18"/>
          <w:shd w:val="clear" w:color="auto" w:fill="CCE2F7"/>
        </w:rPr>
        <w:t>Subscription</w:t>
      </w:r>
      <w:r>
        <w:rPr>
          <w:rStyle w:val="dtbs-word"/>
          <w:rFonts w:eastAsiaTheme="majorEastAsia"/>
          <w:i/>
          <w:iCs/>
          <w:color w:val="1A1A18"/>
          <w:shd w:val="clear" w:color="auto" w:fill="CCE2F7"/>
        </w:rPr>
        <w:t>: Choose your subscription.</w:t>
      </w:r>
    </w:p>
    <w:p w14:paraId="28F955F9" w14:textId="77777777" w:rsidR="004B4663" w:rsidRDefault="004B4663" w:rsidP="004B4663">
      <w:pPr>
        <w:pStyle w:val="square"/>
        <w:numPr>
          <w:ilvl w:val="1"/>
          <w:numId w:val="89"/>
        </w:numPr>
        <w:spacing w:before="0" w:after="0" w:afterAutospacing="0"/>
        <w:ind w:left="720"/>
        <w:rPr>
          <w:color w:val="000000"/>
        </w:rPr>
      </w:pPr>
      <w:r>
        <w:rPr>
          <w:rStyle w:val="dtbs-word"/>
          <w:rFonts w:eastAsiaTheme="majorEastAsia"/>
          <w:b/>
          <w:bCs/>
          <w:i/>
          <w:iCs/>
          <w:color w:val="1A1A18"/>
          <w:shd w:val="clear" w:color="auto" w:fill="CCE2F7"/>
        </w:rPr>
        <w:t>Cloud Shell region</w:t>
      </w:r>
      <w:r>
        <w:rPr>
          <w:rStyle w:val="dtbs-word"/>
          <w:rFonts w:eastAsiaTheme="majorEastAsia"/>
          <w:i/>
          <w:iCs/>
          <w:color w:val="1A1A18"/>
          <w:shd w:val="clear" w:color="auto" w:fill="CCE2F7"/>
        </w:rPr>
        <w:t>: Select the location closest to you. For example, </w:t>
      </w:r>
      <w:r>
        <w:rPr>
          <w:rStyle w:val="dtbs-word"/>
          <w:rFonts w:ascii="Lucida Console" w:eastAsiaTheme="majorEastAsia" w:hAnsi="Lucida Console"/>
          <w:i/>
          <w:iCs/>
          <w:color w:val="1A1A18"/>
          <w:shd w:val="clear" w:color="auto" w:fill="CCE2F7"/>
        </w:rPr>
        <w:t>North Europe</w:t>
      </w:r>
    </w:p>
    <w:p w14:paraId="0063F8A5" w14:textId="77777777" w:rsidR="004B4663" w:rsidRDefault="004B4663" w:rsidP="004B4663">
      <w:pPr>
        <w:pStyle w:val="square"/>
        <w:numPr>
          <w:ilvl w:val="1"/>
          <w:numId w:val="89"/>
        </w:numPr>
        <w:spacing w:after="200" w:afterAutospacing="0"/>
        <w:ind w:left="720"/>
        <w:rPr>
          <w:color w:val="000000"/>
        </w:rPr>
      </w:pPr>
      <w:r>
        <w:rPr>
          <w:rStyle w:val="dtbs-word"/>
          <w:rFonts w:eastAsiaTheme="majorEastAsia"/>
          <w:b/>
          <w:bCs/>
          <w:i/>
          <w:iCs/>
          <w:color w:val="1A1A18"/>
          <w:shd w:val="clear" w:color="auto" w:fill="CCE2F7"/>
        </w:rPr>
        <w:t>Resource group</w:t>
      </w:r>
      <w:r>
        <w:rPr>
          <w:rStyle w:val="dtbs-word"/>
          <w:rFonts w:eastAsiaTheme="majorEastAsia"/>
          <w:i/>
          <w:iCs/>
          <w:color w:val="1A1A18"/>
          <w:shd w:val="clear" w:color="auto" w:fill="CCE2F7"/>
        </w:rPr>
        <w:t>: Choose </w:t>
      </w:r>
      <w:r>
        <w:rPr>
          <w:rStyle w:val="dtbs-word"/>
          <w:rFonts w:eastAsiaTheme="majorEastAsia"/>
          <w:b/>
          <w:bCs/>
          <w:i/>
          <w:iCs/>
          <w:color w:val="1A1A18"/>
          <w:shd w:val="clear" w:color="auto" w:fill="CCE2F7"/>
        </w:rPr>
        <w:t>Create new</w:t>
      </w:r>
      <w:r>
        <w:rPr>
          <w:rStyle w:val="dtbs-word"/>
          <w:rFonts w:eastAsiaTheme="majorEastAsia"/>
          <w:i/>
          <w:iCs/>
          <w:color w:val="1A1A18"/>
          <w:shd w:val="clear" w:color="auto" w:fill="CCE2F7"/>
        </w:rPr>
        <w:t>, then provide a unique name for your new resource group.</w:t>
      </w:r>
    </w:p>
    <w:p w14:paraId="1646747C" w14:textId="77777777" w:rsidR="004B4663" w:rsidRDefault="004B4663" w:rsidP="004B4663">
      <w:pPr>
        <w:pStyle w:val="square"/>
        <w:numPr>
          <w:ilvl w:val="1"/>
          <w:numId w:val="89"/>
        </w:numPr>
        <w:spacing w:after="200" w:afterAutospacing="0"/>
        <w:ind w:left="720"/>
        <w:rPr>
          <w:color w:val="000000"/>
        </w:rPr>
      </w:pPr>
      <w:r>
        <w:rPr>
          <w:rStyle w:val="dtbs-word"/>
          <w:rFonts w:eastAsiaTheme="majorEastAsia"/>
          <w:b/>
          <w:bCs/>
          <w:i/>
          <w:iCs/>
          <w:color w:val="1A1A18"/>
          <w:shd w:val="clear" w:color="auto" w:fill="CCE2F7"/>
        </w:rPr>
        <w:lastRenderedPageBreak/>
        <w:t>Storage account</w:t>
      </w:r>
      <w:r>
        <w:rPr>
          <w:rStyle w:val="dtbs-word"/>
          <w:rFonts w:eastAsiaTheme="majorEastAsia"/>
          <w:i/>
          <w:iCs/>
          <w:color w:val="1A1A18"/>
          <w:shd w:val="clear" w:color="auto" w:fill="CCE2F7"/>
        </w:rPr>
        <w:t>: Select </w:t>
      </w:r>
      <w:r>
        <w:rPr>
          <w:rStyle w:val="dtbs-word"/>
          <w:rFonts w:eastAsiaTheme="majorEastAsia"/>
          <w:b/>
          <w:bCs/>
          <w:i/>
          <w:iCs/>
          <w:color w:val="1A1A18"/>
          <w:shd w:val="clear" w:color="auto" w:fill="CCE2F7"/>
        </w:rPr>
        <w:t>Create new</w:t>
      </w:r>
      <w:r>
        <w:rPr>
          <w:rStyle w:val="dtbs-word"/>
          <w:rFonts w:eastAsiaTheme="majorEastAsia"/>
          <w:i/>
          <w:iCs/>
          <w:color w:val="1A1A18"/>
          <w:shd w:val="clear" w:color="auto" w:fill="CCE2F7"/>
        </w:rPr>
        <w:t>, and provide a unique name for your storage account.</w:t>
      </w:r>
    </w:p>
    <w:p w14:paraId="27EF88C6" w14:textId="77777777" w:rsidR="004B4663" w:rsidRDefault="004B4663" w:rsidP="004B4663">
      <w:pPr>
        <w:pStyle w:val="square"/>
        <w:numPr>
          <w:ilvl w:val="1"/>
          <w:numId w:val="89"/>
        </w:numPr>
        <w:spacing w:after="200" w:afterAutospacing="0"/>
        <w:ind w:left="720"/>
        <w:rPr>
          <w:color w:val="000000"/>
        </w:rPr>
      </w:pPr>
      <w:r>
        <w:rPr>
          <w:rStyle w:val="dtbs-word"/>
          <w:rFonts w:eastAsiaTheme="majorEastAsia"/>
          <w:b/>
          <w:bCs/>
          <w:i/>
          <w:iCs/>
          <w:color w:val="1A1A18"/>
          <w:shd w:val="clear" w:color="auto" w:fill="CCE2F7"/>
        </w:rPr>
        <w:t>File share</w:t>
      </w:r>
      <w:r>
        <w:rPr>
          <w:rStyle w:val="dtbs-word"/>
          <w:rFonts w:eastAsiaTheme="majorEastAsia"/>
          <w:i/>
          <w:iCs/>
          <w:color w:val="1A1A18"/>
          <w:shd w:val="clear" w:color="auto" w:fill="CCE2F7"/>
        </w:rPr>
        <w:t>: Choose </w:t>
      </w:r>
      <w:r>
        <w:rPr>
          <w:rStyle w:val="dtbs-word"/>
          <w:rFonts w:eastAsiaTheme="majorEastAsia"/>
          <w:b/>
          <w:bCs/>
          <w:i/>
          <w:iCs/>
          <w:color w:val="1A1A18"/>
          <w:shd w:val="clear" w:color="auto" w:fill="CCE2F7"/>
        </w:rPr>
        <w:t>Create new</w:t>
      </w:r>
      <w:r>
        <w:rPr>
          <w:rStyle w:val="dtbs-word"/>
          <w:rFonts w:eastAsiaTheme="majorEastAsia"/>
          <w:i/>
          <w:iCs/>
          <w:color w:val="1A1A18"/>
          <w:shd w:val="clear" w:color="auto" w:fill="CCE2F7"/>
        </w:rPr>
        <w:t>, then enter a unique file share name.</w:t>
      </w:r>
    </w:p>
    <w:p w14:paraId="2B5EDFF7" w14:textId="77777777" w:rsidR="004B4663" w:rsidRDefault="004B4663" w:rsidP="004B4663">
      <w:pPr>
        <w:pStyle w:val="square"/>
        <w:numPr>
          <w:ilvl w:val="1"/>
          <w:numId w:val="89"/>
        </w:numPr>
        <w:spacing w:after="200" w:afterAutospacing="0"/>
        <w:ind w:left="720"/>
        <w:rPr>
          <w:color w:val="000000"/>
        </w:rPr>
      </w:pPr>
      <w:r>
        <w:rPr>
          <w:rStyle w:val="dtbs-word"/>
          <w:rFonts w:eastAsiaTheme="majorEastAsia"/>
          <w:i/>
          <w:iCs/>
          <w:color w:val="1A1A18"/>
          <w:shd w:val="clear" w:color="auto" w:fill="CCE2F7"/>
        </w:rPr>
        <w:t>Select the </w:t>
      </w:r>
      <w:r>
        <w:rPr>
          <w:rStyle w:val="dtbs-word"/>
          <w:rFonts w:eastAsiaTheme="majorEastAsia"/>
          <w:b/>
          <w:bCs/>
          <w:i/>
          <w:iCs/>
          <w:color w:val="1A1A18"/>
          <w:shd w:val="clear" w:color="auto" w:fill="CCE2F7"/>
        </w:rPr>
        <w:t>Create storage</w:t>
      </w:r>
      <w:r>
        <w:rPr>
          <w:rStyle w:val="dtbs-word"/>
          <w:rFonts w:eastAsiaTheme="majorEastAsia"/>
          <w:i/>
          <w:iCs/>
          <w:color w:val="1A1A18"/>
          <w:shd w:val="clear" w:color="auto" w:fill="CCE2F7"/>
        </w:rPr>
        <w:t> button</w:t>
      </w:r>
    </w:p>
    <w:p w14:paraId="71C2D015" w14:textId="65844FBD" w:rsidR="004B4663" w:rsidRDefault="004B4663" w:rsidP="004B4663">
      <w:pPr>
        <w:spacing w:beforeAutospacing="1"/>
        <w:ind w:left="400"/>
        <w:rPr>
          <w:color w:val="000000"/>
        </w:rPr>
      </w:pPr>
      <w:r>
        <w:rPr>
          <w:noProof/>
          <w:color w:val="000000"/>
        </w:rPr>
        <w:drawing>
          <wp:inline distT="0" distB="0" distL="0" distR="0" wp14:anchorId="411B3804" wp14:editId="44720706">
            <wp:extent cx="5731510" cy="2147570"/>
            <wp:effectExtent l="0" t="0" r="2540" b="5080"/>
            <wp:docPr id="168" name="Picture 168" descr="https://prod-sp-ereader-assets.azureedge.net/Additions/cd0c80a0-b0ef-59e9-bebd-7334e2f12cb8/4/OEBPS/Images/179010-797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316" descr="https://prod-sp-ereader-assets.azureedge.net/Additions/cd0c80a0-b0ef-59e9-bebd-7334e2f12cb8/4/OEBPS/Images/179010-79774.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731510" cy="2147570"/>
                    </a:xfrm>
                    <a:prstGeom prst="rect">
                      <a:avLst/>
                    </a:prstGeom>
                    <a:noFill/>
                    <a:ln>
                      <a:noFill/>
                    </a:ln>
                  </pic:spPr>
                </pic:pic>
              </a:graphicData>
            </a:graphic>
          </wp:inline>
        </w:drawing>
      </w:r>
      <w:r>
        <w:rPr>
          <w:rStyle w:val="dtbs-word"/>
          <w:i/>
          <w:iCs/>
          <w:color w:val="1A1A18"/>
          <w:shd w:val="clear" w:color="auto" w:fill="CCE2F7"/>
        </w:rPr>
        <w:t>Wait for the storage setup to complete. When the storage setup is complete, the </w:t>
      </w:r>
      <w:r>
        <w:rPr>
          <w:rStyle w:val="dtbs-word"/>
          <w:b/>
          <w:bCs/>
          <w:i/>
          <w:iCs/>
          <w:color w:val="1A1A18"/>
          <w:shd w:val="clear" w:color="auto" w:fill="CCE2F7"/>
        </w:rPr>
        <w:t>Welcome to Azure Cloud Shell</w:t>
      </w:r>
      <w:r>
        <w:rPr>
          <w:rStyle w:val="dtbs-word"/>
          <w:i/>
          <w:iCs/>
          <w:color w:val="1A1A18"/>
          <w:shd w:val="clear" w:color="auto" w:fill="CCE2F7"/>
        </w:rPr>
        <w:t> message isshown in the terminal window.</w:t>
      </w:r>
      <w:r>
        <w:rPr>
          <w:noProof/>
          <w:color w:val="000000"/>
        </w:rPr>
        <w:drawing>
          <wp:inline distT="0" distB="0" distL="0" distR="0" wp14:anchorId="4C40B770" wp14:editId="1DABF8EC">
            <wp:extent cx="5731510" cy="3925570"/>
            <wp:effectExtent l="0" t="0" r="2540" b="0"/>
            <wp:docPr id="167" name="Picture 167" descr="https://prod-sp-ereader-assets.azureedge.net/Additions/cd0c80a0-b0ef-59e9-bebd-7334e2f12cb8/4/OEBPS/Images/179011-797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317" descr="https://prod-sp-ereader-assets.azureedge.net/Additions/cd0c80a0-b0ef-59e9-bebd-7334e2f12cb8/4/OEBPS/Images/179011-79775.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731510" cy="3925570"/>
                    </a:xfrm>
                    <a:prstGeom prst="rect">
                      <a:avLst/>
                    </a:prstGeom>
                    <a:noFill/>
                    <a:ln>
                      <a:noFill/>
                    </a:ln>
                  </pic:spPr>
                </pic:pic>
              </a:graphicData>
            </a:graphic>
          </wp:inline>
        </w:drawing>
      </w:r>
    </w:p>
    <w:p w14:paraId="59B5AF29" w14:textId="77777777" w:rsidR="004B4663" w:rsidRDefault="004B4663" w:rsidP="004B4663">
      <w:pPr>
        <w:numPr>
          <w:ilvl w:val="0"/>
          <w:numId w:val="89"/>
        </w:numPr>
        <w:spacing w:beforeAutospacing="1" w:after="0" w:line="240" w:lineRule="auto"/>
        <w:ind w:left="400"/>
        <w:rPr>
          <w:color w:val="000000"/>
        </w:rPr>
      </w:pPr>
      <w:r>
        <w:rPr>
          <w:rStyle w:val="dtbs-word"/>
          <w:i/>
          <w:iCs/>
          <w:color w:val="1A1A18"/>
          <w:shd w:val="clear" w:color="auto" w:fill="CCE2F7"/>
        </w:rPr>
        <w:t>At the Azure Cloud Shell prompt, set a VM administrator username and password with the </w:t>
      </w:r>
      <w:r>
        <w:rPr>
          <w:rStyle w:val="dtbs-word"/>
          <w:rFonts w:ascii="Lucida Console" w:hAnsi="Lucida Console"/>
          <w:i/>
          <w:iCs/>
          <w:color w:val="1A1A18"/>
          <w:shd w:val="clear" w:color="auto" w:fill="CCE2F7"/>
        </w:rPr>
        <w:t>Get-Credential</w:t>
      </w:r>
      <w:r>
        <w:rPr>
          <w:rStyle w:val="dtbs-word"/>
          <w:i/>
          <w:iCs/>
          <w:color w:val="1A1A18"/>
          <w:shd w:val="clear" w:color="auto" w:fill="CCE2F7"/>
        </w:rPr>
        <w:t>command. The credentials are assigned to the variable </w:t>
      </w:r>
      <w:r>
        <w:rPr>
          <w:rStyle w:val="dtbs-word"/>
          <w:rFonts w:ascii="Lucida Console" w:hAnsi="Lucida Console"/>
          <w:i/>
          <w:iCs/>
          <w:color w:val="1A1A18"/>
          <w:shd w:val="clear" w:color="auto" w:fill="CCE2F7"/>
        </w:rPr>
        <w:t>$cred</w:t>
      </w:r>
      <w:r>
        <w:rPr>
          <w:rStyle w:val="dtbs-word"/>
          <w:i/>
          <w:iCs/>
          <w:color w:val="1A1A18"/>
          <w:shd w:val="clear" w:color="auto" w:fill="CCE2F7"/>
        </w:rPr>
        <w:t>. The variable is recalled when the new VM is created inthe next Step 6.</w:t>
      </w:r>
    </w:p>
    <w:p w14:paraId="2A0DA9B6" w14:textId="77777777" w:rsidR="004B4663" w:rsidRDefault="004B4663" w:rsidP="004B4663">
      <w:pPr>
        <w:pStyle w:val="da-divtext"/>
        <w:shd w:val="clear" w:color="auto" w:fill="F2F2F2"/>
        <w:spacing w:before="0" w:beforeAutospacing="0" w:after="0" w:afterAutospacing="0"/>
        <w:rPr>
          <w:rFonts w:ascii="Lucida Console" w:hAnsi="Lucida Console"/>
          <w:color w:val="000000"/>
        </w:rPr>
      </w:pPr>
      <w:r>
        <w:rPr>
          <w:rStyle w:val="dtbs-word"/>
          <w:rFonts w:ascii="Lucida Console" w:eastAsiaTheme="majorEastAsia" w:hAnsi="Lucida Console"/>
          <w:i/>
          <w:iCs/>
          <w:color w:val="1A1A18"/>
          <w:shd w:val="clear" w:color="auto" w:fill="CCE2F7"/>
        </w:rPr>
        <w:t xml:space="preserve">$cred = Get-Credential </w:t>
      </w:r>
    </w:p>
    <w:p w14:paraId="69348195" w14:textId="77777777" w:rsidR="004B4663" w:rsidRDefault="004B4663" w:rsidP="004B4663">
      <w:pPr>
        <w:pStyle w:val="NormalWeb"/>
        <w:spacing w:before="240" w:beforeAutospacing="0" w:after="240" w:afterAutospacing="0"/>
        <w:rPr>
          <w:color w:val="000000"/>
        </w:rPr>
      </w:pPr>
      <w:r>
        <w:rPr>
          <w:rStyle w:val="dtbs-word"/>
          <w:rFonts w:eastAsiaTheme="majorEastAsia"/>
          <w:i/>
          <w:iCs/>
          <w:color w:val="1A1A18"/>
          <w:shd w:val="clear" w:color="auto" w:fill="CCE2F7"/>
        </w:rPr>
        <w:t>When prompted, enter a username and password for the VM administrator. For example,</w:t>
      </w:r>
    </w:p>
    <w:p w14:paraId="1E5C227F" w14:textId="77777777" w:rsidR="004B4663" w:rsidRDefault="004B4663" w:rsidP="004B4663">
      <w:pPr>
        <w:pStyle w:val="square"/>
        <w:numPr>
          <w:ilvl w:val="0"/>
          <w:numId w:val="90"/>
        </w:numPr>
        <w:spacing w:before="0" w:after="0" w:afterAutospacing="0"/>
        <w:ind w:left="400"/>
        <w:rPr>
          <w:color w:val="000000"/>
        </w:rPr>
      </w:pPr>
      <w:r>
        <w:rPr>
          <w:rStyle w:val="dtbs-word"/>
          <w:rFonts w:eastAsiaTheme="majorEastAsia"/>
          <w:b/>
          <w:bCs/>
          <w:i/>
          <w:iCs/>
          <w:color w:val="1A1A18"/>
          <w:shd w:val="clear" w:color="auto" w:fill="CCE2F7"/>
        </w:rPr>
        <w:lastRenderedPageBreak/>
        <w:t>User</w:t>
      </w:r>
      <w:r>
        <w:rPr>
          <w:rStyle w:val="dtbs-word"/>
          <w:rFonts w:eastAsiaTheme="majorEastAsia"/>
          <w:i/>
          <w:iCs/>
          <w:color w:val="1A1A18"/>
          <w:shd w:val="clear" w:color="auto" w:fill="CCE2F7"/>
        </w:rPr>
        <w:t>: </w:t>
      </w:r>
      <w:proofErr w:type="spellStart"/>
      <w:r>
        <w:rPr>
          <w:rStyle w:val="dtbs-word"/>
          <w:rFonts w:ascii="Lucida Console" w:eastAsiaTheme="majorEastAsia" w:hAnsi="Lucida Console"/>
          <w:i/>
          <w:iCs/>
          <w:color w:val="1A1A18"/>
          <w:shd w:val="clear" w:color="auto" w:fill="CCE2F7"/>
        </w:rPr>
        <w:t>myVMAdmin</w:t>
      </w:r>
      <w:proofErr w:type="spellEnd"/>
    </w:p>
    <w:p w14:paraId="4FA43528" w14:textId="77777777" w:rsidR="004B4663" w:rsidRDefault="004B4663" w:rsidP="004B4663">
      <w:pPr>
        <w:pStyle w:val="square"/>
        <w:numPr>
          <w:ilvl w:val="0"/>
          <w:numId w:val="90"/>
        </w:numPr>
        <w:spacing w:before="0" w:after="0" w:afterAutospacing="0"/>
        <w:ind w:left="400"/>
        <w:rPr>
          <w:color w:val="000000"/>
        </w:rPr>
      </w:pPr>
      <w:r>
        <w:rPr>
          <w:rStyle w:val="dtbs-word"/>
          <w:rFonts w:eastAsiaTheme="majorEastAsia"/>
          <w:b/>
          <w:bCs/>
          <w:i/>
          <w:iCs/>
          <w:color w:val="1A1A18"/>
          <w:shd w:val="clear" w:color="auto" w:fill="CCE2F7"/>
        </w:rPr>
        <w:t>Password</w:t>
      </w:r>
      <w:r>
        <w:rPr>
          <w:rStyle w:val="dtbs-word"/>
          <w:rFonts w:eastAsiaTheme="majorEastAsia"/>
          <w:i/>
          <w:iCs/>
          <w:color w:val="1A1A18"/>
          <w:shd w:val="clear" w:color="auto" w:fill="CCE2F7"/>
        </w:rPr>
        <w:t>: </w:t>
      </w:r>
      <w:r>
        <w:rPr>
          <w:rStyle w:val="dtbs-word"/>
          <w:rFonts w:ascii="Lucida Console" w:eastAsiaTheme="majorEastAsia" w:hAnsi="Lucida Console"/>
          <w:i/>
          <w:iCs/>
          <w:color w:val="1A1A18"/>
          <w:shd w:val="clear" w:color="auto" w:fill="CCE2F7"/>
        </w:rPr>
        <w:t>pa$$W0rd101</w:t>
      </w:r>
    </w:p>
    <w:p w14:paraId="69982342" w14:textId="6614BD36" w:rsidR="004B4663" w:rsidRDefault="004B4663" w:rsidP="004B4663">
      <w:pPr>
        <w:pStyle w:val="NormalWeb"/>
        <w:spacing w:before="240" w:beforeAutospacing="0" w:after="240" w:afterAutospacing="0"/>
        <w:rPr>
          <w:color w:val="000000"/>
        </w:rPr>
      </w:pPr>
      <w:r>
        <w:rPr>
          <w:noProof/>
          <w:color w:val="000000"/>
        </w:rPr>
        <w:drawing>
          <wp:inline distT="0" distB="0" distL="0" distR="0" wp14:anchorId="69CA1030" wp14:editId="43F34116">
            <wp:extent cx="5731510" cy="3925570"/>
            <wp:effectExtent l="0" t="0" r="2540" b="0"/>
            <wp:docPr id="166" name="Picture 166" descr="https://prod-sp-ereader-assets.azureedge.net/Additions/cd0c80a0-b0ef-59e9-bebd-7334e2f12cb8/4/OEBPS/Images/179012-797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318" descr="https://prod-sp-ereader-assets.azureedge.net/Additions/cd0c80a0-b0ef-59e9-bebd-7334e2f12cb8/4/OEBPS/Images/179012-79776.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731510" cy="3925570"/>
                    </a:xfrm>
                    <a:prstGeom prst="rect">
                      <a:avLst/>
                    </a:prstGeom>
                    <a:noFill/>
                    <a:ln>
                      <a:noFill/>
                    </a:ln>
                  </pic:spPr>
                </pic:pic>
              </a:graphicData>
            </a:graphic>
          </wp:inline>
        </w:drawing>
      </w:r>
    </w:p>
    <w:p w14:paraId="0C8D921E" w14:textId="77777777" w:rsidR="004B4663" w:rsidRDefault="004B4663" w:rsidP="00B43FD2">
      <w:pPr>
        <w:numPr>
          <w:ilvl w:val="0"/>
          <w:numId w:val="91"/>
        </w:numPr>
        <w:spacing w:beforeAutospacing="1" w:after="0" w:line="240" w:lineRule="auto"/>
        <w:ind w:left="400"/>
        <w:rPr>
          <w:color w:val="000000"/>
        </w:rPr>
      </w:pPr>
      <w:r>
        <w:rPr>
          <w:rStyle w:val="dtbs-word"/>
          <w:i/>
          <w:iCs/>
          <w:color w:val="1A1A18"/>
          <w:shd w:val="clear" w:color="auto" w:fill="CCE2F7"/>
        </w:rPr>
        <w:t>Create a VM with the </w:t>
      </w:r>
      <w:r>
        <w:rPr>
          <w:rStyle w:val="dtbs-word"/>
          <w:rFonts w:ascii="Lucida Console" w:hAnsi="Lucida Console"/>
          <w:i/>
          <w:iCs/>
          <w:color w:val="1A1A18"/>
          <w:shd w:val="clear" w:color="auto" w:fill="CCE2F7"/>
        </w:rPr>
        <w:t>New-AzVM</w:t>
      </w:r>
      <w:r>
        <w:rPr>
          <w:rStyle w:val="dtbs-word"/>
          <w:i/>
          <w:iCs/>
          <w:color w:val="1A1A18"/>
          <w:shd w:val="clear" w:color="auto" w:fill="CCE2F7"/>
        </w:rPr>
        <w:t> command. The following example creates a VM named </w:t>
      </w:r>
      <w:r>
        <w:rPr>
          <w:rStyle w:val="dtbs-word"/>
          <w:rFonts w:ascii="Lucida Console" w:hAnsi="Lucida Console"/>
          <w:i/>
          <w:iCs/>
          <w:color w:val="1A1A18"/>
          <w:shd w:val="clear" w:color="auto" w:fill="CCE2F7"/>
        </w:rPr>
        <w:t>myVM</w:t>
      </w:r>
      <w:r>
        <w:rPr>
          <w:rStyle w:val="dtbs-word"/>
          <w:i/>
          <w:iCs/>
          <w:color w:val="1A1A18"/>
          <w:shd w:val="clear" w:color="auto" w:fill="CCE2F7"/>
        </w:rPr>
        <w:t> in the </w:t>
      </w:r>
      <w:r>
        <w:rPr>
          <w:rStyle w:val="dtbs-word"/>
          <w:rFonts w:ascii="Lucida Console" w:hAnsi="Lucida Console"/>
          <w:i/>
          <w:iCs/>
          <w:color w:val="1A1A18"/>
          <w:shd w:val="clear" w:color="auto" w:fill="CCE2F7"/>
        </w:rPr>
        <w:t>North Europe</w:t>
      </w:r>
      <w:r>
        <w:rPr>
          <w:rStyle w:val="dtbs-word"/>
          <w:i/>
          <w:iCs/>
          <w:color w:val="1A1A18"/>
          <w:shd w:val="clear" w:color="auto" w:fill="CCE2F7"/>
        </w:rPr>
        <w:t>location. If they do not exist, the resource group </w:t>
      </w:r>
      <w:r>
        <w:rPr>
          <w:rStyle w:val="dtbs-word"/>
          <w:rFonts w:ascii="Lucida Console" w:hAnsi="Lucida Console"/>
          <w:i/>
          <w:iCs/>
          <w:color w:val="1A1A18"/>
          <w:shd w:val="clear" w:color="auto" w:fill="CCE2F7"/>
        </w:rPr>
        <w:t>myResourceGroup</w:t>
      </w:r>
      <w:r>
        <w:rPr>
          <w:rStyle w:val="dtbs-word"/>
          <w:i/>
          <w:iCs/>
          <w:color w:val="1A1A18"/>
          <w:shd w:val="clear" w:color="auto" w:fill="CCE2F7"/>
        </w:rPr>
        <w:t> and supporting network resources are created inAzure. To allow web traffic, the following command also opens port 80. Change these to more suitable settings, if youprefer.</w:t>
      </w:r>
      <w:r>
        <w:rPr>
          <w:rStyle w:val="dtbs-word"/>
          <w:b/>
          <w:bCs/>
          <w:i/>
          <w:iCs/>
          <w:color w:val="1A1A18"/>
          <w:shd w:val="clear" w:color="auto" w:fill="CCE2F7"/>
        </w:rPr>
        <w:t>Note</w:t>
      </w:r>
      <w:r>
        <w:rPr>
          <w:rStyle w:val="dtbs-word"/>
          <w:i/>
          <w:iCs/>
          <w:color w:val="1A1A18"/>
          <w:shd w:val="clear" w:color="auto" w:fill="CCE2F7"/>
        </w:rPr>
        <w:t>: Ensure you are signed into your Azure subscription. If you have multiple subscriptions, you can get a list ofyour subscriptions using the command </w:t>
      </w:r>
      <w:r>
        <w:rPr>
          <w:rStyle w:val="dtbs-word"/>
          <w:rFonts w:ascii="Lucida Console" w:hAnsi="Lucida Console"/>
          <w:i/>
          <w:iCs/>
          <w:color w:val="1A1A18"/>
          <w:shd w:val="clear" w:color="auto" w:fill="CCE2F7"/>
        </w:rPr>
        <w:t>Get-AzSubscription</w:t>
      </w:r>
      <w:r>
        <w:rPr>
          <w:rStyle w:val="dtbs-word"/>
          <w:i/>
          <w:iCs/>
          <w:color w:val="1A1A18"/>
          <w:shd w:val="clear" w:color="auto" w:fill="CCE2F7"/>
        </w:rPr>
        <w:t>. Specify which subscription to use with the command</w:t>
      </w:r>
      <w:r>
        <w:rPr>
          <w:rStyle w:val="dtbs-word"/>
          <w:rFonts w:ascii="Lucida Console" w:hAnsi="Lucida Console"/>
          <w:i/>
          <w:iCs/>
          <w:color w:val="1A1A18"/>
          <w:shd w:val="clear" w:color="auto" w:fill="CCE2F7"/>
        </w:rPr>
        <w:t>Select-AzSubscription -Subscription " Name of your subscription"</w:t>
      </w:r>
      <w:r>
        <w:rPr>
          <w:rStyle w:val="dtbs-word"/>
          <w:i/>
          <w:iCs/>
          <w:color w:val="1A1A18"/>
          <w:shd w:val="clear" w:color="auto" w:fill="CCE2F7"/>
        </w:rPr>
        <w:t>. Substitute the actualname of the subscription you want to use for </w:t>
      </w:r>
      <w:r>
        <w:rPr>
          <w:rStyle w:val="dtbs-word"/>
          <w:rFonts w:ascii="Lucida Console" w:hAnsi="Lucida Console"/>
          <w:i/>
          <w:iCs/>
          <w:color w:val="1A1A18"/>
          <w:shd w:val="clear" w:color="auto" w:fill="CCE2F7"/>
        </w:rPr>
        <w:t>Name of your subscription</w:t>
      </w:r>
      <w:r>
        <w:rPr>
          <w:rStyle w:val="dtbs-word"/>
          <w:i/>
          <w:iCs/>
          <w:color w:val="1A1A18"/>
          <w:shd w:val="clear" w:color="auto" w:fill="CCE2F7"/>
        </w:rPr>
        <w:t>.</w:t>
      </w:r>
    </w:p>
    <w:p w14:paraId="2E2B3508" w14:textId="77777777" w:rsidR="004B4663" w:rsidRDefault="004B4663" w:rsidP="004B4663">
      <w:pPr>
        <w:pStyle w:val="da-divtext"/>
        <w:shd w:val="clear" w:color="auto" w:fill="F2F2F2"/>
        <w:spacing w:before="0" w:beforeAutospacing="0" w:after="0" w:afterAutospacing="0"/>
        <w:rPr>
          <w:rFonts w:ascii="Lucida Console" w:hAnsi="Lucida Console"/>
          <w:color w:val="000000"/>
        </w:rPr>
      </w:pPr>
      <w:r>
        <w:rPr>
          <w:rStyle w:val="dtbs-word"/>
          <w:rFonts w:ascii="Lucida Console" w:eastAsiaTheme="majorEastAsia" w:hAnsi="Lucida Console"/>
          <w:i/>
          <w:iCs/>
          <w:color w:val="1A1A18"/>
          <w:shd w:val="clear" w:color="auto" w:fill="CCE2F7"/>
        </w:rPr>
        <w:t>New-</w:t>
      </w:r>
      <w:proofErr w:type="spellStart"/>
      <w:r>
        <w:rPr>
          <w:rStyle w:val="dtbs-word"/>
          <w:rFonts w:ascii="Lucida Console" w:eastAsiaTheme="majorEastAsia" w:hAnsi="Lucida Console"/>
          <w:i/>
          <w:iCs/>
          <w:color w:val="1A1A18"/>
          <w:shd w:val="clear" w:color="auto" w:fill="CCE2F7"/>
        </w:rPr>
        <w:t>AzVm</w:t>
      </w:r>
      <w:proofErr w:type="spellEnd"/>
      <w:r>
        <w:rPr>
          <w:rStyle w:val="dtbs-word"/>
          <w:rFonts w:ascii="Lucida Console" w:eastAsiaTheme="majorEastAsia" w:hAnsi="Lucida Console"/>
          <w:i/>
          <w:iCs/>
          <w:color w:val="1A1A18"/>
          <w:shd w:val="clear" w:color="auto" w:fill="CCE2F7"/>
        </w:rPr>
        <w:t xml:space="preserve"> ` -</w:t>
      </w:r>
      <w:proofErr w:type="spellStart"/>
      <w:r>
        <w:rPr>
          <w:rStyle w:val="dtbs-word"/>
          <w:rFonts w:ascii="Lucida Console" w:eastAsiaTheme="majorEastAsia" w:hAnsi="Lucida Console"/>
          <w:i/>
          <w:iCs/>
          <w:color w:val="1A1A18"/>
          <w:shd w:val="clear" w:color="auto" w:fill="CCE2F7"/>
        </w:rPr>
        <w:t>ResourceGroupName</w:t>
      </w:r>
      <w:proofErr w:type="spellEnd"/>
      <w:r>
        <w:rPr>
          <w:rStyle w:val="dtbs-word"/>
          <w:rFonts w:ascii="Lucida Console" w:eastAsiaTheme="majorEastAsia" w:hAnsi="Lucida Console"/>
          <w:i/>
          <w:iCs/>
          <w:color w:val="1A1A18"/>
          <w:shd w:val="clear" w:color="auto" w:fill="CCE2F7"/>
        </w:rPr>
        <w:t xml:space="preserve"> "</w:t>
      </w:r>
      <w:proofErr w:type="spellStart"/>
      <w:r>
        <w:rPr>
          <w:rStyle w:val="dtbs-word"/>
          <w:rFonts w:ascii="Lucida Console" w:eastAsiaTheme="majorEastAsia" w:hAnsi="Lucida Console"/>
          <w:i/>
          <w:iCs/>
          <w:color w:val="1A1A18"/>
          <w:shd w:val="clear" w:color="auto" w:fill="CCE2F7"/>
        </w:rPr>
        <w:t>myResourceGroup</w:t>
      </w:r>
      <w:proofErr w:type="spellEnd"/>
      <w:r>
        <w:rPr>
          <w:rStyle w:val="dtbs-word"/>
          <w:rFonts w:ascii="Lucida Console" w:eastAsiaTheme="majorEastAsia" w:hAnsi="Lucida Console"/>
          <w:i/>
          <w:iCs/>
          <w:color w:val="1A1A18"/>
          <w:shd w:val="clear" w:color="auto" w:fill="CCE2F7"/>
        </w:rPr>
        <w:t>" ` -Name "</w:t>
      </w:r>
      <w:proofErr w:type="spellStart"/>
      <w:r>
        <w:rPr>
          <w:rStyle w:val="dtbs-word"/>
          <w:rFonts w:ascii="Lucida Console" w:eastAsiaTheme="majorEastAsia" w:hAnsi="Lucida Console"/>
          <w:i/>
          <w:iCs/>
          <w:color w:val="1A1A18"/>
          <w:shd w:val="clear" w:color="auto" w:fill="CCE2F7"/>
        </w:rPr>
        <w:t>myVM</w:t>
      </w:r>
      <w:proofErr w:type="spellEnd"/>
      <w:r>
        <w:rPr>
          <w:rStyle w:val="dtbs-word"/>
          <w:rFonts w:ascii="Lucida Console" w:eastAsiaTheme="majorEastAsia" w:hAnsi="Lucida Console"/>
          <w:i/>
          <w:iCs/>
          <w:color w:val="1A1A18"/>
          <w:shd w:val="clear" w:color="auto" w:fill="CCE2F7"/>
        </w:rPr>
        <w:t>" ` -Location "North Europe" ` -</w:t>
      </w:r>
      <w:proofErr w:type="spellStart"/>
      <w:r>
        <w:rPr>
          <w:rStyle w:val="dtbs-word"/>
          <w:rFonts w:ascii="Lucida Console" w:eastAsiaTheme="majorEastAsia" w:hAnsi="Lucida Console"/>
          <w:i/>
          <w:iCs/>
          <w:color w:val="1A1A18"/>
          <w:shd w:val="clear" w:color="auto" w:fill="CCE2F7"/>
        </w:rPr>
        <w:t>VirtualNetworkName</w:t>
      </w:r>
      <w:proofErr w:type="spellEnd"/>
      <w:r>
        <w:rPr>
          <w:rStyle w:val="dtbs-word"/>
          <w:rFonts w:ascii="Lucida Console" w:eastAsiaTheme="majorEastAsia" w:hAnsi="Lucida Console"/>
          <w:i/>
          <w:iCs/>
          <w:color w:val="1A1A18"/>
          <w:shd w:val="clear" w:color="auto" w:fill="CCE2F7"/>
        </w:rPr>
        <w:t xml:space="preserve"> "</w:t>
      </w:r>
      <w:proofErr w:type="spellStart"/>
      <w:r>
        <w:rPr>
          <w:rStyle w:val="dtbs-word"/>
          <w:rFonts w:ascii="Lucida Console" w:eastAsiaTheme="majorEastAsia" w:hAnsi="Lucida Console"/>
          <w:i/>
          <w:iCs/>
          <w:color w:val="1A1A18"/>
          <w:shd w:val="clear" w:color="auto" w:fill="CCE2F7"/>
        </w:rPr>
        <w:t>myVnet</w:t>
      </w:r>
      <w:proofErr w:type="spellEnd"/>
      <w:r>
        <w:rPr>
          <w:rStyle w:val="dtbs-word"/>
          <w:rFonts w:ascii="Lucida Console" w:eastAsiaTheme="majorEastAsia" w:hAnsi="Lucida Console"/>
          <w:i/>
          <w:iCs/>
          <w:color w:val="1A1A18"/>
          <w:shd w:val="clear" w:color="auto" w:fill="CCE2F7"/>
        </w:rPr>
        <w:t>" ` -</w:t>
      </w:r>
      <w:proofErr w:type="spellStart"/>
      <w:r>
        <w:rPr>
          <w:rStyle w:val="dtbs-word"/>
          <w:rFonts w:ascii="Lucida Console" w:eastAsiaTheme="majorEastAsia" w:hAnsi="Lucida Console"/>
          <w:i/>
          <w:iCs/>
          <w:color w:val="1A1A18"/>
          <w:shd w:val="clear" w:color="auto" w:fill="CCE2F7"/>
        </w:rPr>
        <w:t>SubnetName</w:t>
      </w:r>
      <w:proofErr w:type="spellEnd"/>
      <w:r>
        <w:rPr>
          <w:rStyle w:val="dtbs-word"/>
          <w:rFonts w:ascii="Lucida Console" w:eastAsiaTheme="majorEastAsia" w:hAnsi="Lucida Console"/>
          <w:i/>
          <w:iCs/>
          <w:color w:val="1A1A18"/>
          <w:shd w:val="clear" w:color="auto" w:fill="CCE2F7"/>
        </w:rPr>
        <w:t xml:space="preserve"> "</w:t>
      </w:r>
      <w:proofErr w:type="spellStart"/>
      <w:r>
        <w:rPr>
          <w:rStyle w:val="dtbs-word"/>
          <w:rFonts w:ascii="Lucida Console" w:eastAsiaTheme="majorEastAsia" w:hAnsi="Lucida Console"/>
          <w:i/>
          <w:iCs/>
          <w:color w:val="1A1A18"/>
          <w:shd w:val="clear" w:color="auto" w:fill="CCE2F7"/>
        </w:rPr>
        <w:t>mySubnet</w:t>
      </w:r>
      <w:proofErr w:type="spellEnd"/>
      <w:r>
        <w:rPr>
          <w:rStyle w:val="dtbs-word"/>
          <w:rFonts w:ascii="Lucida Console" w:eastAsiaTheme="majorEastAsia" w:hAnsi="Lucida Console"/>
          <w:i/>
          <w:iCs/>
          <w:color w:val="1A1A18"/>
          <w:shd w:val="clear" w:color="auto" w:fill="CCE2F7"/>
        </w:rPr>
        <w:t>" ` -</w:t>
      </w:r>
      <w:proofErr w:type="spellStart"/>
      <w:r>
        <w:rPr>
          <w:rStyle w:val="dtbs-word"/>
          <w:rFonts w:ascii="Lucida Console" w:eastAsiaTheme="majorEastAsia" w:hAnsi="Lucida Console"/>
          <w:i/>
          <w:iCs/>
          <w:color w:val="1A1A18"/>
          <w:shd w:val="clear" w:color="auto" w:fill="CCE2F7"/>
        </w:rPr>
        <w:t>SecurityGroupName</w:t>
      </w:r>
      <w:proofErr w:type="spellEnd"/>
      <w:r>
        <w:rPr>
          <w:rStyle w:val="dtbs-word"/>
          <w:rFonts w:ascii="Lucida Console" w:eastAsiaTheme="majorEastAsia" w:hAnsi="Lucida Console"/>
          <w:i/>
          <w:iCs/>
          <w:color w:val="1A1A18"/>
          <w:shd w:val="clear" w:color="auto" w:fill="CCE2F7"/>
        </w:rPr>
        <w:t xml:space="preserve"> "</w:t>
      </w:r>
      <w:proofErr w:type="spellStart"/>
      <w:r>
        <w:rPr>
          <w:rStyle w:val="dtbs-word"/>
          <w:rFonts w:ascii="Lucida Console" w:eastAsiaTheme="majorEastAsia" w:hAnsi="Lucida Console"/>
          <w:i/>
          <w:iCs/>
          <w:color w:val="1A1A18"/>
          <w:shd w:val="clear" w:color="auto" w:fill="CCE2F7"/>
        </w:rPr>
        <w:t>myNetworkSecurityGroup</w:t>
      </w:r>
      <w:proofErr w:type="spellEnd"/>
      <w:r>
        <w:rPr>
          <w:rStyle w:val="dtbs-word"/>
          <w:rFonts w:ascii="Lucida Console" w:eastAsiaTheme="majorEastAsia" w:hAnsi="Lucida Console"/>
          <w:i/>
          <w:iCs/>
          <w:color w:val="1A1A18"/>
          <w:shd w:val="clear" w:color="auto" w:fill="CCE2F7"/>
        </w:rPr>
        <w:t>" ` -</w:t>
      </w:r>
      <w:proofErr w:type="spellStart"/>
      <w:r>
        <w:rPr>
          <w:rStyle w:val="dtbs-word"/>
          <w:rFonts w:ascii="Lucida Console" w:eastAsiaTheme="majorEastAsia" w:hAnsi="Lucida Console"/>
          <w:i/>
          <w:iCs/>
          <w:color w:val="1A1A18"/>
          <w:shd w:val="clear" w:color="auto" w:fill="CCE2F7"/>
        </w:rPr>
        <w:t>PublicIpAddressName</w:t>
      </w:r>
      <w:proofErr w:type="spellEnd"/>
      <w:r>
        <w:rPr>
          <w:rStyle w:val="dtbs-word"/>
          <w:rFonts w:ascii="Lucida Console" w:eastAsiaTheme="majorEastAsia" w:hAnsi="Lucida Console"/>
          <w:i/>
          <w:iCs/>
          <w:color w:val="1A1A18"/>
          <w:shd w:val="clear" w:color="auto" w:fill="CCE2F7"/>
        </w:rPr>
        <w:t xml:space="preserve"> "</w:t>
      </w:r>
      <w:proofErr w:type="spellStart"/>
      <w:r>
        <w:rPr>
          <w:rStyle w:val="dtbs-word"/>
          <w:rFonts w:ascii="Lucida Console" w:eastAsiaTheme="majorEastAsia" w:hAnsi="Lucida Console"/>
          <w:i/>
          <w:iCs/>
          <w:color w:val="1A1A18"/>
          <w:shd w:val="clear" w:color="auto" w:fill="CCE2F7"/>
        </w:rPr>
        <w:t>myPublicIpAddress</w:t>
      </w:r>
      <w:proofErr w:type="spellEnd"/>
      <w:r>
        <w:rPr>
          <w:rStyle w:val="dtbs-word"/>
          <w:rFonts w:ascii="Lucida Console" w:eastAsiaTheme="majorEastAsia" w:hAnsi="Lucida Console"/>
          <w:i/>
          <w:iCs/>
          <w:color w:val="1A1A18"/>
          <w:shd w:val="clear" w:color="auto" w:fill="CCE2F7"/>
        </w:rPr>
        <w:t>" ` -</w:t>
      </w:r>
      <w:proofErr w:type="spellStart"/>
      <w:r>
        <w:rPr>
          <w:rStyle w:val="dtbs-word"/>
          <w:rFonts w:ascii="Lucida Console" w:eastAsiaTheme="majorEastAsia" w:hAnsi="Lucida Console"/>
          <w:i/>
          <w:iCs/>
          <w:color w:val="1A1A18"/>
          <w:shd w:val="clear" w:color="auto" w:fill="CCE2F7"/>
        </w:rPr>
        <w:t>OpenPorts</w:t>
      </w:r>
      <w:proofErr w:type="spellEnd"/>
      <w:r>
        <w:rPr>
          <w:rStyle w:val="dtbs-word"/>
          <w:rFonts w:ascii="Lucida Console" w:eastAsiaTheme="majorEastAsia" w:hAnsi="Lucida Console"/>
          <w:i/>
          <w:iCs/>
          <w:color w:val="1A1A18"/>
          <w:shd w:val="clear" w:color="auto" w:fill="CCE2F7"/>
        </w:rPr>
        <w:t xml:space="preserve"> 80 ` -Credential $cred </w:t>
      </w:r>
    </w:p>
    <w:p w14:paraId="4A9E4D38" w14:textId="5762F135" w:rsidR="004B4663" w:rsidRDefault="004B4663" w:rsidP="004B4663">
      <w:pPr>
        <w:pStyle w:val="NormalWeb"/>
        <w:spacing w:before="240" w:beforeAutospacing="0" w:after="240" w:afterAutospacing="0"/>
        <w:rPr>
          <w:color w:val="000000"/>
        </w:rPr>
      </w:pPr>
      <w:r>
        <w:rPr>
          <w:noProof/>
          <w:color w:val="000000"/>
        </w:rPr>
        <w:lastRenderedPageBreak/>
        <w:drawing>
          <wp:inline distT="0" distB="0" distL="0" distR="0" wp14:anchorId="07DBECBD" wp14:editId="0B6907F5">
            <wp:extent cx="5731510" cy="3925570"/>
            <wp:effectExtent l="0" t="0" r="2540" b="0"/>
            <wp:docPr id="165" name="Picture 165" descr="https://prod-sp-ereader-assets.azureedge.net/Additions/cd0c80a0-b0ef-59e9-bebd-7334e2f12cb8/4/OEBPS/Images/179013-797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319" descr="https://prod-sp-ereader-assets.azureedge.net/Additions/cd0c80a0-b0ef-59e9-bebd-7334e2f12cb8/4/OEBPS/Images/179013-79777.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31510" cy="3925570"/>
                    </a:xfrm>
                    <a:prstGeom prst="rect">
                      <a:avLst/>
                    </a:prstGeom>
                    <a:noFill/>
                    <a:ln>
                      <a:noFill/>
                    </a:ln>
                  </pic:spPr>
                </pic:pic>
              </a:graphicData>
            </a:graphic>
          </wp:inline>
        </w:drawing>
      </w:r>
    </w:p>
    <w:p w14:paraId="36054AF7" w14:textId="77777777" w:rsidR="004B4663" w:rsidRDefault="004B4663" w:rsidP="004B4663">
      <w:pPr>
        <w:pStyle w:val="NormalWeb"/>
        <w:spacing w:before="240" w:beforeAutospacing="0" w:after="240" w:afterAutospacing="0"/>
        <w:rPr>
          <w:color w:val="000000"/>
        </w:rPr>
      </w:pPr>
      <w:r>
        <w:rPr>
          <w:rStyle w:val="dtbs-word"/>
          <w:rFonts w:eastAsiaTheme="majorEastAsia"/>
          <w:i/>
          <w:iCs/>
          <w:color w:val="1A1A18"/>
          <w:shd w:val="clear" w:color="auto" w:fill="CCE2F7"/>
        </w:rPr>
        <w:t>When the newly created resources and VM are ready, details about the resources and VM will be displayed in the Azure CloudShell window. Wait for the resources and VM to be created.</w:t>
      </w:r>
    </w:p>
    <w:p w14:paraId="0419B59C" w14:textId="3CAAB9DB" w:rsidR="004B4663" w:rsidRDefault="004B4663" w:rsidP="004B4663">
      <w:pPr>
        <w:pStyle w:val="NormalWeb"/>
        <w:spacing w:before="240" w:beforeAutospacing="0" w:after="240" w:afterAutospacing="0"/>
        <w:rPr>
          <w:color w:val="000000"/>
        </w:rPr>
      </w:pPr>
      <w:r>
        <w:rPr>
          <w:noProof/>
          <w:color w:val="000000"/>
        </w:rPr>
        <w:drawing>
          <wp:inline distT="0" distB="0" distL="0" distR="0" wp14:anchorId="1B15C656" wp14:editId="12615FF3">
            <wp:extent cx="5731510" cy="2735580"/>
            <wp:effectExtent l="0" t="0" r="2540" b="7620"/>
            <wp:docPr id="164" name="Picture 164" descr="https://prod-sp-ereader-assets.azureedge.net/Additions/cd0c80a0-b0ef-59e9-bebd-7334e2f12cb8/4/OEBPS/Images/179014-797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31A" descr="https://prod-sp-ereader-assets.azureedge.net/Additions/cd0c80a0-b0ef-59e9-bebd-7334e2f12cb8/4/OEBPS/Images/179014-79778.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31510" cy="2735580"/>
                    </a:xfrm>
                    <a:prstGeom prst="rect">
                      <a:avLst/>
                    </a:prstGeom>
                    <a:noFill/>
                    <a:ln>
                      <a:noFill/>
                    </a:ln>
                  </pic:spPr>
                </pic:pic>
              </a:graphicData>
            </a:graphic>
          </wp:inline>
        </w:drawing>
      </w:r>
    </w:p>
    <w:p w14:paraId="6958C6E9" w14:textId="77777777" w:rsidR="004B4663" w:rsidRDefault="004B4663" w:rsidP="00B43FD2">
      <w:pPr>
        <w:numPr>
          <w:ilvl w:val="0"/>
          <w:numId w:val="92"/>
        </w:numPr>
        <w:spacing w:beforeAutospacing="1" w:after="0" w:line="240" w:lineRule="auto"/>
        <w:ind w:left="400"/>
        <w:rPr>
          <w:color w:val="000000"/>
        </w:rPr>
      </w:pPr>
      <w:r>
        <w:rPr>
          <w:rStyle w:val="dtbs-word"/>
          <w:i/>
          <w:iCs/>
          <w:color w:val="1A1A18"/>
          <w:shd w:val="clear" w:color="auto" w:fill="CCE2F7"/>
        </w:rPr>
        <w:t>Use the </w:t>
      </w:r>
      <w:r>
        <w:rPr>
          <w:rStyle w:val="dtbs-word"/>
          <w:rFonts w:ascii="Lucida Console" w:hAnsi="Lucida Console"/>
          <w:i/>
          <w:iCs/>
          <w:color w:val="1A1A18"/>
          <w:shd w:val="clear" w:color="auto" w:fill="CCE2F7"/>
        </w:rPr>
        <w:t>Set-AzVMExtension</w:t>
      </w:r>
      <w:r>
        <w:rPr>
          <w:rStyle w:val="dtbs-word"/>
          <w:i/>
          <w:iCs/>
          <w:color w:val="1A1A18"/>
          <w:shd w:val="clear" w:color="auto" w:fill="CCE2F7"/>
        </w:rPr>
        <w:t> command to install the Custom Script Extension. The Custom Script Extension runs thecommand </w:t>
      </w:r>
      <w:r>
        <w:rPr>
          <w:rStyle w:val="dtbs-word"/>
          <w:rFonts w:ascii="Lucida Console" w:hAnsi="Lucida Console"/>
          <w:i/>
          <w:iCs/>
          <w:color w:val="1A1A18"/>
          <w:shd w:val="clear" w:color="auto" w:fill="CCE2F7"/>
        </w:rPr>
        <w:t>powershell Add-WindowsFeature Web-Server</w:t>
      </w:r>
      <w:r>
        <w:rPr>
          <w:rStyle w:val="dtbs-word"/>
          <w:i/>
          <w:iCs/>
          <w:color w:val="1A1A18"/>
          <w:shd w:val="clear" w:color="auto" w:fill="CCE2F7"/>
        </w:rPr>
        <w:t> to install IIS to your new VM.</w:t>
      </w:r>
    </w:p>
    <w:p w14:paraId="0DD3BD0D" w14:textId="77777777" w:rsidR="004B4663" w:rsidRDefault="004B4663" w:rsidP="004B4663">
      <w:pPr>
        <w:pStyle w:val="da-divtext"/>
        <w:shd w:val="clear" w:color="auto" w:fill="F2F2F2"/>
        <w:spacing w:before="0" w:beforeAutospacing="0" w:after="0" w:afterAutospacing="0"/>
        <w:rPr>
          <w:rFonts w:ascii="Lucida Console" w:hAnsi="Lucida Console"/>
          <w:color w:val="000000"/>
        </w:rPr>
      </w:pPr>
      <w:r>
        <w:rPr>
          <w:rStyle w:val="dtbs-word"/>
          <w:rFonts w:ascii="Lucida Console" w:eastAsiaTheme="majorEastAsia" w:hAnsi="Lucida Console"/>
          <w:i/>
          <w:iCs/>
          <w:color w:val="1A1A18"/>
          <w:shd w:val="clear" w:color="auto" w:fill="CCE2F7"/>
        </w:rPr>
        <w:t>Set-</w:t>
      </w:r>
      <w:proofErr w:type="spellStart"/>
      <w:r>
        <w:rPr>
          <w:rStyle w:val="dtbs-word"/>
          <w:rFonts w:ascii="Lucida Console" w:eastAsiaTheme="majorEastAsia" w:hAnsi="Lucida Console"/>
          <w:i/>
          <w:iCs/>
          <w:color w:val="1A1A18"/>
          <w:shd w:val="clear" w:color="auto" w:fill="CCE2F7"/>
        </w:rPr>
        <w:t>AzVMExtension</w:t>
      </w:r>
      <w:proofErr w:type="spellEnd"/>
      <w:r>
        <w:rPr>
          <w:rStyle w:val="dtbs-word"/>
          <w:rFonts w:ascii="Lucida Console" w:eastAsiaTheme="majorEastAsia" w:hAnsi="Lucida Console"/>
          <w:i/>
          <w:iCs/>
          <w:color w:val="1A1A18"/>
          <w:shd w:val="clear" w:color="auto" w:fill="CCE2F7"/>
        </w:rPr>
        <w:t xml:space="preserve"> -</w:t>
      </w:r>
      <w:proofErr w:type="spellStart"/>
      <w:r>
        <w:rPr>
          <w:rStyle w:val="dtbs-word"/>
          <w:rFonts w:ascii="Lucida Console" w:eastAsiaTheme="majorEastAsia" w:hAnsi="Lucida Console"/>
          <w:i/>
          <w:iCs/>
          <w:color w:val="1A1A18"/>
          <w:shd w:val="clear" w:color="auto" w:fill="CCE2F7"/>
        </w:rPr>
        <w:t>ResourceGroupName</w:t>
      </w:r>
      <w:proofErr w:type="spellEnd"/>
      <w:r>
        <w:rPr>
          <w:rStyle w:val="dtbs-word"/>
          <w:rFonts w:ascii="Lucida Console" w:eastAsiaTheme="majorEastAsia" w:hAnsi="Lucida Console"/>
          <w:i/>
          <w:iCs/>
          <w:color w:val="1A1A18"/>
          <w:shd w:val="clear" w:color="auto" w:fill="CCE2F7"/>
        </w:rPr>
        <w:t xml:space="preserve"> "</w:t>
      </w:r>
      <w:proofErr w:type="spellStart"/>
      <w:r>
        <w:rPr>
          <w:rStyle w:val="dtbs-word"/>
          <w:rFonts w:ascii="Lucida Console" w:eastAsiaTheme="majorEastAsia" w:hAnsi="Lucida Console"/>
          <w:i/>
          <w:iCs/>
          <w:color w:val="1A1A18"/>
          <w:shd w:val="clear" w:color="auto" w:fill="CCE2F7"/>
        </w:rPr>
        <w:t>myResourceGroup</w:t>
      </w:r>
      <w:proofErr w:type="spellEnd"/>
      <w:r>
        <w:rPr>
          <w:rStyle w:val="dtbs-word"/>
          <w:rFonts w:ascii="Lucida Console" w:eastAsiaTheme="majorEastAsia" w:hAnsi="Lucida Console"/>
          <w:i/>
          <w:iCs/>
          <w:color w:val="1A1A18"/>
          <w:shd w:val="clear" w:color="auto" w:fill="CCE2F7"/>
        </w:rPr>
        <w:t>" ` -</w:t>
      </w:r>
      <w:proofErr w:type="spellStart"/>
      <w:r>
        <w:rPr>
          <w:rStyle w:val="dtbs-word"/>
          <w:rFonts w:ascii="Lucida Console" w:eastAsiaTheme="majorEastAsia" w:hAnsi="Lucida Console"/>
          <w:i/>
          <w:iCs/>
          <w:color w:val="1A1A18"/>
          <w:shd w:val="clear" w:color="auto" w:fill="CCE2F7"/>
        </w:rPr>
        <w:t>ExtensionName</w:t>
      </w:r>
      <w:proofErr w:type="spellEnd"/>
      <w:r>
        <w:rPr>
          <w:rStyle w:val="dtbs-word"/>
          <w:rFonts w:ascii="Lucida Console" w:eastAsiaTheme="majorEastAsia" w:hAnsi="Lucida Console"/>
          <w:i/>
          <w:iCs/>
          <w:color w:val="1A1A18"/>
          <w:shd w:val="clear" w:color="auto" w:fill="CCE2F7"/>
        </w:rPr>
        <w:t xml:space="preserve"> "IIS" ` -</w:t>
      </w:r>
      <w:proofErr w:type="spellStart"/>
      <w:r>
        <w:rPr>
          <w:rStyle w:val="dtbs-word"/>
          <w:rFonts w:ascii="Lucida Console" w:eastAsiaTheme="majorEastAsia" w:hAnsi="Lucida Console"/>
          <w:i/>
          <w:iCs/>
          <w:color w:val="1A1A18"/>
          <w:shd w:val="clear" w:color="auto" w:fill="CCE2F7"/>
        </w:rPr>
        <w:t>VMName</w:t>
      </w:r>
      <w:proofErr w:type="spellEnd"/>
      <w:r>
        <w:rPr>
          <w:rStyle w:val="dtbs-word"/>
          <w:rFonts w:ascii="Lucida Console" w:eastAsiaTheme="majorEastAsia" w:hAnsi="Lucida Console"/>
          <w:i/>
          <w:iCs/>
          <w:color w:val="1A1A18"/>
          <w:shd w:val="clear" w:color="auto" w:fill="CCE2F7"/>
        </w:rPr>
        <w:t xml:space="preserve"> "</w:t>
      </w:r>
      <w:proofErr w:type="spellStart"/>
      <w:r>
        <w:rPr>
          <w:rStyle w:val="dtbs-word"/>
          <w:rFonts w:ascii="Lucida Console" w:eastAsiaTheme="majorEastAsia" w:hAnsi="Lucida Console"/>
          <w:i/>
          <w:iCs/>
          <w:color w:val="1A1A18"/>
          <w:shd w:val="clear" w:color="auto" w:fill="CCE2F7"/>
        </w:rPr>
        <w:t>myVM</w:t>
      </w:r>
      <w:proofErr w:type="spellEnd"/>
      <w:r>
        <w:rPr>
          <w:rStyle w:val="dtbs-word"/>
          <w:rFonts w:ascii="Lucida Console" w:eastAsiaTheme="majorEastAsia" w:hAnsi="Lucida Console"/>
          <w:i/>
          <w:iCs/>
          <w:color w:val="1A1A18"/>
          <w:shd w:val="clear" w:color="auto" w:fill="CCE2F7"/>
        </w:rPr>
        <w:t xml:space="preserve">" ` -Location "North Europe" ` -Publisher </w:t>
      </w:r>
      <w:proofErr w:type="spellStart"/>
      <w:r>
        <w:rPr>
          <w:rStyle w:val="dtbs-word"/>
          <w:rFonts w:ascii="Lucida Console" w:eastAsiaTheme="majorEastAsia" w:hAnsi="Lucida Console"/>
          <w:i/>
          <w:iCs/>
          <w:color w:val="1A1A18"/>
          <w:shd w:val="clear" w:color="auto" w:fill="CCE2F7"/>
        </w:rPr>
        <w:t>Microsoft.Compute</w:t>
      </w:r>
      <w:proofErr w:type="spellEnd"/>
      <w:r>
        <w:rPr>
          <w:rStyle w:val="dtbs-word"/>
          <w:rFonts w:ascii="Lucida Console" w:eastAsiaTheme="majorEastAsia" w:hAnsi="Lucida Console"/>
          <w:i/>
          <w:iCs/>
          <w:color w:val="1A1A18"/>
          <w:shd w:val="clear" w:color="auto" w:fill="CCE2F7"/>
        </w:rPr>
        <w:t xml:space="preserve"> ` -</w:t>
      </w:r>
      <w:proofErr w:type="spellStart"/>
      <w:r>
        <w:rPr>
          <w:rStyle w:val="dtbs-word"/>
          <w:rFonts w:ascii="Lucida Console" w:eastAsiaTheme="majorEastAsia" w:hAnsi="Lucida Console"/>
          <w:i/>
          <w:iCs/>
          <w:color w:val="1A1A18"/>
          <w:shd w:val="clear" w:color="auto" w:fill="CCE2F7"/>
        </w:rPr>
        <w:t>ExtensionType</w:t>
      </w:r>
      <w:proofErr w:type="spellEnd"/>
      <w:r>
        <w:rPr>
          <w:rStyle w:val="dtbs-word"/>
          <w:rFonts w:ascii="Lucida Console" w:eastAsiaTheme="majorEastAsia" w:hAnsi="Lucida Console"/>
          <w:i/>
          <w:iCs/>
          <w:color w:val="1A1A18"/>
          <w:shd w:val="clear" w:color="auto" w:fill="CCE2F7"/>
        </w:rPr>
        <w:t xml:space="preserve"> </w:t>
      </w:r>
      <w:proofErr w:type="spellStart"/>
      <w:r>
        <w:rPr>
          <w:rStyle w:val="dtbs-word"/>
          <w:rFonts w:ascii="Lucida Console" w:eastAsiaTheme="majorEastAsia" w:hAnsi="Lucida Console"/>
          <w:i/>
          <w:iCs/>
          <w:color w:val="1A1A18"/>
          <w:shd w:val="clear" w:color="auto" w:fill="CCE2F7"/>
        </w:rPr>
        <w:t>CustomScriptExtension</w:t>
      </w:r>
      <w:proofErr w:type="spellEnd"/>
      <w:r>
        <w:rPr>
          <w:rStyle w:val="dtbs-word"/>
          <w:rFonts w:ascii="Lucida Console" w:eastAsiaTheme="majorEastAsia" w:hAnsi="Lucida Console"/>
          <w:i/>
          <w:iCs/>
          <w:color w:val="1A1A18"/>
          <w:shd w:val="clear" w:color="auto" w:fill="CCE2F7"/>
        </w:rPr>
        <w:t xml:space="preserve"> ` -</w:t>
      </w:r>
      <w:proofErr w:type="spellStart"/>
      <w:r>
        <w:rPr>
          <w:rStyle w:val="dtbs-word"/>
          <w:rFonts w:ascii="Lucida Console" w:eastAsiaTheme="majorEastAsia" w:hAnsi="Lucida Console"/>
          <w:i/>
          <w:iCs/>
          <w:color w:val="1A1A18"/>
          <w:shd w:val="clear" w:color="auto" w:fill="CCE2F7"/>
        </w:rPr>
        <w:t>TypeHandlerVersion</w:t>
      </w:r>
      <w:proofErr w:type="spellEnd"/>
      <w:r>
        <w:rPr>
          <w:rStyle w:val="dtbs-word"/>
          <w:rFonts w:ascii="Lucida Console" w:eastAsiaTheme="majorEastAsia" w:hAnsi="Lucida Console"/>
          <w:i/>
          <w:iCs/>
          <w:color w:val="1A1A18"/>
          <w:shd w:val="clear" w:color="auto" w:fill="CCE2F7"/>
        </w:rPr>
        <w:t xml:space="preserve"> 1.8 ` -</w:t>
      </w:r>
      <w:proofErr w:type="spellStart"/>
      <w:r>
        <w:rPr>
          <w:rStyle w:val="dtbs-word"/>
          <w:rFonts w:ascii="Lucida Console" w:eastAsiaTheme="majorEastAsia" w:hAnsi="Lucida Console"/>
          <w:i/>
          <w:iCs/>
          <w:color w:val="1A1A18"/>
          <w:shd w:val="clear" w:color="auto" w:fill="CCE2F7"/>
        </w:rPr>
        <w:lastRenderedPageBreak/>
        <w:t>SettingString</w:t>
      </w:r>
      <w:proofErr w:type="spellEnd"/>
      <w:r>
        <w:rPr>
          <w:rStyle w:val="dtbs-word"/>
          <w:rFonts w:ascii="Lucida Console" w:eastAsiaTheme="majorEastAsia" w:hAnsi="Lucida Console"/>
          <w:i/>
          <w:iCs/>
          <w:color w:val="1A1A18"/>
          <w:shd w:val="clear" w:color="auto" w:fill="CCE2F7"/>
        </w:rPr>
        <w:t xml:space="preserve"> '{"</w:t>
      </w:r>
      <w:proofErr w:type="spellStart"/>
      <w:r>
        <w:rPr>
          <w:rStyle w:val="dtbs-word"/>
          <w:rFonts w:ascii="Lucida Console" w:eastAsiaTheme="majorEastAsia" w:hAnsi="Lucida Console"/>
          <w:i/>
          <w:iCs/>
          <w:color w:val="1A1A18"/>
          <w:shd w:val="clear" w:color="auto" w:fill="CCE2F7"/>
        </w:rPr>
        <w:t>commandToExecute</w:t>
      </w:r>
      <w:proofErr w:type="spellEnd"/>
      <w:r>
        <w:rPr>
          <w:rStyle w:val="dtbs-word"/>
          <w:rFonts w:ascii="Lucida Console" w:eastAsiaTheme="majorEastAsia" w:hAnsi="Lucida Console"/>
          <w:i/>
          <w:iCs/>
          <w:color w:val="1A1A18"/>
          <w:shd w:val="clear" w:color="auto" w:fill="CCE2F7"/>
        </w:rPr>
        <w:t>":"</w:t>
      </w:r>
      <w:proofErr w:type="spellStart"/>
      <w:r>
        <w:rPr>
          <w:rStyle w:val="dtbs-word"/>
          <w:rFonts w:ascii="Lucida Console" w:eastAsiaTheme="majorEastAsia" w:hAnsi="Lucida Console"/>
          <w:i/>
          <w:iCs/>
          <w:color w:val="1A1A18"/>
          <w:shd w:val="clear" w:color="auto" w:fill="CCE2F7"/>
        </w:rPr>
        <w:t>powershell</w:t>
      </w:r>
      <w:proofErr w:type="spellEnd"/>
      <w:r>
        <w:rPr>
          <w:rStyle w:val="dtbs-word"/>
          <w:rFonts w:ascii="Lucida Console" w:eastAsiaTheme="majorEastAsia" w:hAnsi="Lucida Console"/>
          <w:i/>
          <w:iCs/>
          <w:color w:val="1A1A18"/>
          <w:shd w:val="clear" w:color="auto" w:fill="CCE2F7"/>
        </w:rPr>
        <w:t xml:space="preserve"> Add-</w:t>
      </w:r>
      <w:proofErr w:type="spellStart"/>
      <w:r>
        <w:rPr>
          <w:rStyle w:val="dtbs-word"/>
          <w:rFonts w:ascii="Lucida Console" w:eastAsiaTheme="majorEastAsia" w:hAnsi="Lucida Console"/>
          <w:i/>
          <w:iCs/>
          <w:color w:val="1A1A18"/>
          <w:shd w:val="clear" w:color="auto" w:fill="CCE2F7"/>
        </w:rPr>
        <w:t>WindowsFeature</w:t>
      </w:r>
      <w:proofErr w:type="spellEnd"/>
      <w:r>
        <w:rPr>
          <w:rStyle w:val="dtbs-word"/>
          <w:rFonts w:ascii="Lucida Console" w:eastAsiaTheme="majorEastAsia" w:hAnsi="Lucida Console"/>
          <w:i/>
          <w:iCs/>
          <w:color w:val="1A1A18"/>
          <w:shd w:val="clear" w:color="auto" w:fill="CCE2F7"/>
        </w:rPr>
        <w:t xml:space="preserve"> Web-Server"}' </w:t>
      </w:r>
    </w:p>
    <w:p w14:paraId="0F085E7D" w14:textId="77777777" w:rsidR="004B4663" w:rsidRDefault="004B4663" w:rsidP="004B4663">
      <w:pPr>
        <w:pStyle w:val="NormalWeb"/>
        <w:spacing w:before="0" w:beforeAutospacing="0" w:after="0" w:afterAutospacing="0"/>
        <w:rPr>
          <w:color w:val="000000"/>
        </w:rPr>
      </w:pPr>
      <w:r>
        <w:rPr>
          <w:rStyle w:val="dtbs-word"/>
          <w:rFonts w:eastAsiaTheme="majorEastAsia"/>
          <w:i/>
          <w:iCs/>
          <w:color w:val="1A1A18"/>
          <w:shd w:val="clear" w:color="auto" w:fill="CCE2F7"/>
        </w:rPr>
        <w:t>Wait for the Custom Script Extension and IIS to install. When the Custom Script Extension installs IIS successfully,</w:t>
      </w:r>
      <w:r>
        <w:rPr>
          <w:rStyle w:val="dtbs-word"/>
          <w:rFonts w:ascii="Lucida Console" w:eastAsiaTheme="majorEastAsia" w:hAnsi="Lucida Console"/>
          <w:i/>
          <w:iCs/>
          <w:color w:val="1A1A18"/>
          <w:shd w:val="clear" w:color="auto" w:fill="CCE2F7"/>
        </w:rPr>
        <w:t>IsSuccessStatusCode</w:t>
      </w:r>
      <w:r>
        <w:rPr>
          <w:rStyle w:val="dtbs-word"/>
          <w:rFonts w:eastAsiaTheme="majorEastAsia"/>
          <w:i/>
          <w:iCs/>
          <w:color w:val="1A1A18"/>
          <w:shd w:val="clear" w:color="auto" w:fill="CCE2F7"/>
        </w:rPr>
        <w:t> will return </w:t>
      </w:r>
      <w:r>
        <w:rPr>
          <w:rStyle w:val="dtbs-word"/>
          <w:rFonts w:ascii="Lucida Console" w:eastAsiaTheme="majorEastAsia" w:hAnsi="Lucida Console"/>
          <w:i/>
          <w:iCs/>
          <w:color w:val="1A1A18"/>
          <w:shd w:val="clear" w:color="auto" w:fill="CCE2F7"/>
        </w:rPr>
        <w:t>True</w:t>
      </w:r>
      <w:r>
        <w:rPr>
          <w:rStyle w:val="dtbs-word"/>
          <w:rFonts w:eastAsiaTheme="majorEastAsia"/>
          <w:i/>
          <w:iCs/>
          <w:color w:val="1A1A18"/>
          <w:shd w:val="clear" w:color="auto" w:fill="CCE2F7"/>
        </w:rPr>
        <w:t> in the Azure Cloud Shell window.</w:t>
      </w:r>
    </w:p>
    <w:p w14:paraId="4F1D8ED1" w14:textId="4A282B04" w:rsidR="004B4663" w:rsidRDefault="004B4663" w:rsidP="004B4663">
      <w:pPr>
        <w:pStyle w:val="NormalWeb"/>
        <w:spacing w:before="240" w:beforeAutospacing="0" w:after="240" w:afterAutospacing="0"/>
        <w:rPr>
          <w:color w:val="000000"/>
        </w:rPr>
      </w:pPr>
      <w:r>
        <w:rPr>
          <w:noProof/>
          <w:color w:val="000000"/>
        </w:rPr>
        <w:drawing>
          <wp:inline distT="0" distB="0" distL="0" distR="0" wp14:anchorId="2D668325" wp14:editId="79804D73">
            <wp:extent cx="5731510" cy="3925570"/>
            <wp:effectExtent l="0" t="0" r="2540" b="0"/>
            <wp:docPr id="163" name="Picture 163" descr="https://prod-sp-ereader-assets.azureedge.net/Additions/cd0c80a0-b0ef-59e9-bebd-7334e2f12cb8/4/OEBPS/Images/179015-797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31B" descr="https://prod-sp-ereader-assets.azureedge.net/Additions/cd0c80a0-b0ef-59e9-bebd-7334e2f12cb8/4/OEBPS/Images/179015-79779.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31510" cy="3925570"/>
                    </a:xfrm>
                    <a:prstGeom prst="rect">
                      <a:avLst/>
                    </a:prstGeom>
                    <a:noFill/>
                    <a:ln>
                      <a:noFill/>
                    </a:ln>
                  </pic:spPr>
                </pic:pic>
              </a:graphicData>
            </a:graphic>
          </wp:inline>
        </w:drawing>
      </w:r>
    </w:p>
    <w:p w14:paraId="3BFCC49D" w14:textId="77777777" w:rsidR="004B4663" w:rsidRDefault="004B4663" w:rsidP="00B43FD2">
      <w:pPr>
        <w:numPr>
          <w:ilvl w:val="0"/>
          <w:numId w:val="93"/>
        </w:numPr>
        <w:spacing w:beforeAutospacing="1" w:after="0" w:line="240" w:lineRule="auto"/>
        <w:ind w:left="400"/>
        <w:rPr>
          <w:color w:val="000000"/>
        </w:rPr>
      </w:pPr>
      <w:r>
        <w:rPr>
          <w:rStyle w:val="dtbs-word"/>
          <w:i/>
          <w:iCs/>
          <w:color w:val="1A1A18"/>
          <w:shd w:val="clear" w:color="auto" w:fill="CCE2F7"/>
        </w:rPr>
        <w:t>Obtain the public IP address of your load balancer with the </w:t>
      </w:r>
      <w:r>
        <w:rPr>
          <w:rStyle w:val="dtbs-word"/>
          <w:rFonts w:ascii="Lucida Console" w:hAnsi="Lucida Console"/>
          <w:i/>
          <w:iCs/>
          <w:color w:val="1A1A18"/>
          <w:shd w:val="clear" w:color="auto" w:fill="CCE2F7"/>
        </w:rPr>
        <w:t>Get-AzPublicIPAddress</w:t>
      </w:r>
      <w:r>
        <w:rPr>
          <w:rStyle w:val="dtbs-word"/>
          <w:i/>
          <w:iCs/>
          <w:color w:val="1A1A18"/>
          <w:shd w:val="clear" w:color="auto" w:fill="CCE2F7"/>
        </w:rPr>
        <w:t> command. The followingexample obtains the IP address for myPublicIPAddress created in Step 4.</w:t>
      </w:r>
    </w:p>
    <w:p w14:paraId="6B0F88F5" w14:textId="77777777" w:rsidR="004B4663" w:rsidRDefault="004B4663" w:rsidP="004B4663">
      <w:pPr>
        <w:pStyle w:val="da-divtext"/>
        <w:shd w:val="clear" w:color="auto" w:fill="F2F2F2"/>
        <w:spacing w:before="0" w:beforeAutospacing="0" w:after="0" w:afterAutospacing="0"/>
        <w:rPr>
          <w:rFonts w:ascii="Lucida Console" w:hAnsi="Lucida Console"/>
          <w:color w:val="000000"/>
        </w:rPr>
      </w:pPr>
      <w:r>
        <w:rPr>
          <w:rStyle w:val="dtbs-word"/>
          <w:rFonts w:ascii="Lucida Console" w:eastAsiaTheme="majorEastAsia" w:hAnsi="Lucida Console"/>
          <w:i/>
          <w:iCs/>
          <w:color w:val="1A1A18"/>
          <w:shd w:val="clear" w:color="auto" w:fill="CCE2F7"/>
        </w:rPr>
        <w:t>Get-</w:t>
      </w:r>
      <w:proofErr w:type="spellStart"/>
      <w:r>
        <w:rPr>
          <w:rStyle w:val="dtbs-word"/>
          <w:rFonts w:ascii="Lucida Console" w:eastAsiaTheme="majorEastAsia" w:hAnsi="Lucida Console"/>
          <w:i/>
          <w:iCs/>
          <w:color w:val="1A1A18"/>
          <w:shd w:val="clear" w:color="auto" w:fill="CCE2F7"/>
        </w:rPr>
        <w:t>AzPublicIPAddress</w:t>
      </w:r>
      <w:proofErr w:type="spellEnd"/>
      <w:r>
        <w:rPr>
          <w:rStyle w:val="dtbs-word"/>
          <w:rFonts w:ascii="Lucida Console" w:eastAsiaTheme="majorEastAsia" w:hAnsi="Lucida Console"/>
          <w:i/>
          <w:iCs/>
          <w:color w:val="1A1A18"/>
          <w:shd w:val="clear" w:color="auto" w:fill="CCE2F7"/>
        </w:rPr>
        <w:t xml:space="preserve"> ` -</w:t>
      </w:r>
      <w:proofErr w:type="spellStart"/>
      <w:r>
        <w:rPr>
          <w:rStyle w:val="dtbs-word"/>
          <w:rFonts w:ascii="Lucida Console" w:eastAsiaTheme="majorEastAsia" w:hAnsi="Lucida Console"/>
          <w:i/>
          <w:iCs/>
          <w:color w:val="1A1A18"/>
          <w:shd w:val="clear" w:color="auto" w:fill="CCE2F7"/>
        </w:rPr>
        <w:t>ResourceGroupName</w:t>
      </w:r>
      <w:proofErr w:type="spellEnd"/>
      <w:r>
        <w:rPr>
          <w:rStyle w:val="dtbs-word"/>
          <w:rFonts w:ascii="Lucida Console" w:eastAsiaTheme="majorEastAsia" w:hAnsi="Lucida Console"/>
          <w:i/>
          <w:iCs/>
          <w:color w:val="1A1A18"/>
          <w:shd w:val="clear" w:color="auto" w:fill="CCE2F7"/>
        </w:rPr>
        <w:t xml:space="preserve"> "</w:t>
      </w:r>
      <w:proofErr w:type="spellStart"/>
      <w:r>
        <w:rPr>
          <w:rStyle w:val="dtbs-word"/>
          <w:rFonts w:ascii="Lucida Console" w:eastAsiaTheme="majorEastAsia" w:hAnsi="Lucida Console"/>
          <w:i/>
          <w:iCs/>
          <w:color w:val="1A1A18"/>
          <w:shd w:val="clear" w:color="auto" w:fill="CCE2F7"/>
        </w:rPr>
        <w:t>myResourceGroup</w:t>
      </w:r>
      <w:proofErr w:type="spellEnd"/>
      <w:r>
        <w:rPr>
          <w:rStyle w:val="dtbs-word"/>
          <w:rFonts w:ascii="Lucida Console" w:eastAsiaTheme="majorEastAsia" w:hAnsi="Lucida Console"/>
          <w:i/>
          <w:iCs/>
          <w:color w:val="1A1A18"/>
          <w:shd w:val="clear" w:color="auto" w:fill="CCE2F7"/>
        </w:rPr>
        <w:t>" ` -Name "</w:t>
      </w:r>
      <w:proofErr w:type="spellStart"/>
      <w:r>
        <w:rPr>
          <w:rStyle w:val="dtbs-word"/>
          <w:rFonts w:ascii="Lucida Console" w:eastAsiaTheme="majorEastAsia" w:hAnsi="Lucida Console"/>
          <w:i/>
          <w:iCs/>
          <w:color w:val="1A1A18"/>
          <w:shd w:val="clear" w:color="auto" w:fill="CCE2F7"/>
        </w:rPr>
        <w:t>myPublicIPAddress</w:t>
      </w:r>
      <w:proofErr w:type="spellEnd"/>
      <w:r>
        <w:rPr>
          <w:rStyle w:val="dtbs-word"/>
          <w:rFonts w:ascii="Lucida Console" w:eastAsiaTheme="majorEastAsia" w:hAnsi="Lucida Console"/>
          <w:i/>
          <w:iCs/>
          <w:color w:val="1A1A18"/>
          <w:shd w:val="clear" w:color="auto" w:fill="CCE2F7"/>
        </w:rPr>
        <w:t xml:space="preserve">" | select </w:t>
      </w:r>
      <w:proofErr w:type="spellStart"/>
      <w:r>
        <w:rPr>
          <w:rStyle w:val="dtbs-word"/>
          <w:rFonts w:ascii="Lucida Console" w:eastAsiaTheme="majorEastAsia" w:hAnsi="Lucida Console"/>
          <w:i/>
          <w:iCs/>
          <w:color w:val="1A1A18"/>
          <w:shd w:val="clear" w:color="auto" w:fill="CCE2F7"/>
        </w:rPr>
        <w:t>IpAddress</w:t>
      </w:r>
      <w:proofErr w:type="spellEnd"/>
      <w:r>
        <w:rPr>
          <w:rStyle w:val="dtbs-word"/>
          <w:rFonts w:ascii="Lucida Console" w:eastAsiaTheme="majorEastAsia" w:hAnsi="Lucida Console"/>
          <w:i/>
          <w:iCs/>
          <w:color w:val="1A1A18"/>
          <w:shd w:val="clear" w:color="auto" w:fill="CCE2F7"/>
        </w:rPr>
        <w:t xml:space="preserve"> </w:t>
      </w:r>
    </w:p>
    <w:p w14:paraId="4E061B9C" w14:textId="44642A30" w:rsidR="004B4663" w:rsidRDefault="004B4663" w:rsidP="004B4663">
      <w:pPr>
        <w:pStyle w:val="NormalWeb"/>
        <w:spacing w:before="240" w:beforeAutospacing="0" w:after="240" w:afterAutospacing="0"/>
        <w:rPr>
          <w:color w:val="000000"/>
        </w:rPr>
      </w:pPr>
      <w:r>
        <w:rPr>
          <w:noProof/>
          <w:color w:val="000000"/>
        </w:rPr>
        <w:lastRenderedPageBreak/>
        <w:drawing>
          <wp:inline distT="0" distB="0" distL="0" distR="0" wp14:anchorId="50C1FB3B" wp14:editId="442E6EF9">
            <wp:extent cx="5731510" cy="3925570"/>
            <wp:effectExtent l="0" t="0" r="2540" b="0"/>
            <wp:docPr id="162" name="Picture 162" descr="https://prod-sp-ereader-assets.azureedge.net/Additions/cd0c80a0-b0ef-59e9-bebd-7334e2f12cb8/4/OEBPS/Images/179016-797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31C" descr="https://prod-sp-ereader-assets.azureedge.net/Additions/cd0c80a0-b0ef-59e9-bebd-7334e2f12cb8/4/OEBPS/Images/179016-79780.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731510" cy="3925570"/>
                    </a:xfrm>
                    <a:prstGeom prst="rect">
                      <a:avLst/>
                    </a:prstGeom>
                    <a:noFill/>
                    <a:ln>
                      <a:noFill/>
                    </a:ln>
                  </pic:spPr>
                </pic:pic>
              </a:graphicData>
            </a:graphic>
          </wp:inline>
        </w:drawing>
      </w:r>
    </w:p>
    <w:p w14:paraId="5B5E0C35" w14:textId="44CD63FC" w:rsidR="004B4663" w:rsidRDefault="004B4663" w:rsidP="00B43FD2">
      <w:pPr>
        <w:numPr>
          <w:ilvl w:val="0"/>
          <w:numId w:val="94"/>
        </w:numPr>
        <w:spacing w:before="100" w:beforeAutospacing="1" w:after="200" w:line="240" w:lineRule="auto"/>
        <w:ind w:left="400"/>
        <w:rPr>
          <w:color w:val="000000"/>
        </w:rPr>
      </w:pPr>
      <w:r>
        <w:rPr>
          <w:rStyle w:val="dtbs-word"/>
          <w:i/>
          <w:iCs/>
          <w:color w:val="1A1A18"/>
          <w:shd w:val="clear" w:color="auto" w:fill="CCE2F7"/>
        </w:rPr>
        <w:t>Use a web browser to navigate to the public IP address. The Windows server </w:t>
      </w:r>
      <w:r>
        <w:rPr>
          <w:rStyle w:val="dtbs-word"/>
          <w:b/>
          <w:bCs/>
          <w:i/>
          <w:iCs/>
          <w:color w:val="1A1A18"/>
          <w:shd w:val="clear" w:color="auto" w:fill="CCE2F7"/>
        </w:rPr>
        <w:t>IIS Welcome</w:t>
      </w:r>
      <w:r>
        <w:rPr>
          <w:rStyle w:val="dtbs-word"/>
          <w:i/>
          <w:iCs/>
          <w:color w:val="1A1A18"/>
          <w:shd w:val="clear" w:color="auto" w:fill="CCE2F7"/>
        </w:rPr>
        <w:t> page should be displayed inyour browser.</w:t>
      </w:r>
      <w:r>
        <w:rPr>
          <w:noProof/>
          <w:color w:val="000000"/>
        </w:rPr>
        <w:drawing>
          <wp:inline distT="0" distB="0" distL="0" distR="0" wp14:anchorId="3CCFE9A4" wp14:editId="107071E0">
            <wp:extent cx="5731510" cy="4305935"/>
            <wp:effectExtent l="0" t="0" r="2540" b="0"/>
            <wp:docPr id="161" name="Picture 161" descr="https://prod-sp-ereader-assets.azureedge.net/Additions/cd0c80a0-b0ef-59e9-bebd-7334e2f12cb8/4/OEBPS/Images/179017-79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31D" descr="https://prod-sp-ereader-assets.azureedge.net/Additions/cd0c80a0-b0ef-59e9-bebd-7334e2f12cb8/4/OEBPS/Images/179017-79781.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731510" cy="4305935"/>
                    </a:xfrm>
                    <a:prstGeom prst="rect">
                      <a:avLst/>
                    </a:prstGeom>
                    <a:noFill/>
                    <a:ln>
                      <a:noFill/>
                    </a:ln>
                  </pic:spPr>
                </pic:pic>
              </a:graphicData>
            </a:graphic>
          </wp:inline>
        </w:drawing>
      </w:r>
    </w:p>
    <w:p w14:paraId="4207339B" w14:textId="77777777" w:rsidR="004B4663" w:rsidRDefault="004B4663" w:rsidP="00B43FD2">
      <w:pPr>
        <w:numPr>
          <w:ilvl w:val="0"/>
          <w:numId w:val="94"/>
        </w:numPr>
        <w:spacing w:beforeAutospacing="1" w:after="0" w:line="240" w:lineRule="auto"/>
        <w:ind w:left="400"/>
        <w:rPr>
          <w:color w:val="000000"/>
        </w:rPr>
      </w:pPr>
      <w:r>
        <w:rPr>
          <w:rStyle w:val="dtbs-word"/>
          <w:i/>
          <w:iCs/>
          <w:color w:val="1A1A18"/>
          <w:shd w:val="clear" w:color="auto" w:fill="CCE2F7"/>
        </w:rPr>
        <w:lastRenderedPageBreak/>
        <w:t>Return to Azure Cloud Shell. Run the following command to remove the resource group </w:t>
      </w:r>
      <w:r>
        <w:rPr>
          <w:rStyle w:val="dtbs-word"/>
          <w:rFonts w:ascii="Lucida Console" w:hAnsi="Lucida Console"/>
          <w:i/>
          <w:iCs/>
          <w:color w:val="1A1A18"/>
          <w:shd w:val="clear" w:color="auto" w:fill="CCE2F7"/>
        </w:rPr>
        <w:t>myResourceGroup</w:t>
      </w:r>
      <w:r>
        <w:rPr>
          <w:rStyle w:val="dtbs-word"/>
          <w:i/>
          <w:iCs/>
          <w:color w:val="1A1A18"/>
          <w:shd w:val="clear" w:color="auto" w:fill="CCE2F7"/>
        </w:rPr>
        <w:t>, VM, andall related resources. Choose </w:t>
      </w:r>
      <w:r>
        <w:rPr>
          <w:rStyle w:val="dtbs-word"/>
          <w:b/>
          <w:bCs/>
          <w:i/>
          <w:iCs/>
          <w:color w:val="1A1A18"/>
          <w:shd w:val="clear" w:color="auto" w:fill="CCE2F7"/>
        </w:rPr>
        <w:t>Yes</w:t>
      </w:r>
      <w:r>
        <w:rPr>
          <w:rStyle w:val="dtbs-word"/>
          <w:i/>
          <w:iCs/>
          <w:color w:val="1A1A18"/>
          <w:shd w:val="clear" w:color="auto" w:fill="CCE2F7"/>
        </w:rPr>
        <w:t> to confirm the deletion, when prompted.</w:t>
      </w:r>
    </w:p>
    <w:p w14:paraId="29539FCB" w14:textId="77777777" w:rsidR="004B4663" w:rsidRDefault="004B4663" w:rsidP="004B4663">
      <w:pPr>
        <w:pStyle w:val="da-divtext"/>
        <w:shd w:val="clear" w:color="auto" w:fill="F2F2F2"/>
        <w:spacing w:before="0" w:beforeAutospacing="0" w:after="0" w:afterAutospacing="0"/>
        <w:rPr>
          <w:rFonts w:ascii="Lucida Console" w:hAnsi="Lucida Console"/>
          <w:color w:val="000000"/>
        </w:rPr>
      </w:pPr>
      <w:r>
        <w:rPr>
          <w:rStyle w:val="dtbs-word"/>
          <w:rFonts w:ascii="Lucida Console" w:eastAsiaTheme="majorEastAsia" w:hAnsi="Lucida Console"/>
          <w:i/>
          <w:iCs/>
          <w:color w:val="1A1A18"/>
          <w:shd w:val="clear" w:color="auto" w:fill="CCE2F7"/>
        </w:rPr>
        <w:t>Remove-</w:t>
      </w:r>
      <w:proofErr w:type="spellStart"/>
      <w:r>
        <w:rPr>
          <w:rStyle w:val="dtbs-word"/>
          <w:rFonts w:ascii="Lucida Console" w:eastAsiaTheme="majorEastAsia" w:hAnsi="Lucida Console"/>
          <w:i/>
          <w:iCs/>
          <w:color w:val="1A1A18"/>
          <w:shd w:val="clear" w:color="auto" w:fill="CCE2F7"/>
        </w:rPr>
        <w:t>AzResourceGroup</w:t>
      </w:r>
      <w:proofErr w:type="spellEnd"/>
      <w:r>
        <w:rPr>
          <w:rStyle w:val="dtbs-word"/>
          <w:rFonts w:ascii="Lucida Console" w:eastAsiaTheme="majorEastAsia" w:hAnsi="Lucida Console"/>
          <w:i/>
          <w:iCs/>
          <w:color w:val="1A1A18"/>
          <w:shd w:val="clear" w:color="auto" w:fill="CCE2F7"/>
        </w:rPr>
        <w:t xml:space="preserve"> -Name </w:t>
      </w:r>
      <w:proofErr w:type="spellStart"/>
      <w:r>
        <w:rPr>
          <w:rStyle w:val="dtbs-word"/>
          <w:rFonts w:ascii="Lucida Console" w:eastAsiaTheme="majorEastAsia" w:hAnsi="Lucida Console"/>
          <w:i/>
          <w:iCs/>
          <w:color w:val="1A1A18"/>
          <w:shd w:val="clear" w:color="auto" w:fill="CCE2F7"/>
        </w:rPr>
        <w:t>myResourceGroup</w:t>
      </w:r>
      <w:proofErr w:type="spellEnd"/>
      <w:r>
        <w:rPr>
          <w:rStyle w:val="dtbs-word"/>
          <w:rFonts w:ascii="Lucida Console" w:eastAsiaTheme="majorEastAsia" w:hAnsi="Lucida Console"/>
          <w:i/>
          <w:iCs/>
          <w:color w:val="1A1A18"/>
          <w:shd w:val="clear" w:color="auto" w:fill="CCE2F7"/>
        </w:rPr>
        <w:t xml:space="preserve"> </w:t>
      </w:r>
    </w:p>
    <w:p w14:paraId="08260A76" w14:textId="3B98D0B6" w:rsidR="004B4663" w:rsidRDefault="004B4663" w:rsidP="004B4663">
      <w:pPr>
        <w:pStyle w:val="NormalWeb"/>
        <w:spacing w:before="240" w:beforeAutospacing="0" w:after="240" w:afterAutospacing="0"/>
        <w:rPr>
          <w:color w:val="000000"/>
        </w:rPr>
      </w:pPr>
      <w:r>
        <w:rPr>
          <w:noProof/>
          <w:color w:val="000000"/>
        </w:rPr>
        <w:drawing>
          <wp:inline distT="0" distB="0" distL="0" distR="0" wp14:anchorId="0F42FEF0" wp14:editId="330E0313">
            <wp:extent cx="5731510" cy="3925570"/>
            <wp:effectExtent l="0" t="0" r="2540" b="0"/>
            <wp:docPr id="160" name="Picture 160" descr="https://prod-sp-ereader-assets.azureedge.net/Additions/cd0c80a0-b0ef-59e9-bebd-7334e2f12cb8/4/OEBPS/Images/179018-797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31E" descr="https://prod-sp-ereader-assets.azureedge.net/Additions/cd0c80a0-b0ef-59e9-bebd-7334e2f12cb8/4/OEBPS/Images/179018-79782.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731510" cy="3925570"/>
                    </a:xfrm>
                    <a:prstGeom prst="rect">
                      <a:avLst/>
                    </a:prstGeom>
                    <a:noFill/>
                    <a:ln>
                      <a:noFill/>
                    </a:ln>
                  </pic:spPr>
                </pic:pic>
              </a:graphicData>
            </a:graphic>
          </wp:inline>
        </w:drawing>
      </w:r>
    </w:p>
    <w:p w14:paraId="366C10EF" w14:textId="77777777" w:rsidR="004B4663" w:rsidRDefault="004B4663" w:rsidP="004B4663">
      <w:pPr>
        <w:pStyle w:val="NormalWeb"/>
        <w:spacing w:before="240" w:beforeAutospacing="0" w:after="240" w:afterAutospacing="0"/>
        <w:rPr>
          <w:color w:val="000000"/>
        </w:rPr>
      </w:pPr>
      <w:r>
        <w:rPr>
          <w:rStyle w:val="dtbs-word"/>
          <w:rFonts w:eastAsiaTheme="majorEastAsia"/>
          <w:i/>
          <w:iCs/>
          <w:color w:val="1A1A18"/>
          <w:shd w:val="clear" w:color="auto" w:fill="CCE2F7"/>
        </w:rPr>
        <w:t>Congratulations! You used Azure Cloud Shell to automate the installation of IIS on a new VM.</w:t>
      </w:r>
    </w:p>
    <w:p w14:paraId="6AD25FE9" w14:textId="77777777" w:rsidR="004B4663" w:rsidRDefault="004B4663" w:rsidP="004B4663">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Remember to remove any newly created Azure resources that you no longer use. Removing unused resources ensures youwill not incur unexpected costs. Remove unused resources by deleting the Resource Group that the unused resources belong to.</w:t>
      </w:r>
    </w:p>
    <w:p w14:paraId="573EFC04" w14:textId="3291F223" w:rsidR="00B43FD2" w:rsidRPr="00B43FD2" w:rsidRDefault="00B43FD2" w:rsidP="00B43FD2">
      <w:pPr>
        <w:spacing w:after="0" w:line="240" w:lineRule="auto"/>
        <w:rPr>
          <w:rFonts w:ascii="Times New Roman" w:eastAsia="Times New Roman" w:hAnsi="Times New Roman" w:cs="Times New Roman"/>
          <w:sz w:val="24"/>
          <w:szCs w:val="24"/>
          <w:lang w:eastAsia="en-IN"/>
        </w:rPr>
      </w:pPr>
    </w:p>
    <w:p w14:paraId="2656FA80" w14:textId="77777777" w:rsidR="00B43FD2" w:rsidRPr="00B43FD2" w:rsidRDefault="00B43FD2" w:rsidP="00B43FD2">
      <w:pPr>
        <w:spacing w:before="240" w:after="240" w:line="240" w:lineRule="auto"/>
        <w:outlineLvl w:val="2"/>
        <w:rPr>
          <w:rFonts w:ascii="Times New Roman" w:eastAsia="Times New Roman" w:hAnsi="Times New Roman" w:cs="Times New Roman"/>
          <w:b/>
          <w:bCs/>
          <w:color w:val="204262"/>
          <w:sz w:val="36"/>
          <w:szCs w:val="36"/>
          <w:lang w:eastAsia="en-IN"/>
        </w:rPr>
      </w:pPr>
      <w:r w:rsidRPr="00B43FD2">
        <w:rPr>
          <w:rFonts w:ascii="Times New Roman" w:eastAsia="Times New Roman" w:hAnsi="Times New Roman" w:cs="Times New Roman"/>
          <w:b/>
          <w:bCs/>
          <w:i/>
          <w:iCs/>
          <w:color w:val="1A1A18"/>
          <w:sz w:val="36"/>
          <w:szCs w:val="36"/>
          <w:shd w:val="clear" w:color="auto" w:fill="CCE2F7"/>
          <w:lang w:eastAsia="en-IN"/>
        </w:rPr>
        <w:t>Azure Advisor</w:t>
      </w:r>
    </w:p>
    <w:p w14:paraId="71D4BA31" w14:textId="77777777" w:rsidR="00B43FD2" w:rsidRPr="00B43FD2" w:rsidRDefault="00B43FD2" w:rsidP="00B43FD2">
      <w:pPr>
        <w:spacing w:before="240" w:after="240" w:line="240" w:lineRule="auto"/>
        <w:rPr>
          <w:rFonts w:ascii="Times New Roman" w:eastAsia="Times New Roman" w:hAnsi="Times New Roman" w:cs="Times New Roman"/>
          <w:color w:val="000000"/>
          <w:sz w:val="24"/>
          <w:szCs w:val="24"/>
          <w:lang w:eastAsia="en-IN"/>
        </w:rPr>
      </w:pPr>
      <w:r w:rsidRPr="00B43FD2">
        <w:rPr>
          <w:rFonts w:ascii="Times New Roman" w:eastAsia="Times New Roman" w:hAnsi="Times New Roman" w:cs="Times New Roman"/>
          <w:i/>
          <w:iCs/>
          <w:color w:val="1A1A18"/>
          <w:sz w:val="24"/>
          <w:szCs w:val="24"/>
          <w:shd w:val="clear" w:color="auto" w:fill="CCE2F7"/>
          <w:lang w:eastAsia="en-IN"/>
        </w:rPr>
        <w:t>Azure Advisor is a free service built into Azure that provides recommendations on high availability, security, performance, andcost. Advisor analyzes your deployed services and looks for ways to improve your environment across those four areas.</w:t>
      </w:r>
    </w:p>
    <w:p w14:paraId="08F7E4C3" w14:textId="65389315" w:rsidR="00B43FD2" w:rsidRPr="00B43FD2" w:rsidRDefault="00B43FD2" w:rsidP="00B43FD2">
      <w:pPr>
        <w:spacing w:before="240" w:after="240" w:line="240" w:lineRule="auto"/>
        <w:rPr>
          <w:rFonts w:ascii="Times New Roman" w:eastAsia="Times New Roman" w:hAnsi="Times New Roman" w:cs="Times New Roman"/>
          <w:color w:val="000000"/>
          <w:sz w:val="24"/>
          <w:szCs w:val="24"/>
          <w:lang w:eastAsia="en-IN"/>
        </w:rPr>
      </w:pPr>
      <w:r w:rsidRPr="00B43FD2">
        <w:rPr>
          <w:rFonts w:ascii="Times New Roman" w:eastAsia="Times New Roman" w:hAnsi="Times New Roman" w:cs="Times New Roman"/>
          <w:noProof/>
          <w:color w:val="000000"/>
          <w:sz w:val="24"/>
          <w:szCs w:val="24"/>
          <w:lang w:eastAsia="en-IN"/>
        </w:rPr>
        <w:drawing>
          <wp:inline distT="0" distB="0" distL="0" distR="0" wp14:anchorId="0A07E620" wp14:editId="76F662C8">
            <wp:extent cx="952500" cy="952500"/>
            <wp:effectExtent l="0" t="0" r="0" b="0"/>
            <wp:docPr id="173" name="Picture 173" descr="https://prod-sp-ereader-assets.azureedge.net/Additions/cd0c80a0-b0ef-59e9-bebd-7334e2f12cb8/4/OEBPS/Images/178933-796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093" descr="https://prod-sp-ereader-assets.azureedge.net/Additions/cd0c80a0-b0ef-59e9-bebd-7334e2f12cb8/4/OEBPS/Images/178933-79697.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290FC32A" w14:textId="77777777" w:rsidR="00B43FD2" w:rsidRPr="00B43FD2" w:rsidRDefault="00B43FD2" w:rsidP="00B43FD2">
      <w:pPr>
        <w:spacing w:before="240" w:after="240" w:line="240" w:lineRule="auto"/>
        <w:rPr>
          <w:rFonts w:ascii="Times New Roman" w:eastAsia="Times New Roman" w:hAnsi="Times New Roman" w:cs="Times New Roman"/>
          <w:color w:val="000000"/>
          <w:sz w:val="24"/>
          <w:szCs w:val="24"/>
          <w:lang w:eastAsia="en-IN"/>
        </w:rPr>
      </w:pPr>
      <w:r w:rsidRPr="00B43FD2">
        <w:rPr>
          <w:rFonts w:ascii="Times New Roman" w:eastAsia="Times New Roman" w:hAnsi="Times New Roman" w:cs="Times New Roman"/>
          <w:i/>
          <w:iCs/>
          <w:color w:val="1A1A18"/>
          <w:sz w:val="24"/>
          <w:szCs w:val="24"/>
          <w:shd w:val="clear" w:color="auto" w:fill="CCE2F7"/>
          <w:lang w:eastAsia="en-IN"/>
        </w:rPr>
        <w:t>With Azure Advisor, you can:</w:t>
      </w:r>
    </w:p>
    <w:p w14:paraId="5CBEF02F" w14:textId="77777777" w:rsidR="00B43FD2" w:rsidRPr="00B43FD2" w:rsidRDefault="00B43FD2" w:rsidP="00B43FD2">
      <w:pPr>
        <w:numPr>
          <w:ilvl w:val="0"/>
          <w:numId w:val="95"/>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B43FD2">
        <w:rPr>
          <w:rFonts w:ascii="Times New Roman" w:eastAsia="Times New Roman" w:hAnsi="Times New Roman" w:cs="Times New Roman"/>
          <w:i/>
          <w:iCs/>
          <w:color w:val="1A1A18"/>
          <w:sz w:val="24"/>
          <w:szCs w:val="24"/>
          <w:shd w:val="clear" w:color="auto" w:fill="CCE2F7"/>
          <w:lang w:eastAsia="en-IN"/>
        </w:rPr>
        <w:lastRenderedPageBreak/>
        <w:t>Get proactive, actionable, and personalized best practices recommendations.</w:t>
      </w:r>
    </w:p>
    <w:p w14:paraId="24111152" w14:textId="77777777" w:rsidR="00B43FD2" w:rsidRPr="00B43FD2" w:rsidRDefault="00B43FD2" w:rsidP="00B43FD2">
      <w:pPr>
        <w:numPr>
          <w:ilvl w:val="0"/>
          <w:numId w:val="95"/>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B43FD2">
        <w:rPr>
          <w:rFonts w:ascii="Times New Roman" w:eastAsia="Times New Roman" w:hAnsi="Times New Roman" w:cs="Times New Roman"/>
          <w:i/>
          <w:iCs/>
          <w:color w:val="1A1A18"/>
          <w:sz w:val="24"/>
          <w:szCs w:val="24"/>
          <w:shd w:val="clear" w:color="auto" w:fill="CCE2F7"/>
          <w:lang w:eastAsia="en-IN"/>
        </w:rPr>
        <w:t>Improve the performance, security, and high availability of your resources as you identify opportunities to reduce youroverall Azure costs.</w:t>
      </w:r>
    </w:p>
    <w:p w14:paraId="3DD22CE3" w14:textId="77777777" w:rsidR="00B43FD2" w:rsidRPr="00B43FD2" w:rsidRDefault="00B43FD2" w:rsidP="00B43FD2">
      <w:pPr>
        <w:numPr>
          <w:ilvl w:val="0"/>
          <w:numId w:val="95"/>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B43FD2">
        <w:rPr>
          <w:rFonts w:ascii="Times New Roman" w:eastAsia="Times New Roman" w:hAnsi="Times New Roman" w:cs="Times New Roman"/>
          <w:i/>
          <w:iCs/>
          <w:color w:val="1A1A18"/>
          <w:sz w:val="24"/>
          <w:szCs w:val="24"/>
          <w:shd w:val="clear" w:color="auto" w:fill="CCE2F7"/>
          <w:lang w:eastAsia="en-IN"/>
        </w:rPr>
        <w:t>Get recommendations with proposed actions inline.</w:t>
      </w:r>
    </w:p>
    <w:p w14:paraId="4310DFD9" w14:textId="77777777" w:rsidR="00B43FD2" w:rsidRPr="00B43FD2" w:rsidRDefault="00B43FD2" w:rsidP="00B43FD2">
      <w:pPr>
        <w:spacing w:before="240" w:after="240" w:line="240" w:lineRule="auto"/>
        <w:rPr>
          <w:rFonts w:ascii="Times New Roman" w:eastAsia="Times New Roman" w:hAnsi="Times New Roman" w:cs="Times New Roman"/>
          <w:color w:val="000000"/>
          <w:sz w:val="24"/>
          <w:szCs w:val="24"/>
          <w:lang w:eastAsia="en-IN"/>
        </w:rPr>
      </w:pPr>
      <w:r w:rsidRPr="00B43FD2">
        <w:rPr>
          <w:rFonts w:ascii="Times New Roman" w:eastAsia="Times New Roman" w:hAnsi="Times New Roman" w:cs="Times New Roman"/>
          <w:i/>
          <w:iCs/>
          <w:color w:val="1A1A18"/>
          <w:sz w:val="24"/>
          <w:szCs w:val="24"/>
          <w:shd w:val="clear" w:color="auto" w:fill="CCE2F7"/>
          <w:lang w:eastAsia="en-IN"/>
        </w:rPr>
        <w:t>You can access Azure Advisor through the Azure portal. After you sign in to the portal, either select </w:t>
      </w:r>
      <w:r w:rsidRPr="00B43FD2">
        <w:rPr>
          <w:rFonts w:ascii="Times New Roman" w:eastAsia="Times New Roman" w:hAnsi="Times New Roman" w:cs="Times New Roman"/>
          <w:b/>
          <w:bCs/>
          <w:i/>
          <w:iCs/>
          <w:color w:val="1A1A18"/>
          <w:sz w:val="24"/>
          <w:szCs w:val="24"/>
          <w:shd w:val="clear" w:color="auto" w:fill="CCE2F7"/>
          <w:lang w:eastAsia="en-IN"/>
        </w:rPr>
        <w:t>Advisor</w:t>
      </w:r>
      <w:r w:rsidRPr="00B43FD2">
        <w:rPr>
          <w:rFonts w:ascii="Times New Roman" w:eastAsia="Times New Roman" w:hAnsi="Times New Roman" w:cs="Times New Roman"/>
          <w:i/>
          <w:iCs/>
          <w:color w:val="1A1A18"/>
          <w:sz w:val="24"/>
          <w:szCs w:val="24"/>
          <w:shd w:val="clear" w:color="auto" w:fill="CCE2F7"/>
          <w:lang w:eastAsia="en-IN"/>
        </w:rPr>
        <w:t> from the navigationmenu, or search for it in the All services menu.</w:t>
      </w:r>
    </w:p>
    <w:p w14:paraId="79686A6F" w14:textId="77777777" w:rsidR="00B43FD2" w:rsidRPr="00B43FD2" w:rsidRDefault="00B43FD2" w:rsidP="00B43FD2">
      <w:pPr>
        <w:spacing w:before="240" w:after="240" w:line="240" w:lineRule="auto"/>
        <w:rPr>
          <w:rFonts w:ascii="Times New Roman" w:eastAsia="Times New Roman" w:hAnsi="Times New Roman" w:cs="Times New Roman"/>
          <w:color w:val="000000"/>
          <w:sz w:val="24"/>
          <w:szCs w:val="24"/>
          <w:lang w:eastAsia="en-IN"/>
        </w:rPr>
      </w:pPr>
      <w:r w:rsidRPr="00B43FD2">
        <w:rPr>
          <w:rFonts w:ascii="Times New Roman" w:eastAsia="Times New Roman" w:hAnsi="Times New Roman" w:cs="Times New Roman"/>
          <w:i/>
          <w:iCs/>
          <w:color w:val="1A1A18"/>
          <w:sz w:val="24"/>
          <w:szCs w:val="24"/>
          <w:shd w:val="clear" w:color="auto" w:fill="CCE2F7"/>
          <w:lang w:eastAsia="en-IN"/>
        </w:rPr>
        <w:t>You can download recommendations from Azure Advisor in PDF or CSV format, which you can then share.</w:t>
      </w:r>
    </w:p>
    <w:p w14:paraId="35C82607" w14:textId="5E020605" w:rsidR="00B43FD2" w:rsidRPr="00B43FD2" w:rsidRDefault="00B43FD2" w:rsidP="00B43FD2">
      <w:pPr>
        <w:spacing w:before="240" w:after="240" w:line="240" w:lineRule="auto"/>
        <w:rPr>
          <w:rFonts w:ascii="Times New Roman" w:eastAsia="Times New Roman" w:hAnsi="Times New Roman" w:cs="Times New Roman"/>
          <w:color w:val="000000"/>
          <w:sz w:val="24"/>
          <w:szCs w:val="24"/>
          <w:lang w:eastAsia="en-IN"/>
        </w:rPr>
      </w:pPr>
      <w:r w:rsidRPr="00B43FD2">
        <w:rPr>
          <w:rFonts w:ascii="Times New Roman" w:eastAsia="Times New Roman" w:hAnsi="Times New Roman" w:cs="Times New Roman"/>
          <w:noProof/>
          <w:color w:val="000000"/>
          <w:sz w:val="24"/>
          <w:szCs w:val="24"/>
          <w:lang w:eastAsia="en-IN"/>
        </w:rPr>
        <w:drawing>
          <wp:inline distT="0" distB="0" distL="0" distR="0" wp14:anchorId="6C140634" wp14:editId="416F183F">
            <wp:extent cx="5731510" cy="3149600"/>
            <wp:effectExtent l="0" t="0" r="2540" b="0"/>
            <wp:docPr id="172" name="Picture 172" descr="https://prod-sp-ereader-assets.azureedge.net/Additions/cd0c80a0-b0ef-59e9-bebd-7334e2f12cb8/4/OEBPS/Images/178934-79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094" descr="https://prod-sp-ereader-assets.azureedge.net/Additions/cd0c80a0-b0ef-59e9-bebd-7334e2f12cb8/4/OEBPS/Images/178934-79698.pn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731510" cy="3149600"/>
                    </a:xfrm>
                    <a:prstGeom prst="rect">
                      <a:avLst/>
                    </a:prstGeom>
                    <a:noFill/>
                    <a:ln>
                      <a:noFill/>
                    </a:ln>
                  </pic:spPr>
                </pic:pic>
              </a:graphicData>
            </a:graphic>
          </wp:inline>
        </w:drawing>
      </w:r>
    </w:p>
    <w:p w14:paraId="5A679E34" w14:textId="77777777" w:rsidR="00B43FD2" w:rsidRPr="00B43FD2" w:rsidRDefault="00B43FD2" w:rsidP="00B43FD2">
      <w:pPr>
        <w:spacing w:before="240" w:after="240" w:line="240" w:lineRule="auto"/>
        <w:rPr>
          <w:rFonts w:ascii="Times New Roman" w:eastAsia="Times New Roman" w:hAnsi="Times New Roman" w:cs="Times New Roman"/>
          <w:color w:val="000000"/>
          <w:sz w:val="24"/>
          <w:szCs w:val="24"/>
          <w:lang w:eastAsia="en-IN"/>
        </w:rPr>
      </w:pPr>
      <w:r w:rsidRPr="00B43FD2">
        <w:rPr>
          <w:rFonts w:ascii="Times New Roman" w:eastAsia="Times New Roman" w:hAnsi="Times New Roman" w:cs="Times New Roman"/>
          <w:b/>
          <w:bCs/>
          <w:i/>
          <w:iCs/>
          <w:color w:val="1A1A18"/>
          <w:sz w:val="24"/>
          <w:szCs w:val="24"/>
          <w:shd w:val="clear" w:color="auto" w:fill="CCE2F7"/>
          <w:lang w:eastAsia="en-IN"/>
        </w:rPr>
        <w:t>Note</w:t>
      </w:r>
      <w:r w:rsidRPr="00B43FD2">
        <w:rPr>
          <w:rFonts w:ascii="Times New Roman" w:eastAsia="Times New Roman" w:hAnsi="Times New Roman" w:cs="Times New Roman"/>
          <w:i/>
          <w:iCs/>
          <w:color w:val="1A1A18"/>
          <w:sz w:val="24"/>
          <w:szCs w:val="24"/>
          <w:shd w:val="clear" w:color="auto" w:fill="CCE2F7"/>
          <w:lang w:eastAsia="en-IN"/>
        </w:rPr>
        <w:t>: You can see more details about Azure Advisor on the </w:t>
      </w:r>
      <w:hyperlink r:id="rId290" w:tgtFrame="_blank" w:history="1">
        <w:r w:rsidRPr="00B43FD2">
          <w:rPr>
            <w:rFonts w:ascii="Times New Roman" w:eastAsia="Times New Roman" w:hAnsi="Times New Roman" w:cs="Times New Roman"/>
            <w:i/>
            <w:iCs/>
            <w:color w:val="1A1A18"/>
            <w:sz w:val="24"/>
            <w:szCs w:val="24"/>
            <w:u w:val="single"/>
            <w:shd w:val="clear" w:color="auto" w:fill="CCE2F7"/>
            <w:lang w:eastAsia="en-IN"/>
          </w:rPr>
          <w:t>Azure Advisor</w:t>
        </w:r>
      </w:hyperlink>
      <w:r w:rsidRPr="00B43FD2">
        <w:rPr>
          <w:rFonts w:ascii="Times New Roman" w:eastAsia="Times New Roman" w:hAnsi="Times New Roman" w:cs="Times New Roman"/>
          <w:i/>
          <w:iCs/>
          <w:color w:val="1A1A18"/>
          <w:sz w:val="24"/>
          <w:szCs w:val="24"/>
          <w:shd w:val="clear" w:color="auto" w:fill="CCE2F7"/>
          <w:lang w:eastAsia="en-IN"/>
        </w:rPr>
        <w:t> page.</w:t>
      </w:r>
    </w:p>
    <w:p w14:paraId="629DDD80" w14:textId="2402E602" w:rsidR="004B4663" w:rsidRDefault="004B4663" w:rsidP="00AB4A1C"/>
    <w:p w14:paraId="1E0623D8" w14:textId="66807C2A" w:rsidR="00C90A95" w:rsidRDefault="00C90A95" w:rsidP="00C90A95"/>
    <w:p w14:paraId="6C99C738" w14:textId="77777777" w:rsidR="00C90A95" w:rsidRDefault="00C90A95" w:rsidP="00C90A95">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Walkthrough-Save a recommendations report with Azure Advisor</w:t>
      </w:r>
    </w:p>
    <w:p w14:paraId="627CA08F" w14:textId="77777777" w:rsidR="00C90A95" w:rsidRDefault="00C90A95" w:rsidP="00C90A95">
      <w:pPr>
        <w:pStyle w:val="NormalWeb"/>
        <w:spacing w:before="240" w:beforeAutospacing="0" w:after="240" w:afterAutospacing="0"/>
        <w:rPr>
          <w:color w:val="000000"/>
        </w:rPr>
      </w:pPr>
      <w:r>
        <w:rPr>
          <w:rStyle w:val="dtbs-word"/>
          <w:rFonts w:eastAsiaTheme="majorEastAsia"/>
          <w:i/>
          <w:iCs/>
          <w:color w:val="1A1A18"/>
          <w:shd w:val="clear" w:color="auto" w:fill="CCE2F7"/>
        </w:rPr>
        <w:t>In this walkthrough, you create and save a personalized recommendations report with Azure Advisor. You deploy a VirtualMachine (VM) and network resources, which Azure Advisor analyzes, to get recommendations and generate the report.</w:t>
      </w:r>
    </w:p>
    <w:p w14:paraId="62287978" w14:textId="77777777" w:rsidR="00C90A95" w:rsidRDefault="00C90A95" w:rsidP="00C90A95">
      <w:pPr>
        <w:pStyle w:val="NormalWeb"/>
        <w:spacing w:before="240" w:beforeAutospacing="0" w:after="240" w:afterAutospacing="0"/>
        <w:rPr>
          <w:color w:val="000000"/>
        </w:rPr>
      </w:pPr>
      <w:r>
        <w:rPr>
          <w:rStyle w:val="dtbs-word"/>
          <w:rFonts w:eastAsiaTheme="majorEastAsia"/>
          <w:i/>
          <w:iCs/>
          <w:color w:val="1A1A18"/>
          <w:shd w:val="clear" w:color="auto" w:fill="CCE2F7"/>
        </w:rPr>
        <w:t>Finish this walkthrough by completing the steps that follow, or by reading through them.</w:t>
      </w:r>
    </w:p>
    <w:p w14:paraId="45C8E389" w14:textId="77777777" w:rsidR="00C90A95" w:rsidRDefault="00C90A95" w:rsidP="00C90A95">
      <w:pPr>
        <w:pStyle w:val="Heading4"/>
        <w:spacing w:before="240" w:after="240"/>
        <w:rPr>
          <w:color w:val="30506E"/>
          <w:sz w:val="32"/>
          <w:szCs w:val="32"/>
        </w:rPr>
      </w:pPr>
      <w:r>
        <w:rPr>
          <w:rStyle w:val="dtbs-word"/>
          <w:i w:val="0"/>
          <w:iCs w:val="0"/>
          <w:color w:val="1A1A18"/>
          <w:sz w:val="32"/>
          <w:szCs w:val="32"/>
          <w:shd w:val="clear" w:color="auto" w:fill="CCE2F7"/>
        </w:rPr>
        <w:lastRenderedPageBreak/>
        <w:t>Prerequisites</w:t>
      </w:r>
    </w:p>
    <w:p w14:paraId="46CDCAAC" w14:textId="77777777" w:rsidR="00C90A95" w:rsidRDefault="00C90A95" w:rsidP="00C90A95">
      <w:pPr>
        <w:pStyle w:val="NormalWeb"/>
        <w:spacing w:before="240" w:beforeAutospacing="0" w:after="240" w:afterAutospacing="0"/>
        <w:rPr>
          <w:color w:val="000000"/>
        </w:rPr>
      </w:pPr>
      <w:r>
        <w:rPr>
          <w:rStyle w:val="dtbs-word"/>
          <w:rFonts w:eastAsiaTheme="majorEastAsia"/>
          <w:i/>
          <w:iCs/>
          <w:color w:val="1A1A18"/>
          <w:shd w:val="clear" w:color="auto" w:fill="CCE2F7"/>
        </w:rPr>
        <w:t>An active Azure subscription is required. If you do not have an Azure subscription, create a </w:t>
      </w:r>
      <w:hyperlink r:id="rId291" w:tgtFrame="_blank" w:history="1">
        <w:r>
          <w:rPr>
            <w:rStyle w:val="dtbs-word"/>
            <w:rFonts w:eastAsiaTheme="majorEastAsia"/>
            <w:i/>
            <w:iCs/>
            <w:color w:val="1A1A18"/>
            <w:u w:val="single"/>
            <w:shd w:val="clear" w:color="auto" w:fill="CCE2F7"/>
          </w:rPr>
          <w:t>free Azure account</w:t>
        </w:r>
      </w:hyperlink>
      <w:r>
        <w:rPr>
          <w:rStyle w:val="dtbs-word"/>
          <w:rFonts w:eastAsiaTheme="majorEastAsia"/>
          <w:i/>
          <w:iCs/>
          <w:color w:val="1A1A18"/>
          <w:shd w:val="clear" w:color="auto" w:fill="CCE2F7"/>
        </w:rPr>
        <w:t> before youbegin.</w:t>
      </w:r>
    </w:p>
    <w:p w14:paraId="5FE50266" w14:textId="77777777" w:rsidR="00C90A95" w:rsidRDefault="00C90A95" w:rsidP="00C90A95">
      <w:pPr>
        <w:pStyle w:val="Heading4"/>
        <w:spacing w:before="240" w:after="240"/>
        <w:rPr>
          <w:color w:val="30506E"/>
          <w:sz w:val="32"/>
          <w:szCs w:val="32"/>
        </w:rPr>
      </w:pPr>
      <w:r>
        <w:rPr>
          <w:rStyle w:val="dtbs-word"/>
          <w:i w:val="0"/>
          <w:iCs w:val="0"/>
          <w:color w:val="1A1A18"/>
          <w:sz w:val="32"/>
          <w:szCs w:val="32"/>
          <w:shd w:val="clear" w:color="auto" w:fill="CCE2F7"/>
        </w:rPr>
        <w:t>Steps</w:t>
      </w:r>
    </w:p>
    <w:p w14:paraId="6F99DBB1" w14:textId="77777777" w:rsidR="00C90A95" w:rsidRDefault="00C90A95" w:rsidP="00C90A95">
      <w:pPr>
        <w:numPr>
          <w:ilvl w:val="0"/>
          <w:numId w:val="96"/>
        </w:numPr>
        <w:spacing w:before="100" w:beforeAutospacing="1" w:after="200" w:line="240" w:lineRule="auto"/>
        <w:ind w:left="400"/>
        <w:rPr>
          <w:color w:val="000000"/>
          <w:sz w:val="24"/>
          <w:szCs w:val="24"/>
        </w:rPr>
      </w:pPr>
      <w:r>
        <w:rPr>
          <w:rStyle w:val="dtbs-word"/>
          <w:i/>
          <w:iCs/>
          <w:color w:val="1A1A18"/>
          <w:shd w:val="clear" w:color="auto" w:fill="CCE2F7"/>
        </w:rPr>
        <w:t>To create a new VM in Azure directly from a template click on this </w:t>
      </w:r>
      <w:hyperlink r:id="rId292" w:anchor="create/Microsoft.Template/uri/https%3A%2F%2Fraw.githubusercontent.com%2FAzure%2Fazure-quickstart-templates%2Fmaster%2F101-vm-simple-linux%2Fazuredeploy.json" w:tgtFrame="_blank" w:history="1">
        <w:r>
          <w:rPr>
            <w:rStyle w:val="dtbs-word"/>
            <w:i/>
            <w:iCs/>
            <w:color w:val="1A1A18"/>
            <w:u w:val="single"/>
            <w:shd w:val="clear" w:color="auto" w:fill="CCE2F7"/>
          </w:rPr>
          <w:t>Create a New VM</w:t>
        </w:r>
      </w:hyperlink>
      <w:r>
        <w:rPr>
          <w:rStyle w:val="dtbs-word"/>
          <w:i/>
          <w:iCs/>
          <w:color w:val="1A1A18"/>
          <w:shd w:val="clear" w:color="auto" w:fill="CCE2F7"/>
        </w:rPr>
        <w:t> link and when prompted, sign intoAzure Portal.</w:t>
      </w:r>
    </w:p>
    <w:p w14:paraId="7C8E10EE" w14:textId="77777777" w:rsidR="00C90A95" w:rsidRDefault="00C90A95" w:rsidP="00C90A95">
      <w:pPr>
        <w:numPr>
          <w:ilvl w:val="0"/>
          <w:numId w:val="96"/>
        </w:numPr>
        <w:spacing w:before="100" w:beforeAutospacing="1" w:after="200" w:line="240" w:lineRule="auto"/>
        <w:ind w:left="400"/>
        <w:rPr>
          <w:color w:val="000000"/>
        </w:rPr>
      </w:pPr>
      <w:r>
        <w:rPr>
          <w:rStyle w:val="dtbs-word"/>
          <w:i/>
          <w:iCs/>
          <w:color w:val="1A1A18"/>
          <w:shd w:val="clear" w:color="auto" w:fill="CCE2F7"/>
        </w:rPr>
        <w:t>Enter the following details for the new VM.</w:t>
      </w:r>
    </w:p>
    <w:p w14:paraId="712C6F92" w14:textId="77777777" w:rsidR="00C90A95" w:rsidRDefault="00C90A95" w:rsidP="00C90A95">
      <w:pPr>
        <w:pStyle w:val="square"/>
        <w:numPr>
          <w:ilvl w:val="1"/>
          <w:numId w:val="96"/>
        </w:numPr>
        <w:spacing w:after="200" w:afterAutospacing="0"/>
        <w:ind w:left="720"/>
        <w:rPr>
          <w:color w:val="000000"/>
        </w:rPr>
      </w:pPr>
      <w:r>
        <w:rPr>
          <w:rStyle w:val="dtbs-word"/>
          <w:rFonts w:eastAsiaTheme="majorEastAsia"/>
          <w:b/>
          <w:bCs/>
          <w:i/>
          <w:iCs/>
          <w:color w:val="1A1A18"/>
          <w:shd w:val="clear" w:color="auto" w:fill="CCE2F7"/>
        </w:rPr>
        <w:t>Subscription</w:t>
      </w:r>
      <w:r>
        <w:rPr>
          <w:rStyle w:val="dtbs-word"/>
          <w:rFonts w:eastAsiaTheme="majorEastAsia"/>
          <w:i/>
          <w:iCs/>
          <w:color w:val="1A1A18"/>
          <w:shd w:val="clear" w:color="auto" w:fill="CCE2F7"/>
        </w:rPr>
        <w:t>: Select your Azure subscription.</w:t>
      </w:r>
    </w:p>
    <w:p w14:paraId="50C130A5" w14:textId="77777777" w:rsidR="00C90A95" w:rsidRDefault="00C90A95" w:rsidP="00C90A95">
      <w:pPr>
        <w:pStyle w:val="square"/>
        <w:numPr>
          <w:ilvl w:val="1"/>
          <w:numId w:val="96"/>
        </w:numPr>
        <w:spacing w:after="200" w:afterAutospacing="0"/>
        <w:ind w:left="720"/>
        <w:rPr>
          <w:color w:val="000000"/>
        </w:rPr>
      </w:pPr>
      <w:r>
        <w:rPr>
          <w:rStyle w:val="dtbs-word"/>
          <w:rFonts w:eastAsiaTheme="majorEastAsia"/>
          <w:b/>
          <w:bCs/>
          <w:i/>
          <w:iCs/>
          <w:color w:val="1A1A18"/>
          <w:shd w:val="clear" w:color="auto" w:fill="CCE2F7"/>
        </w:rPr>
        <w:t>Resource group</w:t>
      </w:r>
      <w:r>
        <w:rPr>
          <w:rStyle w:val="dtbs-word"/>
          <w:rFonts w:eastAsiaTheme="majorEastAsia"/>
          <w:i/>
          <w:iCs/>
          <w:color w:val="1A1A18"/>
          <w:shd w:val="clear" w:color="auto" w:fill="CCE2F7"/>
        </w:rPr>
        <w:t>: Choose </w:t>
      </w:r>
      <w:r>
        <w:rPr>
          <w:rStyle w:val="dtbs-word"/>
          <w:rFonts w:eastAsiaTheme="majorEastAsia"/>
          <w:b/>
          <w:bCs/>
          <w:i/>
          <w:iCs/>
          <w:color w:val="1A1A18"/>
          <w:shd w:val="clear" w:color="auto" w:fill="CCE2F7"/>
        </w:rPr>
        <w:t>Create new</w:t>
      </w:r>
      <w:r>
        <w:rPr>
          <w:rStyle w:val="dtbs-word"/>
          <w:rFonts w:eastAsiaTheme="majorEastAsia"/>
          <w:i/>
          <w:iCs/>
          <w:color w:val="1A1A18"/>
          <w:shd w:val="clear" w:color="auto" w:fill="CCE2F7"/>
        </w:rPr>
        <w:t>, and enter a name for the new resource group. Select the </w:t>
      </w:r>
      <w:r>
        <w:rPr>
          <w:rStyle w:val="dtbs-word"/>
          <w:rFonts w:eastAsiaTheme="majorEastAsia"/>
          <w:b/>
          <w:bCs/>
          <w:i/>
          <w:iCs/>
          <w:color w:val="1A1A18"/>
          <w:shd w:val="clear" w:color="auto" w:fill="CCE2F7"/>
        </w:rPr>
        <w:t>ok</w:t>
      </w:r>
      <w:r>
        <w:rPr>
          <w:rStyle w:val="dtbs-word"/>
          <w:rFonts w:eastAsiaTheme="majorEastAsia"/>
          <w:i/>
          <w:iCs/>
          <w:color w:val="1A1A18"/>
          <w:shd w:val="clear" w:color="auto" w:fill="CCE2F7"/>
        </w:rPr>
        <w:t> button.</w:t>
      </w:r>
    </w:p>
    <w:p w14:paraId="1E74067B" w14:textId="77777777" w:rsidR="00C90A95" w:rsidRDefault="00C90A95" w:rsidP="00C90A95">
      <w:pPr>
        <w:pStyle w:val="square"/>
        <w:numPr>
          <w:ilvl w:val="1"/>
          <w:numId w:val="96"/>
        </w:numPr>
        <w:spacing w:before="0" w:after="0" w:afterAutospacing="0"/>
        <w:ind w:left="720"/>
        <w:rPr>
          <w:color w:val="000000"/>
        </w:rPr>
      </w:pPr>
      <w:r>
        <w:rPr>
          <w:rStyle w:val="dtbs-word"/>
          <w:rFonts w:eastAsiaTheme="majorEastAsia"/>
          <w:b/>
          <w:bCs/>
          <w:i/>
          <w:iCs/>
          <w:color w:val="1A1A18"/>
          <w:shd w:val="clear" w:color="auto" w:fill="CCE2F7"/>
        </w:rPr>
        <w:t>Location</w:t>
      </w:r>
      <w:r>
        <w:rPr>
          <w:rStyle w:val="dtbs-word"/>
          <w:rFonts w:eastAsiaTheme="majorEastAsia"/>
          <w:i/>
          <w:iCs/>
          <w:color w:val="1A1A18"/>
          <w:shd w:val="clear" w:color="auto" w:fill="CCE2F7"/>
        </w:rPr>
        <w:t>: Choose the Azure location that is closest to you. For example, </w:t>
      </w:r>
      <w:r>
        <w:rPr>
          <w:rStyle w:val="dtbs-word"/>
          <w:rFonts w:ascii="Lucida Console" w:eastAsiaTheme="majorEastAsia" w:hAnsi="Lucida Console"/>
          <w:i/>
          <w:iCs/>
          <w:color w:val="1A1A18"/>
          <w:shd w:val="clear" w:color="auto" w:fill="CCE2F7"/>
        </w:rPr>
        <w:t>Australia SouthEast</w:t>
      </w:r>
      <w:r>
        <w:rPr>
          <w:rStyle w:val="dtbs-word"/>
          <w:rFonts w:eastAsiaTheme="majorEastAsia"/>
          <w:i/>
          <w:iCs/>
          <w:color w:val="1A1A18"/>
          <w:shd w:val="clear" w:color="auto" w:fill="CCE2F7"/>
        </w:rPr>
        <w:t>.</w:t>
      </w:r>
    </w:p>
    <w:p w14:paraId="64295CAC" w14:textId="77777777" w:rsidR="00C90A95" w:rsidRDefault="00C90A95" w:rsidP="00C90A95">
      <w:pPr>
        <w:pStyle w:val="square"/>
        <w:numPr>
          <w:ilvl w:val="1"/>
          <w:numId w:val="96"/>
        </w:numPr>
        <w:spacing w:after="200" w:afterAutospacing="0"/>
        <w:ind w:left="720"/>
        <w:rPr>
          <w:color w:val="000000"/>
        </w:rPr>
      </w:pPr>
      <w:r>
        <w:rPr>
          <w:rStyle w:val="dtbs-word"/>
          <w:rFonts w:eastAsiaTheme="majorEastAsia"/>
          <w:b/>
          <w:bCs/>
          <w:i/>
          <w:iCs/>
          <w:color w:val="1A1A18"/>
          <w:shd w:val="clear" w:color="auto" w:fill="CCE2F7"/>
        </w:rPr>
        <w:t>Admin Username</w:t>
      </w:r>
      <w:r>
        <w:rPr>
          <w:rStyle w:val="dtbs-word"/>
          <w:rFonts w:eastAsiaTheme="majorEastAsia"/>
          <w:i/>
          <w:iCs/>
          <w:color w:val="1A1A18"/>
          <w:shd w:val="clear" w:color="auto" w:fill="CCE2F7"/>
        </w:rPr>
        <w:t>: Enter a name for the VM administrator.</w:t>
      </w:r>
    </w:p>
    <w:p w14:paraId="21D510F9" w14:textId="77777777" w:rsidR="00C90A95" w:rsidRDefault="00C90A95" w:rsidP="00C90A95">
      <w:pPr>
        <w:pStyle w:val="square"/>
        <w:numPr>
          <w:ilvl w:val="1"/>
          <w:numId w:val="96"/>
        </w:numPr>
        <w:spacing w:before="0" w:after="0" w:afterAutospacing="0"/>
        <w:ind w:left="720"/>
        <w:rPr>
          <w:color w:val="000000"/>
        </w:rPr>
      </w:pPr>
      <w:r>
        <w:rPr>
          <w:rStyle w:val="dtbs-word"/>
          <w:rFonts w:eastAsiaTheme="majorEastAsia"/>
          <w:b/>
          <w:bCs/>
          <w:i/>
          <w:iCs/>
          <w:color w:val="1A1A18"/>
          <w:shd w:val="clear" w:color="auto" w:fill="CCE2F7"/>
        </w:rPr>
        <w:t>Authentication Type</w:t>
      </w:r>
      <w:r>
        <w:rPr>
          <w:rStyle w:val="dtbs-word"/>
          <w:rFonts w:eastAsiaTheme="majorEastAsia"/>
          <w:i/>
          <w:iCs/>
          <w:color w:val="1A1A18"/>
          <w:shd w:val="clear" w:color="auto" w:fill="CCE2F7"/>
        </w:rPr>
        <w:t>: Select </w:t>
      </w:r>
      <w:r>
        <w:rPr>
          <w:rStyle w:val="dtbs-word"/>
          <w:rFonts w:ascii="Lucida Console" w:eastAsiaTheme="majorEastAsia" w:hAnsi="Lucida Console"/>
          <w:i/>
          <w:iCs/>
          <w:color w:val="1A1A18"/>
          <w:shd w:val="clear" w:color="auto" w:fill="CCE2F7"/>
        </w:rPr>
        <w:t>password</w:t>
      </w:r>
      <w:r>
        <w:rPr>
          <w:rStyle w:val="dtbs-word"/>
          <w:rFonts w:eastAsiaTheme="majorEastAsia"/>
          <w:i/>
          <w:iCs/>
          <w:color w:val="1A1A18"/>
          <w:shd w:val="clear" w:color="auto" w:fill="CCE2F7"/>
        </w:rPr>
        <w:t>.</w:t>
      </w:r>
    </w:p>
    <w:p w14:paraId="05F8D5CF" w14:textId="77777777" w:rsidR="00C90A95" w:rsidRDefault="00C90A95" w:rsidP="00C90A95">
      <w:pPr>
        <w:pStyle w:val="square"/>
        <w:numPr>
          <w:ilvl w:val="1"/>
          <w:numId w:val="96"/>
        </w:numPr>
        <w:spacing w:after="200" w:afterAutospacing="0"/>
        <w:ind w:left="720"/>
        <w:rPr>
          <w:color w:val="000000"/>
        </w:rPr>
      </w:pPr>
      <w:r>
        <w:rPr>
          <w:rStyle w:val="dtbs-word"/>
          <w:rFonts w:eastAsiaTheme="majorEastAsia"/>
          <w:b/>
          <w:bCs/>
          <w:i/>
          <w:iCs/>
          <w:color w:val="1A1A18"/>
          <w:shd w:val="clear" w:color="auto" w:fill="CCE2F7"/>
        </w:rPr>
        <w:t>Admin Password Or Key</w:t>
      </w:r>
      <w:r>
        <w:rPr>
          <w:rStyle w:val="dtbs-word"/>
          <w:rFonts w:eastAsiaTheme="majorEastAsia"/>
          <w:i/>
          <w:iCs/>
          <w:color w:val="1A1A18"/>
          <w:shd w:val="clear" w:color="auto" w:fill="CCE2F7"/>
        </w:rPr>
        <w:t>: Enter a password for the VM administrator.</w:t>
      </w:r>
    </w:p>
    <w:p w14:paraId="362F2644" w14:textId="77777777" w:rsidR="00C90A95" w:rsidRDefault="00C90A95" w:rsidP="00C90A95">
      <w:pPr>
        <w:pStyle w:val="square"/>
        <w:numPr>
          <w:ilvl w:val="1"/>
          <w:numId w:val="96"/>
        </w:numPr>
        <w:spacing w:before="0" w:after="0" w:afterAutospacing="0"/>
        <w:ind w:left="720"/>
        <w:rPr>
          <w:color w:val="000000"/>
        </w:rPr>
      </w:pPr>
      <w:r>
        <w:rPr>
          <w:rStyle w:val="dtbs-word"/>
          <w:rFonts w:eastAsiaTheme="majorEastAsia"/>
          <w:b/>
          <w:bCs/>
          <w:i/>
          <w:iCs/>
          <w:color w:val="1A1A18"/>
          <w:shd w:val="clear" w:color="auto" w:fill="CCE2F7"/>
        </w:rPr>
        <w:t>DNS Label Prefix</w:t>
      </w:r>
      <w:r>
        <w:rPr>
          <w:rStyle w:val="dtbs-word"/>
          <w:rFonts w:eastAsiaTheme="majorEastAsia"/>
          <w:i/>
          <w:iCs/>
          <w:color w:val="1A1A18"/>
          <w:shd w:val="clear" w:color="auto" w:fill="CCE2F7"/>
        </w:rPr>
        <w:t>: Enter a DNS label prefix. For example, </w:t>
      </w:r>
      <w:r>
        <w:rPr>
          <w:rStyle w:val="dtbs-word"/>
          <w:rFonts w:ascii="Lucida Console" w:eastAsiaTheme="majorEastAsia" w:hAnsi="Lucida Console"/>
          <w:i/>
          <w:iCs/>
          <w:color w:val="1A1A18"/>
          <w:shd w:val="clear" w:color="auto" w:fill="CCE2F7"/>
        </w:rPr>
        <w:t>mydnsprefix</w:t>
      </w:r>
    </w:p>
    <w:p w14:paraId="49DBBDCB" w14:textId="77777777" w:rsidR="00C90A95" w:rsidRDefault="00C90A95" w:rsidP="00C90A95">
      <w:pPr>
        <w:pStyle w:val="square"/>
        <w:numPr>
          <w:ilvl w:val="1"/>
          <w:numId w:val="96"/>
        </w:numPr>
        <w:spacing w:before="0" w:after="0" w:afterAutospacing="0"/>
        <w:ind w:left="720"/>
        <w:rPr>
          <w:color w:val="000000"/>
        </w:rPr>
      </w:pPr>
      <w:r>
        <w:rPr>
          <w:rStyle w:val="dtbs-word"/>
          <w:rFonts w:eastAsiaTheme="majorEastAsia"/>
          <w:b/>
          <w:bCs/>
          <w:i/>
          <w:iCs/>
          <w:color w:val="1A1A18"/>
          <w:shd w:val="clear" w:color="auto" w:fill="CCE2F7"/>
        </w:rPr>
        <w:t>Ubuntu OS Version</w:t>
      </w:r>
      <w:r>
        <w:rPr>
          <w:rStyle w:val="dtbs-word"/>
          <w:rFonts w:eastAsiaTheme="majorEastAsia"/>
          <w:i/>
          <w:iCs/>
          <w:color w:val="1A1A18"/>
          <w:shd w:val="clear" w:color="auto" w:fill="CCE2F7"/>
        </w:rPr>
        <w:t>: Leave this at the default setting. For example, </w:t>
      </w:r>
      <w:r>
        <w:rPr>
          <w:rStyle w:val="dtbs-word"/>
          <w:rFonts w:ascii="Lucida Console" w:eastAsiaTheme="majorEastAsia" w:hAnsi="Lucida Console"/>
          <w:i/>
          <w:iCs/>
          <w:color w:val="1A1A18"/>
          <w:shd w:val="clear" w:color="auto" w:fill="CCE2F7"/>
        </w:rPr>
        <w:t>16.04.0LTS</w:t>
      </w:r>
    </w:p>
    <w:p w14:paraId="0E0CEC57" w14:textId="77777777" w:rsidR="00C90A95" w:rsidRDefault="00C90A95" w:rsidP="00C90A95">
      <w:pPr>
        <w:pStyle w:val="square"/>
        <w:numPr>
          <w:ilvl w:val="1"/>
          <w:numId w:val="96"/>
        </w:numPr>
        <w:spacing w:before="0" w:after="0" w:afterAutospacing="0"/>
        <w:ind w:left="720"/>
        <w:rPr>
          <w:color w:val="000000"/>
        </w:rPr>
      </w:pPr>
      <w:r>
        <w:rPr>
          <w:rStyle w:val="dtbs-word"/>
          <w:rFonts w:eastAsiaTheme="majorEastAsia"/>
          <w:b/>
          <w:bCs/>
          <w:i/>
          <w:iCs/>
          <w:color w:val="1A1A18"/>
          <w:shd w:val="clear" w:color="auto" w:fill="CCE2F7"/>
        </w:rPr>
        <w:t>Location</w:t>
      </w:r>
      <w:r>
        <w:rPr>
          <w:rStyle w:val="dtbs-word"/>
          <w:rFonts w:eastAsiaTheme="majorEastAsia"/>
          <w:i/>
          <w:iCs/>
          <w:color w:val="1A1A18"/>
          <w:shd w:val="clear" w:color="auto" w:fill="CCE2F7"/>
        </w:rPr>
        <w:t>: Leave this at the default setting </w:t>
      </w:r>
      <w:r>
        <w:rPr>
          <w:rStyle w:val="dtbs-word"/>
          <w:rFonts w:ascii="Lucida Console" w:eastAsiaTheme="majorEastAsia" w:hAnsi="Lucida Console"/>
          <w:i/>
          <w:iCs/>
          <w:color w:val="1A1A18"/>
          <w:shd w:val="clear" w:color="auto" w:fill="CCE2F7"/>
        </w:rPr>
        <w:t>[resourceGroup().location]</w:t>
      </w:r>
    </w:p>
    <w:p w14:paraId="20D3860C" w14:textId="77777777" w:rsidR="00C90A95" w:rsidRDefault="00C90A95" w:rsidP="00C90A95">
      <w:pPr>
        <w:pStyle w:val="square"/>
        <w:numPr>
          <w:ilvl w:val="1"/>
          <w:numId w:val="96"/>
        </w:numPr>
        <w:spacing w:after="200" w:afterAutospacing="0"/>
        <w:ind w:left="720"/>
        <w:rPr>
          <w:color w:val="000000"/>
        </w:rPr>
      </w:pPr>
      <w:r>
        <w:rPr>
          <w:rStyle w:val="dtbs-word"/>
          <w:rFonts w:eastAsiaTheme="majorEastAsia"/>
          <w:i/>
          <w:iCs/>
          <w:color w:val="1A1A18"/>
          <w:shd w:val="clear" w:color="auto" w:fill="CCE2F7"/>
        </w:rPr>
        <w:t>Check the box to agree to the terms and conditions.</w:t>
      </w:r>
    </w:p>
    <w:p w14:paraId="6DCA35ED" w14:textId="77777777" w:rsidR="00C90A95" w:rsidRDefault="00C90A95" w:rsidP="00C90A95">
      <w:pPr>
        <w:pStyle w:val="square"/>
        <w:numPr>
          <w:ilvl w:val="1"/>
          <w:numId w:val="96"/>
        </w:numPr>
        <w:spacing w:after="200" w:afterAutospacing="0"/>
        <w:ind w:left="720"/>
        <w:rPr>
          <w:color w:val="000000"/>
        </w:rPr>
      </w:pPr>
      <w:r>
        <w:rPr>
          <w:rStyle w:val="dtbs-word"/>
          <w:rFonts w:eastAsiaTheme="majorEastAsia"/>
          <w:i/>
          <w:iCs/>
          <w:color w:val="1A1A18"/>
          <w:shd w:val="clear" w:color="auto" w:fill="CCE2F7"/>
        </w:rPr>
        <w:t>Select the </w:t>
      </w:r>
      <w:r>
        <w:rPr>
          <w:rStyle w:val="dtbs-word"/>
          <w:rFonts w:eastAsiaTheme="majorEastAsia"/>
          <w:b/>
          <w:bCs/>
          <w:i/>
          <w:iCs/>
          <w:color w:val="1A1A18"/>
          <w:shd w:val="clear" w:color="auto" w:fill="CCE2F7"/>
        </w:rPr>
        <w:t>Purchase</w:t>
      </w:r>
      <w:r>
        <w:rPr>
          <w:rStyle w:val="dtbs-word"/>
          <w:rFonts w:eastAsiaTheme="majorEastAsia"/>
          <w:i/>
          <w:iCs/>
          <w:color w:val="1A1A18"/>
          <w:shd w:val="clear" w:color="auto" w:fill="CCE2F7"/>
        </w:rPr>
        <w:t> button.</w:t>
      </w:r>
    </w:p>
    <w:p w14:paraId="0183AE73" w14:textId="7F9F1A50" w:rsidR="00C90A95" w:rsidRDefault="00C90A95" w:rsidP="00C90A95">
      <w:pPr>
        <w:spacing w:beforeAutospacing="1"/>
        <w:ind w:left="400"/>
        <w:rPr>
          <w:color w:val="000000"/>
        </w:rPr>
      </w:pPr>
      <w:r>
        <w:rPr>
          <w:noProof/>
          <w:color w:val="000000"/>
        </w:rPr>
        <w:lastRenderedPageBreak/>
        <w:drawing>
          <wp:inline distT="0" distB="0" distL="0" distR="0" wp14:anchorId="3AA6B887" wp14:editId="04139DF3">
            <wp:extent cx="5731510" cy="7342505"/>
            <wp:effectExtent l="0" t="0" r="2540" b="0"/>
            <wp:docPr id="181" name="Picture 181" descr="https://prod-sp-ereader-assets.azureedge.net/Additions/cd0c80a0-b0ef-59e9-bebd-7334e2f12cb8/4/OEBPS/Images/178848-79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11" descr="https://prod-sp-ereader-assets.azureedge.net/Additions/cd0c80a0-b0ef-59e9-bebd-7334e2f12cb8/4/OEBPS/Images/178848-79612.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731510" cy="7342505"/>
                    </a:xfrm>
                    <a:prstGeom prst="rect">
                      <a:avLst/>
                    </a:prstGeom>
                    <a:noFill/>
                    <a:ln>
                      <a:noFill/>
                    </a:ln>
                  </pic:spPr>
                </pic:pic>
              </a:graphicData>
            </a:graphic>
          </wp:inline>
        </w:drawing>
      </w:r>
    </w:p>
    <w:p w14:paraId="33C8343D" w14:textId="77777777" w:rsidR="00C90A95" w:rsidRDefault="00C90A95" w:rsidP="00C90A95">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When the deployment starts, a notification appears in Azure Portal indicating the deployment is in progress. Anothernotification is displayed when the deployment has completed successfully.</w:t>
      </w:r>
    </w:p>
    <w:p w14:paraId="2288E66C" w14:textId="14A9BA27" w:rsidR="00C90A95" w:rsidRDefault="00C90A95" w:rsidP="00C90A95">
      <w:pPr>
        <w:numPr>
          <w:ilvl w:val="0"/>
          <w:numId w:val="97"/>
        </w:numPr>
        <w:spacing w:before="100" w:beforeAutospacing="1" w:after="200" w:line="240" w:lineRule="auto"/>
        <w:ind w:left="400"/>
        <w:rPr>
          <w:color w:val="000000"/>
        </w:rPr>
      </w:pPr>
      <w:r>
        <w:rPr>
          <w:rStyle w:val="dtbs-word"/>
          <w:i/>
          <w:iCs/>
          <w:color w:val="1A1A18"/>
          <w:shd w:val="clear" w:color="auto" w:fill="CCE2F7"/>
        </w:rPr>
        <w:t>When the deployment has completed, choose </w:t>
      </w:r>
      <w:r>
        <w:rPr>
          <w:rStyle w:val="dtbs-word"/>
          <w:b/>
          <w:bCs/>
          <w:i/>
          <w:iCs/>
          <w:color w:val="1A1A18"/>
          <w:shd w:val="clear" w:color="auto" w:fill="CCE2F7"/>
        </w:rPr>
        <w:t>Go to resource group</w:t>
      </w:r>
      <w:r>
        <w:rPr>
          <w:rStyle w:val="dtbs-word"/>
          <w:i/>
          <w:iCs/>
          <w:color w:val="1A1A18"/>
          <w:shd w:val="clear" w:color="auto" w:fill="CCE2F7"/>
        </w:rPr>
        <w:t> from the notification area to open the Azure resourcegroup </w:t>
      </w:r>
      <w:r>
        <w:rPr>
          <w:rStyle w:val="dtbs-word"/>
          <w:b/>
          <w:bCs/>
          <w:i/>
          <w:iCs/>
          <w:color w:val="1A1A18"/>
          <w:shd w:val="clear" w:color="auto" w:fill="CCE2F7"/>
        </w:rPr>
        <w:t>Overview</w:t>
      </w:r>
      <w:r>
        <w:rPr>
          <w:rStyle w:val="dtbs-word"/>
          <w:i/>
          <w:iCs/>
          <w:color w:val="1A1A18"/>
          <w:shd w:val="clear" w:color="auto" w:fill="CCE2F7"/>
        </w:rPr>
        <w:t> blade. You can also select </w:t>
      </w:r>
      <w:r>
        <w:rPr>
          <w:rStyle w:val="dtbs-word"/>
          <w:b/>
          <w:bCs/>
          <w:i/>
          <w:iCs/>
          <w:color w:val="1A1A18"/>
          <w:shd w:val="clear" w:color="auto" w:fill="CCE2F7"/>
        </w:rPr>
        <w:t>Resource groups</w:t>
      </w:r>
      <w:r>
        <w:rPr>
          <w:rStyle w:val="dtbs-word"/>
          <w:i/>
          <w:iCs/>
          <w:color w:val="1A1A18"/>
          <w:shd w:val="clear" w:color="auto" w:fill="CCE2F7"/>
        </w:rPr>
        <w:t> from the m</w:t>
      </w:r>
      <w:r>
        <w:rPr>
          <w:rStyle w:val="dtbs-word"/>
          <w:i/>
          <w:iCs/>
          <w:color w:val="1A1A18"/>
          <w:shd w:val="clear" w:color="auto" w:fill="CCE2F7"/>
        </w:rPr>
        <w:lastRenderedPageBreak/>
        <w:t>ain Azure menu, then choose your resource groupfrom the list.</w:t>
      </w:r>
      <w:r>
        <w:rPr>
          <w:noProof/>
          <w:color w:val="000000"/>
        </w:rPr>
        <w:drawing>
          <wp:inline distT="0" distB="0" distL="0" distR="0" wp14:anchorId="2901F893" wp14:editId="5EDE63DB">
            <wp:extent cx="5731510" cy="1699260"/>
            <wp:effectExtent l="0" t="0" r="2540" b="0"/>
            <wp:docPr id="180" name="Picture 180" descr="https://prod-sp-ereader-assets.azureedge.net/Additions/cd0c80a0-b0ef-59e9-bebd-7334e2f12cb8/4/OEBPS/Images/178849-79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12" descr="https://prod-sp-ereader-assets.azureedge.net/Additions/cd0c80a0-b0ef-59e9-bebd-7334e2f12cb8/4/OEBPS/Images/178849-79613.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731510" cy="1699260"/>
                    </a:xfrm>
                    <a:prstGeom prst="rect">
                      <a:avLst/>
                    </a:prstGeom>
                    <a:noFill/>
                    <a:ln>
                      <a:noFill/>
                    </a:ln>
                  </pic:spPr>
                </pic:pic>
              </a:graphicData>
            </a:graphic>
          </wp:inline>
        </w:drawing>
      </w:r>
    </w:p>
    <w:p w14:paraId="78FC8F8A" w14:textId="367A7814" w:rsidR="00C90A95" w:rsidRDefault="00C90A95" w:rsidP="00C90A95">
      <w:pPr>
        <w:numPr>
          <w:ilvl w:val="0"/>
          <w:numId w:val="97"/>
        </w:numPr>
        <w:spacing w:before="100" w:beforeAutospacing="1" w:after="200" w:line="240" w:lineRule="auto"/>
        <w:ind w:left="400"/>
        <w:rPr>
          <w:color w:val="000000"/>
        </w:rPr>
      </w:pPr>
      <w:r>
        <w:rPr>
          <w:rStyle w:val="dtbs-word"/>
          <w:i/>
          <w:iCs/>
          <w:color w:val="1A1A18"/>
          <w:shd w:val="clear" w:color="auto" w:fill="CCE2F7"/>
        </w:rPr>
        <w:t>Verify that the new VM and associated network resources are present in the Azure resource group </w:t>
      </w:r>
      <w:r>
        <w:rPr>
          <w:rStyle w:val="dtbs-word"/>
          <w:b/>
          <w:bCs/>
          <w:i/>
          <w:iCs/>
          <w:color w:val="1A1A18"/>
          <w:shd w:val="clear" w:color="auto" w:fill="CCE2F7"/>
        </w:rPr>
        <w:t>Overview</w:t>
      </w:r>
      <w:r>
        <w:rPr>
          <w:rStyle w:val="dtbs-word"/>
          <w:i/>
          <w:iCs/>
          <w:color w:val="1A1A18"/>
          <w:shd w:val="clear" w:color="auto" w:fill="CCE2F7"/>
        </w:rPr>
        <w:t> pane.</w:t>
      </w:r>
      <w:r>
        <w:rPr>
          <w:noProof/>
          <w:color w:val="000000"/>
        </w:rPr>
        <w:drawing>
          <wp:inline distT="0" distB="0" distL="0" distR="0" wp14:anchorId="4BA9D799" wp14:editId="7F8F45EC">
            <wp:extent cx="5731510" cy="3298825"/>
            <wp:effectExtent l="0" t="0" r="2540" b="0"/>
            <wp:docPr id="179" name="Picture 179" descr="https://prod-sp-ereader-assets.azureedge.net/Additions/cd0c80a0-b0ef-59e9-bebd-7334e2f12cb8/4/OEBPS/Images/178850-79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13" descr="https://prod-sp-ereader-assets.azureedge.net/Additions/cd0c80a0-b0ef-59e9-bebd-7334e2f12cb8/4/OEBPS/Images/178850-79614.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731510" cy="3298825"/>
                    </a:xfrm>
                    <a:prstGeom prst="rect">
                      <a:avLst/>
                    </a:prstGeom>
                    <a:noFill/>
                    <a:ln>
                      <a:noFill/>
                    </a:ln>
                  </pic:spPr>
                </pic:pic>
              </a:graphicData>
            </a:graphic>
          </wp:inline>
        </w:drawing>
      </w:r>
    </w:p>
    <w:p w14:paraId="0C1BA293" w14:textId="204C2949" w:rsidR="00C90A95" w:rsidRDefault="00C90A95" w:rsidP="00C90A95">
      <w:pPr>
        <w:numPr>
          <w:ilvl w:val="0"/>
          <w:numId w:val="97"/>
        </w:numPr>
        <w:spacing w:before="100" w:beforeAutospacing="1" w:after="200" w:line="240" w:lineRule="auto"/>
        <w:ind w:left="400"/>
        <w:rPr>
          <w:color w:val="000000"/>
        </w:rPr>
      </w:pPr>
      <w:r>
        <w:rPr>
          <w:rStyle w:val="dtbs-word"/>
          <w:i/>
          <w:iCs/>
          <w:color w:val="1A1A18"/>
          <w:shd w:val="clear" w:color="auto" w:fill="CCE2F7"/>
        </w:rPr>
        <w:t>Open </w:t>
      </w:r>
      <w:r>
        <w:rPr>
          <w:rStyle w:val="dtbs-word"/>
          <w:b/>
          <w:bCs/>
          <w:i/>
          <w:iCs/>
          <w:color w:val="1A1A18"/>
          <w:shd w:val="clear" w:color="auto" w:fill="CCE2F7"/>
        </w:rPr>
        <w:t>Advisor</w:t>
      </w:r>
      <w:r>
        <w:rPr>
          <w:rStyle w:val="dtbs-word"/>
          <w:i/>
          <w:iCs/>
          <w:color w:val="1A1A18"/>
          <w:shd w:val="clear" w:color="auto" w:fill="CCE2F7"/>
        </w:rPr>
        <w:t> from the main Azure menu. The </w:t>
      </w:r>
      <w:r>
        <w:rPr>
          <w:rStyle w:val="dtbs-word"/>
          <w:b/>
          <w:bCs/>
          <w:i/>
          <w:iCs/>
          <w:color w:val="1A1A18"/>
          <w:shd w:val="clear" w:color="auto" w:fill="CCE2F7"/>
        </w:rPr>
        <w:t>Recommendations</w:t>
      </w:r>
      <w:r>
        <w:rPr>
          <w:rStyle w:val="dtbs-word"/>
          <w:i/>
          <w:iCs/>
          <w:color w:val="1A1A18"/>
          <w:shd w:val="clear" w:color="auto" w:fill="CCE2F7"/>
        </w:rPr>
        <w:t> tile under </w:t>
      </w:r>
      <w:r>
        <w:rPr>
          <w:rStyle w:val="dtbs-word"/>
          <w:b/>
          <w:bCs/>
          <w:i/>
          <w:iCs/>
          <w:color w:val="1A1A18"/>
          <w:shd w:val="clear" w:color="auto" w:fill="CCE2F7"/>
        </w:rPr>
        <w:t>Overview</w:t>
      </w:r>
      <w:r>
        <w:rPr>
          <w:rStyle w:val="dtbs-word"/>
          <w:i/>
          <w:iCs/>
          <w:color w:val="1A1A18"/>
          <w:shd w:val="clear" w:color="auto" w:fill="CCE2F7"/>
        </w:rPr>
        <w:t>, and panels, allow you to filter therecommendations identified by Azure Advisor. For example, for an overvi</w:t>
      </w:r>
      <w:r>
        <w:rPr>
          <w:rStyle w:val="dtbs-word"/>
          <w:i/>
          <w:iCs/>
          <w:color w:val="1A1A18"/>
          <w:shd w:val="clear" w:color="auto" w:fill="CCE2F7"/>
        </w:rPr>
        <w:lastRenderedPageBreak/>
        <w:t>ew of Security Center recommendations, selectthe </w:t>
      </w:r>
      <w:r>
        <w:rPr>
          <w:rStyle w:val="dtbs-word"/>
          <w:b/>
          <w:bCs/>
          <w:i/>
          <w:iCs/>
          <w:color w:val="1A1A18"/>
          <w:shd w:val="clear" w:color="auto" w:fill="CCE2F7"/>
        </w:rPr>
        <w:t>Security</w:t>
      </w:r>
      <w:r>
        <w:rPr>
          <w:rStyle w:val="dtbs-word"/>
          <w:i/>
          <w:iCs/>
          <w:color w:val="1A1A18"/>
          <w:shd w:val="clear" w:color="auto" w:fill="CCE2F7"/>
        </w:rPr>
        <w:t> panel.</w:t>
      </w:r>
      <w:r>
        <w:rPr>
          <w:noProof/>
          <w:color w:val="000000"/>
        </w:rPr>
        <w:drawing>
          <wp:inline distT="0" distB="0" distL="0" distR="0" wp14:anchorId="4DC0EB43" wp14:editId="15600929">
            <wp:extent cx="5731510" cy="4937760"/>
            <wp:effectExtent l="0" t="0" r="2540" b="0"/>
            <wp:docPr id="178" name="Picture 178" descr="https://prod-sp-ereader-assets.azureedge.net/Additions/cd0c80a0-b0ef-59e9-bebd-7334e2f12cb8/4/OEBPS/Images/178851-79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14" descr="https://prod-sp-ereader-assets.azureedge.net/Additions/cd0c80a0-b0ef-59e9-bebd-7334e2f12cb8/4/OEBPS/Images/178851-79615.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731510" cy="4937760"/>
                    </a:xfrm>
                    <a:prstGeom prst="rect">
                      <a:avLst/>
                    </a:prstGeom>
                    <a:noFill/>
                    <a:ln>
                      <a:noFill/>
                    </a:ln>
                  </pic:spPr>
                </pic:pic>
              </a:graphicData>
            </a:graphic>
          </wp:inline>
        </w:drawing>
      </w:r>
    </w:p>
    <w:p w14:paraId="1B389FD2" w14:textId="77777777" w:rsidR="00C90A95" w:rsidRDefault="00C90A95" w:rsidP="00C90A95">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Azure Advisor recommendations are unique to your Azure configuration and usage history. More or lessrecommendations may be available, in accordance with your Azure resource configurations and usage telemetry.</w:t>
      </w:r>
    </w:p>
    <w:p w14:paraId="6657FA87" w14:textId="105CCF10" w:rsidR="00C90A95" w:rsidRDefault="00C90A95" w:rsidP="00C90A95">
      <w:pPr>
        <w:numPr>
          <w:ilvl w:val="0"/>
          <w:numId w:val="98"/>
        </w:numPr>
        <w:spacing w:before="100" w:beforeAutospacing="1" w:after="200" w:line="240" w:lineRule="auto"/>
        <w:ind w:left="400"/>
        <w:rPr>
          <w:color w:val="000000"/>
        </w:rPr>
      </w:pPr>
      <w:r>
        <w:rPr>
          <w:rStyle w:val="dtbs-word"/>
          <w:i/>
          <w:iCs/>
          <w:color w:val="1A1A18"/>
          <w:shd w:val="clear" w:color="auto" w:fill="CCE2F7"/>
        </w:rPr>
        <w:lastRenderedPageBreak/>
        <w:t>Choose </w:t>
      </w:r>
      <w:r>
        <w:rPr>
          <w:rStyle w:val="dtbs-word"/>
          <w:b/>
          <w:bCs/>
          <w:i/>
          <w:iCs/>
          <w:color w:val="1A1A18"/>
          <w:shd w:val="clear" w:color="auto" w:fill="CCE2F7"/>
        </w:rPr>
        <w:t>Follow Security Center Recommendations</w:t>
      </w:r>
      <w:r>
        <w:rPr>
          <w:rStyle w:val="dtbs-word"/>
          <w:i/>
          <w:iCs/>
          <w:color w:val="1A1A18"/>
          <w:shd w:val="clear" w:color="auto" w:fill="CCE2F7"/>
        </w:rPr>
        <w:t> to see a list of security center recommendations applicable to yoursubscription.</w:t>
      </w:r>
      <w:r>
        <w:rPr>
          <w:noProof/>
          <w:color w:val="000000"/>
        </w:rPr>
        <w:drawing>
          <wp:inline distT="0" distB="0" distL="0" distR="0" wp14:anchorId="7D0E4BA4" wp14:editId="272D4FD8">
            <wp:extent cx="5731510" cy="2837815"/>
            <wp:effectExtent l="0" t="0" r="2540" b="635"/>
            <wp:docPr id="177" name="Picture 177" descr="https://prod-sp-ereader-assets.azureedge.net/Additions/cd0c80a0-b0ef-59e9-bebd-7334e2f12cb8/4/OEBPS/Images/178852-79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15" descr="https://prod-sp-ereader-assets.azureedge.net/Additions/cd0c80a0-b0ef-59e9-bebd-7334e2f12cb8/4/OEBPS/Images/178852-79616.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731510" cy="2837815"/>
                    </a:xfrm>
                    <a:prstGeom prst="rect">
                      <a:avLst/>
                    </a:prstGeom>
                    <a:noFill/>
                    <a:ln>
                      <a:noFill/>
                    </a:ln>
                  </pic:spPr>
                </pic:pic>
              </a:graphicData>
            </a:graphic>
          </wp:inline>
        </w:drawing>
      </w:r>
    </w:p>
    <w:p w14:paraId="5832F292" w14:textId="7EC38AFF" w:rsidR="00C90A95" w:rsidRDefault="00C90A95" w:rsidP="00C90A95">
      <w:pPr>
        <w:numPr>
          <w:ilvl w:val="0"/>
          <w:numId w:val="98"/>
        </w:numPr>
        <w:spacing w:before="100" w:beforeAutospacing="1" w:after="200" w:line="240" w:lineRule="auto"/>
        <w:ind w:left="400"/>
        <w:rPr>
          <w:color w:val="000000"/>
        </w:rPr>
      </w:pPr>
      <w:r>
        <w:rPr>
          <w:rStyle w:val="dtbs-word"/>
          <w:i/>
          <w:iCs/>
          <w:color w:val="1A1A18"/>
          <w:shd w:val="clear" w:color="auto" w:fill="CCE2F7"/>
        </w:rPr>
        <w:t>Select a recommendation from the list for more information. The following example shows how to access informationabout applying disk encryption to VMs. Explore the other recommendations to learn about Azure Advisor.</w:t>
      </w:r>
      <w:r>
        <w:rPr>
          <w:noProof/>
          <w:color w:val="000000"/>
        </w:rPr>
        <w:lastRenderedPageBreak/>
        <w:drawing>
          <wp:inline distT="0" distB="0" distL="0" distR="0" wp14:anchorId="2878DEC5" wp14:editId="2261032D">
            <wp:extent cx="5731510" cy="2761615"/>
            <wp:effectExtent l="0" t="0" r="2540" b="635"/>
            <wp:docPr id="176" name="Picture 176" descr="https://prod-sp-ereader-assets.azureedge.net/Additions/cd0c80a0-b0ef-59e9-bebd-7334e2f12cb8/4/OEBPS/Images/178853-79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16" descr="https://prod-sp-ereader-assets.azureedge.net/Additions/cd0c80a0-b0ef-59e9-bebd-7334e2f12cb8/4/OEBPS/Images/178853-79617.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731510" cy="2761615"/>
                    </a:xfrm>
                    <a:prstGeom prst="rect">
                      <a:avLst/>
                    </a:prstGeom>
                    <a:noFill/>
                    <a:ln>
                      <a:noFill/>
                    </a:ln>
                  </pic:spPr>
                </pic:pic>
              </a:graphicData>
            </a:graphic>
          </wp:inline>
        </w:drawing>
      </w:r>
      <w:r>
        <w:rPr>
          <w:noProof/>
          <w:color w:val="000000"/>
        </w:rPr>
        <w:lastRenderedPageBreak/>
        <w:drawing>
          <wp:inline distT="0" distB="0" distL="0" distR="0" wp14:anchorId="4006FFB6" wp14:editId="12B7E1DB">
            <wp:extent cx="5731510" cy="6402070"/>
            <wp:effectExtent l="0" t="0" r="2540" b="0"/>
            <wp:docPr id="175" name="Picture 175" descr="https://prod-sp-ereader-assets.azureedge.net/Additions/cd0c80a0-b0ef-59e9-bebd-7334e2f12cb8/4/OEBPS/Images/178854-79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17" descr="https://prod-sp-ereader-assets.azureedge.net/Additions/cd0c80a0-b0ef-59e9-bebd-7334e2f12cb8/4/OEBPS/Images/178854-79618.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731510" cy="6402070"/>
                    </a:xfrm>
                    <a:prstGeom prst="rect">
                      <a:avLst/>
                    </a:prstGeom>
                    <a:noFill/>
                    <a:ln>
                      <a:noFill/>
                    </a:ln>
                  </pic:spPr>
                </pic:pic>
              </a:graphicData>
            </a:graphic>
          </wp:inline>
        </w:drawing>
      </w:r>
    </w:p>
    <w:p w14:paraId="3590A999" w14:textId="6226C07D" w:rsidR="00C90A95" w:rsidRDefault="00C90A95" w:rsidP="00C90A95">
      <w:pPr>
        <w:numPr>
          <w:ilvl w:val="0"/>
          <w:numId w:val="98"/>
        </w:numPr>
        <w:spacing w:before="100" w:beforeAutospacing="1" w:after="200" w:line="240" w:lineRule="auto"/>
        <w:ind w:left="400"/>
        <w:rPr>
          <w:color w:val="000000"/>
        </w:rPr>
      </w:pPr>
      <w:r>
        <w:rPr>
          <w:rStyle w:val="dtbs-word"/>
          <w:i/>
          <w:iCs/>
          <w:color w:val="1A1A18"/>
          <w:shd w:val="clear" w:color="auto" w:fill="CCE2F7"/>
        </w:rPr>
        <w:lastRenderedPageBreak/>
        <w:t>To download an Azure Advisor recommendations report, return to the </w:t>
      </w:r>
      <w:r>
        <w:rPr>
          <w:rStyle w:val="dtbs-word"/>
          <w:b/>
          <w:bCs/>
          <w:i/>
          <w:iCs/>
          <w:color w:val="1A1A18"/>
          <w:shd w:val="clear" w:color="auto" w:fill="CCE2F7"/>
        </w:rPr>
        <w:t>Azure Advisor Overview</w:t>
      </w:r>
      <w:r>
        <w:rPr>
          <w:rStyle w:val="dtbs-word"/>
          <w:i/>
          <w:iCs/>
          <w:color w:val="1A1A18"/>
          <w:shd w:val="clear" w:color="auto" w:fill="CCE2F7"/>
        </w:rPr>
        <w:t>. Select </w:t>
      </w:r>
      <w:r>
        <w:rPr>
          <w:rStyle w:val="dtbs-word"/>
          <w:b/>
          <w:bCs/>
          <w:i/>
          <w:iCs/>
          <w:color w:val="1A1A18"/>
          <w:shd w:val="clear" w:color="auto" w:fill="CCE2F7"/>
        </w:rPr>
        <w:t>Downloadrecommendations</w:t>
      </w:r>
      <w:r>
        <w:rPr>
          <w:rStyle w:val="dtbs-word"/>
          <w:i/>
          <w:iCs/>
          <w:color w:val="1A1A18"/>
          <w:shd w:val="clear" w:color="auto" w:fill="CCE2F7"/>
        </w:rPr>
        <w:t> as PDF or CSV, and save the report file.</w:t>
      </w:r>
      <w:r>
        <w:rPr>
          <w:noProof/>
          <w:color w:val="000000"/>
        </w:rPr>
        <w:drawing>
          <wp:inline distT="0" distB="0" distL="0" distR="0" wp14:anchorId="678CC248" wp14:editId="3935DB31">
            <wp:extent cx="5731510" cy="4947285"/>
            <wp:effectExtent l="0" t="0" r="2540" b="5715"/>
            <wp:docPr id="174" name="Picture 174" descr="https://prod-sp-ereader-assets.azureedge.net/Additions/cd0c80a0-b0ef-59e9-bebd-7334e2f12cb8/4/OEBPS/Images/178855-79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18" descr="https://prod-sp-ereader-assets.azureedge.net/Additions/cd0c80a0-b0ef-59e9-bebd-7334e2f12cb8/4/OEBPS/Images/178855-79619.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731510" cy="4947285"/>
                    </a:xfrm>
                    <a:prstGeom prst="rect">
                      <a:avLst/>
                    </a:prstGeom>
                    <a:noFill/>
                    <a:ln>
                      <a:noFill/>
                    </a:ln>
                  </pic:spPr>
                </pic:pic>
              </a:graphicData>
            </a:graphic>
          </wp:inline>
        </w:drawing>
      </w:r>
    </w:p>
    <w:p w14:paraId="09C73544" w14:textId="77777777" w:rsidR="00C90A95" w:rsidRDefault="00C90A95" w:rsidP="00C90A95">
      <w:pPr>
        <w:pStyle w:val="NormalWeb"/>
        <w:spacing w:before="240" w:beforeAutospacing="0" w:after="240" w:afterAutospacing="0"/>
        <w:rPr>
          <w:color w:val="000000"/>
        </w:rPr>
      </w:pPr>
      <w:r>
        <w:rPr>
          <w:rStyle w:val="dtbs-word"/>
          <w:rFonts w:eastAsiaTheme="majorEastAsia"/>
          <w:i/>
          <w:iCs/>
          <w:color w:val="1A1A18"/>
          <w:shd w:val="clear" w:color="auto" w:fill="CCE2F7"/>
        </w:rPr>
        <w:t>Congratulations! You created and saved a personalized recommendations report with Azure Advisor.</w:t>
      </w:r>
    </w:p>
    <w:p w14:paraId="3A532DA5" w14:textId="77777777" w:rsidR="00C90A95" w:rsidRDefault="00C90A95" w:rsidP="00C90A95">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Remember to remove any newly created Azure resources that you no longer use. Removing unused resources ensures youwill not incur unexpected costs. Remove unused resources by deleting the Resource Group that the unused resources belong to.</w:t>
      </w:r>
    </w:p>
    <w:p w14:paraId="1E3EA489" w14:textId="4A072F36" w:rsidR="00C90A95" w:rsidRDefault="00C90A95" w:rsidP="00AB4A1C"/>
    <w:p w14:paraId="18E91E3E" w14:textId="77777777" w:rsidR="00265E2E" w:rsidRDefault="00265E2E" w:rsidP="00265E2E">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Module 2 Summary</w:t>
      </w:r>
    </w:p>
    <w:p w14:paraId="4239F41C" w14:textId="77777777" w:rsidR="00265E2E" w:rsidRDefault="00265E2E" w:rsidP="00265E2E">
      <w:pPr>
        <w:pStyle w:val="NormalWeb"/>
        <w:spacing w:before="240" w:beforeAutospacing="0" w:after="240" w:afterAutospacing="0"/>
        <w:rPr>
          <w:color w:val="000000"/>
        </w:rPr>
      </w:pPr>
      <w:r>
        <w:rPr>
          <w:rStyle w:val="dtbs-word"/>
          <w:rFonts w:eastAsiaTheme="majorEastAsia"/>
          <w:i/>
          <w:iCs/>
          <w:color w:val="1A1A18"/>
          <w:shd w:val="clear" w:color="auto" w:fill="CCE2F7"/>
        </w:rPr>
        <w:t>In this module you've learned about core Microsoft Azure architectural components, core Azure services and solutions, andvarious management tools that are available to manage and configure Azure.</w:t>
      </w:r>
    </w:p>
    <w:p w14:paraId="4456A9DE" w14:textId="77777777" w:rsidR="00265E2E" w:rsidRDefault="00265E2E" w:rsidP="00265E2E">
      <w:pPr>
        <w:pStyle w:val="Heading4"/>
        <w:spacing w:before="240" w:after="240"/>
        <w:rPr>
          <w:color w:val="30506E"/>
          <w:sz w:val="32"/>
          <w:szCs w:val="32"/>
        </w:rPr>
      </w:pPr>
      <w:r>
        <w:rPr>
          <w:rStyle w:val="dtbs-word"/>
          <w:i w:val="0"/>
          <w:iCs w:val="0"/>
          <w:color w:val="1A1A18"/>
          <w:sz w:val="32"/>
          <w:szCs w:val="32"/>
          <w:shd w:val="clear" w:color="auto" w:fill="CCE2F7"/>
        </w:rPr>
        <w:t>Core Azure architectural components</w:t>
      </w:r>
    </w:p>
    <w:p w14:paraId="4BBF7F5E" w14:textId="77777777" w:rsidR="00265E2E" w:rsidRDefault="00265E2E" w:rsidP="00265E2E">
      <w:pPr>
        <w:pStyle w:val="NormalWeb"/>
        <w:spacing w:before="240" w:beforeAutospacing="0" w:after="240" w:afterAutospacing="0"/>
        <w:rPr>
          <w:color w:val="000000"/>
        </w:rPr>
      </w:pPr>
      <w:r>
        <w:rPr>
          <w:rStyle w:val="dtbs-word"/>
          <w:rFonts w:eastAsiaTheme="majorEastAsia"/>
          <w:i/>
          <w:iCs/>
          <w:color w:val="1A1A18"/>
          <w:shd w:val="clear" w:color="auto" w:fill="CCE2F7"/>
        </w:rPr>
        <w:t>In this lesson we learned about how Azure datacenters and services are located and organized in regions and geographies. Wealso learned how availability is achieved using availability </w:t>
      </w:r>
      <w:r>
        <w:rPr>
          <w:rStyle w:val="dtbs-word"/>
          <w:rFonts w:eastAsiaTheme="majorEastAsia"/>
          <w:i/>
          <w:iCs/>
          <w:color w:val="1A1A18"/>
          <w:shd w:val="clear" w:color="auto" w:fill="CCE2F7"/>
        </w:rPr>
        <w:lastRenderedPageBreak/>
        <w:t>zones and availability sets. We gained an understanding of how toautomate deployments and configuration of resources and services using declarative JSON templates that utilize the AzureResource Manager layer to create and configure resources. And finally, we learned how to use resource groups for managingresources in Azure.</w:t>
      </w:r>
    </w:p>
    <w:p w14:paraId="0C860B33" w14:textId="77777777" w:rsidR="00265E2E" w:rsidRDefault="00265E2E" w:rsidP="00265E2E">
      <w:pPr>
        <w:pStyle w:val="Heading4"/>
        <w:spacing w:before="240" w:after="240"/>
        <w:rPr>
          <w:color w:val="30506E"/>
          <w:sz w:val="32"/>
          <w:szCs w:val="32"/>
        </w:rPr>
      </w:pPr>
      <w:r>
        <w:rPr>
          <w:rStyle w:val="dtbs-word"/>
          <w:i w:val="0"/>
          <w:iCs w:val="0"/>
          <w:color w:val="1A1A18"/>
          <w:sz w:val="32"/>
          <w:szCs w:val="32"/>
          <w:shd w:val="clear" w:color="auto" w:fill="CCE2F7"/>
        </w:rPr>
        <w:t>Core Azure services and products</w:t>
      </w:r>
    </w:p>
    <w:p w14:paraId="0D685309" w14:textId="77777777" w:rsidR="00265E2E" w:rsidRDefault="00265E2E" w:rsidP="00265E2E">
      <w:pPr>
        <w:pStyle w:val="NormalWeb"/>
        <w:spacing w:before="240" w:beforeAutospacing="0" w:after="240" w:afterAutospacing="0"/>
        <w:rPr>
          <w:color w:val="000000"/>
        </w:rPr>
      </w:pPr>
      <w:r>
        <w:rPr>
          <w:rStyle w:val="dtbs-word"/>
          <w:rFonts w:eastAsiaTheme="majorEastAsia"/>
          <w:i/>
          <w:iCs/>
          <w:color w:val="1A1A18"/>
          <w:shd w:val="clear" w:color="auto" w:fill="CCE2F7"/>
        </w:rPr>
        <w:t>In this lesson we learned about compute services, and the use of virtual machines and containers. We gained an understandingof some of the services that make up the compute service such as Azure VMs, VM scale sets, app services and functions, AzureContainer Instances, and Azure Kubernetes Service. We also learned about networking services such as Virtual Network, AzureLoad Balancer, VPN Gateway, Application Gateway, and Azure Content Delivery Network.</w:t>
      </w:r>
    </w:p>
    <w:p w14:paraId="764639E3" w14:textId="77777777" w:rsidR="00265E2E" w:rsidRDefault="00265E2E" w:rsidP="00265E2E">
      <w:pPr>
        <w:pStyle w:val="Heading4"/>
        <w:spacing w:before="240" w:after="240"/>
        <w:rPr>
          <w:color w:val="30506E"/>
          <w:sz w:val="32"/>
          <w:szCs w:val="32"/>
        </w:rPr>
      </w:pPr>
      <w:r>
        <w:rPr>
          <w:rStyle w:val="dtbs-word"/>
          <w:i w:val="0"/>
          <w:iCs w:val="0"/>
          <w:color w:val="1A1A18"/>
          <w:sz w:val="32"/>
          <w:szCs w:val="32"/>
          <w:shd w:val="clear" w:color="auto" w:fill="CCE2F7"/>
        </w:rPr>
        <w:t>Azure solutions</w:t>
      </w:r>
    </w:p>
    <w:p w14:paraId="7F27AD73" w14:textId="77777777" w:rsidR="00265E2E" w:rsidRDefault="00265E2E" w:rsidP="00265E2E">
      <w:pPr>
        <w:pStyle w:val="NormalWeb"/>
        <w:spacing w:before="240" w:beforeAutospacing="0" w:after="240" w:afterAutospacing="0"/>
        <w:rPr>
          <w:color w:val="000000"/>
        </w:rPr>
      </w:pPr>
      <w:r>
        <w:rPr>
          <w:rStyle w:val="dtbs-word"/>
          <w:rFonts w:eastAsiaTheme="majorEastAsia"/>
          <w:i/>
          <w:iCs/>
          <w:color w:val="1A1A18"/>
          <w:shd w:val="clear" w:color="auto" w:fill="CCE2F7"/>
        </w:rPr>
        <w:t>In this lesson we learned about solutions such as IoT, and services that form part of the service offering such as Azure IoT Huband Microsoft IoT Central. We discussed big data analytics services such as Azure SQL Data Warehouse, HDInsight, and AzureData Lake Analytics. We also learned about AI and how it utilizes machine learning services such as Azure Machine Learningand Azure Machine Learning Studio. We also learned about serverless computing services such as Azure Functions, AzureLogic Apps, and Azure Event Grid. Finally we learned about DevOps services such as Azure DevOps and Azure DevTest Labs.</w:t>
      </w:r>
    </w:p>
    <w:p w14:paraId="30361BE0" w14:textId="77777777" w:rsidR="00265E2E" w:rsidRDefault="00265E2E" w:rsidP="00265E2E">
      <w:pPr>
        <w:pStyle w:val="Heading4"/>
        <w:spacing w:before="240" w:after="240"/>
        <w:rPr>
          <w:color w:val="30506E"/>
          <w:sz w:val="32"/>
          <w:szCs w:val="32"/>
        </w:rPr>
      </w:pPr>
      <w:r>
        <w:rPr>
          <w:rStyle w:val="dtbs-word"/>
          <w:i w:val="0"/>
          <w:iCs w:val="0"/>
          <w:color w:val="1A1A18"/>
          <w:sz w:val="32"/>
          <w:szCs w:val="32"/>
          <w:shd w:val="clear" w:color="auto" w:fill="CCE2F7"/>
        </w:rPr>
        <w:t>Azure management tools</w:t>
      </w:r>
    </w:p>
    <w:p w14:paraId="26D82709" w14:textId="77777777" w:rsidR="00265E2E" w:rsidRDefault="00265E2E" w:rsidP="00265E2E">
      <w:pPr>
        <w:pStyle w:val="NormalWeb"/>
        <w:spacing w:before="240" w:beforeAutospacing="0" w:after="240" w:afterAutospacing="0"/>
        <w:rPr>
          <w:color w:val="000000"/>
        </w:rPr>
      </w:pPr>
      <w:r>
        <w:rPr>
          <w:rStyle w:val="dtbs-word"/>
          <w:rFonts w:eastAsiaTheme="majorEastAsia"/>
          <w:i/>
          <w:iCs/>
          <w:color w:val="1A1A18"/>
          <w:shd w:val="clear" w:color="auto" w:fill="CCE2F7"/>
        </w:rPr>
        <w:t>In this lesson we learned about the management tools available for managing and configuring Azure, such as Azure Portal,Azure PowerShell, Azure CLI, and Azure Cloud Shell. It also includes Azure Advisor, which provides recommendations on highavailability, security, performance, and cost.</w:t>
      </w:r>
    </w:p>
    <w:p w14:paraId="07CDCE5F" w14:textId="6A283D88" w:rsidR="005D4E01" w:rsidRPr="005D4E01" w:rsidRDefault="005D4E01" w:rsidP="005D4E01">
      <w:pPr>
        <w:spacing w:after="0" w:line="240" w:lineRule="auto"/>
        <w:rPr>
          <w:rFonts w:ascii="Times New Roman" w:eastAsia="Times New Roman" w:hAnsi="Times New Roman" w:cs="Times New Roman"/>
          <w:sz w:val="24"/>
          <w:szCs w:val="24"/>
          <w:lang w:eastAsia="en-IN"/>
        </w:rPr>
      </w:pPr>
    </w:p>
    <w:p w14:paraId="7D72B44D" w14:textId="77777777" w:rsidR="005D4E01" w:rsidRPr="005D4E01" w:rsidRDefault="005D4E01" w:rsidP="005D4E01">
      <w:pPr>
        <w:spacing w:before="240" w:after="240" w:line="240" w:lineRule="auto"/>
        <w:outlineLvl w:val="2"/>
        <w:rPr>
          <w:rFonts w:ascii="Times New Roman" w:eastAsia="Times New Roman" w:hAnsi="Times New Roman" w:cs="Times New Roman"/>
          <w:b/>
          <w:bCs/>
          <w:color w:val="204262"/>
          <w:sz w:val="36"/>
          <w:szCs w:val="36"/>
          <w:lang w:eastAsia="en-IN"/>
        </w:rPr>
      </w:pPr>
      <w:r w:rsidRPr="005D4E01">
        <w:rPr>
          <w:rFonts w:ascii="Times New Roman" w:eastAsia="Times New Roman" w:hAnsi="Times New Roman" w:cs="Times New Roman"/>
          <w:b/>
          <w:bCs/>
          <w:i/>
          <w:iCs/>
          <w:color w:val="1A1A18"/>
          <w:sz w:val="36"/>
          <w:szCs w:val="36"/>
          <w:shd w:val="clear" w:color="auto" w:fill="CCE2F7"/>
          <w:lang w:eastAsia="en-IN"/>
        </w:rPr>
        <w:t>Azure Firewall</w:t>
      </w:r>
    </w:p>
    <w:p w14:paraId="347BEB1B" w14:textId="77777777" w:rsidR="005D4E01" w:rsidRPr="005D4E01" w:rsidRDefault="005D4E01" w:rsidP="005D4E01">
      <w:pPr>
        <w:spacing w:before="240" w:after="240" w:line="240" w:lineRule="auto"/>
        <w:rPr>
          <w:rFonts w:ascii="Times New Roman" w:eastAsia="Times New Roman" w:hAnsi="Times New Roman" w:cs="Times New Roman"/>
          <w:color w:val="000000"/>
          <w:sz w:val="24"/>
          <w:szCs w:val="24"/>
          <w:lang w:eastAsia="en-IN"/>
        </w:rPr>
      </w:pPr>
      <w:r w:rsidRPr="005D4E01">
        <w:rPr>
          <w:rFonts w:ascii="Times New Roman" w:eastAsia="Times New Roman" w:hAnsi="Times New Roman" w:cs="Times New Roman"/>
          <w:i/>
          <w:iCs/>
          <w:color w:val="1A1A18"/>
          <w:sz w:val="24"/>
          <w:szCs w:val="24"/>
          <w:shd w:val="clear" w:color="auto" w:fill="CCE2F7"/>
          <w:lang w:eastAsia="en-IN"/>
        </w:rPr>
        <w:t>A Firewall is a service that grants server access based on the originating IP address of each request. You create firewall rulesthat specify ranges of IP addresses. Only clients from these granted IP addresses will be allowed to access the server. Firewallrules, generally speaking, also include specific network protocol and port information.</w:t>
      </w:r>
    </w:p>
    <w:p w14:paraId="10F72B7A" w14:textId="4CEDD6AA" w:rsidR="005D4E01" w:rsidRPr="005D4E01" w:rsidRDefault="005D4E01" w:rsidP="005D4E01">
      <w:pPr>
        <w:spacing w:before="240" w:after="240" w:line="240" w:lineRule="auto"/>
        <w:rPr>
          <w:rFonts w:ascii="Times New Roman" w:eastAsia="Times New Roman" w:hAnsi="Times New Roman" w:cs="Times New Roman"/>
          <w:color w:val="000000"/>
          <w:sz w:val="24"/>
          <w:szCs w:val="24"/>
          <w:lang w:eastAsia="en-IN"/>
        </w:rPr>
      </w:pPr>
      <w:r w:rsidRPr="005D4E01">
        <w:rPr>
          <w:rFonts w:ascii="Times New Roman" w:eastAsia="Times New Roman" w:hAnsi="Times New Roman" w:cs="Times New Roman"/>
          <w:noProof/>
          <w:color w:val="000000"/>
          <w:sz w:val="24"/>
          <w:szCs w:val="24"/>
          <w:lang w:eastAsia="en-IN"/>
        </w:rPr>
        <w:drawing>
          <wp:inline distT="0" distB="0" distL="0" distR="0" wp14:anchorId="659B09A4" wp14:editId="6EB26587">
            <wp:extent cx="1238250" cy="9525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142"/>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238250" cy="952500"/>
                    </a:xfrm>
                    <a:prstGeom prst="rect">
                      <a:avLst/>
                    </a:prstGeom>
                    <a:noFill/>
                    <a:ln>
                      <a:noFill/>
                    </a:ln>
                  </pic:spPr>
                </pic:pic>
              </a:graphicData>
            </a:graphic>
          </wp:inline>
        </w:drawing>
      </w:r>
    </w:p>
    <w:p w14:paraId="754B916D" w14:textId="77777777" w:rsidR="005D4E01" w:rsidRPr="005D4E01" w:rsidRDefault="005D4E01" w:rsidP="005D4E01">
      <w:pPr>
        <w:spacing w:before="240" w:after="240" w:line="240" w:lineRule="auto"/>
        <w:rPr>
          <w:rFonts w:ascii="Times New Roman" w:eastAsia="Times New Roman" w:hAnsi="Times New Roman" w:cs="Times New Roman"/>
          <w:color w:val="000000"/>
          <w:sz w:val="24"/>
          <w:szCs w:val="24"/>
          <w:lang w:eastAsia="en-IN"/>
        </w:rPr>
      </w:pPr>
      <w:r w:rsidRPr="005D4E01">
        <w:rPr>
          <w:rFonts w:ascii="Times New Roman" w:eastAsia="Times New Roman" w:hAnsi="Times New Roman" w:cs="Times New Roman"/>
          <w:i/>
          <w:iCs/>
          <w:color w:val="1A1A18"/>
          <w:sz w:val="24"/>
          <w:szCs w:val="24"/>
          <w:shd w:val="clear" w:color="auto" w:fill="CCE2F7"/>
          <w:lang w:eastAsia="en-IN"/>
        </w:rPr>
        <w:t>Azure Firewall is a managed, cloud-based, network security service that protects your Azure Virtual Network resources. It is afull</w:t>
      </w:r>
      <w:r w:rsidRPr="005D4E01">
        <w:rPr>
          <w:rFonts w:ascii="Times New Roman" w:eastAsia="Times New Roman" w:hAnsi="Times New Roman" w:cs="Times New Roman"/>
          <w:i/>
          <w:iCs/>
          <w:color w:val="1A1A18"/>
          <w:sz w:val="24"/>
          <w:szCs w:val="24"/>
          <w:shd w:val="clear" w:color="auto" w:fill="CCE2F7"/>
          <w:lang w:eastAsia="en-IN"/>
        </w:rPr>
        <w:lastRenderedPageBreak/>
        <w:t>y stateful firewall as a service with built-in high availability and unrestricted cloud scalability.</w:t>
      </w:r>
    </w:p>
    <w:p w14:paraId="6F1705F2" w14:textId="77777777" w:rsidR="005D4E01" w:rsidRPr="005D4E01" w:rsidRDefault="005D4E01" w:rsidP="005D4E01">
      <w:pPr>
        <w:spacing w:before="240" w:after="240" w:line="240" w:lineRule="auto"/>
        <w:rPr>
          <w:rFonts w:ascii="Times New Roman" w:eastAsia="Times New Roman" w:hAnsi="Times New Roman" w:cs="Times New Roman"/>
          <w:color w:val="000000"/>
          <w:sz w:val="24"/>
          <w:szCs w:val="24"/>
          <w:lang w:eastAsia="en-IN"/>
        </w:rPr>
      </w:pPr>
      <w:r w:rsidRPr="005D4E01">
        <w:rPr>
          <w:rFonts w:ascii="Times New Roman" w:eastAsia="Times New Roman" w:hAnsi="Times New Roman" w:cs="Times New Roman"/>
          <w:i/>
          <w:iCs/>
          <w:color w:val="1A1A18"/>
          <w:sz w:val="24"/>
          <w:szCs w:val="24"/>
          <w:shd w:val="clear" w:color="auto" w:fill="CCE2F7"/>
          <w:lang w:eastAsia="en-IN"/>
        </w:rPr>
        <w:t>You can create, enforce, and log, application and network connectivity policies across subscriptions, and virtual networks,centrally. Azure Firewall uses a static public IP address for your virtual network resources, which allows outside firewalls toidentify traffic originating from your virtual network. The service is fully integrated with Azure Monitor for logging andanalytics.</w:t>
      </w:r>
    </w:p>
    <w:p w14:paraId="614BFEC9" w14:textId="77777777" w:rsidR="005D4E01" w:rsidRPr="005D4E01" w:rsidRDefault="005D4E01" w:rsidP="005D4E01">
      <w:pPr>
        <w:spacing w:before="240" w:after="240" w:line="240" w:lineRule="auto"/>
        <w:rPr>
          <w:rFonts w:ascii="Times New Roman" w:eastAsia="Times New Roman" w:hAnsi="Times New Roman" w:cs="Times New Roman"/>
          <w:color w:val="000000"/>
          <w:sz w:val="24"/>
          <w:szCs w:val="24"/>
          <w:lang w:eastAsia="en-IN"/>
        </w:rPr>
      </w:pPr>
      <w:r w:rsidRPr="005D4E01">
        <w:rPr>
          <w:rFonts w:ascii="Times New Roman" w:eastAsia="Times New Roman" w:hAnsi="Times New Roman" w:cs="Times New Roman"/>
          <w:i/>
          <w:iCs/>
          <w:color w:val="1A1A18"/>
          <w:sz w:val="24"/>
          <w:szCs w:val="24"/>
          <w:shd w:val="clear" w:color="auto" w:fill="CCE2F7"/>
          <w:lang w:eastAsia="en-IN"/>
        </w:rPr>
        <w:t>Azure Firewall provides many features, including:</w:t>
      </w:r>
    </w:p>
    <w:p w14:paraId="3B7A582F" w14:textId="77777777" w:rsidR="005D4E01" w:rsidRPr="005D4E01" w:rsidRDefault="005D4E01" w:rsidP="005D4E01">
      <w:pPr>
        <w:numPr>
          <w:ilvl w:val="0"/>
          <w:numId w:val="99"/>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5D4E01">
        <w:rPr>
          <w:rFonts w:ascii="Times New Roman" w:eastAsia="Times New Roman" w:hAnsi="Times New Roman" w:cs="Times New Roman"/>
          <w:i/>
          <w:iCs/>
          <w:color w:val="1A1A18"/>
          <w:sz w:val="24"/>
          <w:szCs w:val="24"/>
          <w:shd w:val="clear" w:color="auto" w:fill="CCE2F7"/>
          <w:lang w:eastAsia="en-IN"/>
        </w:rPr>
        <w:t>Built-in high availability.</w:t>
      </w:r>
    </w:p>
    <w:p w14:paraId="5F95E3E1" w14:textId="77777777" w:rsidR="005D4E01" w:rsidRPr="005D4E01" w:rsidRDefault="005D4E01" w:rsidP="005D4E01">
      <w:pPr>
        <w:numPr>
          <w:ilvl w:val="0"/>
          <w:numId w:val="99"/>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5D4E01">
        <w:rPr>
          <w:rFonts w:ascii="Times New Roman" w:eastAsia="Times New Roman" w:hAnsi="Times New Roman" w:cs="Times New Roman"/>
          <w:i/>
          <w:iCs/>
          <w:color w:val="1A1A18"/>
          <w:sz w:val="24"/>
          <w:szCs w:val="24"/>
          <w:shd w:val="clear" w:color="auto" w:fill="CCE2F7"/>
          <w:lang w:eastAsia="en-IN"/>
        </w:rPr>
        <w:t>Unrestricted cloud scalability.</w:t>
      </w:r>
    </w:p>
    <w:p w14:paraId="145422A8" w14:textId="77777777" w:rsidR="005D4E01" w:rsidRPr="005D4E01" w:rsidRDefault="005D4E01" w:rsidP="005D4E01">
      <w:pPr>
        <w:numPr>
          <w:ilvl w:val="0"/>
          <w:numId w:val="99"/>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5D4E01">
        <w:rPr>
          <w:rFonts w:ascii="Times New Roman" w:eastAsia="Times New Roman" w:hAnsi="Times New Roman" w:cs="Times New Roman"/>
          <w:i/>
          <w:iCs/>
          <w:color w:val="1A1A18"/>
          <w:sz w:val="24"/>
          <w:szCs w:val="24"/>
          <w:shd w:val="clear" w:color="auto" w:fill="CCE2F7"/>
          <w:lang w:eastAsia="en-IN"/>
        </w:rPr>
        <w:t>Inbound and outbound filtering rules.</w:t>
      </w:r>
    </w:p>
    <w:p w14:paraId="7AC23A6E" w14:textId="77777777" w:rsidR="005D4E01" w:rsidRPr="005D4E01" w:rsidRDefault="005D4E01" w:rsidP="005D4E01">
      <w:pPr>
        <w:numPr>
          <w:ilvl w:val="0"/>
          <w:numId w:val="99"/>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5D4E01">
        <w:rPr>
          <w:rFonts w:ascii="Times New Roman" w:eastAsia="Times New Roman" w:hAnsi="Times New Roman" w:cs="Times New Roman"/>
          <w:i/>
          <w:iCs/>
          <w:color w:val="1A1A18"/>
          <w:sz w:val="24"/>
          <w:szCs w:val="24"/>
          <w:shd w:val="clear" w:color="auto" w:fill="CCE2F7"/>
          <w:lang w:eastAsia="en-IN"/>
        </w:rPr>
        <w:t>Azure Monitor logging.</w:t>
      </w:r>
    </w:p>
    <w:p w14:paraId="08487F08" w14:textId="77777777" w:rsidR="005D4E01" w:rsidRPr="005D4E01" w:rsidRDefault="005D4E01" w:rsidP="005D4E01">
      <w:pPr>
        <w:spacing w:before="240" w:after="240" w:line="240" w:lineRule="auto"/>
        <w:rPr>
          <w:rFonts w:ascii="Times New Roman" w:eastAsia="Times New Roman" w:hAnsi="Times New Roman" w:cs="Times New Roman"/>
          <w:color w:val="000000"/>
          <w:sz w:val="24"/>
          <w:szCs w:val="24"/>
          <w:lang w:eastAsia="en-IN"/>
        </w:rPr>
      </w:pPr>
      <w:r w:rsidRPr="005D4E01">
        <w:rPr>
          <w:rFonts w:ascii="Times New Roman" w:eastAsia="Times New Roman" w:hAnsi="Times New Roman" w:cs="Times New Roman"/>
          <w:b/>
          <w:bCs/>
          <w:i/>
          <w:iCs/>
          <w:color w:val="1A1A18"/>
          <w:sz w:val="24"/>
          <w:szCs w:val="24"/>
          <w:shd w:val="clear" w:color="auto" w:fill="CCE2F7"/>
          <w:lang w:eastAsia="en-IN"/>
        </w:rPr>
        <w:t>Common Usage Scenarios</w:t>
      </w:r>
    </w:p>
    <w:p w14:paraId="603E0D20" w14:textId="77777777" w:rsidR="005D4E01" w:rsidRPr="005D4E01" w:rsidRDefault="005D4E01" w:rsidP="005D4E01">
      <w:pPr>
        <w:spacing w:before="240" w:after="240" w:line="240" w:lineRule="auto"/>
        <w:rPr>
          <w:rFonts w:ascii="Times New Roman" w:eastAsia="Times New Roman" w:hAnsi="Times New Roman" w:cs="Times New Roman"/>
          <w:color w:val="000000"/>
          <w:sz w:val="24"/>
          <w:szCs w:val="24"/>
          <w:lang w:eastAsia="en-IN"/>
        </w:rPr>
      </w:pPr>
      <w:r w:rsidRPr="005D4E01">
        <w:rPr>
          <w:rFonts w:ascii="Times New Roman" w:eastAsia="Times New Roman" w:hAnsi="Times New Roman" w:cs="Times New Roman"/>
          <w:i/>
          <w:iCs/>
          <w:color w:val="1A1A18"/>
          <w:sz w:val="24"/>
          <w:szCs w:val="24"/>
          <w:shd w:val="clear" w:color="auto" w:fill="CCE2F7"/>
          <w:lang w:eastAsia="en-IN"/>
        </w:rPr>
        <w:t>You typically deploy Azure Firewall on a central virtual network to control general network access. With Azure Firewall youcan configure:</w:t>
      </w:r>
    </w:p>
    <w:p w14:paraId="478A7FCF" w14:textId="77777777" w:rsidR="005D4E01" w:rsidRPr="005D4E01" w:rsidRDefault="005D4E01" w:rsidP="005D4E01">
      <w:pPr>
        <w:numPr>
          <w:ilvl w:val="0"/>
          <w:numId w:val="100"/>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5D4E01">
        <w:rPr>
          <w:rFonts w:ascii="Times New Roman" w:eastAsia="Times New Roman" w:hAnsi="Times New Roman" w:cs="Times New Roman"/>
          <w:i/>
          <w:iCs/>
          <w:color w:val="1A1A18"/>
          <w:sz w:val="24"/>
          <w:szCs w:val="24"/>
          <w:shd w:val="clear" w:color="auto" w:fill="CCE2F7"/>
          <w:lang w:eastAsia="en-IN"/>
        </w:rPr>
        <w:t>Application rules that define fully qualified domain names (FQDNs) that can be accessed from a subnet.</w:t>
      </w:r>
    </w:p>
    <w:p w14:paraId="2755F35B" w14:textId="77777777" w:rsidR="005D4E01" w:rsidRPr="005D4E01" w:rsidRDefault="005D4E01" w:rsidP="005D4E01">
      <w:pPr>
        <w:numPr>
          <w:ilvl w:val="0"/>
          <w:numId w:val="100"/>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5D4E01">
        <w:rPr>
          <w:rFonts w:ascii="Times New Roman" w:eastAsia="Times New Roman" w:hAnsi="Times New Roman" w:cs="Times New Roman"/>
          <w:i/>
          <w:iCs/>
          <w:color w:val="1A1A18"/>
          <w:sz w:val="24"/>
          <w:szCs w:val="24"/>
          <w:shd w:val="clear" w:color="auto" w:fill="CCE2F7"/>
          <w:lang w:eastAsia="en-IN"/>
        </w:rPr>
        <w:t>Network rules that define source address, protocol, destination port, and destination address.</w:t>
      </w:r>
    </w:p>
    <w:p w14:paraId="2765A4A8" w14:textId="77777777" w:rsidR="005D4E01" w:rsidRPr="005D4E01" w:rsidRDefault="005D4E01" w:rsidP="005D4E01">
      <w:pPr>
        <w:spacing w:before="240" w:after="240" w:line="240" w:lineRule="auto"/>
        <w:rPr>
          <w:rFonts w:ascii="Times New Roman" w:eastAsia="Times New Roman" w:hAnsi="Times New Roman" w:cs="Times New Roman"/>
          <w:color w:val="000000"/>
          <w:sz w:val="24"/>
          <w:szCs w:val="24"/>
          <w:lang w:eastAsia="en-IN"/>
        </w:rPr>
      </w:pPr>
      <w:r w:rsidRPr="005D4E01">
        <w:rPr>
          <w:rFonts w:ascii="Times New Roman" w:eastAsia="Times New Roman" w:hAnsi="Times New Roman" w:cs="Times New Roman"/>
          <w:i/>
          <w:iCs/>
          <w:color w:val="1A1A18"/>
          <w:sz w:val="24"/>
          <w:szCs w:val="24"/>
          <w:shd w:val="clear" w:color="auto" w:fill="CCE2F7"/>
          <w:lang w:eastAsia="en-IN"/>
        </w:rPr>
        <w:t>Azure Application Gateway also provides a firewall, called the Web Application Firewall (WAF). However, WAF is different toAzure Firewall. WAF provides centralized, inbound protection for your web applications against common exploits andvulnerabilities. While in contrast, Azure Firewall provides outbound, network-level protection for all ports and protocols, andapplication-level protection for outbound HTTP/S. In addition, Azure Firewall provides inbound protection for non-HTTP/Sprotocols. Examples of non-HTTP/S protocols include: Remote Desktop Protocol (RDP), Secure Shell (SSH), and File </w:t>
      </w:r>
      <w:proofErr w:type="spellStart"/>
      <w:r w:rsidRPr="005D4E01">
        <w:rPr>
          <w:rFonts w:ascii="Times New Roman" w:eastAsia="Times New Roman" w:hAnsi="Times New Roman" w:cs="Times New Roman"/>
          <w:i/>
          <w:iCs/>
          <w:color w:val="1A1A18"/>
          <w:sz w:val="24"/>
          <w:szCs w:val="24"/>
          <w:shd w:val="clear" w:color="auto" w:fill="CCE2F7"/>
          <w:lang w:eastAsia="en-IN"/>
        </w:rPr>
        <w:t>TransferProtocol</w:t>
      </w:r>
      <w:proofErr w:type="spellEnd"/>
      <w:r w:rsidRPr="005D4E01">
        <w:rPr>
          <w:rFonts w:ascii="Times New Roman" w:eastAsia="Times New Roman" w:hAnsi="Times New Roman" w:cs="Times New Roman"/>
          <w:i/>
          <w:iCs/>
          <w:color w:val="1A1A18"/>
          <w:sz w:val="24"/>
          <w:szCs w:val="24"/>
          <w:shd w:val="clear" w:color="auto" w:fill="CCE2F7"/>
          <w:lang w:eastAsia="en-IN"/>
        </w:rPr>
        <w:t xml:space="preserve"> (FTP). Azure Firewall's extended functionality make it suitable for different uses.</w:t>
      </w:r>
    </w:p>
    <w:p w14:paraId="016A7629" w14:textId="77777777" w:rsidR="005D4E01" w:rsidRPr="005D4E01" w:rsidRDefault="005D4E01" w:rsidP="005D4E01">
      <w:pPr>
        <w:spacing w:before="240" w:after="240" w:line="240" w:lineRule="auto"/>
        <w:rPr>
          <w:rFonts w:ascii="Times New Roman" w:eastAsia="Times New Roman" w:hAnsi="Times New Roman" w:cs="Times New Roman"/>
          <w:color w:val="000000"/>
          <w:sz w:val="24"/>
          <w:szCs w:val="24"/>
          <w:lang w:eastAsia="en-IN"/>
        </w:rPr>
      </w:pPr>
      <w:r w:rsidRPr="005D4E01">
        <w:rPr>
          <w:rFonts w:ascii="Times New Roman" w:eastAsia="Times New Roman" w:hAnsi="Times New Roman" w:cs="Times New Roman"/>
          <w:b/>
          <w:bCs/>
          <w:i/>
          <w:iCs/>
          <w:color w:val="1A1A18"/>
          <w:sz w:val="24"/>
          <w:szCs w:val="24"/>
          <w:shd w:val="clear" w:color="auto" w:fill="CCE2F7"/>
          <w:lang w:eastAsia="en-IN"/>
        </w:rPr>
        <w:t>Note</w:t>
      </w:r>
      <w:r w:rsidRPr="005D4E01">
        <w:rPr>
          <w:rFonts w:ascii="Times New Roman" w:eastAsia="Times New Roman" w:hAnsi="Times New Roman" w:cs="Times New Roman"/>
          <w:i/>
          <w:iCs/>
          <w:color w:val="1A1A18"/>
          <w:sz w:val="24"/>
          <w:szCs w:val="24"/>
          <w:shd w:val="clear" w:color="auto" w:fill="CCE2F7"/>
          <w:lang w:eastAsia="en-IN"/>
        </w:rPr>
        <w:t>: For more details, see the </w:t>
      </w:r>
      <w:hyperlink r:id="rId302" w:tgtFrame="_blank" w:history="1">
        <w:r w:rsidRPr="005D4E01">
          <w:rPr>
            <w:rFonts w:ascii="Times New Roman" w:eastAsia="Times New Roman" w:hAnsi="Times New Roman" w:cs="Times New Roman"/>
            <w:i/>
            <w:iCs/>
            <w:color w:val="1A1A18"/>
            <w:sz w:val="24"/>
            <w:szCs w:val="24"/>
            <w:u w:val="single"/>
            <w:shd w:val="clear" w:color="auto" w:fill="CCE2F7"/>
            <w:lang w:eastAsia="en-IN"/>
          </w:rPr>
          <w:t>Azure Firewall</w:t>
        </w:r>
      </w:hyperlink>
      <w:r w:rsidRPr="005D4E01">
        <w:rPr>
          <w:rFonts w:ascii="Times New Roman" w:eastAsia="Times New Roman" w:hAnsi="Times New Roman" w:cs="Times New Roman"/>
          <w:i/>
          <w:iCs/>
          <w:color w:val="1A1A18"/>
          <w:sz w:val="24"/>
          <w:szCs w:val="24"/>
          <w:shd w:val="clear" w:color="auto" w:fill="CCE2F7"/>
          <w:lang w:eastAsia="en-IN"/>
        </w:rPr>
        <w:t> page.</w:t>
      </w:r>
    </w:p>
    <w:p w14:paraId="10AB0775" w14:textId="748581A4" w:rsidR="00265E2E" w:rsidRDefault="00265E2E" w:rsidP="00AB4A1C"/>
    <w:p w14:paraId="40CB60D2" w14:textId="554E3606" w:rsidR="00BD4659" w:rsidRDefault="00BD4659" w:rsidP="00AB4A1C"/>
    <w:p w14:paraId="6A4BF4D6" w14:textId="24CD884A" w:rsidR="00BD4659" w:rsidRDefault="00BD4659" w:rsidP="00BD4659"/>
    <w:p w14:paraId="7EFCB438" w14:textId="77777777" w:rsidR="00BD4659" w:rsidRDefault="00BD4659" w:rsidP="00BD4659">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Walkthrough-Implement an Azure Firewall using Azure Portal</w:t>
      </w:r>
    </w:p>
    <w:p w14:paraId="3F9AB990" w14:textId="77777777" w:rsidR="00BD4659" w:rsidRDefault="00BD4659" w:rsidP="00BD4659">
      <w:pPr>
        <w:pStyle w:val="NormalWeb"/>
        <w:spacing w:before="240" w:beforeAutospacing="0" w:after="240" w:afterAutospacing="0"/>
        <w:rPr>
          <w:color w:val="000000"/>
        </w:rPr>
      </w:pPr>
      <w:r>
        <w:rPr>
          <w:rStyle w:val="dtbs-word"/>
          <w:rFonts w:eastAsiaTheme="majorEastAsia"/>
          <w:i/>
          <w:iCs/>
          <w:color w:val="1A1A18"/>
          <w:shd w:val="clear" w:color="auto" w:fill="CCE2F7"/>
        </w:rPr>
        <w:lastRenderedPageBreak/>
        <w:t>In this walkthrough task we will create two virtual machines, one which will simulate running a workload, and which we willisolate, so it is running in a separated, secure network, and another which will act as a jump server, which we will use toconnect to our workload server. We will also create an Azure Firewall through which all traffic from our workload server willbe routed. We will create rules in Azure Firewall to allow access to a particular website to verify Firewall functionality. From anetwork architecture perspective, we will create a single Virtual Network (VNET) which will contain three subnets. The threesubnets will be</w:t>
      </w:r>
    </w:p>
    <w:p w14:paraId="2DCD8E79" w14:textId="77777777" w:rsidR="00BD4659" w:rsidRDefault="00BD4659" w:rsidP="00BD4659">
      <w:pPr>
        <w:pStyle w:val="square"/>
        <w:numPr>
          <w:ilvl w:val="0"/>
          <w:numId w:val="101"/>
        </w:numPr>
        <w:spacing w:after="200" w:afterAutospacing="0"/>
        <w:ind w:left="400"/>
        <w:rPr>
          <w:color w:val="000000"/>
        </w:rPr>
      </w:pPr>
      <w:r>
        <w:rPr>
          <w:rStyle w:val="dtbs-word"/>
          <w:rFonts w:eastAsiaTheme="majorEastAsia"/>
          <w:b/>
          <w:bCs/>
          <w:i/>
          <w:iCs/>
          <w:color w:val="1A1A18"/>
          <w:shd w:val="clear" w:color="auto" w:fill="CCE2F7"/>
        </w:rPr>
        <w:t>AzureFirewallSubnet</w:t>
      </w:r>
      <w:r>
        <w:rPr>
          <w:rStyle w:val="dtbs-word"/>
          <w:rFonts w:eastAsiaTheme="majorEastAsia"/>
          <w:i/>
          <w:iCs/>
          <w:color w:val="1A1A18"/>
          <w:shd w:val="clear" w:color="auto" w:fill="CCE2F7"/>
        </w:rPr>
        <w:t>: Contains Azure Firewall and all workload server traffic will be routed through Azure Firewall.</w:t>
      </w:r>
    </w:p>
    <w:p w14:paraId="41DF8489" w14:textId="77777777" w:rsidR="00BD4659" w:rsidRDefault="00BD4659" w:rsidP="00BD4659">
      <w:pPr>
        <w:pStyle w:val="square"/>
        <w:numPr>
          <w:ilvl w:val="0"/>
          <w:numId w:val="101"/>
        </w:numPr>
        <w:spacing w:after="200" w:afterAutospacing="0"/>
        <w:ind w:left="400"/>
        <w:rPr>
          <w:color w:val="000000"/>
        </w:rPr>
      </w:pPr>
      <w:r>
        <w:rPr>
          <w:rStyle w:val="dtbs-word"/>
          <w:rFonts w:eastAsiaTheme="majorEastAsia"/>
          <w:b/>
          <w:bCs/>
          <w:i/>
          <w:iCs/>
          <w:color w:val="1A1A18"/>
          <w:shd w:val="clear" w:color="auto" w:fill="CCE2F7"/>
        </w:rPr>
        <w:t>Workload-SN</w:t>
      </w:r>
      <w:r>
        <w:rPr>
          <w:rStyle w:val="dtbs-word"/>
          <w:rFonts w:eastAsiaTheme="majorEastAsia"/>
          <w:i/>
          <w:iCs/>
          <w:color w:val="1A1A18"/>
          <w:shd w:val="clear" w:color="auto" w:fill="CCE2F7"/>
        </w:rPr>
        <w:t>: Contains the Workload server i.e. a server where a production application would run. We create a defaultroute so that this subnet's network traffic is configured to go through the firewall. The workload server will not have apublicly accessible connection available to it and will only be accessible via a Jump server(Jump box). We will configureAzure Firewall to allow the workload server to access DNS servers over port 53 to allow it access web sites on theinternet.</w:t>
      </w:r>
    </w:p>
    <w:p w14:paraId="36EC47AC" w14:textId="569538F5" w:rsidR="00BD4659" w:rsidRDefault="00BD4659" w:rsidP="00BD4659">
      <w:pPr>
        <w:pStyle w:val="square"/>
        <w:numPr>
          <w:ilvl w:val="0"/>
          <w:numId w:val="101"/>
        </w:numPr>
        <w:spacing w:after="200" w:afterAutospacing="0"/>
        <w:ind w:left="400"/>
        <w:rPr>
          <w:color w:val="000000"/>
        </w:rPr>
      </w:pPr>
      <w:r>
        <w:rPr>
          <w:rStyle w:val="dtbs-word"/>
          <w:rFonts w:eastAsiaTheme="majorEastAsia"/>
          <w:b/>
          <w:bCs/>
          <w:i/>
          <w:iCs/>
          <w:color w:val="1A1A18"/>
          <w:shd w:val="clear" w:color="auto" w:fill="CCE2F7"/>
        </w:rPr>
        <w:t>Jump-SN</w:t>
      </w:r>
      <w:r>
        <w:rPr>
          <w:rStyle w:val="dtbs-word"/>
          <w:rFonts w:eastAsiaTheme="majorEastAsia"/>
          <w:i/>
          <w:iCs/>
          <w:color w:val="1A1A18"/>
          <w:shd w:val="clear" w:color="auto" w:fill="CCE2F7"/>
        </w:rPr>
        <w:t>: Contains a Jump server which has a public IP address that you can connect to using Remote Desktop. Fromthere, you can then connect to (using another Remote Desktop) the workload server.</w:t>
      </w:r>
      <w:r>
        <w:rPr>
          <w:noProof/>
          <w:color w:val="000000"/>
        </w:rPr>
        <w:drawing>
          <wp:inline distT="0" distB="0" distL="0" distR="0" wp14:anchorId="07D1C8FB" wp14:editId="59B38229">
            <wp:extent cx="5731510" cy="3326765"/>
            <wp:effectExtent l="0" t="0" r="2540"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255A22CF54E33AB4101564BA25ED8A00990"/>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731510" cy="3326765"/>
                    </a:xfrm>
                    <a:prstGeom prst="rect">
                      <a:avLst/>
                    </a:prstGeom>
                    <a:noFill/>
                    <a:ln>
                      <a:noFill/>
                    </a:ln>
                  </pic:spPr>
                </pic:pic>
              </a:graphicData>
            </a:graphic>
          </wp:inline>
        </w:drawing>
      </w: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For production deployments, a </w:t>
      </w:r>
      <w:hyperlink r:id="rId304" w:tgtFrame="_blank" w:history="1">
        <w:r>
          <w:rPr>
            <w:rStyle w:val="dtbs-word"/>
            <w:rFonts w:eastAsiaTheme="majorEastAsia"/>
            <w:i/>
            <w:iCs/>
            <w:color w:val="1A1A18"/>
            <w:u w:val="single"/>
            <w:shd w:val="clear" w:color="auto" w:fill="CCE2F7"/>
          </w:rPr>
          <w:t>hub and spoke model</w:t>
        </w:r>
      </w:hyperlink>
      <w:r>
        <w:rPr>
          <w:rStyle w:val="dtbs-word"/>
          <w:rFonts w:eastAsiaTheme="majorEastAsia"/>
          <w:i/>
          <w:iCs/>
          <w:color w:val="1A1A18"/>
          <w:shd w:val="clear" w:color="auto" w:fill="CCE2F7"/>
        </w:rPr>
        <w:t> is recommended, where the firewall is in its own VNET, andworkload servers are in peered VNETs in the same region with one or more subnets.You can complete this walkthroughtask by completing the steps outlined below, or you can simply read through them, depending on your available time.</w:t>
      </w:r>
    </w:p>
    <w:p w14:paraId="21866B67" w14:textId="77777777" w:rsidR="00BD4659" w:rsidRDefault="00BD4659" w:rsidP="00BD4659">
      <w:pPr>
        <w:pStyle w:val="Heading4"/>
        <w:spacing w:before="240" w:after="240"/>
        <w:rPr>
          <w:color w:val="30506E"/>
          <w:sz w:val="32"/>
          <w:szCs w:val="32"/>
        </w:rPr>
      </w:pPr>
      <w:r>
        <w:rPr>
          <w:rStyle w:val="dtbs-word"/>
          <w:i w:val="0"/>
          <w:iCs w:val="0"/>
          <w:color w:val="1A1A18"/>
          <w:sz w:val="32"/>
          <w:szCs w:val="32"/>
          <w:shd w:val="clear" w:color="auto" w:fill="CCE2F7"/>
        </w:rPr>
        <w:lastRenderedPageBreak/>
        <w:t>Prerequisites</w:t>
      </w:r>
    </w:p>
    <w:p w14:paraId="3CD300B2" w14:textId="77777777" w:rsidR="00BD4659" w:rsidRDefault="00BD4659" w:rsidP="00BD4659">
      <w:pPr>
        <w:pStyle w:val="square"/>
        <w:numPr>
          <w:ilvl w:val="0"/>
          <w:numId w:val="102"/>
        </w:numPr>
        <w:spacing w:after="200" w:afterAutospacing="0"/>
        <w:ind w:left="400"/>
        <w:rPr>
          <w:color w:val="000000"/>
        </w:rPr>
      </w:pPr>
      <w:r>
        <w:rPr>
          <w:rStyle w:val="dtbs-word"/>
          <w:rFonts w:eastAsiaTheme="majorEastAsia"/>
          <w:i/>
          <w:iCs/>
          <w:color w:val="1A1A18"/>
          <w:shd w:val="clear" w:color="auto" w:fill="CCE2F7"/>
        </w:rPr>
        <w:t>You require need an Azure subscription to perform these steps. If you don't have one you can create one by following thesteps outlined on the </w:t>
      </w:r>
      <w:hyperlink r:id="rId305" w:tgtFrame="_blank" w:history="1">
        <w:r>
          <w:rPr>
            <w:rStyle w:val="dtbs-word"/>
            <w:rFonts w:eastAsiaTheme="majorEastAsia"/>
            <w:i/>
            <w:iCs/>
            <w:color w:val="1A1A18"/>
            <w:u w:val="single"/>
            <w:shd w:val="clear" w:color="auto" w:fill="CCE2F7"/>
          </w:rPr>
          <w:t>Create your Azure free account today</w:t>
        </w:r>
      </w:hyperlink>
      <w:r>
        <w:rPr>
          <w:rStyle w:val="dtbs-word"/>
          <w:rFonts w:eastAsiaTheme="majorEastAsia"/>
          <w:i/>
          <w:iCs/>
          <w:color w:val="1A1A18"/>
          <w:shd w:val="clear" w:color="auto" w:fill="CCE2F7"/>
        </w:rPr>
        <w:t> webpage.</w:t>
      </w:r>
    </w:p>
    <w:p w14:paraId="05CE81F0" w14:textId="77777777" w:rsidR="00BD4659" w:rsidRDefault="00BD4659" w:rsidP="00BD4659">
      <w:pPr>
        <w:pStyle w:val="Heading4"/>
        <w:spacing w:before="240" w:after="240"/>
        <w:rPr>
          <w:color w:val="30506E"/>
          <w:sz w:val="32"/>
          <w:szCs w:val="32"/>
        </w:rPr>
      </w:pPr>
      <w:r>
        <w:rPr>
          <w:rStyle w:val="dtbs-word"/>
          <w:i w:val="0"/>
          <w:iCs w:val="0"/>
          <w:color w:val="1A1A18"/>
          <w:sz w:val="32"/>
          <w:szCs w:val="32"/>
          <w:shd w:val="clear" w:color="auto" w:fill="CCE2F7"/>
        </w:rPr>
        <w:t>Steps</w:t>
      </w:r>
    </w:p>
    <w:p w14:paraId="5E5B7C6C" w14:textId="77777777" w:rsidR="00BD4659" w:rsidRDefault="00BD4659" w:rsidP="00BD4659">
      <w:pPr>
        <w:pStyle w:val="Heading5"/>
        <w:spacing w:before="240" w:after="240"/>
        <w:rPr>
          <w:color w:val="405E7B"/>
          <w:sz w:val="28"/>
          <w:szCs w:val="28"/>
        </w:rPr>
      </w:pPr>
      <w:r>
        <w:rPr>
          <w:rStyle w:val="dtbs-word"/>
          <w:i/>
          <w:iCs/>
          <w:color w:val="1A1A18"/>
          <w:sz w:val="28"/>
          <w:szCs w:val="28"/>
          <w:shd w:val="clear" w:color="auto" w:fill="CCE2F7"/>
        </w:rPr>
        <w:t>Create Resource group</w:t>
      </w:r>
    </w:p>
    <w:p w14:paraId="76C129D3" w14:textId="77777777" w:rsidR="00BD4659" w:rsidRDefault="00BD4659" w:rsidP="00BD4659">
      <w:pPr>
        <w:numPr>
          <w:ilvl w:val="0"/>
          <w:numId w:val="103"/>
        </w:numPr>
        <w:spacing w:before="100" w:beforeAutospacing="1" w:after="200" w:line="240" w:lineRule="auto"/>
        <w:ind w:left="400"/>
        <w:rPr>
          <w:color w:val="000000"/>
          <w:sz w:val="24"/>
          <w:szCs w:val="24"/>
        </w:rPr>
      </w:pPr>
      <w:r>
        <w:rPr>
          <w:rStyle w:val="dtbs-word"/>
          <w:i/>
          <w:iCs/>
          <w:color w:val="1A1A18"/>
          <w:shd w:val="clear" w:color="auto" w:fill="CCE2F7"/>
        </w:rPr>
        <w:t>Sign in to the Azure portal at </w:t>
      </w:r>
      <w:hyperlink r:id="rId306" w:tgtFrame="_blank" w:history="1">
        <w:r>
          <w:rPr>
            <w:rStyle w:val="dtbs-word"/>
            <w:i/>
            <w:iCs/>
            <w:color w:val="1A1A18"/>
            <w:u w:val="single"/>
            <w:shd w:val="clear" w:color="auto" w:fill="CCE2F7"/>
          </w:rPr>
          <w:t>https://portal.azure.com</w:t>
        </w:r>
      </w:hyperlink>
    </w:p>
    <w:p w14:paraId="6B6E87C0" w14:textId="77777777" w:rsidR="00BD4659" w:rsidRDefault="00BD4659" w:rsidP="00BD4659">
      <w:pPr>
        <w:numPr>
          <w:ilvl w:val="0"/>
          <w:numId w:val="103"/>
        </w:numPr>
        <w:spacing w:before="100" w:beforeAutospacing="1" w:after="200" w:line="240" w:lineRule="auto"/>
        <w:ind w:left="400"/>
        <w:rPr>
          <w:color w:val="000000"/>
        </w:rPr>
      </w:pPr>
      <w:r>
        <w:rPr>
          <w:rStyle w:val="dtbs-word"/>
          <w:i/>
          <w:iCs/>
          <w:color w:val="1A1A18"/>
          <w:shd w:val="clear" w:color="auto" w:fill="CCE2F7"/>
        </w:rPr>
        <w:t>On the Azure portal home page, click </w:t>
      </w:r>
      <w:r>
        <w:rPr>
          <w:rStyle w:val="dtbs-word"/>
          <w:b/>
          <w:bCs/>
          <w:i/>
          <w:iCs/>
          <w:color w:val="1A1A18"/>
          <w:shd w:val="clear" w:color="auto" w:fill="CCE2F7"/>
        </w:rPr>
        <w:t>Resource groups</w:t>
      </w:r>
      <w:r>
        <w:rPr>
          <w:rStyle w:val="dtbs-word"/>
          <w:i/>
          <w:iCs/>
          <w:color w:val="1A1A18"/>
          <w:shd w:val="clear" w:color="auto" w:fill="CCE2F7"/>
        </w:rPr>
        <w:t> &gt; </w:t>
      </w:r>
      <w:r>
        <w:rPr>
          <w:rStyle w:val="dtbs-word"/>
          <w:b/>
          <w:bCs/>
          <w:i/>
          <w:iCs/>
          <w:color w:val="1A1A18"/>
          <w:shd w:val="clear" w:color="auto" w:fill="CCE2F7"/>
        </w:rPr>
        <w:t>Add</w:t>
      </w:r>
      <w:r>
        <w:rPr>
          <w:rStyle w:val="dtbs-word"/>
          <w:i/>
          <w:iCs/>
          <w:color w:val="1A1A18"/>
          <w:shd w:val="clear" w:color="auto" w:fill="CCE2F7"/>
        </w:rPr>
        <w:t> and use the following details and click </w:t>
      </w:r>
      <w:r>
        <w:rPr>
          <w:rStyle w:val="dtbs-word"/>
          <w:b/>
          <w:bCs/>
          <w:i/>
          <w:iCs/>
          <w:color w:val="1A1A18"/>
          <w:shd w:val="clear" w:color="auto" w:fill="CCE2F7"/>
        </w:rPr>
        <w:t>Review and Create</w:t>
      </w:r>
      <w:r>
        <w:rPr>
          <w:rStyle w:val="dtbs-word"/>
          <w:i/>
          <w:iCs/>
          <w:color w:val="1A1A18"/>
          <w:shd w:val="clear" w:color="auto" w:fill="CCE2F7"/>
        </w:rPr>
        <w:t>and then </w:t>
      </w:r>
      <w:r>
        <w:rPr>
          <w:rStyle w:val="dtbs-word"/>
          <w:b/>
          <w:bCs/>
          <w:i/>
          <w:iCs/>
          <w:color w:val="1A1A18"/>
          <w:shd w:val="clear" w:color="auto" w:fill="CCE2F7"/>
        </w:rPr>
        <w:t>Create</w:t>
      </w:r>
      <w:r>
        <w:rPr>
          <w:rStyle w:val="dtbs-word"/>
          <w:i/>
          <w:iCs/>
          <w:color w:val="1A1A18"/>
          <w:shd w:val="clear" w:color="auto" w:fill="CCE2F7"/>
        </w:rPr>
        <w:t>.</w:t>
      </w:r>
    </w:p>
    <w:p w14:paraId="0A5AB396" w14:textId="77777777" w:rsidR="00BD4659" w:rsidRDefault="00BD4659" w:rsidP="00BD4659">
      <w:pPr>
        <w:pStyle w:val="square"/>
        <w:numPr>
          <w:ilvl w:val="1"/>
          <w:numId w:val="103"/>
        </w:numPr>
        <w:spacing w:after="200" w:afterAutospacing="0"/>
        <w:ind w:left="720"/>
        <w:rPr>
          <w:color w:val="000000"/>
        </w:rPr>
      </w:pPr>
      <w:r>
        <w:rPr>
          <w:rStyle w:val="dtbs-word"/>
          <w:rFonts w:eastAsiaTheme="majorEastAsia"/>
          <w:b/>
          <w:bCs/>
          <w:i/>
          <w:iCs/>
          <w:color w:val="1A1A18"/>
          <w:shd w:val="clear" w:color="auto" w:fill="CCE2F7"/>
        </w:rPr>
        <w:t>Subscription</w:t>
      </w:r>
      <w:r>
        <w:rPr>
          <w:rStyle w:val="dtbs-word"/>
          <w:rFonts w:eastAsiaTheme="majorEastAsia"/>
          <w:i/>
          <w:iCs/>
          <w:color w:val="1A1A18"/>
          <w:shd w:val="clear" w:color="auto" w:fill="CCE2F7"/>
        </w:rPr>
        <w:t>: &lt; select your own subscription &gt;</w:t>
      </w:r>
    </w:p>
    <w:p w14:paraId="54A82515" w14:textId="77777777" w:rsidR="00BD4659" w:rsidRDefault="00BD4659" w:rsidP="00BD4659">
      <w:pPr>
        <w:pStyle w:val="square"/>
        <w:numPr>
          <w:ilvl w:val="1"/>
          <w:numId w:val="103"/>
        </w:numPr>
        <w:spacing w:after="200" w:afterAutospacing="0"/>
        <w:ind w:left="720"/>
        <w:rPr>
          <w:color w:val="000000"/>
        </w:rPr>
      </w:pPr>
      <w:r>
        <w:rPr>
          <w:rStyle w:val="dtbs-word"/>
          <w:rFonts w:eastAsiaTheme="majorEastAsia"/>
          <w:b/>
          <w:bCs/>
          <w:i/>
          <w:iCs/>
          <w:color w:val="1A1A18"/>
          <w:shd w:val="clear" w:color="auto" w:fill="CCE2F7"/>
        </w:rPr>
        <w:t>Resource group</w:t>
      </w:r>
      <w:r>
        <w:rPr>
          <w:rStyle w:val="dtbs-word"/>
          <w:rFonts w:eastAsiaTheme="majorEastAsia"/>
          <w:i/>
          <w:iCs/>
          <w:color w:val="1A1A18"/>
          <w:shd w:val="clear" w:color="auto" w:fill="CCE2F7"/>
        </w:rPr>
        <w:t>: Test-FW-RG</w:t>
      </w:r>
    </w:p>
    <w:p w14:paraId="51A37B2F" w14:textId="77777777" w:rsidR="00BD4659" w:rsidRDefault="00BD4659" w:rsidP="00BD4659">
      <w:pPr>
        <w:pStyle w:val="square"/>
        <w:numPr>
          <w:ilvl w:val="1"/>
          <w:numId w:val="103"/>
        </w:numPr>
        <w:spacing w:after="200" w:afterAutospacing="0"/>
        <w:ind w:left="720"/>
        <w:rPr>
          <w:color w:val="000000"/>
        </w:rPr>
      </w:pPr>
      <w:r>
        <w:rPr>
          <w:rStyle w:val="dtbs-word"/>
          <w:rFonts w:eastAsiaTheme="majorEastAsia"/>
          <w:b/>
          <w:bCs/>
          <w:i/>
          <w:iCs/>
          <w:color w:val="1A1A18"/>
          <w:shd w:val="clear" w:color="auto" w:fill="CCE2F7"/>
        </w:rPr>
        <w:t>Region</w:t>
      </w:r>
      <w:r>
        <w:rPr>
          <w:rStyle w:val="dtbs-word"/>
          <w:rFonts w:eastAsiaTheme="majorEastAsia"/>
          <w:i/>
          <w:iCs/>
          <w:color w:val="1A1A18"/>
          <w:shd w:val="clear" w:color="auto" w:fill="CCE2F7"/>
        </w:rPr>
        <w:t>: &lt; select a Datacenter location nearest to you. Note: All subsequent resources that you create must be in thesame location. &gt;</w:t>
      </w:r>
    </w:p>
    <w:p w14:paraId="07B98AC7" w14:textId="68115C2C" w:rsidR="00BD4659" w:rsidRDefault="00BD4659" w:rsidP="00BD4659">
      <w:pPr>
        <w:spacing w:beforeAutospacing="1"/>
        <w:ind w:left="400"/>
        <w:rPr>
          <w:color w:val="000000"/>
        </w:rPr>
      </w:pPr>
      <w:r>
        <w:rPr>
          <w:noProof/>
          <w:color w:val="000000"/>
        </w:rPr>
        <w:drawing>
          <wp:inline distT="0" distB="0" distL="0" distR="0" wp14:anchorId="16180925" wp14:editId="56FAA178">
            <wp:extent cx="5731510" cy="3504565"/>
            <wp:effectExtent l="0" t="0" r="2540" b="6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99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731510" cy="3504565"/>
                    </a:xfrm>
                    <a:prstGeom prst="rect">
                      <a:avLst/>
                    </a:prstGeom>
                    <a:noFill/>
                    <a:ln>
                      <a:noFill/>
                    </a:ln>
                  </pic:spPr>
                </pic:pic>
              </a:graphicData>
            </a:graphic>
          </wp:inline>
        </w:drawing>
      </w:r>
    </w:p>
    <w:p w14:paraId="740D9974" w14:textId="77777777" w:rsidR="00BD4659" w:rsidRDefault="00BD4659" w:rsidP="00BD4659">
      <w:pPr>
        <w:pStyle w:val="Heading5"/>
        <w:spacing w:before="240" w:after="240"/>
        <w:rPr>
          <w:color w:val="405E7B"/>
          <w:sz w:val="28"/>
          <w:szCs w:val="28"/>
        </w:rPr>
      </w:pPr>
      <w:r>
        <w:rPr>
          <w:rStyle w:val="dtbs-word"/>
          <w:i/>
          <w:iCs/>
          <w:color w:val="1A1A18"/>
          <w:sz w:val="28"/>
          <w:szCs w:val="28"/>
          <w:shd w:val="clear" w:color="auto" w:fill="CCE2F7"/>
        </w:rPr>
        <w:t>Create a VNET</w:t>
      </w:r>
    </w:p>
    <w:p w14:paraId="48C4FAF0" w14:textId="77777777" w:rsidR="00BD4659" w:rsidRDefault="00BD4659" w:rsidP="00BD4659">
      <w:pPr>
        <w:numPr>
          <w:ilvl w:val="0"/>
          <w:numId w:val="104"/>
        </w:numPr>
        <w:spacing w:before="100" w:beforeAutospacing="1" w:after="200" w:line="240" w:lineRule="auto"/>
        <w:ind w:left="400"/>
        <w:rPr>
          <w:color w:val="000000"/>
          <w:sz w:val="24"/>
          <w:szCs w:val="24"/>
        </w:rPr>
      </w:pPr>
      <w:r>
        <w:rPr>
          <w:rStyle w:val="dtbs-word"/>
          <w:i/>
          <w:iCs/>
          <w:color w:val="1A1A18"/>
          <w:shd w:val="clear" w:color="auto" w:fill="CCE2F7"/>
        </w:rPr>
        <w:t>From the Azure portal home page, click </w:t>
      </w:r>
      <w:r>
        <w:rPr>
          <w:rStyle w:val="dtbs-word"/>
          <w:b/>
          <w:bCs/>
          <w:i/>
          <w:iCs/>
          <w:color w:val="1A1A18"/>
          <w:shd w:val="clear" w:color="auto" w:fill="CCE2F7"/>
        </w:rPr>
        <w:t>All services</w:t>
      </w:r>
      <w:r>
        <w:rPr>
          <w:rStyle w:val="dtbs-word"/>
          <w:i/>
          <w:iCs/>
          <w:color w:val="1A1A18"/>
          <w:shd w:val="clear" w:color="auto" w:fill="CCE2F7"/>
        </w:rPr>
        <w:t> &gt; </w:t>
      </w:r>
      <w:r>
        <w:rPr>
          <w:rStyle w:val="dtbs-word"/>
          <w:b/>
          <w:bCs/>
          <w:i/>
          <w:iCs/>
          <w:color w:val="1A1A18"/>
          <w:shd w:val="clear" w:color="auto" w:fill="CCE2F7"/>
        </w:rPr>
        <w:t>Networking</w:t>
      </w:r>
      <w:r>
        <w:rPr>
          <w:rStyle w:val="dtbs-word"/>
          <w:i/>
          <w:iCs/>
          <w:color w:val="1A1A18"/>
          <w:shd w:val="clear" w:color="auto" w:fill="CCE2F7"/>
        </w:rPr>
        <w:t> &gt; </w:t>
      </w:r>
      <w:r>
        <w:rPr>
          <w:rStyle w:val="dtbs-word"/>
          <w:b/>
          <w:bCs/>
          <w:i/>
          <w:iCs/>
          <w:color w:val="1A1A18"/>
          <w:shd w:val="clear" w:color="auto" w:fill="CCE2F7"/>
        </w:rPr>
        <w:t>Virtual networks</w:t>
      </w:r>
      <w:r>
        <w:rPr>
          <w:rStyle w:val="dtbs-word"/>
          <w:i/>
          <w:iCs/>
          <w:color w:val="1A1A18"/>
          <w:shd w:val="clear" w:color="auto" w:fill="CCE2F7"/>
        </w:rPr>
        <w:t>.</w:t>
      </w:r>
    </w:p>
    <w:p w14:paraId="47DBB682" w14:textId="77777777" w:rsidR="00BD4659" w:rsidRDefault="00BD4659" w:rsidP="00BD4659">
      <w:pPr>
        <w:numPr>
          <w:ilvl w:val="0"/>
          <w:numId w:val="104"/>
        </w:numPr>
        <w:spacing w:before="100" w:beforeAutospacing="1" w:after="200" w:line="240" w:lineRule="auto"/>
        <w:ind w:left="400"/>
        <w:rPr>
          <w:color w:val="000000"/>
        </w:rPr>
      </w:pPr>
      <w:r>
        <w:rPr>
          <w:rStyle w:val="dtbs-word"/>
          <w:i/>
          <w:iCs/>
          <w:color w:val="1A1A18"/>
          <w:shd w:val="clear" w:color="auto" w:fill="CCE2F7"/>
        </w:rPr>
        <w:t>Click </w:t>
      </w:r>
      <w:r>
        <w:rPr>
          <w:rStyle w:val="dtbs-word"/>
          <w:b/>
          <w:bCs/>
          <w:i/>
          <w:iCs/>
          <w:color w:val="1A1A18"/>
          <w:shd w:val="clear" w:color="auto" w:fill="CCE2F7"/>
        </w:rPr>
        <w:t>Add</w:t>
      </w:r>
      <w:r>
        <w:rPr>
          <w:rStyle w:val="dtbs-word"/>
          <w:i/>
          <w:iCs/>
          <w:color w:val="1A1A18"/>
          <w:shd w:val="clear" w:color="auto" w:fill="CCE2F7"/>
        </w:rPr>
        <w:t> and use the following details, leaving any other values as their default an click </w:t>
      </w:r>
      <w:r>
        <w:rPr>
          <w:rStyle w:val="dtbs-word"/>
          <w:b/>
          <w:bCs/>
          <w:i/>
          <w:iCs/>
          <w:color w:val="1A1A18"/>
          <w:shd w:val="clear" w:color="auto" w:fill="CCE2F7"/>
        </w:rPr>
        <w:t>Create</w:t>
      </w:r>
      <w:r>
        <w:rPr>
          <w:rStyle w:val="dtbs-word"/>
          <w:i/>
          <w:iCs/>
          <w:color w:val="1A1A18"/>
          <w:shd w:val="clear" w:color="auto" w:fill="CCE2F7"/>
        </w:rPr>
        <w:t> when finished</w:t>
      </w:r>
    </w:p>
    <w:p w14:paraId="52F57397" w14:textId="77777777" w:rsidR="00BD4659" w:rsidRDefault="00BD4659" w:rsidP="00BD4659">
      <w:pPr>
        <w:pStyle w:val="square"/>
        <w:numPr>
          <w:ilvl w:val="1"/>
          <w:numId w:val="104"/>
        </w:numPr>
        <w:spacing w:after="200" w:afterAutospacing="0"/>
        <w:ind w:left="720"/>
        <w:rPr>
          <w:color w:val="000000"/>
        </w:rPr>
      </w:pPr>
      <w:r>
        <w:rPr>
          <w:rStyle w:val="dtbs-word"/>
          <w:rFonts w:eastAsiaTheme="majorEastAsia"/>
          <w:b/>
          <w:bCs/>
          <w:i/>
          <w:iCs/>
          <w:color w:val="1A1A18"/>
          <w:shd w:val="clear" w:color="auto" w:fill="CCE2F7"/>
        </w:rPr>
        <w:lastRenderedPageBreak/>
        <w:t>Name</w:t>
      </w:r>
      <w:r>
        <w:rPr>
          <w:rStyle w:val="dtbs-word"/>
          <w:rFonts w:eastAsiaTheme="majorEastAsia"/>
          <w:i/>
          <w:iCs/>
          <w:color w:val="1A1A18"/>
          <w:shd w:val="clear" w:color="auto" w:fill="CCE2F7"/>
        </w:rPr>
        <w:t>: Test-FW-VN</w:t>
      </w:r>
    </w:p>
    <w:p w14:paraId="2D6043F2" w14:textId="77777777" w:rsidR="00BD4659" w:rsidRDefault="00BD4659" w:rsidP="00BD4659">
      <w:pPr>
        <w:pStyle w:val="square"/>
        <w:numPr>
          <w:ilvl w:val="1"/>
          <w:numId w:val="104"/>
        </w:numPr>
        <w:spacing w:after="200" w:afterAutospacing="0"/>
        <w:ind w:left="720"/>
        <w:rPr>
          <w:color w:val="000000"/>
        </w:rPr>
      </w:pPr>
      <w:r>
        <w:rPr>
          <w:rStyle w:val="dtbs-word"/>
          <w:rFonts w:eastAsiaTheme="majorEastAsia"/>
          <w:b/>
          <w:bCs/>
          <w:i/>
          <w:iCs/>
          <w:color w:val="1A1A18"/>
          <w:shd w:val="clear" w:color="auto" w:fill="CCE2F7"/>
        </w:rPr>
        <w:t>Address space</w:t>
      </w:r>
      <w:r>
        <w:rPr>
          <w:rStyle w:val="dtbs-word"/>
          <w:rFonts w:eastAsiaTheme="majorEastAsia"/>
          <w:i/>
          <w:iCs/>
          <w:color w:val="1A1A18"/>
          <w:shd w:val="clear" w:color="auto" w:fill="CCE2F7"/>
        </w:rPr>
        <w:t>: 10.0.0.0/16</w:t>
      </w:r>
    </w:p>
    <w:p w14:paraId="611B5774" w14:textId="77777777" w:rsidR="00BD4659" w:rsidRDefault="00BD4659" w:rsidP="00BD4659">
      <w:pPr>
        <w:pStyle w:val="square"/>
        <w:numPr>
          <w:ilvl w:val="1"/>
          <w:numId w:val="104"/>
        </w:numPr>
        <w:spacing w:after="200" w:afterAutospacing="0"/>
        <w:ind w:left="720"/>
        <w:rPr>
          <w:color w:val="000000"/>
        </w:rPr>
      </w:pPr>
      <w:r>
        <w:rPr>
          <w:rStyle w:val="dtbs-word"/>
          <w:rFonts w:eastAsiaTheme="majorEastAsia"/>
          <w:b/>
          <w:bCs/>
          <w:i/>
          <w:iCs/>
          <w:color w:val="1A1A18"/>
          <w:shd w:val="clear" w:color="auto" w:fill="CCE2F7"/>
        </w:rPr>
        <w:t>Subscription</w:t>
      </w:r>
      <w:r>
        <w:rPr>
          <w:rStyle w:val="dtbs-word"/>
          <w:rFonts w:eastAsiaTheme="majorEastAsia"/>
          <w:i/>
          <w:iCs/>
          <w:color w:val="1A1A18"/>
          <w:shd w:val="clear" w:color="auto" w:fill="CCE2F7"/>
        </w:rPr>
        <w:t> : &lt; select your subscription &gt;</w:t>
      </w:r>
    </w:p>
    <w:p w14:paraId="70F6F459" w14:textId="77777777" w:rsidR="00BD4659" w:rsidRDefault="00BD4659" w:rsidP="00BD4659">
      <w:pPr>
        <w:pStyle w:val="square"/>
        <w:numPr>
          <w:ilvl w:val="1"/>
          <w:numId w:val="104"/>
        </w:numPr>
        <w:spacing w:after="200" w:afterAutospacing="0"/>
        <w:ind w:left="720"/>
        <w:rPr>
          <w:color w:val="000000"/>
        </w:rPr>
      </w:pPr>
      <w:r>
        <w:rPr>
          <w:rStyle w:val="dtbs-word"/>
          <w:rFonts w:eastAsiaTheme="majorEastAsia"/>
          <w:b/>
          <w:bCs/>
          <w:i/>
          <w:iCs/>
          <w:color w:val="1A1A18"/>
          <w:shd w:val="clear" w:color="auto" w:fill="CCE2F7"/>
        </w:rPr>
        <w:t>Resource group</w:t>
      </w:r>
      <w:r>
        <w:rPr>
          <w:rStyle w:val="dtbs-word"/>
          <w:rFonts w:eastAsiaTheme="majorEastAsia"/>
          <w:i/>
          <w:iCs/>
          <w:color w:val="1A1A18"/>
          <w:shd w:val="clear" w:color="auto" w:fill="CCE2F7"/>
        </w:rPr>
        <w:t>: &lt; select resource group created earlier i.e. Test-FW-RG &gt;</w:t>
      </w:r>
    </w:p>
    <w:p w14:paraId="4D08FA29" w14:textId="77777777" w:rsidR="00BD4659" w:rsidRDefault="00BD4659" w:rsidP="00BD4659">
      <w:pPr>
        <w:pStyle w:val="square"/>
        <w:numPr>
          <w:ilvl w:val="1"/>
          <w:numId w:val="104"/>
        </w:numPr>
        <w:spacing w:after="200" w:afterAutospacing="0"/>
        <w:ind w:left="720"/>
        <w:rPr>
          <w:color w:val="000000"/>
        </w:rPr>
      </w:pPr>
      <w:r>
        <w:rPr>
          <w:rStyle w:val="dtbs-word"/>
          <w:rFonts w:eastAsiaTheme="majorEastAsia"/>
          <w:b/>
          <w:bCs/>
          <w:i/>
          <w:iCs/>
          <w:color w:val="1A1A18"/>
          <w:shd w:val="clear" w:color="auto" w:fill="CCE2F7"/>
        </w:rPr>
        <w:t>Location</w:t>
      </w:r>
      <w:r>
        <w:rPr>
          <w:rStyle w:val="dtbs-word"/>
          <w:rFonts w:eastAsiaTheme="majorEastAsia"/>
          <w:i/>
          <w:iCs/>
          <w:color w:val="1A1A18"/>
          <w:shd w:val="clear" w:color="auto" w:fill="CCE2F7"/>
        </w:rPr>
        <w:t>: &lt; select the same location that you used previously &gt;</w:t>
      </w:r>
    </w:p>
    <w:p w14:paraId="6C71CC3C" w14:textId="77777777" w:rsidR="00BD4659" w:rsidRDefault="00BD4659" w:rsidP="00BD4659">
      <w:pPr>
        <w:pStyle w:val="square"/>
        <w:numPr>
          <w:ilvl w:val="1"/>
          <w:numId w:val="104"/>
        </w:numPr>
        <w:spacing w:after="200" w:afterAutospacing="0"/>
        <w:ind w:left="720"/>
        <w:rPr>
          <w:color w:val="000000"/>
        </w:rPr>
      </w:pPr>
      <w:r>
        <w:rPr>
          <w:rStyle w:val="dtbs-word"/>
          <w:rFonts w:eastAsiaTheme="majorEastAsia"/>
          <w:b/>
          <w:bCs/>
          <w:i/>
          <w:iCs/>
          <w:color w:val="1A1A18"/>
          <w:shd w:val="clear" w:color="auto" w:fill="CCE2F7"/>
        </w:rPr>
        <w:t>Subnet</w:t>
      </w:r>
      <w:r>
        <w:rPr>
          <w:rStyle w:val="dtbs-word"/>
          <w:rFonts w:eastAsiaTheme="majorEastAsia"/>
          <w:i/>
          <w:iCs/>
          <w:color w:val="1A1A18"/>
          <w:shd w:val="clear" w:color="auto" w:fill="CCE2F7"/>
        </w:rPr>
        <w:t>&gt;</w:t>
      </w:r>
    </w:p>
    <w:p w14:paraId="64B515BA" w14:textId="77777777" w:rsidR="00BD4659" w:rsidRDefault="00BD4659" w:rsidP="00BD4659">
      <w:pPr>
        <w:pStyle w:val="square"/>
        <w:numPr>
          <w:ilvl w:val="2"/>
          <w:numId w:val="104"/>
        </w:numPr>
        <w:spacing w:after="200" w:afterAutospacing="0"/>
        <w:ind w:left="1040"/>
        <w:rPr>
          <w:color w:val="000000"/>
        </w:rPr>
      </w:pPr>
      <w:r>
        <w:rPr>
          <w:rStyle w:val="dtbs-word"/>
          <w:rFonts w:eastAsiaTheme="majorEastAsia"/>
          <w:b/>
          <w:bCs/>
          <w:i/>
          <w:iCs/>
          <w:color w:val="1A1A18"/>
          <w:shd w:val="clear" w:color="auto" w:fill="CCE2F7"/>
        </w:rPr>
        <w:t>Name</w:t>
      </w:r>
      <w:r>
        <w:rPr>
          <w:rStyle w:val="dtbs-word"/>
          <w:rFonts w:eastAsiaTheme="majorEastAsia"/>
          <w:i/>
          <w:iCs/>
          <w:color w:val="1A1A18"/>
          <w:shd w:val="clear" w:color="auto" w:fill="CCE2F7"/>
        </w:rPr>
        <w:t>: </w:t>
      </w:r>
      <w:proofErr w:type="spellStart"/>
      <w:r>
        <w:rPr>
          <w:rStyle w:val="dtbs-word"/>
          <w:rFonts w:eastAsiaTheme="majorEastAsia"/>
          <w:i/>
          <w:iCs/>
          <w:color w:val="1A1A18"/>
          <w:shd w:val="clear" w:color="auto" w:fill="CCE2F7"/>
        </w:rPr>
        <w:t>AzureFirewallSubnet</w:t>
      </w:r>
      <w:proofErr w:type="spellEnd"/>
      <w:r>
        <w:rPr>
          <w:rStyle w:val="dtbs-word"/>
          <w:rFonts w:eastAsiaTheme="majorEastAsia"/>
          <w:i/>
          <w:iCs/>
          <w:color w:val="1A1A18"/>
          <w:shd w:val="clear" w:color="auto" w:fill="CCE2F7"/>
        </w:rPr>
        <w:t xml:space="preserve"> (The firewall will be in this subnet, and the subnet name must beAzureFirewallSubnet).</w:t>
      </w:r>
    </w:p>
    <w:p w14:paraId="120F6B32" w14:textId="77777777" w:rsidR="00BD4659" w:rsidRDefault="00BD4659" w:rsidP="00BD4659">
      <w:pPr>
        <w:pStyle w:val="square"/>
        <w:numPr>
          <w:ilvl w:val="2"/>
          <w:numId w:val="104"/>
        </w:numPr>
        <w:spacing w:after="200" w:afterAutospacing="0"/>
        <w:ind w:left="1040"/>
        <w:rPr>
          <w:color w:val="000000"/>
        </w:rPr>
      </w:pPr>
      <w:r>
        <w:rPr>
          <w:rStyle w:val="dtbs-word"/>
          <w:rFonts w:eastAsiaTheme="majorEastAsia"/>
          <w:b/>
          <w:bCs/>
          <w:i/>
          <w:iCs/>
          <w:color w:val="1A1A18"/>
          <w:shd w:val="clear" w:color="auto" w:fill="CCE2F7"/>
        </w:rPr>
        <w:t>Address range</w:t>
      </w:r>
      <w:r>
        <w:rPr>
          <w:rStyle w:val="dtbs-word"/>
          <w:rFonts w:eastAsiaTheme="majorEastAsia"/>
          <w:i/>
          <w:iCs/>
          <w:color w:val="1A1A18"/>
          <w:shd w:val="clear" w:color="auto" w:fill="CCE2F7"/>
        </w:rPr>
        <w:t>: 10.0.1.0/24</w:t>
      </w:r>
    </w:p>
    <w:p w14:paraId="749022D8" w14:textId="5574B728" w:rsidR="00BD4659" w:rsidRDefault="00BD4659" w:rsidP="00BD4659">
      <w:pPr>
        <w:spacing w:beforeAutospacing="1"/>
        <w:ind w:left="400"/>
        <w:rPr>
          <w:color w:val="000000"/>
        </w:rPr>
      </w:pPr>
      <w:r>
        <w:rPr>
          <w:noProof/>
          <w:color w:val="000000"/>
        </w:rPr>
        <w:lastRenderedPageBreak/>
        <w:drawing>
          <wp:inline distT="0" distB="0" distL="0" distR="0" wp14:anchorId="3323A09E" wp14:editId="4DE14083">
            <wp:extent cx="5731510" cy="7153275"/>
            <wp:effectExtent l="0" t="0" r="254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992"/>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731510" cy="7153275"/>
                    </a:xfrm>
                    <a:prstGeom prst="rect">
                      <a:avLst/>
                    </a:prstGeom>
                    <a:noFill/>
                    <a:ln>
                      <a:noFill/>
                    </a:ln>
                  </pic:spPr>
                </pic:pic>
              </a:graphicData>
            </a:graphic>
          </wp:inline>
        </w:drawing>
      </w:r>
    </w:p>
    <w:p w14:paraId="5895B5D3" w14:textId="77777777" w:rsidR="00BD4659" w:rsidRDefault="00BD4659" w:rsidP="00BD4659">
      <w:pPr>
        <w:pStyle w:val="Heading5"/>
        <w:spacing w:before="240" w:after="240"/>
        <w:rPr>
          <w:color w:val="405E7B"/>
          <w:sz w:val="28"/>
          <w:szCs w:val="28"/>
        </w:rPr>
      </w:pPr>
      <w:r>
        <w:rPr>
          <w:rStyle w:val="dtbs-word"/>
          <w:i/>
          <w:iCs/>
          <w:color w:val="1A1A18"/>
          <w:sz w:val="28"/>
          <w:szCs w:val="28"/>
          <w:shd w:val="clear" w:color="auto" w:fill="CCE2F7"/>
        </w:rPr>
        <w:t>Create additional subnets</w:t>
      </w:r>
    </w:p>
    <w:p w14:paraId="026D3526" w14:textId="77777777" w:rsidR="00BD4659" w:rsidRDefault="00BD4659" w:rsidP="00BD4659">
      <w:pPr>
        <w:pStyle w:val="NormalWeb"/>
        <w:spacing w:before="240" w:beforeAutospacing="0" w:after="240" w:afterAutospacing="0"/>
        <w:rPr>
          <w:color w:val="000000"/>
        </w:rPr>
      </w:pPr>
      <w:r>
        <w:rPr>
          <w:rStyle w:val="dtbs-word"/>
          <w:rFonts w:eastAsiaTheme="majorEastAsia"/>
          <w:i/>
          <w:iCs/>
          <w:color w:val="1A1A18"/>
          <w:shd w:val="clear" w:color="auto" w:fill="CCE2F7"/>
        </w:rPr>
        <w:t>Next we will create some additional subnets, into which we will subsequently place two virtual machines.</w:t>
      </w:r>
    </w:p>
    <w:p w14:paraId="329CAFF3" w14:textId="77777777" w:rsidR="00BD4659" w:rsidRDefault="00BD4659" w:rsidP="00BD4659">
      <w:pPr>
        <w:numPr>
          <w:ilvl w:val="0"/>
          <w:numId w:val="105"/>
        </w:numPr>
        <w:spacing w:before="100" w:beforeAutospacing="1" w:after="200" w:line="240" w:lineRule="auto"/>
        <w:ind w:left="400"/>
        <w:rPr>
          <w:color w:val="000000"/>
        </w:rPr>
      </w:pPr>
      <w:r>
        <w:rPr>
          <w:rStyle w:val="dtbs-word"/>
          <w:i/>
          <w:iCs/>
          <w:color w:val="1A1A18"/>
          <w:shd w:val="clear" w:color="auto" w:fill="CCE2F7"/>
        </w:rPr>
        <w:t>On the Azure portal home page, click </w:t>
      </w:r>
      <w:r>
        <w:rPr>
          <w:rStyle w:val="dtbs-word"/>
          <w:b/>
          <w:bCs/>
          <w:i/>
          <w:iCs/>
          <w:color w:val="1A1A18"/>
          <w:shd w:val="clear" w:color="auto" w:fill="CCE2F7"/>
        </w:rPr>
        <w:t>Resource groups</w:t>
      </w:r>
      <w:r>
        <w:rPr>
          <w:rStyle w:val="dtbs-word"/>
          <w:i/>
          <w:iCs/>
          <w:color w:val="1A1A18"/>
          <w:shd w:val="clear" w:color="auto" w:fill="CCE2F7"/>
        </w:rPr>
        <w:t> &gt; </w:t>
      </w:r>
      <w:r>
        <w:rPr>
          <w:rStyle w:val="dtbs-word"/>
          <w:b/>
          <w:bCs/>
          <w:i/>
          <w:iCs/>
          <w:color w:val="1A1A18"/>
          <w:shd w:val="clear" w:color="auto" w:fill="CCE2F7"/>
        </w:rPr>
        <w:t>Test-FW-RG</w:t>
      </w:r>
      <w:r>
        <w:rPr>
          <w:rStyle w:val="dtbs-word"/>
          <w:i/>
          <w:iCs/>
          <w:color w:val="1A1A18"/>
          <w:shd w:val="clear" w:color="auto" w:fill="CCE2F7"/>
        </w:rPr>
        <w:t>.</w:t>
      </w:r>
    </w:p>
    <w:p w14:paraId="4016B926" w14:textId="77777777" w:rsidR="00BD4659" w:rsidRDefault="00BD4659" w:rsidP="00BD4659">
      <w:pPr>
        <w:numPr>
          <w:ilvl w:val="0"/>
          <w:numId w:val="105"/>
        </w:numPr>
        <w:spacing w:before="100" w:beforeAutospacing="1" w:after="200" w:line="240" w:lineRule="auto"/>
        <w:ind w:left="400"/>
        <w:rPr>
          <w:color w:val="000000"/>
        </w:rPr>
      </w:pPr>
      <w:r>
        <w:rPr>
          <w:rStyle w:val="dtbs-word"/>
          <w:i/>
          <w:iCs/>
          <w:color w:val="1A1A18"/>
          <w:shd w:val="clear" w:color="auto" w:fill="CCE2F7"/>
        </w:rPr>
        <w:t>Click the </w:t>
      </w:r>
      <w:r>
        <w:rPr>
          <w:rStyle w:val="dtbs-word"/>
          <w:b/>
          <w:bCs/>
          <w:i/>
          <w:iCs/>
          <w:color w:val="1A1A18"/>
          <w:shd w:val="clear" w:color="auto" w:fill="CCE2F7"/>
        </w:rPr>
        <w:t>Test-FW-VN</w:t>
      </w:r>
      <w:r>
        <w:rPr>
          <w:rStyle w:val="dtbs-word"/>
          <w:i/>
          <w:iCs/>
          <w:color w:val="1A1A18"/>
          <w:shd w:val="clear" w:color="auto" w:fill="CCE2F7"/>
        </w:rPr>
        <w:t> virtual network.</w:t>
      </w:r>
    </w:p>
    <w:p w14:paraId="42C9B64E" w14:textId="77777777" w:rsidR="00BD4659" w:rsidRDefault="00BD4659" w:rsidP="00BD4659">
      <w:pPr>
        <w:numPr>
          <w:ilvl w:val="0"/>
          <w:numId w:val="105"/>
        </w:numPr>
        <w:spacing w:before="100" w:beforeAutospacing="1" w:after="200" w:line="240" w:lineRule="auto"/>
        <w:ind w:left="400"/>
        <w:rPr>
          <w:color w:val="000000"/>
        </w:rPr>
      </w:pPr>
      <w:r>
        <w:rPr>
          <w:rStyle w:val="dtbs-word"/>
          <w:i/>
          <w:iCs/>
          <w:color w:val="1A1A18"/>
          <w:shd w:val="clear" w:color="auto" w:fill="CCE2F7"/>
        </w:rPr>
        <w:lastRenderedPageBreak/>
        <w:t>Click </w:t>
      </w:r>
      <w:r>
        <w:rPr>
          <w:rStyle w:val="dtbs-word"/>
          <w:b/>
          <w:bCs/>
          <w:i/>
          <w:iCs/>
          <w:color w:val="1A1A18"/>
          <w:shd w:val="clear" w:color="auto" w:fill="CCE2F7"/>
        </w:rPr>
        <w:t>Subnets</w:t>
      </w:r>
      <w:r>
        <w:rPr>
          <w:rStyle w:val="dtbs-word"/>
          <w:i/>
          <w:iCs/>
          <w:color w:val="1A1A18"/>
          <w:shd w:val="clear" w:color="auto" w:fill="CCE2F7"/>
        </w:rPr>
        <w:t> &gt; </w:t>
      </w:r>
      <w:r>
        <w:rPr>
          <w:rStyle w:val="dtbs-word"/>
          <w:b/>
          <w:bCs/>
          <w:i/>
          <w:iCs/>
          <w:color w:val="1A1A18"/>
          <w:shd w:val="clear" w:color="auto" w:fill="CCE2F7"/>
        </w:rPr>
        <w:t>+ Subnet</w:t>
      </w:r>
      <w:r>
        <w:rPr>
          <w:rStyle w:val="dtbs-word"/>
          <w:i/>
          <w:iCs/>
          <w:color w:val="1A1A18"/>
          <w:shd w:val="clear" w:color="auto" w:fill="CCE2F7"/>
        </w:rPr>
        <w:t> and use the following details, leaving the remaining items at their default values and click </w:t>
      </w:r>
      <w:r>
        <w:rPr>
          <w:rStyle w:val="dtbs-word"/>
          <w:b/>
          <w:bCs/>
          <w:i/>
          <w:iCs/>
          <w:color w:val="1A1A18"/>
          <w:shd w:val="clear" w:color="auto" w:fill="CCE2F7"/>
        </w:rPr>
        <w:t>OK</w:t>
      </w:r>
      <w:r>
        <w:rPr>
          <w:rStyle w:val="dtbs-word"/>
          <w:i/>
          <w:iCs/>
          <w:color w:val="1A1A18"/>
          <w:shd w:val="clear" w:color="auto" w:fill="CCE2F7"/>
        </w:rPr>
        <w:t>when completed</w:t>
      </w:r>
    </w:p>
    <w:p w14:paraId="4F639D76" w14:textId="77777777" w:rsidR="00BD4659" w:rsidRDefault="00BD4659" w:rsidP="00BD4659">
      <w:pPr>
        <w:pStyle w:val="square"/>
        <w:numPr>
          <w:ilvl w:val="1"/>
          <w:numId w:val="105"/>
        </w:numPr>
        <w:spacing w:after="200" w:afterAutospacing="0"/>
        <w:ind w:left="720"/>
        <w:rPr>
          <w:color w:val="000000"/>
        </w:rPr>
      </w:pPr>
      <w:r>
        <w:rPr>
          <w:rStyle w:val="dtbs-word"/>
          <w:rFonts w:eastAsiaTheme="majorEastAsia"/>
          <w:b/>
          <w:bCs/>
          <w:i/>
          <w:iCs/>
          <w:color w:val="1A1A18"/>
          <w:shd w:val="clear" w:color="auto" w:fill="CCE2F7"/>
        </w:rPr>
        <w:t>Name</w:t>
      </w:r>
      <w:r>
        <w:rPr>
          <w:rStyle w:val="dtbs-word"/>
          <w:rFonts w:eastAsiaTheme="majorEastAsia"/>
          <w:i/>
          <w:iCs/>
          <w:color w:val="1A1A18"/>
          <w:shd w:val="clear" w:color="auto" w:fill="CCE2F7"/>
        </w:rPr>
        <w:t>: Workload-SN</w:t>
      </w:r>
    </w:p>
    <w:p w14:paraId="3B9C8A84" w14:textId="77777777" w:rsidR="00BD4659" w:rsidRDefault="00BD4659" w:rsidP="00BD4659">
      <w:pPr>
        <w:pStyle w:val="square"/>
        <w:numPr>
          <w:ilvl w:val="1"/>
          <w:numId w:val="105"/>
        </w:numPr>
        <w:spacing w:after="200" w:afterAutospacing="0"/>
        <w:ind w:left="720"/>
        <w:rPr>
          <w:color w:val="000000"/>
        </w:rPr>
      </w:pPr>
      <w:r>
        <w:rPr>
          <w:rStyle w:val="dtbs-word"/>
          <w:rFonts w:eastAsiaTheme="majorEastAsia"/>
          <w:b/>
          <w:bCs/>
          <w:i/>
          <w:iCs/>
          <w:color w:val="1A1A18"/>
          <w:shd w:val="clear" w:color="auto" w:fill="CCE2F7"/>
        </w:rPr>
        <w:t>Address range</w:t>
      </w:r>
      <w:r>
        <w:rPr>
          <w:rStyle w:val="dtbs-word"/>
          <w:rFonts w:eastAsiaTheme="majorEastAsia"/>
          <w:i/>
          <w:iCs/>
          <w:color w:val="1A1A18"/>
          <w:shd w:val="clear" w:color="auto" w:fill="CCE2F7"/>
        </w:rPr>
        <w:t>: 10.0.2.0/24</w:t>
      </w:r>
    </w:p>
    <w:p w14:paraId="7F7AAAD6" w14:textId="362DED1C" w:rsidR="00BD4659" w:rsidRDefault="00BD4659" w:rsidP="00BD4659">
      <w:pPr>
        <w:spacing w:beforeAutospacing="1"/>
        <w:ind w:left="400"/>
        <w:rPr>
          <w:color w:val="000000"/>
        </w:rPr>
      </w:pPr>
      <w:r>
        <w:rPr>
          <w:noProof/>
          <w:color w:val="000000"/>
        </w:rPr>
        <w:drawing>
          <wp:inline distT="0" distB="0" distL="0" distR="0" wp14:anchorId="78D58E82" wp14:editId="67E77986">
            <wp:extent cx="5572125" cy="578167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99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572125" cy="5781675"/>
                    </a:xfrm>
                    <a:prstGeom prst="rect">
                      <a:avLst/>
                    </a:prstGeom>
                    <a:noFill/>
                    <a:ln>
                      <a:noFill/>
                    </a:ln>
                  </pic:spPr>
                </pic:pic>
              </a:graphicData>
            </a:graphic>
          </wp:inline>
        </w:drawing>
      </w:r>
    </w:p>
    <w:p w14:paraId="1FF8DF7C" w14:textId="77777777" w:rsidR="00BD4659" w:rsidRDefault="00BD4659" w:rsidP="00BD4659">
      <w:pPr>
        <w:numPr>
          <w:ilvl w:val="0"/>
          <w:numId w:val="105"/>
        </w:numPr>
        <w:spacing w:before="100" w:beforeAutospacing="1" w:after="200" w:line="240" w:lineRule="auto"/>
        <w:ind w:left="400"/>
        <w:rPr>
          <w:color w:val="000000"/>
        </w:rPr>
      </w:pPr>
      <w:r>
        <w:rPr>
          <w:rStyle w:val="dtbs-word"/>
          <w:i/>
          <w:iCs/>
          <w:color w:val="1A1A18"/>
          <w:shd w:val="clear" w:color="auto" w:fill="CCE2F7"/>
        </w:rPr>
        <w:t>Create another subnet by repeating steps 1-3 above, using the values</w:t>
      </w:r>
    </w:p>
    <w:p w14:paraId="29A268BF" w14:textId="77777777" w:rsidR="00BD4659" w:rsidRDefault="00BD4659" w:rsidP="00BD4659">
      <w:pPr>
        <w:pStyle w:val="square"/>
        <w:numPr>
          <w:ilvl w:val="1"/>
          <w:numId w:val="105"/>
        </w:numPr>
        <w:spacing w:after="200" w:afterAutospacing="0"/>
        <w:ind w:left="720"/>
        <w:rPr>
          <w:color w:val="000000"/>
        </w:rPr>
      </w:pPr>
      <w:r>
        <w:rPr>
          <w:rStyle w:val="dtbs-word"/>
          <w:rFonts w:eastAsiaTheme="majorEastAsia"/>
          <w:b/>
          <w:bCs/>
          <w:i/>
          <w:iCs/>
          <w:color w:val="1A1A18"/>
          <w:shd w:val="clear" w:color="auto" w:fill="CCE2F7"/>
        </w:rPr>
        <w:t>Name</w:t>
      </w:r>
      <w:r>
        <w:rPr>
          <w:rStyle w:val="dtbs-word"/>
          <w:rFonts w:eastAsiaTheme="majorEastAsia"/>
          <w:i/>
          <w:iCs/>
          <w:color w:val="1A1A18"/>
          <w:shd w:val="clear" w:color="auto" w:fill="CCE2F7"/>
        </w:rPr>
        <w:t>: Jump-SN</w:t>
      </w:r>
    </w:p>
    <w:p w14:paraId="569932EA" w14:textId="77777777" w:rsidR="00BD4659" w:rsidRDefault="00BD4659" w:rsidP="00BD4659">
      <w:pPr>
        <w:pStyle w:val="square"/>
        <w:numPr>
          <w:ilvl w:val="1"/>
          <w:numId w:val="105"/>
        </w:numPr>
        <w:spacing w:after="200" w:afterAutospacing="0"/>
        <w:ind w:left="720"/>
        <w:rPr>
          <w:color w:val="000000"/>
        </w:rPr>
      </w:pPr>
      <w:r>
        <w:rPr>
          <w:rStyle w:val="dtbs-word"/>
          <w:rFonts w:eastAsiaTheme="majorEastAsia"/>
          <w:b/>
          <w:bCs/>
          <w:i/>
          <w:iCs/>
          <w:color w:val="1A1A18"/>
          <w:shd w:val="clear" w:color="auto" w:fill="CCE2F7"/>
        </w:rPr>
        <w:t>Address range</w:t>
      </w:r>
      <w:r>
        <w:rPr>
          <w:rStyle w:val="dtbs-word"/>
          <w:rFonts w:eastAsiaTheme="majorEastAsia"/>
          <w:i/>
          <w:iCs/>
          <w:color w:val="1A1A18"/>
          <w:shd w:val="clear" w:color="auto" w:fill="CCE2F7"/>
        </w:rPr>
        <w:t>: 10.0.3.0/24</w:t>
      </w:r>
    </w:p>
    <w:p w14:paraId="4E431871" w14:textId="404F7C85" w:rsidR="00BD4659" w:rsidRDefault="00BD4659" w:rsidP="00BD4659">
      <w:pPr>
        <w:spacing w:beforeAutospacing="1"/>
        <w:ind w:left="400"/>
        <w:rPr>
          <w:color w:val="000000"/>
        </w:rPr>
      </w:pPr>
      <w:r>
        <w:rPr>
          <w:noProof/>
          <w:color w:val="000000"/>
        </w:rPr>
        <w:lastRenderedPageBreak/>
        <w:drawing>
          <wp:inline distT="0" distB="0" distL="0" distR="0" wp14:anchorId="33C90B83" wp14:editId="15503009">
            <wp:extent cx="5543550" cy="578167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99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543550" cy="5781675"/>
                    </a:xfrm>
                    <a:prstGeom prst="rect">
                      <a:avLst/>
                    </a:prstGeom>
                    <a:noFill/>
                    <a:ln>
                      <a:noFill/>
                    </a:ln>
                  </pic:spPr>
                </pic:pic>
              </a:graphicData>
            </a:graphic>
          </wp:inline>
        </w:drawing>
      </w:r>
    </w:p>
    <w:p w14:paraId="7F0D944B" w14:textId="77777777" w:rsidR="00BD4659" w:rsidRDefault="00BD4659" w:rsidP="00BD4659">
      <w:pPr>
        <w:pStyle w:val="Heading5"/>
        <w:spacing w:before="240" w:after="240"/>
        <w:rPr>
          <w:color w:val="405E7B"/>
          <w:sz w:val="28"/>
          <w:szCs w:val="28"/>
        </w:rPr>
      </w:pPr>
      <w:r>
        <w:rPr>
          <w:rStyle w:val="dtbs-word"/>
          <w:i/>
          <w:iCs/>
          <w:color w:val="1A1A18"/>
          <w:sz w:val="28"/>
          <w:szCs w:val="28"/>
          <w:shd w:val="clear" w:color="auto" w:fill="CCE2F7"/>
        </w:rPr>
        <w:t>Create virtual machines to act as a Jump box and workload server</w:t>
      </w:r>
    </w:p>
    <w:p w14:paraId="46FEFB01" w14:textId="77777777" w:rsidR="00BD4659" w:rsidRDefault="00BD4659" w:rsidP="00BD4659">
      <w:pPr>
        <w:pStyle w:val="NormalWeb"/>
        <w:spacing w:before="240" w:beforeAutospacing="0" w:after="240" w:afterAutospacing="0"/>
        <w:rPr>
          <w:color w:val="000000"/>
        </w:rPr>
      </w:pPr>
      <w:r>
        <w:rPr>
          <w:rStyle w:val="dtbs-word"/>
          <w:rFonts w:eastAsiaTheme="majorEastAsia"/>
          <w:i/>
          <w:iCs/>
          <w:color w:val="1A1A18"/>
          <w:shd w:val="clear" w:color="auto" w:fill="CCE2F7"/>
        </w:rPr>
        <w:t>Now we will create two virtual machines and place them in the two additional subnets created in the previous section, one forthe Jump-SN subnet, and one for the Workload-SN subnet.</w:t>
      </w:r>
    </w:p>
    <w:p w14:paraId="3EF035A6" w14:textId="77777777" w:rsidR="00BD4659" w:rsidRDefault="00BD4659" w:rsidP="00BD4659">
      <w:pPr>
        <w:numPr>
          <w:ilvl w:val="0"/>
          <w:numId w:val="106"/>
        </w:numPr>
        <w:spacing w:before="100" w:beforeAutospacing="1" w:after="200" w:line="240" w:lineRule="auto"/>
        <w:ind w:left="400"/>
        <w:rPr>
          <w:color w:val="000000"/>
        </w:rPr>
      </w:pPr>
      <w:r>
        <w:rPr>
          <w:rStyle w:val="dtbs-word"/>
          <w:i/>
          <w:iCs/>
          <w:color w:val="1A1A18"/>
          <w:shd w:val="clear" w:color="auto" w:fill="CCE2F7"/>
        </w:rPr>
        <w:t>On the Azure portal, click </w:t>
      </w:r>
      <w:r>
        <w:rPr>
          <w:rStyle w:val="dtbs-word"/>
          <w:b/>
          <w:bCs/>
          <w:i/>
          <w:iCs/>
          <w:color w:val="1A1A18"/>
          <w:shd w:val="clear" w:color="auto" w:fill="CCE2F7"/>
        </w:rPr>
        <w:t>Create a resource</w:t>
      </w:r>
      <w:r>
        <w:rPr>
          <w:rStyle w:val="dtbs-word"/>
          <w:i/>
          <w:iCs/>
          <w:color w:val="1A1A18"/>
          <w:shd w:val="clear" w:color="auto" w:fill="CCE2F7"/>
        </w:rPr>
        <w:t>.</w:t>
      </w:r>
    </w:p>
    <w:p w14:paraId="2046E471" w14:textId="34EF133F" w:rsidR="00BD4659" w:rsidRDefault="00BD4659" w:rsidP="00BD4659">
      <w:pPr>
        <w:numPr>
          <w:ilvl w:val="0"/>
          <w:numId w:val="106"/>
        </w:numPr>
        <w:spacing w:before="100" w:beforeAutospacing="1" w:after="200" w:line="240" w:lineRule="auto"/>
        <w:ind w:left="400"/>
        <w:rPr>
          <w:color w:val="000000"/>
        </w:rPr>
      </w:pPr>
      <w:r>
        <w:rPr>
          <w:rStyle w:val="dtbs-word"/>
          <w:i/>
          <w:iCs/>
          <w:color w:val="1A1A18"/>
          <w:shd w:val="clear" w:color="auto" w:fill="CCE2F7"/>
        </w:rPr>
        <w:lastRenderedPageBreak/>
        <w:t>Select </w:t>
      </w:r>
      <w:r>
        <w:rPr>
          <w:rStyle w:val="dtbs-word"/>
          <w:b/>
          <w:bCs/>
          <w:i/>
          <w:iCs/>
          <w:color w:val="1A1A18"/>
          <w:shd w:val="clear" w:color="auto" w:fill="CCE2F7"/>
        </w:rPr>
        <w:t>Windows Server 2016 </w:t>
      </w:r>
      <w:proofErr w:type="spellStart"/>
      <w:r>
        <w:rPr>
          <w:rStyle w:val="dtbs-word"/>
          <w:b/>
          <w:bCs/>
          <w:i/>
          <w:iCs/>
          <w:color w:val="1A1A18"/>
          <w:shd w:val="clear" w:color="auto" w:fill="CCE2F7"/>
        </w:rPr>
        <w:t>Datacenter</w:t>
      </w:r>
      <w:proofErr w:type="spellEnd"/>
      <w:r>
        <w:rPr>
          <w:rStyle w:val="dtbs-word"/>
          <w:i/>
          <w:iCs/>
          <w:color w:val="1A1A18"/>
          <w:shd w:val="clear" w:color="auto" w:fill="CCE2F7"/>
        </w:rPr>
        <w:t> in the Featured list.</w:t>
      </w:r>
      <w:r>
        <w:rPr>
          <w:noProof/>
          <w:color w:val="000000"/>
        </w:rPr>
        <w:drawing>
          <wp:inline distT="0" distB="0" distL="0" distR="0" wp14:anchorId="42CB64DA" wp14:editId="79F130EE">
            <wp:extent cx="5731510" cy="3903980"/>
            <wp:effectExtent l="0" t="0" r="2540" b="12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99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731510" cy="3903980"/>
                    </a:xfrm>
                    <a:prstGeom prst="rect">
                      <a:avLst/>
                    </a:prstGeom>
                    <a:noFill/>
                    <a:ln>
                      <a:noFill/>
                    </a:ln>
                  </pic:spPr>
                </pic:pic>
              </a:graphicData>
            </a:graphic>
          </wp:inline>
        </w:drawing>
      </w:r>
    </w:p>
    <w:p w14:paraId="5AB6934C" w14:textId="77777777" w:rsidR="00BD4659" w:rsidRDefault="00BD4659" w:rsidP="00BD4659">
      <w:pPr>
        <w:numPr>
          <w:ilvl w:val="0"/>
          <w:numId w:val="106"/>
        </w:numPr>
        <w:spacing w:before="100" w:beforeAutospacing="1" w:after="200" w:line="240" w:lineRule="auto"/>
        <w:ind w:left="400"/>
        <w:rPr>
          <w:color w:val="000000"/>
        </w:rPr>
      </w:pPr>
      <w:r>
        <w:rPr>
          <w:rStyle w:val="dtbs-word"/>
          <w:i/>
          <w:iCs/>
          <w:color w:val="1A1A18"/>
          <w:shd w:val="clear" w:color="auto" w:fill="CCE2F7"/>
        </w:rPr>
        <w:t>Enter these values for the virtual machine, accepting the default values for items not listed below. When finished click</w:t>
      </w:r>
      <w:r>
        <w:rPr>
          <w:rStyle w:val="dtbs-word"/>
          <w:b/>
          <w:bCs/>
          <w:i/>
          <w:iCs/>
          <w:color w:val="1A1A18"/>
          <w:shd w:val="clear" w:color="auto" w:fill="CCE2F7"/>
        </w:rPr>
        <w:t>Review + Create</w:t>
      </w:r>
      <w:r>
        <w:rPr>
          <w:rStyle w:val="dtbs-word"/>
          <w:i/>
          <w:iCs/>
          <w:color w:val="1A1A18"/>
          <w:shd w:val="clear" w:color="auto" w:fill="CCE2F7"/>
        </w:rPr>
        <w:t>, then click </w:t>
      </w:r>
      <w:r>
        <w:rPr>
          <w:rStyle w:val="dtbs-word"/>
          <w:b/>
          <w:bCs/>
          <w:i/>
          <w:iCs/>
          <w:color w:val="1A1A18"/>
          <w:shd w:val="clear" w:color="auto" w:fill="CCE2F7"/>
        </w:rPr>
        <w:t>Create</w:t>
      </w:r>
    </w:p>
    <w:p w14:paraId="293DB90E" w14:textId="77777777" w:rsidR="00BD4659" w:rsidRDefault="00BD4659" w:rsidP="00BD4659">
      <w:pPr>
        <w:pStyle w:val="square"/>
        <w:numPr>
          <w:ilvl w:val="0"/>
          <w:numId w:val="107"/>
        </w:numPr>
        <w:spacing w:after="200" w:afterAutospacing="0"/>
        <w:ind w:left="400"/>
        <w:rPr>
          <w:color w:val="000000"/>
        </w:rPr>
      </w:pPr>
      <w:r>
        <w:rPr>
          <w:rStyle w:val="dtbs-word"/>
          <w:rFonts w:eastAsiaTheme="majorEastAsia"/>
          <w:b/>
          <w:bCs/>
          <w:i/>
          <w:iCs/>
          <w:color w:val="1A1A18"/>
          <w:shd w:val="clear" w:color="auto" w:fill="CCE2F7"/>
        </w:rPr>
        <w:t>Basics</w:t>
      </w:r>
    </w:p>
    <w:p w14:paraId="3FF11DE3" w14:textId="77777777" w:rsidR="00BD4659" w:rsidRDefault="00BD4659" w:rsidP="00BD4659">
      <w:pPr>
        <w:pStyle w:val="square"/>
        <w:numPr>
          <w:ilvl w:val="1"/>
          <w:numId w:val="107"/>
        </w:numPr>
        <w:spacing w:after="200" w:afterAutospacing="0"/>
        <w:ind w:left="720"/>
        <w:rPr>
          <w:color w:val="000000"/>
        </w:rPr>
      </w:pPr>
      <w:r>
        <w:rPr>
          <w:rStyle w:val="dtbs-word"/>
          <w:rFonts w:eastAsiaTheme="majorEastAsia"/>
          <w:b/>
          <w:bCs/>
          <w:i/>
          <w:iCs/>
          <w:color w:val="1A1A18"/>
          <w:shd w:val="clear" w:color="auto" w:fill="CCE2F7"/>
        </w:rPr>
        <w:t>Subscription</w:t>
      </w:r>
      <w:r>
        <w:rPr>
          <w:rStyle w:val="dtbs-word"/>
          <w:rFonts w:eastAsiaTheme="majorEastAsia"/>
          <w:i/>
          <w:iCs/>
          <w:color w:val="1A1A18"/>
          <w:shd w:val="clear" w:color="auto" w:fill="CCE2F7"/>
        </w:rPr>
        <w:t>: &lt; select your subscription &gt;</w:t>
      </w:r>
    </w:p>
    <w:p w14:paraId="2014521A" w14:textId="77777777" w:rsidR="00BD4659" w:rsidRDefault="00BD4659" w:rsidP="00BD4659">
      <w:pPr>
        <w:pStyle w:val="square"/>
        <w:numPr>
          <w:ilvl w:val="1"/>
          <w:numId w:val="107"/>
        </w:numPr>
        <w:spacing w:after="200" w:afterAutospacing="0"/>
        <w:ind w:left="720"/>
        <w:rPr>
          <w:color w:val="000000"/>
        </w:rPr>
      </w:pPr>
      <w:r>
        <w:rPr>
          <w:rStyle w:val="dtbs-word"/>
          <w:rFonts w:eastAsiaTheme="majorEastAsia"/>
          <w:b/>
          <w:bCs/>
          <w:i/>
          <w:iCs/>
          <w:color w:val="1A1A18"/>
          <w:shd w:val="clear" w:color="auto" w:fill="CCE2F7"/>
        </w:rPr>
        <w:t>Resource group</w:t>
      </w:r>
      <w:r>
        <w:rPr>
          <w:rStyle w:val="dtbs-word"/>
          <w:rFonts w:eastAsiaTheme="majorEastAsia"/>
          <w:i/>
          <w:iCs/>
          <w:color w:val="1A1A18"/>
          <w:shd w:val="clear" w:color="auto" w:fill="CCE2F7"/>
        </w:rPr>
        <w:t>: Test-FW-RG &lt; the resource group you created earlier &gt;</w:t>
      </w:r>
    </w:p>
    <w:p w14:paraId="469E719B" w14:textId="77777777" w:rsidR="00BD4659" w:rsidRDefault="00BD4659" w:rsidP="00BD4659">
      <w:pPr>
        <w:pStyle w:val="square"/>
        <w:numPr>
          <w:ilvl w:val="1"/>
          <w:numId w:val="107"/>
        </w:numPr>
        <w:spacing w:after="200" w:afterAutospacing="0"/>
        <w:ind w:left="720"/>
        <w:rPr>
          <w:color w:val="000000"/>
        </w:rPr>
      </w:pPr>
      <w:r>
        <w:rPr>
          <w:rStyle w:val="dtbs-word"/>
          <w:rFonts w:eastAsiaTheme="majorEastAsia"/>
          <w:b/>
          <w:bCs/>
          <w:i/>
          <w:iCs/>
          <w:color w:val="1A1A18"/>
          <w:shd w:val="clear" w:color="auto" w:fill="CCE2F7"/>
        </w:rPr>
        <w:t>Virtual machine name</w:t>
      </w:r>
      <w:r>
        <w:rPr>
          <w:rStyle w:val="dtbs-word"/>
          <w:rFonts w:eastAsiaTheme="majorEastAsia"/>
          <w:i/>
          <w:iCs/>
          <w:color w:val="1A1A18"/>
          <w:shd w:val="clear" w:color="auto" w:fill="CCE2F7"/>
        </w:rPr>
        <w:t>: </w:t>
      </w:r>
      <w:proofErr w:type="spellStart"/>
      <w:r>
        <w:rPr>
          <w:rStyle w:val="dtbs-word"/>
          <w:rFonts w:eastAsiaTheme="majorEastAsia"/>
          <w:i/>
          <w:iCs/>
          <w:color w:val="1A1A18"/>
          <w:shd w:val="clear" w:color="auto" w:fill="CCE2F7"/>
        </w:rPr>
        <w:t>Srv</w:t>
      </w:r>
      <w:proofErr w:type="spellEnd"/>
      <w:r>
        <w:rPr>
          <w:rStyle w:val="dtbs-word"/>
          <w:rFonts w:eastAsiaTheme="majorEastAsia"/>
          <w:i/>
          <w:iCs/>
          <w:color w:val="1A1A18"/>
          <w:shd w:val="clear" w:color="auto" w:fill="CCE2F7"/>
        </w:rPr>
        <w:t>-Jump</w:t>
      </w:r>
    </w:p>
    <w:p w14:paraId="4779300F" w14:textId="77777777" w:rsidR="00BD4659" w:rsidRDefault="00BD4659" w:rsidP="00BD4659">
      <w:pPr>
        <w:pStyle w:val="square"/>
        <w:numPr>
          <w:ilvl w:val="1"/>
          <w:numId w:val="107"/>
        </w:numPr>
        <w:spacing w:after="200" w:afterAutospacing="0"/>
        <w:ind w:left="720"/>
        <w:rPr>
          <w:color w:val="000000"/>
        </w:rPr>
      </w:pPr>
      <w:r>
        <w:rPr>
          <w:rStyle w:val="dtbs-word"/>
          <w:rFonts w:eastAsiaTheme="majorEastAsia"/>
          <w:b/>
          <w:bCs/>
          <w:i/>
          <w:iCs/>
          <w:color w:val="1A1A18"/>
          <w:shd w:val="clear" w:color="auto" w:fill="CCE2F7"/>
        </w:rPr>
        <w:t>Region</w:t>
      </w:r>
      <w:r>
        <w:rPr>
          <w:rStyle w:val="dtbs-word"/>
          <w:rFonts w:eastAsiaTheme="majorEastAsia"/>
          <w:i/>
          <w:iCs/>
          <w:color w:val="1A1A18"/>
          <w:shd w:val="clear" w:color="auto" w:fill="CCE2F7"/>
        </w:rPr>
        <w:t>: &lt; The region you selected earlier &gt;</w:t>
      </w:r>
    </w:p>
    <w:p w14:paraId="0F3586BE" w14:textId="77777777" w:rsidR="00BD4659" w:rsidRDefault="00BD4659" w:rsidP="00BD4659">
      <w:pPr>
        <w:pStyle w:val="square"/>
        <w:numPr>
          <w:ilvl w:val="1"/>
          <w:numId w:val="107"/>
        </w:numPr>
        <w:spacing w:after="200" w:afterAutospacing="0"/>
        <w:ind w:left="720"/>
        <w:rPr>
          <w:color w:val="000000"/>
        </w:rPr>
      </w:pPr>
      <w:r>
        <w:rPr>
          <w:rStyle w:val="dtbs-word"/>
          <w:rFonts w:eastAsiaTheme="majorEastAsia"/>
          <w:b/>
          <w:bCs/>
          <w:i/>
          <w:iCs/>
          <w:color w:val="1A1A18"/>
          <w:shd w:val="clear" w:color="auto" w:fill="CCE2F7"/>
        </w:rPr>
        <w:t>Size</w:t>
      </w:r>
      <w:r>
        <w:rPr>
          <w:rStyle w:val="dtbs-word"/>
          <w:rFonts w:eastAsiaTheme="majorEastAsia"/>
          <w:i/>
          <w:iCs/>
          <w:color w:val="1A1A18"/>
          <w:shd w:val="clear" w:color="auto" w:fill="CCE2F7"/>
        </w:rPr>
        <w:t>: Select </w:t>
      </w:r>
      <w:r>
        <w:rPr>
          <w:rStyle w:val="dtbs-word"/>
          <w:rFonts w:eastAsiaTheme="majorEastAsia"/>
          <w:b/>
          <w:bCs/>
          <w:i/>
          <w:iCs/>
          <w:color w:val="1A1A18"/>
          <w:shd w:val="clear" w:color="auto" w:fill="CCE2F7"/>
        </w:rPr>
        <w:t>Change size</w:t>
      </w:r>
      <w:r>
        <w:rPr>
          <w:rStyle w:val="dtbs-word"/>
          <w:rFonts w:eastAsiaTheme="majorEastAsia"/>
          <w:i/>
          <w:iCs/>
          <w:color w:val="1A1A18"/>
          <w:shd w:val="clear" w:color="auto" w:fill="CCE2F7"/>
        </w:rPr>
        <w:t> then choose </w:t>
      </w:r>
      <w:r>
        <w:rPr>
          <w:rStyle w:val="dtbs-word"/>
          <w:rFonts w:eastAsiaTheme="majorEastAsia"/>
          <w:b/>
          <w:bCs/>
          <w:i/>
          <w:iCs/>
          <w:color w:val="1A1A18"/>
          <w:shd w:val="clear" w:color="auto" w:fill="CCE2F7"/>
        </w:rPr>
        <w:t>DS2_v2</w:t>
      </w:r>
      <w:r>
        <w:rPr>
          <w:rStyle w:val="dtbs-word"/>
          <w:rFonts w:eastAsiaTheme="majorEastAsia"/>
          <w:i/>
          <w:iCs/>
          <w:color w:val="1A1A18"/>
          <w:shd w:val="clear" w:color="auto" w:fill="CCE2F7"/>
        </w:rPr>
        <w:t> (The default value is DS1_v2, however this is running a bit slow for ourpurposes, so we will increase the Vm size)</w:t>
      </w:r>
    </w:p>
    <w:p w14:paraId="137EF1F4" w14:textId="77777777" w:rsidR="00BD4659" w:rsidRDefault="00BD4659" w:rsidP="00BD4659">
      <w:pPr>
        <w:pStyle w:val="square"/>
        <w:numPr>
          <w:ilvl w:val="1"/>
          <w:numId w:val="107"/>
        </w:numPr>
        <w:spacing w:after="200" w:afterAutospacing="0"/>
        <w:ind w:left="720"/>
        <w:rPr>
          <w:color w:val="000000"/>
        </w:rPr>
      </w:pPr>
      <w:r>
        <w:rPr>
          <w:rStyle w:val="dtbs-word"/>
          <w:rFonts w:eastAsiaTheme="majorEastAsia"/>
          <w:b/>
          <w:bCs/>
          <w:i/>
          <w:iCs/>
          <w:color w:val="1A1A18"/>
          <w:shd w:val="clear" w:color="auto" w:fill="CCE2F7"/>
        </w:rPr>
        <w:t>Username</w:t>
      </w:r>
      <w:r>
        <w:rPr>
          <w:rStyle w:val="dtbs-word"/>
          <w:rFonts w:eastAsiaTheme="majorEastAsia"/>
          <w:i/>
          <w:iCs/>
          <w:color w:val="1A1A18"/>
          <w:shd w:val="clear" w:color="auto" w:fill="CCE2F7"/>
        </w:rPr>
        <w:t>: </w:t>
      </w:r>
      <w:proofErr w:type="spellStart"/>
      <w:r>
        <w:rPr>
          <w:rStyle w:val="dtbs-word"/>
          <w:rFonts w:eastAsiaTheme="majorEastAsia"/>
          <w:i/>
          <w:iCs/>
          <w:color w:val="1A1A18"/>
          <w:shd w:val="clear" w:color="auto" w:fill="CCE2F7"/>
        </w:rPr>
        <w:t>azureuser</w:t>
      </w:r>
      <w:proofErr w:type="spellEnd"/>
    </w:p>
    <w:p w14:paraId="0814E9B2" w14:textId="77777777" w:rsidR="00BD4659" w:rsidRDefault="00BD4659" w:rsidP="00BD4659">
      <w:pPr>
        <w:pStyle w:val="square"/>
        <w:numPr>
          <w:ilvl w:val="1"/>
          <w:numId w:val="107"/>
        </w:numPr>
        <w:spacing w:after="200" w:afterAutospacing="0"/>
        <w:ind w:left="720"/>
        <w:rPr>
          <w:color w:val="000000"/>
        </w:rPr>
      </w:pPr>
      <w:r>
        <w:rPr>
          <w:rStyle w:val="dtbs-word"/>
          <w:rFonts w:eastAsiaTheme="majorEastAsia"/>
          <w:b/>
          <w:bCs/>
          <w:i/>
          <w:iCs/>
          <w:color w:val="1A1A18"/>
          <w:shd w:val="clear" w:color="auto" w:fill="CCE2F7"/>
        </w:rPr>
        <w:t>Password</w:t>
      </w:r>
      <w:r>
        <w:rPr>
          <w:rStyle w:val="dtbs-word"/>
          <w:rFonts w:eastAsiaTheme="majorEastAsia"/>
          <w:i/>
          <w:iCs/>
          <w:color w:val="1A1A18"/>
          <w:shd w:val="clear" w:color="auto" w:fill="CCE2F7"/>
        </w:rPr>
        <w:t>: Password0134!</w:t>
      </w:r>
    </w:p>
    <w:p w14:paraId="25561327" w14:textId="77777777" w:rsidR="00BD4659" w:rsidRDefault="00BD4659" w:rsidP="00BD4659">
      <w:pPr>
        <w:pStyle w:val="square"/>
        <w:numPr>
          <w:ilvl w:val="1"/>
          <w:numId w:val="107"/>
        </w:numPr>
        <w:spacing w:after="200" w:afterAutospacing="0"/>
        <w:ind w:left="720"/>
        <w:rPr>
          <w:color w:val="000000"/>
        </w:rPr>
      </w:pPr>
      <w:r>
        <w:rPr>
          <w:rStyle w:val="dtbs-word"/>
          <w:rFonts w:eastAsiaTheme="majorEastAsia"/>
          <w:b/>
          <w:bCs/>
          <w:i/>
          <w:iCs/>
          <w:color w:val="1A1A18"/>
          <w:shd w:val="clear" w:color="auto" w:fill="CCE2F7"/>
        </w:rPr>
        <w:t>Public inbound ports</w:t>
      </w:r>
      <w:r>
        <w:rPr>
          <w:rStyle w:val="dtbs-word"/>
          <w:rFonts w:eastAsiaTheme="majorEastAsia"/>
          <w:i/>
          <w:iCs/>
          <w:color w:val="1A1A18"/>
          <w:shd w:val="clear" w:color="auto" w:fill="CCE2F7"/>
        </w:rPr>
        <w:t>: RDP (3389)</w:t>
      </w:r>
    </w:p>
    <w:p w14:paraId="72298F90" w14:textId="77777777" w:rsidR="00BD4659" w:rsidRDefault="00BD4659" w:rsidP="00BD4659">
      <w:pPr>
        <w:pStyle w:val="square"/>
        <w:numPr>
          <w:ilvl w:val="0"/>
          <w:numId w:val="107"/>
        </w:numPr>
        <w:spacing w:after="200" w:afterAutospacing="0"/>
        <w:ind w:left="400"/>
        <w:rPr>
          <w:color w:val="000000"/>
        </w:rPr>
      </w:pPr>
      <w:r>
        <w:rPr>
          <w:rStyle w:val="dtbs-word"/>
          <w:rFonts w:eastAsiaTheme="majorEastAsia"/>
          <w:b/>
          <w:bCs/>
          <w:i/>
          <w:iCs/>
          <w:color w:val="1A1A18"/>
          <w:shd w:val="clear" w:color="auto" w:fill="CCE2F7"/>
        </w:rPr>
        <w:t>Networking</w:t>
      </w:r>
    </w:p>
    <w:p w14:paraId="3F7583B2" w14:textId="77777777" w:rsidR="00BD4659" w:rsidRDefault="00BD4659" w:rsidP="00BD4659">
      <w:pPr>
        <w:pStyle w:val="square"/>
        <w:numPr>
          <w:ilvl w:val="1"/>
          <w:numId w:val="107"/>
        </w:numPr>
        <w:spacing w:after="200" w:afterAutospacing="0"/>
        <w:ind w:left="720"/>
        <w:rPr>
          <w:color w:val="000000"/>
        </w:rPr>
      </w:pPr>
      <w:r>
        <w:rPr>
          <w:rStyle w:val="dtbs-word"/>
          <w:rFonts w:eastAsiaTheme="majorEastAsia"/>
          <w:b/>
          <w:bCs/>
          <w:i/>
          <w:iCs/>
          <w:color w:val="1A1A18"/>
          <w:shd w:val="clear" w:color="auto" w:fill="CCE2F7"/>
        </w:rPr>
        <w:t>Virtual Network</w:t>
      </w:r>
      <w:r>
        <w:rPr>
          <w:rStyle w:val="dtbs-word"/>
          <w:rFonts w:eastAsiaTheme="majorEastAsia"/>
          <w:i/>
          <w:iCs/>
          <w:color w:val="1A1A18"/>
          <w:shd w:val="clear" w:color="auto" w:fill="CCE2F7"/>
        </w:rPr>
        <w:t>: Test-FW-VN</w:t>
      </w:r>
    </w:p>
    <w:p w14:paraId="1A4A0B39" w14:textId="77777777" w:rsidR="00BD4659" w:rsidRDefault="00BD4659" w:rsidP="00BD4659">
      <w:pPr>
        <w:pStyle w:val="square"/>
        <w:numPr>
          <w:ilvl w:val="1"/>
          <w:numId w:val="107"/>
        </w:numPr>
        <w:spacing w:after="200" w:afterAutospacing="0"/>
        <w:ind w:left="720"/>
        <w:rPr>
          <w:color w:val="000000"/>
        </w:rPr>
      </w:pPr>
      <w:r>
        <w:rPr>
          <w:rStyle w:val="dtbs-word"/>
          <w:rFonts w:eastAsiaTheme="majorEastAsia"/>
          <w:b/>
          <w:bCs/>
          <w:i/>
          <w:iCs/>
          <w:color w:val="1A1A18"/>
          <w:shd w:val="clear" w:color="auto" w:fill="CCE2F7"/>
        </w:rPr>
        <w:t>Subnet</w:t>
      </w:r>
      <w:r>
        <w:rPr>
          <w:rStyle w:val="dtbs-word"/>
          <w:rFonts w:eastAsiaTheme="majorEastAsia"/>
          <w:i/>
          <w:iCs/>
          <w:color w:val="1A1A18"/>
          <w:shd w:val="clear" w:color="auto" w:fill="CCE2F7"/>
        </w:rPr>
        <w:t>: Jump-SN</w:t>
      </w:r>
    </w:p>
    <w:p w14:paraId="259D4F18" w14:textId="77777777" w:rsidR="00BD4659" w:rsidRDefault="00BD4659" w:rsidP="00BD4659">
      <w:pPr>
        <w:pStyle w:val="square"/>
        <w:numPr>
          <w:ilvl w:val="1"/>
          <w:numId w:val="107"/>
        </w:numPr>
        <w:spacing w:after="200" w:afterAutospacing="0"/>
        <w:ind w:left="720"/>
        <w:rPr>
          <w:color w:val="000000"/>
        </w:rPr>
      </w:pPr>
      <w:r>
        <w:rPr>
          <w:rStyle w:val="dtbs-word"/>
          <w:rFonts w:eastAsiaTheme="majorEastAsia"/>
          <w:b/>
          <w:bCs/>
          <w:i/>
          <w:iCs/>
          <w:color w:val="1A1A18"/>
          <w:shd w:val="clear" w:color="auto" w:fill="CCE2F7"/>
        </w:rPr>
        <w:lastRenderedPageBreak/>
        <w:t>Public IP</w:t>
      </w:r>
      <w:r>
        <w:rPr>
          <w:rStyle w:val="dtbs-word"/>
          <w:rFonts w:eastAsiaTheme="majorEastAsia"/>
          <w:i/>
          <w:iCs/>
          <w:color w:val="1A1A18"/>
          <w:shd w:val="clear" w:color="auto" w:fill="CCE2F7"/>
        </w:rPr>
        <w:t>: click Create new then type </w:t>
      </w:r>
      <w:r>
        <w:rPr>
          <w:rStyle w:val="dtbs-word"/>
          <w:rFonts w:eastAsiaTheme="majorEastAsia"/>
          <w:b/>
          <w:bCs/>
          <w:i/>
          <w:iCs/>
          <w:color w:val="1A1A18"/>
          <w:shd w:val="clear" w:color="auto" w:fill="CCE2F7"/>
        </w:rPr>
        <w:t>Srv-Jump-PIP</w:t>
      </w:r>
      <w:r>
        <w:rPr>
          <w:rStyle w:val="dtbs-word"/>
          <w:rFonts w:eastAsiaTheme="majorEastAsia"/>
          <w:i/>
          <w:iCs/>
          <w:color w:val="1A1A18"/>
          <w:shd w:val="clear" w:color="auto" w:fill="CCE2F7"/>
        </w:rPr>
        <w:t> for the public IP address name and click </w:t>
      </w:r>
      <w:r>
        <w:rPr>
          <w:rStyle w:val="dtbs-word"/>
          <w:rFonts w:eastAsiaTheme="majorEastAsia"/>
          <w:b/>
          <w:bCs/>
          <w:i/>
          <w:iCs/>
          <w:color w:val="1A1A18"/>
          <w:shd w:val="clear" w:color="auto" w:fill="CCE2F7"/>
        </w:rPr>
        <w:t>OK</w:t>
      </w:r>
      <w:r>
        <w:rPr>
          <w:rStyle w:val="dtbs-word"/>
          <w:rFonts w:eastAsiaTheme="majorEastAsia"/>
          <w:i/>
          <w:iCs/>
          <w:color w:val="1A1A18"/>
          <w:shd w:val="clear" w:color="auto" w:fill="CCE2F7"/>
        </w:rPr>
        <w:t>.</w:t>
      </w:r>
    </w:p>
    <w:p w14:paraId="1EF006D7" w14:textId="77777777" w:rsidR="00BD4659" w:rsidRDefault="00BD4659" w:rsidP="00BD4659">
      <w:pPr>
        <w:pStyle w:val="square"/>
        <w:numPr>
          <w:ilvl w:val="0"/>
          <w:numId w:val="107"/>
        </w:numPr>
        <w:spacing w:after="200" w:afterAutospacing="0"/>
        <w:ind w:left="400"/>
        <w:rPr>
          <w:color w:val="000000"/>
        </w:rPr>
      </w:pPr>
      <w:r>
        <w:rPr>
          <w:rStyle w:val="dtbs-word"/>
          <w:rFonts w:eastAsiaTheme="majorEastAsia"/>
          <w:b/>
          <w:bCs/>
          <w:i/>
          <w:iCs/>
          <w:color w:val="1A1A18"/>
          <w:shd w:val="clear" w:color="auto" w:fill="CCE2F7"/>
        </w:rPr>
        <w:t>Management</w:t>
      </w:r>
    </w:p>
    <w:p w14:paraId="794325A4" w14:textId="77777777" w:rsidR="00BD4659" w:rsidRDefault="00BD4659" w:rsidP="00BD4659">
      <w:pPr>
        <w:pStyle w:val="square"/>
        <w:numPr>
          <w:ilvl w:val="1"/>
          <w:numId w:val="107"/>
        </w:numPr>
        <w:spacing w:after="200" w:afterAutospacing="0"/>
        <w:ind w:left="720"/>
        <w:rPr>
          <w:color w:val="000000"/>
        </w:rPr>
      </w:pPr>
      <w:r>
        <w:rPr>
          <w:rStyle w:val="dtbs-word"/>
          <w:rFonts w:eastAsiaTheme="majorEastAsia"/>
          <w:i/>
          <w:iCs/>
          <w:color w:val="1A1A18"/>
          <w:shd w:val="clear" w:color="auto" w:fill="CCE2F7"/>
        </w:rPr>
        <w:t>Boot diagnostics: Off</w:t>
      </w:r>
    </w:p>
    <w:p w14:paraId="200805FB" w14:textId="228DB73D" w:rsidR="00BD4659" w:rsidRDefault="00BD4659" w:rsidP="00BD4659">
      <w:pPr>
        <w:pStyle w:val="square"/>
        <w:spacing w:before="0" w:after="0" w:afterAutospacing="0"/>
        <w:ind w:left="400"/>
        <w:rPr>
          <w:color w:val="000000"/>
        </w:rPr>
      </w:pPr>
      <w:r>
        <w:rPr>
          <w:noProof/>
          <w:color w:val="000000"/>
        </w:rPr>
        <w:drawing>
          <wp:inline distT="0" distB="0" distL="0" distR="0" wp14:anchorId="0FE8C4E2" wp14:editId="7FB01E77">
            <wp:extent cx="5731510" cy="6223000"/>
            <wp:effectExtent l="0" t="0" r="254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255A22CF54E33AB4101564BA25ED8A0099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31510" cy="6223000"/>
                    </a:xfrm>
                    <a:prstGeom prst="rect">
                      <a:avLst/>
                    </a:prstGeom>
                    <a:noFill/>
                    <a:ln>
                      <a:noFill/>
                    </a:ln>
                  </pic:spPr>
                </pic:pic>
              </a:graphicData>
            </a:graphic>
          </wp:inline>
        </w:drawing>
      </w:r>
    </w:p>
    <w:p w14:paraId="6EDA3C55" w14:textId="77777777" w:rsidR="00BD4659" w:rsidRDefault="00BD4659" w:rsidP="00BD4659">
      <w:pPr>
        <w:numPr>
          <w:ilvl w:val="0"/>
          <w:numId w:val="108"/>
        </w:numPr>
        <w:spacing w:before="100" w:beforeAutospacing="1" w:after="200" w:line="240" w:lineRule="auto"/>
        <w:ind w:left="400"/>
        <w:rPr>
          <w:color w:val="000000"/>
        </w:rPr>
      </w:pPr>
      <w:r>
        <w:rPr>
          <w:rStyle w:val="dtbs-word"/>
          <w:i/>
          <w:iCs/>
          <w:color w:val="1A1A18"/>
          <w:shd w:val="clear" w:color="auto" w:fill="CCE2F7"/>
        </w:rPr>
        <w:t>While the virtual machine is being created, repeat steps 1-3 above to create another virtual machine with the followingsettings:</w:t>
      </w:r>
    </w:p>
    <w:p w14:paraId="45497407" w14:textId="77777777" w:rsidR="00BD4659" w:rsidRDefault="00BD4659" w:rsidP="00BD4659">
      <w:pPr>
        <w:pStyle w:val="square"/>
        <w:numPr>
          <w:ilvl w:val="0"/>
          <w:numId w:val="109"/>
        </w:numPr>
        <w:spacing w:after="200" w:afterAutospacing="0"/>
        <w:ind w:left="400"/>
        <w:rPr>
          <w:color w:val="000000"/>
        </w:rPr>
      </w:pPr>
      <w:r>
        <w:rPr>
          <w:rStyle w:val="dtbs-word"/>
          <w:rFonts w:eastAsiaTheme="majorEastAsia"/>
          <w:b/>
          <w:bCs/>
          <w:i/>
          <w:iCs/>
          <w:color w:val="1A1A18"/>
          <w:shd w:val="clear" w:color="auto" w:fill="CCE2F7"/>
        </w:rPr>
        <w:t>Basics</w:t>
      </w:r>
    </w:p>
    <w:p w14:paraId="2DF500CB" w14:textId="77777777" w:rsidR="00BD4659" w:rsidRDefault="00BD4659" w:rsidP="00BD4659">
      <w:pPr>
        <w:pStyle w:val="square"/>
        <w:numPr>
          <w:ilvl w:val="1"/>
          <w:numId w:val="109"/>
        </w:numPr>
        <w:spacing w:after="200" w:afterAutospacing="0"/>
        <w:ind w:left="720"/>
        <w:rPr>
          <w:color w:val="000000"/>
        </w:rPr>
      </w:pPr>
      <w:r>
        <w:rPr>
          <w:rStyle w:val="dtbs-word"/>
          <w:rFonts w:eastAsiaTheme="majorEastAsia"/>
          <w:b/>
          <w:bCs/>
          <w:i/>
          <w:iCs/>
          <w:color w:val="1A1A18"/>
          <w:shd w:val="clear" w:color="auto" w:fill="CCE2F7"/>
        </w:rPr>
        <w:t>Subscription</w:t>
      </w:r>
      <w:r>
        <w:rPr>
          <w:rStyle w:val="dtbs-word"/>
          <w:rFonts w:eastAsiaTheme="majorEastAsia"/>
          <w:i/>
          <w:iCs/>
          <w:color w:val="1A1A18"/>
          <w:shd w:val="clear" w:color="auto" w:fill="CCE2F7"/>
        </w:rPr>
        <w:t>: &lt; select your subscription &gt;</w:t>
      </w:r>
    </w:p>
    <w:p w14:paraId="2B2C33D4" w14:textId="77777777" w:rsidR="00BD4659" w:rsidRDefault="00BD4659" w:rsidP="00BD4659">
      <w:pPr>
        <w:pStyle w:val="square"/>
        <w:numPr>
          <w:ilvl w:val="1"/>
          <w:numId w:val="109"/>
        </w:numPr>
        <w:spacing w:after="200" w:afterAutospacing="0"/>
        <w:ind w:left="720"/>
        <w:rPr>
          <w:color w:val="000000"/>
        </w:rPr>
      </w:pPr>
      <w:r>
        <w:rPr>
          <w:rStyle w:val="dtbs-word"/>
          <w:rFonts w:eastAsiaTheme="majorEastAsia"/>
          <w:b/>
          <w:bCs/>
          <w:i/>
          <w:iCs/>
          <w:color w:val="1A1A18"/>
          <w:shd w:val="clear" w:color="auto" w:fill="CCE2F7"/>
        </w:rPr>
        <w:t>Resource group</w:t>
      </w:r>
      <w:r>
        <w:rPr>
          <w:rStyle w:val="dtbs-word"/>
          <w:rFonts w:eastAsiaTheme="majorEastAsia"/>
          <w:i/>
          <w:iCs/>
          <w:color w:val="1A1A18"/>
          <w:shd w:val="clear" w:color="auto" w:fill="CCE2F7"/>
        </w:rPr>
        <w:t>: Test-FW-RG &lt; the resource group you created earlier &gt;</w:t>
      </w:r>
    </w:p>
    <w:p w14:paraId="59CD1BD0" w14:textId="77777777" w:rsidR="00BD4659" w:rsidRDefault="00BD4659" w:rsidP="00BD4659">
      <w:pPr>
        <w:pStyle w:val="square"/>
        <w:numPr>
          <w:ilvl w:val="1"/>
          <w:numId w:val="109"/>
        </w:numPr>
        <w:spacing w:after="200" w:afterAutospacing="0"/>
        <w:ind w:left="720"/>
        <w:rPr>
          <w:color w:val="000000"/>
        </w:rPr>
      </w:pPr>
      <w:r>
        <w:rPr>
          <w:rStyle w:val="dtbs-word"/>
          <w:rFonts w:eastAsiaTheme="majorEastAsia"/>
          <w:b/>
          <w:bCs/>
          <w:i/>
          <w:iCs/>
          <w:color w:val="1A1A18"/>
          <w:shd w:val="clear" w:color="auto" w:fill="CCE2F7"/>
        </w:rPr>
        <w:lastRenderedPageBreak/>
        <w:t>Virtual machine name</w:t>
      </w:r>
      <w:r>
        <w:rPr>
          <w:rStyle w:val="dtbs-word"/>
          <w:rFonts w:eastAsiaTheme="majorEastAsia"/>
          <w:i/>
          <w:iCs/>
          <w:color w:val="1A1A18"/>
          <w:shd w:val="clear" w:color="auto" w:fill="CCE2F7"/>
        </w:rPr>
        <w:t>: </w:t>
      </w:r>
      <w:proofErr w:type="spellStart"/>
      <w:r>
        <w:rPr>
          <w:rStyle w:val="dtbs-word"/>
          <w:rFonts w:eastAsiaTheme="majorEastAsia"/>
          <w:i/>
          <w:iCs/>
          <w:color w:val="1A1A18"/>
          <w:shd w:val="clear" w:color="auto" w:fill="CCE2F7"/>
        </w:rPr>
        <w:t>Srv</w:t>
      </w:r>
      <w:proofErr w:type="spellEnd"/>
      <w:r>
        <w:rPr>
          <w:rStyle w:val="dtbs-word"/>
          <w:rFonts w:eastAsiaTheme="majorEastAsia"/>
          <w:i/>
          <w:iCs/>
          <w:color w:val="1A1A18"/>
          <w:shd w:val="clear" w:color="auto" w:fill="CCE2F7"/>
        </w:rPr>
        <w:t>-Work</w:t>
      </w:r>
    </w:p>
    <w:p w14:paraId="2CB0E590" w14:textId="77777777" w:rsidR="00BD4659" w:rsidRDefault="00BD4659" w:rsidP="00BD4659">
      <w:pPr>
        <w:pStyle w:val="square"/>
        <w:numPr>
          <w:ilvl w:val="1"/>
          <w:numId w:val="109"/>
        </w:numPr>
        <w:spacing w:after="200" w:afterAutospacing="0"/>
        <w:ind w:left="720"/>
        <w:rPr>
          <w:color w:val="000000"/>
        </w:rPr>
      </w:pPr>
      <w:r>
        <w:rPr>
          <w:rStyle w:val="dtbs-word"/>
          <w:rFonts w:eastAsiaTheme="majorEastAsia"/>
          <w:b/>
          <w:bCs/>
          <w:i/>
          <w:iCs/>
          <w:color w:val="1A1A18"/>
          <w:shd w:val="clear" w:color="auto" w:fill="CCE2F7"/>
        </w:rPr>
        <w:t>Region</w:t>
      </w:r>
      <w:r>
        <w:rPr>
          <w:rStyle w:val="dtbs-word"/>
          <w:rFonts w:eastAsiaTheme="majorEastAsia"/>
          <w:i/>
          <w:iCs/>
          <w:color w:val="1A1A18"/>
          <w:shd w:val="clear" w:color="auto" w:fill="CCE2F7"/>
        </w:rPr>
        <w:t>: &lt; The region you selected earlier &gt;</w:t>
      </w:r>
    </w:p>
    <w:p w14:paraId="1963877A" w14:textId="77777777" w:rsidR="00BD4659" w:rsidRDefault="00BD4659" w:rsidP="00BD4659">
      <w:pPr>
        <w:pStyle w:val="square"/>
        <w:numPr>
          <w:ilvl w:val="1"/>
          <w:numId w:val="109"/>
        </w:numPr>
        <w:spacing w:after="200" w:afterAutospacing="0"/>
        <w:ind w:left="720"/>
        <w:rPr>
          <w:color w:val="000000"/>
        </w:rPr>
      </w:pPr>
      <w:r>
        <w:rPr>
          <w:rStyle w:val="dtbs-word"/>
          <w:rFonts w:eastAsiaTheme="majorEastAsia"/>
          <w:b/>
          <w:bCs/>
          <w:i/>
          <w:iCs/>
          <w:color w:val="1A1A18"/>
          <w:shd w:val="clear" w:color="auto" w:fill="CCE2F7"/>
        </w:rPr>
        <w:t>Size</w:t>
      </w:r>
      <w:r>
        <w:rPr>
          <w:rStyle w:val="dtbs-word"/>
          <w:rFonts w:eastAsiaTheme="majorEastAsia"/>
          <w:i/>
          <w:iCs/>
          <w:color w:val="1A1A18"/>
          <w:shd w:val="clear" w:color="auto" w:fill="CCE2F7"/>
        </w:rPr>
        <w:t>: Select </w:t>
      </w:r>
      <w:r>
        <w:rPr>
          <w:rStyle w:val="dtbs-word"/>
          <w:rFonts w:eastAsiaTheme="majorEastAsia"/>
          <w:b/>
          <w:bCs/>
          <w:i/>
          <w:iCs/>
          <w:color w:val="1A1A18"/>
          <w:shd w:val="clear" w:color="auto" w:fill="CCE2F7"/>
        </w:rPr>
        <w:t>Change size</w:t>
      </w:r>
      <w:r>
        <w:rPr>
          <w:rStyle w:val="dtbs-word"/>
          <w:rFonts w:eastAsiaTheme="majorEastAsia"/>
          <w:i/>
          <w:iCs/>
          <w:color w:val="1A1A18"/>
          <w:shd w:val="clear" w:color="auto" w:fill="CCE2F7"/>
        </w:rPr>
        <w:t> then choose </w:t>
      </w:r>
      <w:r>
        <w:rPr>
          <w:rStyle w:val="dtbs-word"/>
          <w:rFonts w:eastAsiaTheme="majorEastAsia"/>
          <w:b/>
          <w:bCs/>
          <w:i/>
          <w:iCs/>
          <w:color w:val="1A1A18"/>
          <w:shd w:val="clear" w:color="auto" w:fill="CCE2F7"/>
        </w:rPr>
        <w:t>DS2_v2</w:t>
      </w:r>
      <w:r>
        <w:rPr>
          <w:rStyle w:val="dtbs-word"/>
          <w:rFonts w:eastAsiaTheme="majorEastAsia"/>
          <w:i/>
          <w:iCs/>
          <w:color w:val="1A1A18"/>
          <w:shd w:val="clear" w:color="auto" w:fill="CCE2F7"/>
        </w:rPr>
        <w:t> (The default value is DS1_v2, however this is running a bit slow for ourpurposes, so we will increase the Vm size)</w:t>
      </w:r>
    </w:p>
    <w:p w14:paraId="1A5115B6" w14:textId="77777777" w:rsidR="00BD4659" w:rsidRDefault="00BD4659" w:rsidP="00BD4659">
      <w:pPr>
        <w:pStyle w:val="square"/>
        <w:numPr>
          <w:ilvl w:val="1"/>
          <w:numId w:val="109"/>
        </w:numPr>
        <w:spacing w:after="200" w:afterAutospacing="0"/>
        <w:ind w:left="720"/>
        <w:rPr>
          <w:color w:val="000000"/>
        </w:rPr>
      </w:pPr>
      <w:r>
        <w:rPr>
          <w:rStyle w:val="dtbs-word"/>
          <w:rFonts w:eastAsiaTheme="majorEastAsia"/>
          <w:b/>
          <w:bCs/>
          <w:i/>
          <w:iCs/>
          <w:color w:val="1A1A18"/>
          <w:shd w:val="clear" w:color="auto" w:fill="CCE2F7"/>
        </w:rPr>
        <w:t>Username</w:t>
      </w:r>
      <w:r>
        <w:rPr>
          <w:rStyle w:val="dtbs-word"/>
          <w:rFonts w:eastAsiaTheme="majorEastAsia"/>
          <w:i/>
          <w:iCs/>
          <w:color w:val="1A1A18"/>
          <w:shd w:val="clear" w:color="auto" w:fill="CCE2F7"/>
        </w:rPr>
        <w:t>: </w:t>
      </w:r>
      <w:proofErr w:type="spellStart"/>
      <w:r>
        <w:rPr>
          <w:rStyle w:val="dtbs-word"/>
          <w:rFonts w:eastAsiaTheme="majorEastAsia"/>
          <w:i/>
          <w:iCs/>
          <w:color w:val="1A1A18"/>
          <w:shd w:val="clear" w:color="auto" w:fill="CCE2F7"/>
        </w:rPr>
        <w:t>azureuser</w:t>
      </w:r>
      <w:proofErr w:type="spellEnd"/>
    </w:p>
    <w:p w14:paraId="33BA980C" w14:textId="77777777" w:rsidR="00BD4659" w:rsidRDefault="00BD4659" w:rsidP="00BD4659">
      <w:pPr>
        <w:pStyle w:val="square"/>
        <w:numPr>
          <w:ilvl w:val="1"/>
          <w:numId w:val="109"/>
        </w:numPr>
        <w:spacing w:after="200" w:afterAutospacing="0"/>
        <w:ind w:left="720"/>
        <w:rPr>
          <w:color w:val="000000"/>
        </w:rPr>
      </w:pPr>
      <w:r>
        <w:rPr>
          <w:rStyle w:val="dtbs-word"/>
          <w:rFonts w:eastAsiaTheme="majorEastAsia"/>
          <w:b/>
          <w:bCs/>
          <w:i/>
          <w:iCs/>
          <w:color w:val="1A1A18"/>
          <w:shd w:val="clear" w:color="auto" w:fill="CCE2F7"/>
        </w:rPr>
        <w:t>Password</w:t>
      </w:r>
      <w:r>
        <w:rPr>
          <w:rStyle w:val="dtbs-word"/>
          <w:rFonts w:eastAsiaTheme="majorEastAsia"/>
          <w:i/>
          <w:iCs/>
          <w:color w:val="1A1A18"/>
          <w:shd w:val="clear" w:color="auto" w:fill="CCE2F7"/>
        </w:rPr>
        <w:t>: Password0134!</w:t>
      </w:r>
    </w:p>
    <w:p w14:paraId="1867CF4A" w14:textId="77777777" w:rsidR="00BD4659" w:rsidRDefault="00BD4659" w:rsidP="00BD4659">
      <w:pPr>
        <w:pStyle w:val="square"/>
        <w:numPr>
          <w:ilvl w:val="1"/>
          <w:numId w:val="109"/>
        </w:numPr>
        <w:spacing w:after="200" w:afterAutospacing="0"/>
        <w:ind w:left="720"/>
        <w:rPr>
          <w:color w:val="000000"/>
        </w:rPr>
      </w:pPr>
      <w:r>
        <w:rPr>
          <w:rStyle w:val="dtbs-word"/>
          <w:rFonts w:eastAsiaTheme="majorEastAsia"/>
          <w:b/>
          <w:bCs/>
          <w:i/>
          <w:iCs/>
          <w:color w:val="1A1A18"/>
          <w:shd w:val="clear" w:color="auto" w:fill="CCE2F7"/>
        </w:rPr>
        <w:t>Public inbound ports</w:t>
      </w:r>
      <w:r>
        <w:rPr>
          <w:rStyle w:val="dtbs-word"/>
          <w:rFonts w:eastAsiaTheme="majorEastAsia"/>
          <w:i/>
          <w:iCs/>
          <w:color w:val="1A1A18"/>
          <w:shd w:val="clear" w:color="auto" w:fill="CCE2F7"/>
        </w:rPr>
        <w:t>: None</w:t>
      </w:r>
    </w:p>
    <w:p w14:paraId="618815EF" w14:textId="77777777" w:rsidR="00BD4659" w:rsidRDefault="00BD4659" w:rsidP="00BD4659">
      <w:pPr>
        <w:pStyle w:val="square"/>
        <w:numPr>
          <w:ilvl w:val="0"/>
          <w:numId w:val="109"/>
        </w:numPr>
        <w:spacing w:after="200" w:afterAutospacing="0"/>
        <w:ind w:left="400"/>
        <w:rPr>
          <w:color w:val="000000"/>
        </w:rPr>
      </w:pPr>
      <w:r>
        <w:rPr>
          <w:rStyle w:val="dtbs-word"/>
          <w:rFonts w:eastAsiaTheme="majorEastAsia"/>
          <w:b/>
          <w:bCs/>
          <w:i/>
          <w:iCs/>
          <w:color w:val="1A1A18"/>
          <w:shd w:val="clear" w:color="auto" w:fill="CCE2F7"/>
        </w:rPr>
        <w:t>Networking</w:t>
      </w:r>
    </w:p>
    <w:p w14:paraId="3CBE59AD" w14:textId="77777777" w:rsidR="00BD4659" w:rsidRDefault="00BD4659" w:rsidP="00BD4659">
      <w:pPr>
        <w:pStyle w:val="square"/>
        <w:numPr>
          <w:ilvl w:val="1"/>
          <w:numId w:val="109"/>
        </w:numPr>
        <w:spacing w:after="200" w:afterAutospacing="0"/>
        <w:ind w:left="720"/>
        <w:rPr>
          <w:color w:val="000000"/>
        </w:rPr>
      </w:pPr>
      <w:r>
        <w:rPr>
          <w:rStyle w:val="dtbs-word"/>
          <w:rFonts w:eastAsiaTheme="majorEastAsia"/>
          <w:b/>
          <w:bCs/>
          <w:i/>
          <w:iCs/>
          <w:color w:val="1A1A18"/>
          <w:shd w:val="clear" w:color="auto" w:fill="CCE2F7"/>
        </w:rPr>
        <w:t>Virtual Network</w:t>
      </w:r>
      <w:r>
        <w:rPr>
          <w:rStyle w:val="dtbs-word"/>
          <w:rFonts w:eastAsiaTheme="majorEastAsia"/>
          <w:i/>
          <w:iCs/>
          <w:color w:val="1A1A18"/>
          <w:shd w:val="clear" w:color="auto" w:fill="CCE2F7"/>
        </w:rPr>
        <w:t>: Test-FW-VN</w:t>
      </w:r>
    </w:p>
    <w:p w14:paraId="6D83123E" w14:textId="77777777" w:rsidR="00BD4659" w:rsidRDefault="00BD4659" w:rsidP="00BD4659">
      <w:pPr>
        <w:pStyle w:val="square"/>
        <w:numPr>
          <w:ilvl w:val="1"/>
          <w:numId w:val="109"/>
        </w:numPr>
        <w:spacing w:after="200" w:afterAutospacing="0"/>
        <w:ind w:left="720"/>
        <w:rPr>
          <w:color w:val="000000"/>
        </w:rPr>
      </w:pPr>
      <w:r>
        <w:rPr>
          <w:rStyle w:val="dtbs-word"/>
          <w:rFonts w:eastAsiaTheme="majorEastAsia"/>
          <w:b/>
          <w:bCs/>
          <w:i/>
          <w:iCs/>
          <w:color w:val="1A1A18"/>
          <w:shd w:val="clear" w:color="auto" w:fill="CCE2F7"/>
        </w:rPr>
        <w:t>Subnet</w:t>
      </w:r>
      <w:r>
        <w:rPr>
          <w:rStyle w:val="dtbs-word"/>
          <w:rFonts w:eastAsiaTheme="majorEastAsia"/>
          <w:i/>
          <w:iCs/>
          <w:color w:val="1A1A18"/>
          <w:shd w:val="clear" w:color="auto" w:fill="CCE2F7"/>
        </w:rPr>
        <w:t>: Workload-SN</w:t>
      </w:r>
    </w:p>
    <w:p w14:paraId="585FD0E7" w14:textId="77777777" w:rsidR="00BD4659" w:rsidRDefault="00BD4659" w:rsidP="00BD4659">
      <w:pPr>
        <w:pStyle w:val="square"/>
        <w:numPr>
          <w:ilvl w:val="1"/>
          <w:numId w:val="109"/>
        </w:numPr>
        <w:spacing w:after="200" w:afterAutospacing="0"/>
        <w:ind w:left="720"/>
        <w:rPr>
          <w:color w:val="000000"/>
        </w:rPr>
      </w:pPr>
      <w:r>
        <w:rPr>
          <w:rStyle w:val="dtbs-word"/>
          <w:rFonts w:eastAsiaTheme="majorEastAsia"/>
          <w:b/>
          <w:bCs/>
          <w:i/>
          <w:iCs/>
          <w:color w:val="1A1A18"/>
          <w:shd w:val="clear" w:color="auto" w:fill="CCE2F7"/>
        </w:rPr>
        <w:t>Public IP</w:t>
      </w:r>
      <w:r>
        <w:rPr>
          <w:rStyle w:val="dtbs-word"/>
          <w:rFonts w:eastAsiaTheme="majorEastAsia"/>
          <w:i/>
          <w:iCs/>
          <w:color w:val="1A1A18"/>
          <w:shd w:val="clear" w:color="auto" w:fill="CCE2F7"/>
        </w:rPr>
        <w:t>: None</w:t>
      </w:r>
    </w:p>
    <w:p w14:paraId="6EDE1BD6" w14:textId="77777777" w:rsidR="00BD4659" w:rsidRDefault="00BD4659" w:rsidP="00BD4659">
      <w:pPr>
        <w:pStyle w:val="square"/>
        <w:numPr>
          <w:ilvl w:val="0"/>
          <w:numId w:val="109"/>
        </w:numPr>
        <w:spacing w:after="200" w:afterAutospacing="0"/>
        <w:ind w:left="400"/>
        <w:rPr>
          <w:color w:val="000000"/>
        </w:rPr>
      </w:pPr>
      <w:r>
        <w:rPr>
          <w:rStyle w:val="dtbs-word"/>
          <w:rFonts w:eastAsiaTheme="majorEastAsia"/>
          <w:b/>
          <w:bCs/>
          <w:i/>
          <w:iCs/>
          <w:color w:val="1A1A18"/>
          <w:shd w:val="clear" w:color="auto" w:fill="CCE2F7"/>
        </w:rPr>
        <w:t>Management</w:t>
      </w:r>
    </w:p>
    <w:p w14:paraId="59DECC7D" w14:textId="77777777" w:rsidR="00BD4659" w:rsidRDefault="00BD4659" w:rsidP="00BD4659">
      <w:pPr>
        <w:pStyle w:val="square"/>
        <w:numPr>
          <w:ilvl w:val="1"/>
          <w:numId w:val="109"/>
        </w:numPr>
        <w:spacing w:after="200" w:afterAutospacing="0"/>
        <w:ind w:left="720"/>
        <w:rPr>
          <w:color w:val="000000"/>
        </w:rPr>
      </w:pPr>
      <w:r>
        <w:rPr>
          <w:rStyle w:val="dtbs-word"/>
          <w:rFonts w:eastAsiaTheme="majorEastAsia"/>
          <w:b/>
          <w:bCs/>
          <w:i/>
          <w:iCs/>
          <w:color w:val="1A1A18"/>
          <w:shd w:val="clear" w:color="auto" w:fill="CCE2F7"/>
        </w:rPr>
        <w:t>Boot diagnostics</w:t>
      </w:r>
      <w:r>
        <w:rPr>
          <w:rStyle w:val="dtbs-word"/>
          <w:rFonts w:eastAsiaTheme="majorEastAsia"/>
          <w:i/>
          <w:iCs/>
          <w:color w:val="1A1A18"/>
          <w:shd w:val="clear" w:color="auto" w:fill="CCE2F7"/>
        </w:rPr>
        <w:t>: Off</w:t>
      </w:r>
    </w:p>
    <w:p w14:paraId="5357B90A" w14:textId="2E606FAA" w:rsidR="00BD4659" w:rsidRDefault="00BD4659" w:rsidP="00BD4659">
      <w:pPr>
        <w:pStyle w:val="square"/>
        <w:spacing w:before="0" w:after="0" w:afterAutospacing="0"/>
        <w:ind w:left="400"/>
        <w:rPr>
          <w:color w:val="000000"/>
        </w:rPr>
      </w:pPr>
      <w:r>
        <w:rPr>
          <w:noProof/>
          <w:color w:val="000000"/>
        </w:rPr>
        <w:lastRenderedPageBreak/>
        <w:drawing>
          <wp:inline distT="0" distB="0" distL="0" distR="0" wp14:anchorId="6FD5C2BA" wp14:editId="64D7302F">
            <wp:extent cx="5731510" cy="6314440"/>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255A22CF54E33AB4101564BA25ED8A0099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731510" cy="6314440"/>
                    </a:xfrm>
                    <a:prstGeom prst="rect">
                      <a:avLst/>
                    </a:prstGeom>
                    <a:noFill/>
                    <a:ln>
                      <a:noFill/>
                    </a:ln>
                  </pic:spPr>
                </pic:pic>
              </a:graphicData>
            </a:graphic>
          </wp:inline>
        </w:drawing>
      </w:r>
    </w:p>
    <w:p w14:paraId="6762A878" w14:textId="77777777" w:rsidR="00BD4659" w:rsidRDefault="00BD4659" w:rsidP="00BD4659">
      <w:pPr>
        <w:pStyle w:val="Heading5"/>
        <w:spacing w:before="240" w:after="240"/>
        <w:rPr>
          <w:color w:val="405E7B"/>
          <w:sz w:val="28"/>
          <w:szCs w:val="28"/>
        </w:rPr>
      </w:pPr>
      <w:r>
        <w:rPr>
          <w:rStyle w:val="dtbs-word"/>
          <w:i/>
          <w:iCs/>
          <w:color w:val="1A1A18"/>
          <w:sz w:val="28"/>
          <w:szCs w:val="28"/>
          <w:shd w:val="clear" w:color="auto" w:fill="CCE2F7"/>
        </w:rPr>
        <w:t>Deploy the Firewall into the VNET</w:t>
      </w:r>
    </w:p>
    <w:p w14:paraId="4EE5FCC1" w14:textId="77777777" w:rsidR="00BD4659" w:rsidRDefault="00BD4659" w:rsidP="00BD4659">
      <w:pPr>
        <w:pStyle w:val="NormalWeb"/>
        <w:spacing w:before="240" w:beforeAutospacing="0" w:after="240" w:afterAutospacing="0"/>
        <w:rPr>
          <w:color w:val="000000"/>
        </w:rPr>
      </w:pPr>
      <w:r>
        <w:rPr>
          <w:rStyle w:val="dtbs-word"/>
          <w:rFonts w:eastAsiaTheme="majorEastAsia"/>
          <w:i/>
          <w:iCs/>
          <w:color w:val="1A1A18"/>
          <w:shd w:val="clear" w:color="auto" w:fill="CCE2F7"/>
        </w:rPr>
        <w:t>This will take approx. 5 mins to configure and deploy</w:t>
      </w:r>
    </w:p>
    <w:p w14:paraId="681E46F0" w14:textId="5EEBE7AE" w:rsidR="00BD4659" w:rsidRDefault="00BD4659" w:rsidP="00BD4659">
      <w:pPr>
        <w:numPr>
          <w:ilvl w:val="0"/>
          <w:numId w:val="110"/>
        </w:numPr>
        <w:spacing w:before="100" w:beforeAutospacing="1" w:after="200" w:line="240" w:lineRule="auto"/>
        <w:ind w:left="400"/>
        <w:rPr>
          <w:color w:val="000000"/>
        </w:rPr>
      </w:pPr>
      <w:r>
        <w:rPr>
          <w:rStyle w:val="dtbs-word"/>
          <w:i/>
          <w:iCs/>
          <w:color w:val="1A1A18"/>
          <w:shd w:val="clear" w:color="auto" w:fill="CCE2F7"/>
        </w:rPr>
        <w:lastRenderedPageBreak/>
        <w:t>From the portal home page, click </w:t>
      </w:r>
      <w:r>
        <w:rPr>
          <w:rStyle w:val="dtbs-word"/>
          <w:b/>
          <w:bCs/>
          <w:i/>
          <w:iCs/>
          <w:color w:val="1A1A18"/>
          <w:shd w:val="clear" w:color="auto" w:fill="CCE2F7"/>
        </w:rPr>
        <w:t>Create a resource</w:t>
      </w:r>
      <w:r>
        <w:rPr>
          <w:rStyle w:val="dtbs-word"/>
          <w:i/>
          <w:iCs/>
          <w:color w:val="1A1A18"/>
          <w:shd w:val="clear" w:color="auto" w:fill="CCE2F7"/>
        </w:rPr>
        <w:t> and in the </w:t>
      </w:r>
      <w:r>
        <w:rPr>
          <w:rStyle w:val="dtbs-word"/>
          <w:b/>
          <w:bCs/>
          <w:i/>
          <w:iCs/>
          <w:color w:val="1A1A18"/>
          <w:shd w:val="clear" w:color="auto" w:fill="CCE2F7"/>
        </w:rPr>
        <w:t>New</w:t>
      </w:r>
      <w:r>
        <w:rPr>
          <w:rStyle w:val="dtbs-word"/>
          <w:i/>
          <w:iCs/>
          <w:color w:val="1A1A18"/>
          <w:shd w:val="clear" w:color="auto" w:fill="CCE2F7"/>
        </w:rPr>
        <w:t> pane type </w:t>
      </w:r>
      <w:r>
        <w:rPr>
          <w:rStyle w:val="dtbs-word"/>
          <w:b/>
          <w:bCs/>
          <w:i/>
          <w:iCs/>
          <w:color w:val="1A1A18"/>
          <w:shd w:val="clear" w:color="auto" w:fill="CCE2F7"/>
        </w:rPr>
        <w:t>Firewall</w:t>
      </w:r>
      <w:r>
        <w:rPr>
          <w:rStyle w:val="dtbs-word"/>
          <w:i/>
          <w:iCs/>
          <w:color w:val="1A1A18"/>
          <w:shd w:val="clear" w:color="auto" w:fill="CCE2F7"/>
        </w:rPr>
        <w:t>, then click </w:t>
      </w:r>
      <w:r>
        <w:rPr>
          <w:rStyle w:val="dtbs-word"/>
          <w:b/>
          <w:bCs/>
          <w:i/>
          <w:iCs/>
          <w:color w:val="1A1A18"/>
          <w:shd w:val="clear" w:color="auto" w:fill="CCE2F7"/>
        </w:rPr>
        <w:t>Create</w:t>
      </w:r>
      <w:r>
        <w:rPr>
          <w:noProof/>
          <w:color w:val="000000"/>
        </w:rPr>
        <w:drawing>
          <wp:inline distT="0" distB="0" distL="0" distR="0" wp14:anchorId="769C5559" wp14:editId="25739A1C">
            <wp:extent cx="5505450" cy="47815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998"/>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505450" cy="4781550"/>
                    </a:xfrm>
                    <a:prstGeom prst="rect">
                      <a:avLst/>
                    </a:prstGeom>
                    <a:noFill/>
                    <a:ln>
                      <a:noFill/>
                    </a:ln>
                  </pic:spPr>
                </pic:pic>
              </a:graphicData>
            </a:graphic>
          </wp:inline>
        </w:drawing>
      </w:r>
    </w:p>
    <w:p w14:paraId="6C944252" w14:textId="77777777" w:rsidR="00BD4659" w:rsidRDefault="00BD4659" w:rsidP="00BD4659">
      <w:pPr>
        <w:numPr>
          <w:ilvl w:val="0"/>
          <w:numId w:val="110"/>
        </w:numPr>
        <w:spacing w:before="100" w:beforeAutospacing="1" w:after="200" w:line="240" w:lineRule="auto"/>
        <w:ind w:left="400"/>
        <w:rPr>
          <w:color w:val="000000"/>
        </w:rPr>
      </w:pPr>
      <w:r>
        <w:rPr>
          <w:rStyle w:val="dtbs-word"/>
          <w:i/>
          <w:iCs/>
          <w:color w:val="1A1A18"/>
          <w:shd w:val="clear" w:color="auto" w:fill="CCE2F7"/>
        </w:rPr>
        <w:t>On the </w:t>
      </w:r>
      <w:r>
        <w:rPr>
          <w:rStyle w:val="dtbs-word"/>
          <w:b/>
          <w:bCs/>
          <w:i/>
          <w:iCs/>
          <w:color w:val="1A1A18"/>
          <w:shd w:val="clear" w:color="auto" w:fill="CCE2F7"/>
        </w:rPr>
        <w:t>Create a Firewall</w:t>
      </w:r>
      <w:r>
        <w:rPr>
          <w:rStyle w:val="dtbs-word"/>
          <w:i/>
          <w:iCs/>
          <w:color w:val="1A1A18"/>
          <w:shd w:val="clear" w:color="auto" w:fill="CCE2F7"/>
        </w:rPr>
        <w:t> page, use the following table to configure the firewall, when finished click </w:t>
      </w:r>
      <w:r>
        <w:rPr>
          <w:rStyle w:val="dtbs-word"/>
          <w:b/>
          <w:bCs/>
          <w:i/>
          <w:iCs/>
          <w:color w:val="1A1A18"/>
          <w:shd w:val="clear" w:color="auto" w:fill="CCE2F7"/>
        </w:rPr>
        <w:t>Review + create</w:t>
      </w:r>
      <w:r>
        <w:rPr>
          <w:rStyle w:val="dtbs-word"/>
          <w:i/>
          <w:iCs/>
          <w:color w:val="1A1A18"/>
          <w:shd w:val="clear" w:color="auto" w:fill="CCE2F7"/>
        </w:rPr>
        <w:t> then</w:t>
      </w:r>
      <w:r>
        <w:rPr>
          <w:rStyle w:val="dtbs-word"/>
          <w:b/>
          <w:bCs/>
          <w:i/>
          <w:iCs/>
          <w:color w:val="1A1A18"/>
          <w:shd w:val="clear" w:color="auto" w:fill="CCE2F7"/>
        </w:rPr>
        <w:t>Create</w:t>
      </w:r>
    </w:p>
    <w:p w14:paraId="0EC13B87" w14:textId="77777777" w:rsidR="00BD4659" w:rsidRDefault="00BD4659" w:rsidP="00BD4659">
      <w:pPr>
        <w:pStyle w:val="square"/>
        <w:numPr>
          <w:ilvl w:val="1"/>
          <w:numId w:val="110"/>
        </w:numPr>
        <w:spacing w:after="200" w:afterAutospacing="0"/>
        <w:ind w:left="720"/>
        <w:rPr>
          <w:color w:val="000000"/>
        </w:rPr>
      </w:pPr>
      <w:r>
        <w:rPr>
          <w:rStyle w:val="dtbs-word"/>
          <w:rFonts w:eastAsiaTheme="majorEastAsia"/>
          <w:b/>
          <w:bCs/>
          <w:i/>
          <w:iCs/>
          <w:color w:val="1A1A18"/>
          <w:shd w:val="clear" w:color="auto" w:fill="CCE2F7"/>
        </w:rPr>
        <w:t>Subscription:</w:t>
      </w:r>
      <w:r>
        <w:rPr>
          <w:rStyle w:val="dtbs-word"/>
          <w:rFonts w:eastAsiaTheme="majorEastAsia"/>
          <w:i/>
          <w:iCs/>
          <w:color w:val="1A1A18"/>
          <w:shd w:val="clear" w:color="auto" w:fill="CCE2F7"/>
        </w:rPr>
        <w:t> &lt; your Azure subscription &gt;</w:t>
      </w:r>
    </w:p>
    <w:p w14:paraId="261567B6" w14:textId="77777777" w:rsidR="00BD4659" w:rsidRDefault="00BD4659" w:rsidP="00BD4659">
      <w:pPr>
        <w:pStyle w:val="square"/>
        <w:numPr>
          <w:ilvl w:val="1"/>
          <w:numId w:val="110"/>
        </w:numPr>
        <w:spacing w:after="200" w:afterAutospacing="0"/>
        <w:ind w:left="720"/>
        <w:rPr>
          <w:color w:val="000000"/>
        </w:rPr>
      </w:pPr>
      <w:r>
        <w:rPr>
          <w:rStyle w:val="dtbs-word"/>
          <w:rFonts w:eastAsiaTheme="majorEastAsia"/>
          <w:b/>
          <w:bCs/>
          <w:i/>
          <w:iCs/>
          <w:color w:val="1A1A18"/>
          <w:shd w:val="clear" w:color="auto" w:fill="CCE2F7"/>
        </w:rPr>
        <w:t>Resource group</w:t>
      </w:r>
      <w:r>
        <w:rPr>
          <w:rStyle w:val="dtbs-word"/>
          <w:rFonts w:eastAsiaTheme="majorEastAsia"/>
          <w:i/>
          <w:iCs/>
          <w:color w:val="1A1A18"/>
          <w:shd w:val="clear" w:color="auto" w:fill="CCE2F7"/>
        </w:rPr>
        <w:t>: Test-FW-RG &lt; the resource group you created earlier &gt;</w:t>
      </w:r>
    </w:p>
    <w:p w14:paraId="1E387767" w14:textId="77777777" w:rsidR="00BD4659" w:rsidRDefault="00BD4659" w:rsidP="00BD4659">
      <w:pPr>
        <w:pStyle w:val="square"/>
        <w:numPr>
          <w:ilvl w:val="1"/>
          <w:numId w:val="110"/>
        </w:numPr>
        <w:spacing w:after="200" w:afterAutospacing="0"/>
        <w:ind w:left="720"/>
        <w:rPr>
          <w:color w:val="000000"/>
        </w:rPr>
      </w:pPr>
      <w:r>
        <w:rPr>
          <w:rStyle w:val="dtbs-word"/>
          <w:rFonts w:eastAsiaTheme="majorEastAsia"/>
          <w:b/>
          <w:bCs/>
          <w:i/>
          <w:iCs/>
          <w:color w:val="1A1A18"/>
          <w:shd w:val="clear" w:color="auto" w:fill="CCE2F7"/>
        </w:rPr>
        <w:t>Name</w:t>
      </w:r>
      <w:r>
        <w:rPr>
          <w:rStyle w:val="dtbs-word"/>
          <w:rFonts w:eastAsiaTheme="majorEastAsia"/>
          <w:i/>
          <w:iCs/>
          <w:color w:val="1A1A18"/>
          <w:shd w:val="clear" w:color="auto" w:fill="CCE2F7"/>
        </w:rPr>
        <w:t>: Test-FW01</w:t>
      </w:r>
    </w:p>
    <w:p w14:paraId="77496C6D" w14:textId="77777777" w:rsidR="00BD4659" w:rsidRDefault="00BD4659" w:rsidP="00BD4659">
      <w:pPr>
        <w:pStyle w:val="square"/>
        <w:numPr>
          <w:ilvl w:val="1"/>
          <w:numId w:val="110"/>
        </w:numPr>
        <w:spacing w:after="200" w:afterAutospacing="0"/>
        <w:ind w:left="720"/>
        <w:rPr>
          <w:color w:val="000000"/>
        </w:rPr>
      </w:pPr>
      <w:r>
        <w:rPr>
          <w:rStyle w:val="dtbs-word"/>
          <w:rFonts w:eastAsiaTheme="majorEastAsia"/>
          <w:b/>
          <w:bCs/>
          <w:i/>
          <w:iCs/>
          <w:color w:val="1A1A18"/>
          <w:shd w:val="clear" w:color="auto" w:fill="CCE2F7"/>
        </w:rPr>
        <w:t>Region</w:t>
      </w:r>
      <w:r>
        <w:rPr>
          <w:rStyle w:val="dtbs-word"/>
          <w:rFonts w:eastAsiaTheme="majorEastAsia"/>
          <w:i/>
          <w:iCs/>
          <w:color w:val="1A1A18"/>
          <w:shd w:val="clear" w:color="auto" w:fill="CCE2F7"/>
        </w:rPr>
        <w:t>: &lt; Select the same location that you used previously &gt;</w:t>
      </w:r>
    </w:p>
    <w:p w14:paraId="56D192C6" w14:textId="77777777" w:rsidR="00BD4659" w:rsidRDefault="00BD4659" w:rsidP="00BD4659">
      <w:pPr>
        <w:pStyle w:val="square"/>
        <w:numPr>
          <w:ilvl w:val="1"/>
          <w:numId w:val="110"/>
        </w:numPr>
        <w:spacing w:after="200" w:afterAutospacing="0"/>
        <w:ind w:left="720"/>
        <w:rPr>
          <w:color w:val="000000"/>
        </w:rPr>
      </w:pPr>
      <w:r>
        <w:rPr>
          <w:rStyle w:val="dtbs-word"/>
          <w:rFonts w:eastAsiaTheme="majorEastAsia"/>
          <w:b/>
          <w:bCs/>
          <w:i/>
          <w:iCs/>
          <w:color w:val="1A1A18"/>
          <w:shd w:val="clear" w:color="auto" w:fill="CCE2F7"/>
        </w:rPr>
        <w:t>Choose a virtual network</w:t>
      </w:r>
      <w:r>
        <w:rPr>
          <w:rStyle w:val="dtbs-word"/>
          <w:rFonts w:eastAsiaTheme="majorEastAsia"/>
          <w:i/>
          <w:iCs/>
          <w:color w:val="1A1A18"/>
          <w:shd w:val="clear" w:color="auto" w:fill="CCE2F7"/>
        </w:rPr>
        <w:t>: Test-FW-VN &lt; the VNET you created earlier &gt;</w:t>
      </w:r>
    </w:p>
    <w:p w14:paraId="40F89577" w14:textId="77777777" w:rsidR="00BD4659" w:rsidRDefault="00BD4659" w:rsidP="00BD4659">
      <w:pPr>
        <w:pStyle w:val="square"/>
        <w:numPr>
          <w:ilvl w:val="1"/>
          <w:numId w:val="110"/>
        </w:numPr>
        <w:spacing w:after="200" w:afterAutospacing="0"/>
        <w:ind w:left="720"/>
        <w:rPr>
          <w:color w:val="000000"/>
        </w:rPr>
      </w:pPr>
      <w:r>
        <w:rPr>
          <w:rStyle w:val="dtbs-word"/>
          <w:rFonts w:eastAsiaTheme="majorEastAsia"/>
          <w:b/>
          <w:bCs/>
          <w:i/>
          <w:iCs/>
          <w:color w:val="1A1A18"/>
          <w:shd w:val="clear" w:color="auto" w:fill="CCE2F7"/>
        </w:rPr>
        <w:t>Public IP address</w:t>
      </w:r>
      <w:r>
        <w:rPr>
          <w:rStyle w:val="dtbs-word"/>
          <w:rFonts w:eastAsiaTheme="majorEastAsia"/>
          <w:i/>
          <w:iCs/>
          <w:color w:val="1A1A18"/>
          <w:shd w:val="clear" w:color="auto" w:fill="CCE2F7"/>
        </w:rPr>
        <w:t>: &lt; select </w:t>
      </w:r>
      <w:r>
        <w:rPr>
          <w:rStyle w:val="dtbs-word"/>
          <w:rFonts w:eastAsiaTheme="majorEastAsia"/>
          <w:b/>
          <w:bCs/>
          <w:i/>
          <w:iCs/>
          <w:color w:val="1A1A18"/>
          <w:shd w:val="clear" w:color="auto" w:fill="CCE2F7"/>
        </w:rPr>
        <w:t>Create new</w:t>
      </w:r>
      <w:r>
        <w:rPr>
          <w:rStyle w:val="dtbs-word"/>
          <w:rFonts w:eastAsiaTheme="majorEastAsia"/>
          <w:i/>
          <w:iCs/>
          <w:color w:val="1A1A18"/>
          <w:shd w:val="clear" w:color="auto" w:fill="CCE2F7"/>
        </w:rPr>
        <w:t> radio button &gt;</w:t>
      </w:r>
    </w:p>
    <w:p w14:paraId="1B8AC069" w14:textId="77777777" w:rsidR="00BD4659" w:rsidRDefault="00BD4659" w:rsidP="00BD4659">
      <w:pPr>
        <w:pStyle w:val="square"/>
        <w:numPr>
          <w:ilvl w:val="1"/>
          <w:numId w:val="110"/>
        </w:numPr>
        <w:spacing w:after="200" w:afterAutospacing="0"/>
        <w:ind w:left="720"/>
        <w:rPr>
          <w:color w:val="000000"/>
        </w:rPr>
      </w:pPr>
      <w:r>
        <w:rPr>
          <w:rStyle w:val="dtbs-word"/>
          <w:rFonts w:eastAsiaTheme="majorEastAsia"/>
          <w:b/>
          <w:bCs/>
          <w:i/>
          <w:iCs/>
          <w:color w:val="1A1A18"/>
          <w:shd w:val="clear" w:color="auto" w:fill="CCE2F7"/>
        </w:rPr>
        <w:t>Public IP address</w:t>
      </w:r>
      <w:r>
        <w:rPr>
          <w:rStyle w:val="dtbs-word"/>
          <w:rFonts w:eastAsiaTheme="majorEastAsia"/>
          <w:i/>
          <w:iCs/>
          <w:color w:val="1A1A18"/>
          <w:shd w:val="clear" w:color="auto" w:fill="CCE2F7"/>
        </w:rPr>
        <w:t>: &lt; accept the default value &gt;</w:t>
      </w:r>
    </w:p>
    <w:p w14:paraId="35044F3E" w14:textId="77777777" w:rsidR="00BD4659" w:rsidRDefault="00BD4659" w:rsidP="00BD4659">
      <w:pPr>
        <w:pStyle w:val="square"/>
        <w:numPr>
          <w:ilvl w:val="1"/>
          <w:numId w:val="110"/>
        </w:numPr>
        <w:spacing w:after="200" w:afterAutospacing="0"/>
        <w:ind w:left="720"/>
        <w:rPr>
          <w:color w:val="000000"/>
        </w:rPr>
      </w:pPr>
      <w:r>
        <w:rPr>
          <w:rStyle w:val="dtbs-word"/>
          <w:rFonts w:eastAsiaTheme="majorEastAsia"/>
          <w:b/>
          <w:bCs/>
          <w:i/>
          <w:iCs/>
          <w:color w:val="1A1A18"/>
          <w:shd w:val="clear" w:color="auto" w:fill="CCE2F7"/>
        </w:rPr>
        <w:t>Public IP address SKU</w:t>
      </w:r>
      <w:r>
        <w:rPr>
          <w:rStyle w:val="dtbs-word"/>
          <w:rFonts w:eastAsiaTheme="majorEastAsia"/>
          <w:i/>
          <w:iCs/>
          <w:color w:val="1A1A18"/>
          <w:shd w:val="clear" w:color="auto" w:fill="CCE2F7"/>
        </w:rPr>
        <w:t>: Standard</w:t>
      </w:r>
    </w:p>
    <w:p w14:paraId="0160C1DD" w14:textId="485B6CAD" w:rsidR="00BD4659" w:rsidRDefault="00BD4659" w:rsidP="00BD4659">
      <w:pPr>
        <w:spacing w:beforeAutospacing="1"/>
        <w:ind w:left="400"/>
        <w:rPr>
          <w:color w:val="000000"/>
        </w:rPr>
      </w:pPr>
      <w:r>
        <w:rPr>
          <w:noProof/>
          <w:color w:val="000000"/>
        </w:rPr>
        <w:lastRenderedPageBreak/>
        <w:drawing>
          <wp:inline distT="0" distB="0" distL="0" distR="0" wp14:anchorId="66833A3B" wp14:editId="578C9C77">
            <wp:extent cx="5731510" cy="576072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999"/>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731510" cy="5760720"/>
                    </a:xfrm>
                    <a:prstGeom prst="rect">
                      <a:avLst/>
                    </a:prstGeom>
                    <a:noFill/>
                    <a:ln>
                      <a:noFill/>
                    </a:ln>
                  </pic:spPr>
                </pic:pic>
              </a:graphicData>
            </a:graphic>
          </wp:inline>
        </w:drawing>
      </w:r>
    </w:p>
    <w:p w14:paraId="77F9E192" w14:textId="77777777" w:rsidR="00BD4659" w:rsidRDefault="00BD4659" w:rsidP="00BD4659">
      <w:pPr>
        <w:numPr>
          <w:ilvl w:val="0"/>
          <w:numId w:val="110"/>
        </w:numPr>
        <w:spacing w:before="100" w:beforeAutospacing="1" w:after="200" w:line="240" w:lineRule="auto"/>
        <w:ind w:left="400"/>
        <w:rPr>
          <w:color w:val="000000"/>
        </w:rPr>
      </w:pPr>
      <w:r>
        <w:rPr>
          <w:rStyle w:val="dtbs-word"/>
          <w:i/>
          <w:iCs/>
          <w:color w:val="1A1A18"/>
          <w:shd w:val="clear" w:color="auto" w:fill="CCE2F7"/>
        </w:rPr>
        <w:t>After deployment completes, go to the </w:t>
      </w:r>
      <w:r>
        <w:rPr>
          <w:rStyle w:val="dtbs-word"/>
          <w:b/>
          <w:bCs/>
          <w:i/>
          <w:iCs/>
          <w:color w:val="1A1A18"/>
          <w:shd w:val="clear" w:color="auto" w:fill="CCE2F7"/>
        </w:rPr>
        <w:t>Test-FW-RG</w:t>
      </w:r>
      <w:r>
        <w:rPr>
          <w:rStyle w:val="dtbs-word"/>
          <w:i/>
          <w:iCs/>
          <w:color w:val="1A1A18"/>
          <w:shd w:val="clear" w:color="auto" w:fill="CCE2F7"/>
        </w:rPr>
        <w:t> resource group, and click the </w:t>
      </w:r>
      <w:r>
        <w:rPr>
          <w:rStyle w:val="dtbs-word"/>
          <w:b/>
          <w:bCs/>
          <w:i/>
          <w:iCs/>
          <w:color w:val="1A1A18"/>
          <w:shd w:val="clear" w:color="auto" w:fill="CCE2F7"/>
        </w:rPr>
        <w:t>Test-FW01</w:t>
      </w:r>
      <w:r>
        <w:rPr>
          <w:rStyle w:val="dtbs-word"/>
          <w:i/>
          <w:iCs/>
          <w:color w:val="1A1A18"/>
          <w:shd w:val="clear" w:color="auto" w:fill="CCE2F7"/>
        </w:rPr>
        <w:t> firewall.</w:t>
      </w:r>
    </w:p>
    <w:p w14:paraId="484F9746" w14:textId="14947E3C" w:rsidR="00BD4659" w:rsidRDefault="00BD4659" w:rsidP="00BD4659">
      <w:pPr>
        <w:numPr>
          <w:ilvl w:val="0"/>
          <w:numId w:val="110"/>
        </w:numPr>
        <w:spacing w:before="100" w:beforeAutospacing="1" w:after="200" w:line="240" w:lineRule="auto"/>
        <w:ind w:left="400"/>
        <w:rPr>
          <w:color w:val="000000"/>
        </w:rPr>
      </w:pPr>
      <w:r>
        <w:rPr>
          <w:rStyle w:val="dtbs-word"/>
          <w:i/>
          <w:iCs/>
          <w:color w:val="1A1A18"/>
          <w:shd w:val="clear" w:color="auto" w:fill="CCE2F7"/>
        </w:rPr>
        <w:t>Take note of the private IP address. You will use it later when you create the default route.</w:t>
      </w:r>
      <w:r>
        <w:rPr>
          <w:noProof/>
          <w:color w:val="000000"/>
        </w:rPr>
        <w:drawing>
          <wp:inline distT="0" distB="0" distL="0" distR="0" wp14:anchorId="535DCFDC" wp14:editId="374CB3A4">
            <wp:extent cx="5731510" cy="1252220"/>
            <wp:effectExtent l="0" t="0" r="254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99A"/>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731510" cy="1252220"/>
                    </a:xfrm>
                    <a:prstGeom prst="rect">
                      <a:avLst/>
                    </a:prstGeom>
                    <a:noFill/>
                    <a:ln>
                      <a:noFill/>
                    </a:ln>
                  </pic:spPr>
                </pic:pic>
              </a:graphicData>
            </a:graphic>
          </wp:inline>
        </w:drawing>
      </w:r>
    </w:p>
    <w:p w14:paraId="306B39C3" w14:textId="77777777" w:rsidR="00BD4659" w:rsidRDefault="00BD4659" w:rsidP="00BD4659">
      <w:pPr>
        <w:pStyle w:val="Heading5"/>
        <w:spacing w:before="240" w:after="240"/>
        <w:rPr>
          <w:color w:val="405E7B"/>
          <w:sz w:val="28"/>
          <w:szCs w:val="28"/>
        </w:rPr>
      </w:pPr>
      <w:r>
        <w:rPr>
          <w:rStyle w:val="dtbs-word"/>
          <w:i/>
          <w:iCs/>
          <w:color w:val="1A1A18"/>
          <w:sz w:val="28"/>
          <w:szCs w:val="28"/>
          <w:shd w:val="clear" w:color="auto" w:fill="CCE2F7"/>
        </w:rPr>
        <w:t>Create a default route for our workload server to take through the Azure Firewall</w:t>
      </w:r>
    </w:p>
    <w:p w14:paraId="1C93C5CF" w14:textId="77777777" w:rsidR="00BD4659" w:rsidRDefault="00BD4659" w:rsidP="00BD4659">
      <w:pPr>
        <w:pStyle w:val="NormalWeb"/>
        <w:spacing w:before="240" w:beforeAutospacing="0" w:after="240" w:afterAutospacing="0"/>
        <w:rPr>
          <w:color w:val="000000"/>
        </w:rPr>
      </w:pPr>
      <w:r>
        <w:rPr>
          <w:rStyle w:val="dtbs-word"/>
          <w:rFonts w:eastAsiaTheme="majorEastAsia"/>
          <w:i/>
          <w:iCs/>
          <w:color w:val="1A1A18"/>
          <w:shd w:val="clear" w:color="auto" w:fill="CCE2F7"/>
        </w:rPr>
        <w:t>For the </w:t>
      </w:r>
      <w:r>
        <w:rPr>
          <w:rStyle w:val="dtbs-word"/>
          <w:rFonts w:eastAsiaTheme="majorEastAsia"/>
          <w:b/>
          <w:bCs/>
          <w:i/>
          <w:iCs/>
          <w:color w:val="1A1A18"/>
          <w:shd w:val="clear" w:color="auto" w:fill="CCE2F7"/>
        </w:rPr>
        <w:t>Workload-SN</w:t>
      </w:r>
      <w:r>
        <w:rPr>
          <w:rStyle w:val="dtbs-word"/>
          <w:rFonts w:eastAsiaTheme="majorEastAsia"/>
          <w:i/>
          <w:iCs/>
          <w:color w:val="1A1A18"/>
          <w:shd w:val="clear" w:color="auto" w:fill="CCE2F7"/>
        </w:rPr>
        <w:t> subnet, configure the outbound default route to go through the firewall.</w:t>
      </w:r>
    </w:p>
    <w:p w14:paraId="6C18531D" w14:textId="0BEE9F3E" w:rsidR="00BD4659" w:rsidRDefault="00BD4659" w:rsidP="00BD4659">
      <w:pPr>
        <w:numPr>
          <w:ilvl w:val="0"/>
          <w:numId w:val="111"/>
        </w:numPr>
        <w:spacing w:before="100" w:beforeAutospacing="1" w:after="200" w:line="240" w:lineRule="auto"/>
        <w:ind w:left="400"/>
        <w:rPr>
          <w:color w:val="000000"/>
        </w:rPr>
      </w:pPr>
      <w:r>
        <w:rPr>
          <w:rStyle w:val="dtbs-word"/>
          <w:i/>
          <w:iCs/>
          <w:color w:val="1A1A18"/>
          <w:shd w:val="clear" w:color="auto" w:fill="CCE2F7"/>
        </w:rPr>
        <w:lastRenderedPageBreak/>
        <w:t>From the Azure portal home page, click </w:t>
      </w:r>
      <w:r>
        <w:rPr>
          <w:rStyle w:val="dtbs-word"/>
          <w:b/>
          <w:bCs/>
          <w:i/>
          <w:iCs/>
          <w:color w:val="1A1A18"/>
          <w:shd w:val="clear" w:color="auto" w:fill="CCE2F7"/>
        </w:rPr>
        <w:t>All services</w:t>
      </w:r>
      <w:r>
        <w:rPr>
          <w:rStyle w:val="dtbs-word"/>
          <w:i/>
          <w:iCs/>
          <w:color w:val="1A1A18"/>
          <w:shd w:val="clear" w:color="auto" w:fill="CCE2F7"/>
        </w:rPr>
        <w:t>. Under </w:t>
      </w:r>
      <w:r>
        <w:rPr>
          <w:rStyle w:val="dtbs-word"/>
          <w:b/>
          <w:bCs/>
          <w:i/>
          <w:iCs/>
          <w:color w:val="1A1A18"/>
          <w:shd w:val="clear" w:color="auto" w:fill="CCE2F7"/>
        </w:rPr>
        <w:t>Networking</w:t>
      </w:r>
      <w:r>
        <w:rPr>
          <w:rStyle w:val="dtbs-word"/>
          <w:i/>
          <w:iCs/>
          <w:color w:val="1A1A18"/>
          <w:shd w:val="clear" w:color="auto" w:fill="CCE2F7"/>
        </w:rPr>
        <w:t>, click </w:t>
      </w:r>
      <w:r>
        <w:rPr>
          <w:rStyle w:val="dtbs-word"/>
          <w:b/>
          <w:bCs/>
          <w:i/>
          <w:iCs/>
          <w:color w:val="1A1A18"/>
          <w:shd w:val="clear" w:color="auto" w:fill="CCE2F7"/>
        </w:rPr>
        <w:t>Route tables</w:t>
      </w:r>
      <w:r>
        <w:rPr>
          <w:rStyle w:val="dtbs-word"/>
          <w:i/>
          <w:iCs/>
          <w:color w:val="1A1A18"/>
          <w:shd w:val="clear" w:color="auto" w:fill="CCE2F7"/>
        </w:rPr>
        <w:t>.</w:t>
      </w:r>
      <w:r>
        <w:rPr>
          <w:noProof/>
          <w:color w:val="000000"/>
        </w:rPr>
        <w:drawing>
          <wp:inline distT="0" distB="0" distL="0" distR="0" wp14:anchorId="50FC1060" wp14:editId="0871AC60">
            <wp:extent cx="5731510" cy="2994660"/>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99B"/>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731510" cy="2994660"/>
                    </a:xfrm>
                    <a:prstGeom prst="rect">
                      <a:avLst/>
                    </a:prstGeom>
                    <a:noFill/>
                    <a:ln>
                      <a:noFill/>
                    </a:ln>
                  </pic:spPr>
                </pic:pic>
              </a:graphicData>
            </a:graphic>
          </wp:inline>
        </w:drawing>
      </w:r>
    </w:p>
    <w:p w14:paraId="7C397339" w14:textId="77777777" w:rsidR="00BD4659" w:rsidRDefault="00BD4659" w:rsidP="00BD4659">
      <w:pPr>
        <w:numPr>
          <w:ilvl w:val="0"/>
          <w:numId w:val="111"/>
        </w:numPr>
        <w:spacing w:before="100" w:beforeAutospacing="1" w:after="200" w:line="240" w:lineRule="auto"/>
        <w:ind w:left="400"/>
        <w:rPr>
          <w:color w:val="000000"/>
        </w:rPr>
      </w:pPr>
      <w:r>
        <w:rPr>
          <w:rStyle w:val="dtbs-word"/>
          <w:i/>
          <w:iCs/>
          <w:color w:val="1A1A18"/>
          <w:shd w:val="clear" w:color="auto" w:fill="CCE2F7"/>
        </w:rPr>
        <w:t>In the Route tables pane click </w:t>
      </w:r>
      <w:r>
        <w:rPr>
          <w:rStyle w:val="dtbs-word"/>
          <w:b/>
          <w:bCs/>
          <w:i/>
          <w:iCs/>
          <w:color w:val="1A1A18"/>
          <w:shd w:val="clear" w:color="auto" w:fill="CCE2F7"/>
        </w:rPr>
        <w:t>+ Add</w:t>
      </w:r>
      <w:r>
        <w:rPr>
          <w:rStyle w:val="dtbs-word"/>
          <w:i/>
          <w:iCs/>
          <w:color w:val="1A1A18"/>
          <w:shd w:val="clear" w:color="auto" w:fill="CCE2F7"/>
        </w:rPr>
        <w:t> and enter the following details and when finished click </w:t>
      </w:r>
      <w:r>
        <w:rPr>
          <w:rStyle w:val="dtbs-word"/>
          <w:b/>
          <w:bCs/>
          <w:i/>
          <w:iCs/>
          <w:color w:val="1A1A18"/>
          <w:shd w:val="clear" w:color="auto" w:fill="CCE2F7"/>
        </w:rPr>
        <w:t>Create</w:t>
      </w:r>
    </w:p>
    <w:p w14:paraId="43063CEE" w14:textId="77777777" w:rsidR="00BD4659" w:rsidRDefault="00BD4659" w:rsidP="00BD4659">
      <w:pPr>
        <w:pStyle w:val="square"/>
        <w:numPr>
          <w:ilvl w:val="1"/>
          <w:numId w:val="111"/>
        </w:numPr>
        <w:spacing w:after="200" w:afterAutospacing="0"/>
        <w:ind w:left="720"/>
        <w:rPr>
          <w:color w:val="000000"/>
        </w:rPr>
      </w:pPr>
      <w:r>
        <w:rPr>
          <w:rStyle w:val="dtbs-word"/>
          <w:rFonts w:eastAsiaTheme="majorEastAsia"/>
          <w:b/>
          <w:bCs/>
          <w:i/>
          <w:iCs/>
          <w:color w:val="1A1A18"/>
          <w:shd w:val="clear" w:color="auto" w:fill="CCE2F7"/>
        </w:rPr>
        <w:t>Name</w:t>
      </w:r>
      <w:r>
        <w:rPr>
          <w:rStyle w:val="dtbs-word"/>
          <w:rFonts w:eastAsiaTheme="majorEastAsia"/>
          <w:i/>
          <w:iCs/>
          <w:color w:val="1A1A18"/>
          <w:shd w:val="clear" w:color="auto" w:fill="CCE2F7"/>
        </w:rPr>
        <w:t>: Firewall-route</w:t>
      </w:r>
    </w:p>
    <w:p w14:paraId="615C4D9A" w14:textId="77777777" w:rsidR="00BD4659" w:rsidRDefault="00BD4659" w:rsidP="00BD4659">
      <w:pPr>
        <w:pStyle w:val="square"/>
        <w:numPr>
          <w:ilvl w:val="1"/>
          <w:numId w:val="111"/>
        </w:numPr>
        <w:spacing w:after="200" w:afterAutospacing="0"/>
        <w:ind w:left="720"/>
        <w:rPr>
          <w:color w:val="000000"/>
        </w:rPr>
      </w:pPr>
      <w:r>
        <w:rPr>
          <w:rStyle w:val="dtbs-word"/>
          <w:rFonts w:eastAsiaTheme="majorEastAsia"/>
          <w:b/>
          <w:bCs/>
          <w:i/>
          <w:iCs/>
          <w:color w:val="1A1A18"/>
          <w:shd w:val="clear" w:color="auto" w:fill="CCE2F7"/>
        </w:rPr>
        <w:t>Subscription</w:t>
      </w:r>
      <w:r>
        <w:rPr>
          <w:rStyle w:val="dtbs-word"/>
          <w:rFonts w:eastAsiaTheme="majorEastAsia"/>
          <w:i/>
          <w:iCs/>
          <w:color w:val="1A1A18"/>
          <w:shd w:val="clear" w:color="auto" w:fill="CCE2F7"/>
        </w:rPr>
        <w:t>: &lt; select your subscription &gt;</w:t>
      </w:r>
    </w:p>
    <w:p w14:paraId="2D19F04D" w14:textId="77777777" w:rsidR="00BD4659" w:rsidRDefault="00BD4659" w:rsidP="00BD4659">
      <w:pPr>
        <w:pStyle w:val="square"/>
        <w:numPr>
          <w:ilvl w:val="1"/>
          <w:numId w:val="111"/>
        </w:numPr>
        <w:spacing w:after="200" w:afterAutospacing="0"/>
        <w:ind w:left="720"/>
        <w:rPr>
          <w:color w:val="000000"/>
        </w:rPr>
      </w:pPr>
      <w:r>
        <w:rPr>
          <w:rStyle w:val="dtbs-word"/>
          <w:rFonts w:eastAsiaTheme="majorEastAsia"/>
          <w:b/>
          <w:bCs/>
          <w:i/>
          <w:iCs/>
          <w:color w:val="1A1A18"/>
          <w:shd w:val="clear" w:color="auto" w:fill="CCE2F7"/>
        </w:rPr>
        <w:t>Resource group</w:t>
      </w:r>
      <w:r>
        <w:rPr>
          <w:rStyle w:val="dtbs-word"/>
          <w:rFonts w:eastAsiaTheme="majorEastAsia"/>
          <w:i/>
          <w:iCs/>
          <w:color w:val="1A1A18"/>
          <w:shd w:val="clear" w:color="auto" w:fill="CCE2F7"/>
        </w:rPr>
        <w:t>: Test-FW-RG &lt; the resource group you created earlier &gt;</w:t>
      </w:r>
    </w:p>
    <w:p w14:paraId="57248E44" w14:textId="77777777" w:rsidR="00BD4659" w:rsidRDefault="00BD4659" w:rsidP="00BD4659">
      <w:pPr>
        <w:pStyle w:val="square"/>
        <w:numPr>
          <w:ilvl w:val="1"/>
          <w:numId w:val="111"/>
        </w:numPr>
        <w:spacing w:after="200" w:afterAutospacing="0"/>
        <w:ind w:left="720"/>
        <w:rPr>
          <w:color w:val="000000"/>
        </w:rPr>
      </w:pPr>
      <w:r>
        <w:rPr>
          <w:rStyle w:val="dtbs-word"/>
          <w:rFonts w:eastAsiaTheme="majorEastAsia"/>
          <w:b/>
          <w:bCs/>
          <w:i/>
          <w:iCs/>
          <w:color w:val="1A1A18"/>
          <w:shd w:val="clear" w:color="auto" w:fill="CCE2F7"/>
        </w:rPr>
        <w:t>Location</w:t>
      </w:r>
      <w:r>
        <w:rPr>
          <w:rStyle w:val="dtbs-word"/>
          <w:rFonts w:eastAsiaTheme="majorEastAsia"/>
          <w:i/>
          <w:iCs/>
          <w:color w:val="1A1A18"/>
          <w:shd w:val="clear" w:color="auto" w:fill="CCE2F7"/>
        </w:rPr>
        <w:t>: &lt; select the same location that you used previously &gt;</w:t>
      </w:r>
    </w:p>
    <w:p w14:paraId="3072ADCE" w14:textId="4C7B2A08" w:rsidR="00BD4659" w:rsidRDefault="00BD4659" w:rsidP="00BD4659">
      <w:pPr>
        <w:spacing w:beforeAutospacing="1"/>
        <w:ind w:left="400"/>
        <w:rPr>
          <w:color w:val="000000"/>
        </w:rPr>
      </w:pPr>
      <w:r>
        <w:rPr>
          <w:noProof/>
          <w:color w:val="000000"/>
        </w:rPr>
        <w:lastRenderedPageBreak/>
        <w:drawing>
          <wp:inline distT="0" distB="0" distL="0" distR="0" wp14:anchorId="710D0A77" wp14:editId="3EBBFA39">
            <wp:extent cx="2971800" cy="49815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99C"/>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971800" cy="4981575"/>
                    </a:xfrm>
                    <a:prstGeom prst="rect">
                      <a:avLst/>
                    </a:prstGeom>
                    <a:noFill/>
                    <a:ln>
                      <a:noFill/>
                    </a:ln>
                  </pic:spPr>
                </pic:pic>
              </a:graphicData>
            </a:graphic>
          </wp:inline>
        </w:drawing>
      </w:r>
    </w:p>
    <w:p w14:paraId="3A828F47" w14:textId="77777777" w:rsidR="00BD4659" w:rsidRDefault="00BD4659" w:rsidP="00BD4659">
      <w:pPr>
        <w:numPr>
          <w:ilvl w:val="0"/>
          <w:numId w:val="111"/>
        </w:numPr>
        <w:spacing w:before="100" w:beforeAutospacing="1" w:after="200" w:line="240" w:lineRule="auto"/>
        <w:ind w:left="400"/>
        <w:rPr>
          <w:color w:val="000000"/>
        </w:rPr>
      </w:pPr>
      <w:r>
        <w:rPr>
          <w:rStyle w:val="dtbs-word"/>
          <w:i/>
          <w:iCs/>
          <w:color w:val="1A1A18"/>
          <w:shd w:val="clear" w:color="auto" w:fill="CCE2F7"/>
        </w:rPr>
        <w:t>When it is finished click </w:t>
      </w:r>
      <w:r>
        <w:rPr>
          <w:rStyle w:val="dtbs-word"/>
          <w:b/>
          <w:bCs/>
          <w:i/>
          <w:iCs/>
          <w:color w:val="1A1A18"/>
          <w:shd w:val="clear" w:color="auto" w:fill="CCE2F7"/>
        </w:rPr>
        <w:t>Refresh</w:t>
      </w:r>
      <w:r>
        <w:rPr>
          <w:rStyle w:val="dtbs-word"/>
          <w:i/>
          <w:iCs/>
          <w:color w:val="1A1A18"/>
          <w:shd w:val="clear" w:color="auto" w:fill="CCE2F7"/>
        </w:rPr>
        <w:t>, and then click the </w:t>
      </w:r>
      <w:r>
        <w:rPr>
          <w:rStyle w:val="dtbs-word"/>
          <w:b/>
          <w:bCs/>
          <w:i/>
          <w:iCs/>
          <w:color w:val="1A1A18"/>
          <w:shd w:val="clear" w:color="auto" w:fill="CCE2F7"/>
        </w:rPr>
        <w:t>Firewall-route</w:t>
      </w:r>
      <w:r>
        <w:rPr>
          <w:rStyle w:val="dtbs-word"/>
          <w:i/>
          <w:iCs/>
          <w:color w:val="1A1A18"/>
          <w:shd w:val="clear" w:color="auto" w:fill="CCE2F7"/>
        </w:rPr>
        <w:t> route table.</w:t>
      </w:r>
    </w:p>
    <w:p w14:paraId="3DBF6FA9" w14:textId="77777777" w:rsidR="00BD4659" w:rsidRDefault="00BD4659" w:rsidP="00BD4659">
      <w:pPr>
        <w:numPr>
          <w:ilvl w:val="0"/>
          <w:numId w:val="111"/>
        </w:numPr>
        <w:spacing w:before="100" w:beforeAutospacing="1" w:after="200" w:line="240" w:lineRule="auto"/>
        <w:ind w:left="400"/>
        <w:rPr>
          <w:color w:val="000000"/>
        </w:rPr>
      </w:pPr>
      <w:r>
        <w:rPr>
          <w:rStyle w:val="dtbs-word"/>
          <w:i/>
          <w:iCs/>
          <w:color w:val="1A1A18"/>
          <w:shd w:val="clear" w:color="auto" w:fill="CCE2F7"/>
        </w:rPr>
        <w:t>Click </w:t>
      </w:r>
      <w:r>
        <w:rPr>
          <w:rStyle w:val="dtbs-word"/>
          <w:b/>
          <w:bCs/>
          <w:i/>
          <w:iCs/>
          <w:color w:val="1A1A18"/>
          <w:shd w:val="clear" w:color="auto" w:fill="CCE2F7"/>
        </w:rPr>
        <w:t>Subnets</w:t>
      </w:r>
      <w:r>
        <w:rPr>
          <w:rStyle w:val="dtbs-word"/>
          <w:i/>
          <w:iCs/>
          <w:color w:val="1A1A18"/>
          <w:shd w:val="clear" w:color="auto" w:fill="CCE2F7"/>
        </w:rPr>
        <w:t> &gt; </w:t>
      </w:r>
      <w:r>
        <w:rPr>
          <w:rStyle w:val="dtbs-word"/>
          <w:b/>
          <w:bCs/>
          <w:i/>
          <w:iCs/>
          <w:color w:val="1A1A18"/>
          <w:shd w:val="clear" w:color="auto" w:fill="CCE2F7"/>
        </w:rPr>
        <w:t>+ Associate</w:t>
      </w:r>
      <w:r>
        <w:rPr>
          <w:rStyle w:val="dtbs-word"/>
          <w:i/>
          <w:iCs/>
          <w:color w:val="1A1A18"/>
          <w:shd w:val="clear" w:color="auto" w:fill="CCE2F7"/>
        </w:rPr>
        <w:t>.</w:t>
      </w:r>
    </w:p>
    <w:p w14:paraId="742B6A34" w14:textId="77777777" w:rsidR="00BD4659" w:rsidRDefault="00BD4659" w:rsidP="00BD4659">
      <w:pPr>
        <w:numPr>
          <w:ilvl w:val="0"/>
          <w:numId w:val="111"/>
        </w:numPr>
        <w:spacing w:before="100" w:beforeAutospacing="1" w:after="200" w:line="240" w:lineRule="auto"/>
        <w:ind w:left="400"/>
        <w:rPr>
          <w:color w:val="000000"/>
        </w:rPr>
      </w:pPr>
      <w:r>
        <w:rPr>
          <w:rStyle w:val="dtbs-word"/>
          <w:i/>
          <w:iCs/>
          <w:color w:val="1A1A18"/>
          <w:shd w:val="clear" w:color="auto" w:fill="CCE2F7"/>
        </w:rPr>
        <w:t>Click </w:t>
      </w:r>
      <w:r>
        <w:rPr>
          <w:rStyle w:val="dtbs-word"/>
          <w:b/>
          <w:bCs/>
          <w:i/>
          <w:iCs/>
          <w:color w:val="1A1A18"/>
          <w:shd w:val="clear" w:color="auto" w:fill="CCE2F7"/>
        </w:rPr>
        <w:t>Virtual network</w:t>
      </w:r>
      <w:r>
        <w:rPr>
          <w:rStyle w:val="dtbs-word"/>
          <w:i/>
          <w:iCs/>
          <w:color w:val="1A1A18"/>
          <w:shd w:val="clear" w:color="auto" w:fill="CCE2F7"/>
        </w:rPr>
        <w:t> &gt; </w:t>
      </w:r>
      <w:r>
        <w:rPr>
          <w:rStyle w:val="dtbs-word"/>
          <w:b/>
          <w:bCs/>
          <w:i/>
          <w:iCs/>
          <w:color w:val="1A1A18"/>
          <w:shd w:val="clear" w:color="auto" w:fill="CCE2F7"/>
        </w:rPr>
        <w:t>Test-FW-VN</w:t>
      </w:r>
      <w:r>
        <w:rPr>
          <w:rStyle w:val="dtbs-word"/>
          <w:i/>
          <w:iCs/>
          <w:color w:val="1A1A18"/>
          <w:shd w:val="clear" w:color="auto" w:fill="CCE2F7"/>
        </w:rPr>
        <w:t>.</w:t>
      </w:r>
    </w:p>
    <w:p w14:paraId="4096357E" w14:textId="77777777" w:rsidR="00BD4659" w:rsidRDefault="00BD4659" w:rsidP="00BD4659">
      <w:pPr>
        <w:numPr>
          <w:ilvl w:val="0"/>
          <w:numId w:val="111"/>
        </w:numPr>
        <w:spacing w:before="100" w:beforeAutospacing="1" w:after="200" w:line="240" w:lineRule="auto"/>
        <w:ind w:left="400"/>
        <w:rPr>
          <w:color w:val="000000"/>
        </w:rPr>
      </w:pPr>
      <w:r>
        <w:rPr>
          <w:rStyle w:val="dtbs-word"/>
          <w:i/>
          <w:iCs/>
          <w:color w:val="1A1A18"/>
          <w:shd w:val="clear" w:color="auto" w:fill="CCE2F7"/>
        </w:rPr>
        <w:t>For </w:t>
      </w:r>
      <w:r>
        <w:rPr>
          <w:rStyle w:val="dtbs-word"/>
          <w:b/>
          <w:bCs/>
          <w:i/>
          <w:iCs/>
          <w:color w:val="1A1A18"/>
          <w:shd w:val="clear" w:color="auto" w:fill="CCE2F7"/>
        </w:rPr>
        <w:t>Subnet</w:t>
      </w:r>
      <w:r>
        <w:rPr>
          <w:rStyle w:val="dtbs-word"/>
          <w:i/>
          <w:iCs/>
          <w:color w:val="1A1A18"/>
          <w:shd w:val="clear" w:color="auto" w:fill="CCE2F7"/>
        </w:rPr>
        <w:t>, click </w:t>
      </w:r>
      <w:r>
        <w:rPr>
          <w:rStyle w:val="dtbs-word"/>
          <w:b/>
          <w:bCs/>
          <w:i/>
          <w:iCs/>
          <w:color w:val="1A1A18"/>
          <w:shd w:val="clear" w:color="auto" w:fill="CCE2F7"/>
        </w:rPr>
        <w:t>Workload-SN</w:t>
      </w:r>
      <w:r>
        <w:rPr>
          <w:rStyle w:val="dtbs-word"/>
          <w:i/>
          <w:iCs/>
          <w:color w:val="1A1A18"/>
          <w:shd w:val="clear" w:color="auto" w:fill="CCE2F7"/>
        </w:rPr>
        <w:t>. Make sure that you select </w:t>
      </w:r>
      <w:r>
        <w:rPr>
          <w:rStyle w:val="dtbs-word"/>
          <w:b/>
          <w:bCs/>
          <w:i/>
          <w:iCs/>
          <w:color w:val="1A1A18"/>
          <w:shd w:val="clear" w:color="auto" w:fill="CCE2F7"/>
        </w:rPr>
        <w:t>only</w:t>
      </w:r>
      <w:r>
        <w:rPr>
          <w:rStyle w:val="dtbs-word"/>
          <w:i/>
          <w:iCs/>
          <w:color w:val="1A1A18"/>
          <w:shd w:val="clear" w:color="auto" w:fill="CCE2F7"/>
        </w:rPr>
        <w:t> the </w:t>
      </w:r>
      <w:r>
        <w:rPr>
          <w:rStyle w:val="dtbs-word"/>
          <w:b/>
          <w:bCs/>
          <w:i/>
          <w:iCs/>
          <w:color w:val="1A1A18"/>
          <w:shd w:val="clear" w:color="auto" w:fill="CCE2F7"/>
        </w:rPr>
        <w:t>Workload-SN</w:t>
      </w:r>
      <w:r>
        <w:rPr>
          <w:rStyle w:val="dtbs-word"/>
          <w:i/>
          <w:iCs/>
          <w:color w:val="1A1A18"/>
          <w:shd w:val="clear" w:color="auto" w:fill="CCE2F7"/>
        </w:rPr>
        <w:t> subnet for this route, otherwise yourfirewall won't work correctly.</w:t>
      </w:r>
    </w:p>
    <w:p w14:paraId="5D8EEC20" w14:textId="00201EF2" w:rsidR="00BD4659" w:rsidRDefault="00BD4659" w:rsidP="00BD4659">
      <w:pPr>
        <w:numPr>
          <w:ilvl w:val="0"/>
          <w:numId w:val="111"/>
        </w:numPr>
        <w:spacing w:before="100" w:beforeAutospacing="1" w:after="200" w:line="240" w:lineRule="auto"/>
        <w:ind w:left="400"/>
        <w:rPr>
          <w:color w:val="000000"/>
        </w:rPr>
      </w:pPr>
      <w:r>
        <w:rPr>
          <w:rStyle w:val="dtbs-word"/>
          <w:i/>
          <w:iCs/>
          <w:color w:val="1A1A18"/>
          <w:shd w:val="clear" w:color="auto" w:fill="CCE2F7"/>
        </w:rPr>
        <w:t>Click </w:t>
      </w:r>
      <w:r>
        <w:rPr>
          <w:rStyle w:val="dtbs-word"/>
          <w:b/>
          <w:bCs/>
          <w:i/>
          <w:iCs/>
          <w:color w:val="1A1A18"/>
          <w:shd w:val="clear" w:color="auto" w:fill="CCE2F7"/>
        </w:rPr>
        <w:t>OK</w:t>
      </w:r>
      <w:r>
        <w:rPr>
          <w:rStyle w:val="dtbs-word"/>
          <w:i/>
          <w:iCs/>
          <w:color w:val="1A1A18"/>
          <w:shd w:val="clear" w:color="auto" w:fill="CCE2F7"/>
        </w:rPr>
        <w:t>.</w:t>
      </w:r>
      <w:r>
        <w:rPr>
          <w:noProof/>
          <w:color w:val="000000"/>
        </w:rPr>
        <w:drawing>
          <wp:inline distT="0" distB="0" distL="0" distR="0" wp14:anchorId="1C575E09" wp14:editId="52862AAD">
            <wp:extent cx="5731510" cy="1913255"/>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99D"/>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731510" cy="1913255"/>
                    </a:xfrm>
                    <a:prstGeom prst="rect">
                      <a:avLst/>
                    </a:prstGeom>
                    <a:noFill/>
                    <a:ln>
                      <a:noFill/>
                    </a:ln>
                  </pic:spPr>
                </pic:pic>
              </a:graphicData>
            </a:graphic>
          </wp:inline>
        </w:drawing>
      </w:r>
    </w:p>
    <w:p w14:paraId="4F058128" w14:textId="77777777" w:rsidR="00BD4659" w:rsidRDefault="00BD4659" w:rsidP="00BD4659">
      <w:pPr>
        <w:numPr>
          <w:ilvl w:val="0"/>
          <w:numId w:val="111"/>
        </w:numPr>
        <w:spacing w:before="100" w:beforeAutospacing="1" w:after="200" w:line="240" w:lineRule="auto"/>
        <w:ind w:left="400"/>
        <w:rPr>
          <w:color w:val="000000"/>
        </w:rPr>
      </w:pPr>
      <w:r>
        <w:rPr>
          <w:rStyle w:val="dtbs-word"/>
          <w:i/>
          <w:iCs/>
          <w:color w:val="1A1A18"/>
          <w:shd w:val="clear" w:color="auto" w:fill="CCE2F7"/>
        </w:rPr>
        <w:lastRenderedPageBreak/>
        <w:t>Click </w:t>
      </w:r>
      <w:r>
        <w:rPr>
          <w:rStyle w:val="dtbs-word"/>
          <w:b/>
          <w:bCs/>
          <w:i/>
          <w:iCs/>
          <w:color w:val="1A1A18"/>
          <w:shd w:val="clear" w:color="auto" w:fill="CCE2F7"/>
        </w:rPr>
        <w:t>Routes</w:t>
      </w:r>
      <w:r>
        <w:rPr>
          <w:rStyle w:val="dtbs-word"/>
          <w:i/>
          <w:iCs/>
          <w:color w:val="1A1A18"/>
          <w:shd w:val="clear" w:color="auto" w:fill="CCE2F7"/>
        </w:rPr>
        <w:t> &gt; </w:t>
      </w:r>
      <w:r>
        <w:rPr>
          <w:rStyle w:val="dtbs-word"/>
          <w:b/>
          <w:bCs/>
          <w:i/>
          <w:iCs/>
          <w:color w:val="1A1A18"/>
          <w:shd w:val="clear" w:color="auto" w:fill="CCE2F7"/>
        </w:rPr>
        <w:t>+ Add</w:t>
      </w:r>
      <w:r>
        <w:rPr>
          <w:rStyle w:val="dtbs-word"/>
          <w:i/>
          <w:iCs/>
          <w:color w:val="1A1A18"/>
          <w:shd w:val="clear" w:color="auto" w:fill="CCE2F7"/>
        </w:rPr>
        <w:t> and enter the following details and click </w:t>
      </w:r>
      <w:r>
        <w:rPr>
          <w:rStyle w:val="dtbs-word"/>
          <w:b/>
          <w:bCs/>
          <w:i/>
          <w:iCs/>
          <w:color w:val="1A1A18"/>
          <w:shd w:val="clear" w:color="auto" w:fill="CCE2F7"/>
        </w:rPr>
        <w:t>OK</w:t>
      </w:r>
      <w:r>
        <w:rPr>
          <w:rStyle w:val="dtbs-word"/>
          <w:i/>
          <w:iCs/>
          <w:color w:val="1A1A18"/>
          <w:shd w:val="clear" w:color="auto" w:fill="CCE2F7"/>
        </w:rPr>
        <w:t> when finished</w:t>
      </w:r>
    </w:p>
    <w:p w14:paraId="2138CD33" w14:textId="77777777" w:rsidR="00BD4659" w:rsidRDefault="00BD4659" w:rsidP="00BD4659">
      <w:pPr>
        <w:pStyle w:val="square"/>
        <w:numPr>
          <w:ilvl w:val="1"/>
          <w:numId w:val="111"/>
        </w:numPr>
        <w:spacing w:after="200" w:afterAutospacing="0"/>
        <w:ind w:left="720"/>
        <w:rPr>
          <w:color w:val="000000"/>
        </w:rPr>
      </w:pPr>
      <w:r>
        <w:rPr>
          <w:rStyle w:val="dtbs-word"/>
          <w:rFonts w:eastAsiaTheme="majorEastAsia"/>
          <w:b/>
          <w:bCs/>
          <w:i/>
          <w:iCs/>
          <w:color w:val="1A1A18"/>
          <w:shd w:val="clear" w:color="auto" w:fill="CCE2F7"/>
        </w:rPr>
        <w:t>Route name</w:t>
      </w:r>
      <w:r>
        <w:rPr>
          <w:rStyle w:val="dtbs-word"/>
          <w:rFonts w:eastAsiaTheme="majorEastAsia"/>
          <w:i/>
          <w:iCs/>
          <w:color w:val="1A1A18"/>
          <w:shd w:val="clear" w:color="auto" w:fill="CCE2F7"/>
        </w:rPr>
        <w:t>: WORKSRV-TO-FW-OUT</w:t>
      </w:r>
    </w:p>
    <w:p w14:paraId="1B24E60F" w14:textId="77777777" w:rsidR="00BD4659" w:rsidRDefault="00BD4659" w:rsidP="00BD4659">
      <w:pPr>
        <w:pStyle w:val="square"/>
        <w:numPr>
          <w:ilvl w:val="1"/>
          <w:numId w:val="111"/>
        </w:numPr>
        <w:spacing w:after="200" w:afterAutospacing="0"/>
        <w:ind w:left="720"/>
        <w:rPr>
          <w:color w:val="000000"/>
        </w:rPr>
      </w:pPr>
      <w:r>
        <w:rPr>
          <w:rStyle w:val="dtbs-word"/>
          <w:rFonts w:eastAsiaTheme="majorEastAsia"/>
          <w:b/>
          <w:bCs/>
          <w:i/>
          <w:iCs/>
          <w:color w:val="1A1A18"/>
          <w:shd w:val="clear" w:color="auto" w:fill="CCE2F7"/>
        </w:rPr>
        <w:t>Address prefix</w:t>
      </w:r>
      <w:r>
        <w:rPr>
          <w:rStyle w:val="dtbs-word"/>
          <w:rFonts w:eastAsiaTheme="majorEastAsia"/>
          <w:i/>
          <w:iCs/>
          <w:color w:val="1A1A18"/>
          <w:shd w:val="clear" w:color="auto" w:fill="CCE2F7"/>
        </w:rPr>
        <w:t>: 0.0.0.0/0</w:t>
      </w:r>
    </w:p>
    <w:p w14:paraId="719AA0B1" w14:textId="77777777" w:rsidR="00BD4659" w:rsidRDefault="00BD4659" w:rsidP="00BD4659">
      <w:pPr>
        <w:pStyle w:val="square"/>
        <w:numPr>
          <w:ilvl w:val="1"/>
          <w:numId w:val="111"/>
        </w:numPr>
        <w:spacing w:after="200" w:afterAutospacing="0"/>
        <w:ind w:left="720"/>
        <w:rPr>
          <w:color w:val="000000"/>
        </w:rPr>
      </w:pPr>
      <w:r>
        <w:rPr>
          <w:rStyle w:val="dtbs-word"/>
          <w:rFonts w:eastAsiaTheme="majorEastAsia"/>
          <w:b/>
          <w:bCs/>
          <w:i/>
          <w:iCs/>
          <w:color w:val="1A1A18"/>
          <w:shd w:val="clear" w:color="auto" w:fill="CCE2F7"/>
        </w:rPr>
        <w:t>Next hop type</w:t>
      </w:r>
      <w:r>
        <w:rPr>
          <w:rStyle w:val="dtbs-word"/>
          <w:rFonts w:eastAsiaTheme="majorEastAsia"/>
          <w:i/>
          <w:iCs/>
          <w:color w:val="1A1A18"/>
          <w:shd w:val="clear" w:color="auto" w:fill="CCE2F7"/>
        </w:rPr>
        <w:t>: Virtual appliance. (Azure Firewall is actually a managed service, but virtual appliance works in thissituation.)</w:t>
      </w:r>
    </w:p>
    <w:p w14:paraId="54139EEF" w14:textId="77777777" w:rsidR="00BD4659" w:rsidRDefault="00BD4659" w:rsidP="00BD4659">
      <w:pPr>
        <w:pStyle w:val="square"/>
        <w:numPr>
          <w:ilvl w:val="1"/>
          <w:numId w:val="111"/>
        </w:numPr>
        <w:spacing w:after="200" w:afterAutospacing="0"/>
        <w:ind w:left="720"/>
        <w:rPr>
          <w:color w:val="000000"/>
        </w:rPr>
      </w:pPr>
      <w:r>
        <w:rPr>
          <w:rStyle w:val="dtbs-word"/>
          <w:rFonts w:eastAsiaTheme="majorEastAsia"/>
          <w:b/>
          <w:bCs/>
          <w:i/>
          <w:iCs/>
          <w:color w:val="1A1A18"/>
          <w:shd w:val="clear" w:color="auto" w:fill="CCE2F7"/>
        </w:rPr>
        <w:t>Next hop address</w:t>
      </w:r>
      <w:r>
        <w:rPr>
          <w:rStyle w:val="dtbs-word"/>
          <w:rFonts w:eastAsiaTheme="majorEastAsia"/>
          <w:i/>
          <w:iCs/>
          <w:color w:val="1A1A18"/>
          <w:shd w:val="clear" w:color="auto" w:fill="CCE2F7"/>
        </w:rPr>
        <w:t> &lt; enter the private IP address for the firewall that you noted previously &gt;</w:t>
      </w:r>
    </w:p>
    <w:p w14:paraId="0FC521C0" w14:textId="3C193367" w:rsidR="00BD4659" w:rsidRDefault="00BD4659" w:rsidP="00BD4659">
      <w:pPr>
        <w:spacing w:beforeAutospacing="1"/>
        <w:ind w:left="400"/>
        <w:rPr>
          <w:color w:val="000000"/>
        </w:rPr>
      </w:pPr>
      <w:r>
        <w:rPr>
          <w:noProof/>
          <w:color w:val="000000"/>
        </w:rPr>
        <w:drawing>
          <wp:inline distT="0" distB="0" distL="0" distR="0" wp14:anchorId="5EBF3AD6" wp14:editId="19ED350F">
            <wp:extent cx="4133850" cy="33432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99E"/>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133850" cy="3343275"/>
                    </a:xfrm>
                    <a:prstGeom prst="rect">
                      <a:avLst/>
                    </a:prstGeom>
                    <a:noFill/>
                    <a:ln>
                      <a:noFill/>
                    </a:ln>
                  </pic:spPr>
                </pic:pic>
              </a:graphicData>
            </a:graphic>
          </wp:inline>
        </w:drawing>
      </w:r>
    </w:p>
    <w:p w14:paraId="18AC7DF2" w14:textId="77777777" w:rsidR="00BD4659" w:rsidRDefault="00BD4659" w:rsidP="00BD4659">
      <w:pPr>
        <w:pStyle w:val="Heading5"/>
        <w:spacing w:before="240" w:after="240"/>
        <w:rPr>
          <w:color w:val="405E7B"/>
          <w:sz w:val="28"/>
          <w:szCs w:val="28"/>
        </w:rPr>
      </w:pPr>
      <w:r>
        <w:rPr>
          <w:rStyle w:val="dtbs-word"/>
          <w:i/>
          <w:iCs/>
          <w:color w:val="1A1A18"/>
          <w:sz w:val="28"/>
          <w:szCs w:val="28"/>
          <w:shd w:val="clear" w:color="auto" w:fill="CCE2F7"/>
        </w:rPr>
        <w:t>Configure an application rule in Azure Firewall</w:t>
      </w:r>
    </w:p>
    <w:p w14:paraId="2C68736C" w14:textId="77777777" w:rsidR="00BD4659" w:rsidRDefault="00BD4659" w:rsidP="00BD4659">
      <w:pPr>
        <w:pStyle w:val="NormalWeb"/>
        <w:spacing w:before="240" w:beforeAutospacing="0" w:after="240" w:afterAutospacing="0"/>
        <w:rPr>
          <w:color w:val="000000"/>
        </w:rPr>
      </w:pPr>
      <w:r>
        <w:rPr>
          <w:rStyle w:val="dtbs-word"/>
          <w:rFonts w:eastAsiaTheme="majorEastAsia"/>
          <w:i/>
          <w:iCs/>
          <w:color w:val="1A1A18"/>
          <w:shd w:val="clear" w:color="auto" w:fill="CCE2F7"/>
        </w:rPr>
        <w:t>Now we will create an application rule that allows outbound access to www.microsoft.com</w:t>
      </w:r>
    </w:p>
    <w:p w14:paraId="3E20CD27" w14:textId="77777777" w:rsidR="00BD4659" w:rsidRDefault="00BD4659" w:rsidP="00BD4659">
      <w:pPr>
        <w:numPr>
          <w:ilvl w:val="0"/>
          <w:numId w:val="112"/>
        </w:numPr>
        <w:spacing w:before="100" w:beforeAutospacing="1" w:after="200" w:line="240" w:lineRule="auto"/>
        <w:ind w:left="400"/>
        <w:rPr>
          <w:color w:val="000000"/>
        </w:rPr>
      </w:pPr>
      <w:r>
        <w:rPr>
          <w:rStyle w:val="dtbs-word"/>
          <w:i/>
          <w:iCs/>
          <w:color w:val="1A1A18"/>
          <w:shd w:val="clear" w:color="auto" w:fill="CCE2F7"/>
        </w:rPr>
        <w:t>Open the </w:t>
      </w:r>
      <w:r>
        <w:rPr>
          <w:rStyle w:val="dtbs-word"/>
          <w:b/>
          <w:bCs/>
          <w:i/>
          <w:iCs/>
          <w:color w:val="1A1A18"/>
          <w:shd w:val="clear" w:color="auto" w:fill="CCE2F7"/>
        </w:rPr>
        <w:t>Test-FW-RG</w:t>
      </w:r>
      <w:r>
        <w:rPr>
          <w:rStyle w:val="dtbs-word"/>
          <w:i/>
          <w:iCs/>
          <w:color w:val="1A1A18"/>
          <w:shd w:val="clear" w:color="auto" w:fill="CCE2F7"/>
        </w:rPr>
        <w:t>, and click the </w:t>
      </w:r>
      <w:r>
        <w:rPr>
          <w:rStyle w:val="dtbs-word"/>
          <w:b/>
          <w:bCs/>
          <w:i/>
          <w:iCs/>
          <w:color w:val="1A1A18"/>
          <w:shd w:val="clear" w:color="auto" w:fill="CCE2F7"/>
        </w:rPr>
        <w:t>Test-FW01</w:t>
      </w:r>
      <w:r>
        <w:rPr>
          <w:rStyle w:val="dtbs-word"/>
          <w:i/>
          <w:iCs/>
          <w:color w:val="1A1A18"/>
          <w:shd w:val="clear" w:color="auto" w:fill="CCE2F7"/>
        </w:rPr>
        <w:t> firewall.</w:t>
      </w:r>
    </w:p>
    <w:p w14:paraId="0B6B1F9F" w14:textId="77777777" w:rsidR="00BD4659" w:rsidRDefault="00BD4659" w:rsidP="00BD4659">
      <w:pPr>
        <w:numPr>
          <w:ilvl w:val="0"/>
          <w:numId w:val="112"/>
        </w:numPr>
        <w:spacing w:before="100" w:beforeAutospacing="1" w:after="200" w:line="240" w:lineRule="auto"/>
        <w:ind w:left="400"/>
        <w:rPr>
          <w:color w:val="000000"/>
        </w:rPr>
      </w:pPr>
      <w:r>
        <w:rPr>
          <w:rStyle w:val="dtbs-word"/>
          <w:i/>
          <w:iCs/>
          <w:color w:val="1A1A18"/>
          <w:shd w:val="clear" w:color="auto" w:fill="CCE2F7"/>
        </w:rPr>
        <w:t>On the </w:t>
      </w:r>
      <w:r>
        <w:rPr>
          <w:rStyle w:val="dtbs-word"/>
          <w:b/>
          <w:bCs/>
          <w:i/>
          <w:iCs/>
          <w:color w:val="1A1A18"/>
          <w:shd w:val="clear" w:color="auto" w:fill="CCE2F7"/>
        </w:rPr>
        <w:t>Test-FW01</w:t>
      </w:r>
      <w:r>
        <w:rPr>
          <w:rStyle w:val="dtbs-word"/>
          <w:i/>
          <w:iCs/>
          <w:color w:val="1A1A18"/>
          <w:shd w:val="clear" w:color="auto" w:fill="CCE2F7"/>
        </w:rPr>
        <w:t> page, under </w:t>
      </w:r>
      <w:r>
        <w:rPr>
          <w:rStyle w:val="dtbs-word"/>
          <w:b/>
          <w:bCs/>
          <w:i/>
          <w:iCs/>
          <w:color w:val="1A1A18"/>
          <w:shd w:val="clear" w:color="auto" w:fill="CCE2F7"/>
        </w:rPr>
        <w:t>Settings</w:t>
      </w:r>
      <w:r>
        <w:rPr>
          <w:rStyle w:val="dtbs-word"/>
          <w:i/>
          <w:iCs/>
          <w:color w:val="1A1A18"/>
          <w:shd w:val="clear" w:color="auto" w:fill="CCE2F7"/>
        </w:rPr>
        <w:t>, click </w:t>
      </w:r>
      <w:r>
        <w:rPr>
          <w:rStyle w:val="dtbs-word"/>
          <w:b/>
          <w:bCs/>
          <w:i/>
          <w:iCs/>
          <w:color w:val="1A1A18"/>
          <w:shd w:val="clear" w:color="auto" w:fill="CCE2F7"/>
        </w:rPr>
        <w:t>Rules</w:t>
      </w:r>
      <w:r>
        <w:rPr>
          <w:rStyle w:val="dtbs-word"/>
          <w:i/>
          <w:iCs/>
          <w:color w:val="1A1A18"/>
          <w:shd w:val="clear" w:color="auto" w:fill="CCE2F7"/>
        </w:rPr>
        <w:t>.</w:t>
      </w:r>
    </w:p>
    <w:p w14:paraId="27A8D10F" w14:textId="77777777" w:rsidR="00BD4659" w:rsidRDefault="00BD4659" w:rsidP="00BD4659">
      <w:pPr>
        <w:numPr>
          <w:ilvl w:val="0"/>
          <w:numId w:val="112"/>
        </w:numPr>
        <w:spacing w:before="100" w:beforeAutospacing="1" w:after="200" w:line="240" w:lineRule="auto"/>
        <w:ind w:left="400"/>
        <w:rPr>
          <w:color w:val="000000"/>
        </w:rPr>
      </w:pPr>
      <w:r>
        <w:rPr>
          <w:rStyle w:val="dtbs-word"/>
          <w:i/>
          <w:iCs/>
          <w:color w:val="1A1A18"/>
          <w:shd w:val="clear" w:color="auto" w:fill="CCE2F7"/>
        </w:rPr>
        <w:t>Click the </w:t>
      </w:r>
      <w:r>
        <w:rPr>
          <w:rStyle w:val="dtbs-word"/>
          <w:b/>
          <w:bCs/>
          <w:i/>
          <w:iCs/>
          <w:color w:val="1A1A18"/>
          <w:shd w:val="clear" w:color="auto" w:fill="CCE2F7"/>
        </w:rPr>
        <w:t>Application rule collection</w:t>
      </w:r>
      <w:r>
        <w:rPr>
          <w:rStyle w:val="dtbs-word"/>
          <w:i/>
          <w:iCs/>
          <w:color w:val="1A1A18"/>
          <w:shd w:val="clear" w:color="auto" w:fill="CCE2F7"/>
        </w:rPr>
        <w:t> tab.</w:t>
      </w:r>
    </w:p>
    <w:p w14:paraId="1268EC11" w14:textId="77777777" w:rsidR="00BD4659" w:rsidRDefault="00BD4659" w:rsidP="00BD4659">
      <w:pPr>
        <w:numPr>
          <w:ilvl w:val="0"/>
          <w:numId w:val="112"/>
        </w:numPr>
        <w:spacing w:before="100" w:beforeAutospacing="1" w:after="200" w:line="240" w:lineRule="auto"/>
        <w:ind w:left="400"/>
        <w:rPr>
          <w:color w:val="000000"/>
        </w:rPr>
      </w:pPr>
      <w:r>
        <w:rPr>
          <w:rStyle w:val="dtbs-word"/>
          <w:i/>
          <w:iCs/>
          <w:color w:val="1A1A18"/>
          <w:shd w:val="clear" w:color="auto" w:fill="CCE2F7"/>
        </w:rPr>
        <w:t>Click </w:t>
      </w:r>
      <w:r>
        <w:rPr>
          <w:rStyle w:val="dtbs-word"/>
          <w:b/>
          <w:bCs/>
          <w:i/>
          <w:iCs/>
          <w:color w:val="1A1A18"/>
          <w:shd w:val="clear" w:color="auto" w:fill="CCE2F7"/>
        </w:rPr>
        <w:t>+ Add application rule collection</w:t>
      </w:r>
      <w:r>
        <w:rPr>
          <w:rStyle w:val="dtbs-word"/>
          <w:i/>
          <w:iCs/>
          <w:color w:val="1A1A18"/>
          <w:shd w:val="clear" w:color="auto" w:fill="CCE2F7"/>
        </w:rPr>
        <w:t> and enter the following values, then click </w:t>
      </w:r>
      <w:r>
        <w:rPr>
          <w:rStyle w:val="dtbs-word"/>
          <w:b/>
          <w:bCs/>
          <w:i/>
          <w:iCs/>
          <w:color w:val="1A1A18"/>
          <w:shd w:val="clear" w:color="auto" w:fill="CCE2F7"/>
        </w:rPr>
        <w:t>Add</w:t>
      </w:r>
      <w:r>
        <w:rPr>
          <w:rStyle w:val="dtbs-word"/>
          <w:i/>
          <w:iCs/>
          <w:color w:val="1A1A18"/>
          <w:shd w:val="clear" w:color="auto" w:fill="CCE2F7"/>
        </w:rPr>
        <w:t> when finished</w:t>
      </w:r>
    </w:p>
    <w:p w14:paraId="5E3503D1" w14:textId="77777777" w:rsidR="00BD4659" w:rsidRDefault="00BD4659" w:rsidP="00BD4659">
      <w:pPr>
        <w:pStyle w:val="square"/>
        <w:numPr>
          <w:ilvl w:val="1"/>
          <w:numId w:val="112"/>
        </w:numPr>
        <w:spacing w:after="200" w:afterAutospacing="0"/>
        <w:ind w:left="720"/>
        <w:rPr>
          <w:color w:val="000000"/>
        </w:rPr>
      </w:pPr>
      <w:r>
        <w:rPr>
          <w:rStyle w:val="dtbs-word"/>
          <w:rFonts w:eastAsiaTheme="majorEastAsia"/>
          <w:b/>
          <w:bCs/>
          <w:i/>
          <w:iCs/>
          <w:color w:val="1A1A18"/>
          <w:shd w:val="clear" w:color="auto" w:fill="CCE2F7"/>
        </w:rPr>
        <w:t>Name</w:t>
      </w:r>
      <w:r>
        <w:rPr>
          <w:rStyle w:val="dtbs-word"/>
          <w:rFonts w:eastAsiaTheme="majorEastAsia"/>
          <w:i/>
          <w:iCs/>
          <w:color w:val="1A1A18"/>
          <w:shd w:val="clear" w:color="auto" w:fill="CCE2F7"/>
        </w:rPr>
        <w:t>: App-Coll01</w:t>
      </w:r>
    </w:p>
    <w:p w14:paraId="32E0593F" w14:textId="77777777" w:rsidR="00BD4659" w:rsidRDefault="00BD4659" w:rsidP="00BD4659">
      <w:pPr>
        <w:pStyle w:val="square"/>
        <w:numPr>
          <w:ilvl w:val="1"/>
          <w:numId w:val="112"/>
        </w:numPr>
        <w:spacing w:after="200" w:afterAutospacing="0"/>
        <w:ind w:left="720"/>
        <w:rPr>
          <w:color w:val="000000"/>
        </w:rPr>
      </w:pPr>
      <w:r>
        <w:rPr>
          <w:rStyle w:val="dtbs-word"/>
          <w:rFonts w:eastAsiaTheme="majorEastAsia"/>
          <w:b/>
          <w:bCs/>
          <w:i/>
          <w:iCs/>
          <w:color w:val="1A1A18"/>
          <w:shd w:val="clear" w:color="auto" w:fill="CCE2F7"/>
        </w:rPr>
        <w:t>Priority</w:t>
      </w:r>
      <w:r>
        <w:rPr>
          <w:rStyle w:val="dtbs-word"/>
          <w:rFonts w:eastAsiaTheme="majorEastAsia"/>
          <w:i/>
          <w:iCs/>
          <w:color w:val="1A1A18"/>
          <w:shd w:val="clear" w:color="auto" w:fill="CCE2F7"/>
        </w:rPr>
        <w:t>: 200</w:t>
      </w:r>
    </w:p>
    <w:p w14:paraId="63CC8413" w14:textId="77777777" w:rsidR="00BD4659" w:rsidRDefault="00BD4659" w:rsidP="00BD4659">
      <w:pPr>
        <w:pStyle w:val="square"/>
        <w:numPr>
          <w:ilvl w:val="1"/>
          <w:numId w:val="112"/>
        </w:numPr>
        <w:spacing w:after="200" w:afterAutospacing="0"/>
        <w:ind w:left="720"/>
        <w:rPr>
          <w:color w:val="000000"/>
        </w:rPr>
      </w:pPr>
      <w:r>
        <w:rPr>
          <w:rStyle w:val="dtbs-word"/>
          <w:rFonts w:eastAsiaTheme="majorEastAsia"/>
          <w:b/>
          <w:bCs/>
          <w:i/>
          <w:iCs/>
          <w:color w:val="1A1A18"/>
          <w:shd w:val="clear" w:color="auto" w:fill="CCE2F7"/>
        </w:rPr>
        <w:t>Action</w:t>
      </w:r>
      <w:r>
        <w:rPr>
          <w:rStyle w:val="dtbs-word"/>
          <w:rFonts w:eastAsiaTheme="majorEastAsia"/>
          <w:i/>
          <w:iCs/>
          <w:color w:val="1A1A18"/>
          <w:shd w:val="clear" w:color="auto" w:fill="CCE2F7"/>
        </w:rPr>
        <w:t>: Allow</w:t>
      </w:r>
    </w:p>
    <w:p w14:paraId="37F3C3F7" w14:textId="77777777" w:rsidR="00BD4659" w:rsidRDefault="00BD4659" w:rsidP="00BD4659">
      <w:pPr>
        <w:pStyle w:val="square"/>
        <w:numPr>
          <w:ilvl w:val="1"/>
          <w:numId w:val="112"/>
        </w:numPr>
        <w:spacing w:after="200" w:afterAutospacing="0"/>
        <w:ind w:left="720"/>
        <w:rPr>
          <w:color w:val="000000"/>
        </w:rPr>
      </w:pPr>
      <w:r>
        <w:rPr>
          <w:rStyle w:val="dtbs-word"/>
          <w:rFonts w:eastAsiaTheme="majorEastAsia"/>
          <w:b/>
          <w:bCs/>
          <w:i/>
          <w:iCs/>
          <w:color w:val="1A1A18"/>
          <w:shd w:val="clear" w:color="auto" w:fill="CCE2F7"/>
        </w:rPr>
        <w:t>Rules</w:t>
      </w:r>
    </w:p>
    <w:p w14:paraId="1DB1A643" w14:textId="77777777" w:rsidR="00BD4659" w:rsidRDefault="00BD4659" w:rsidP="00BD4659">
      <w:pPr>
        <w:pStyle w:val="square"/>
        <w:numPr>
          <w:ilvl w:val="2"/>
          <w:numId w:val="112"/>
        </w:numPr>
        <w:spacing w:after="200" w:afterAutospacing="0"/>
        <w:ind w:left="1040"/>
        <w:rPr>
          <w:color w:val="000000"/>
        </w:rPr>
      </w:pPr>
      <w:r>
        <w:rPr>
          <w:rStyle w:val="dtbs-word"/>
          <w:rFonts w:eastAsiaTheme="majorEastAsia"/>
          <w:b/>
          <w:bCs/>
          <w:i/>
          <w:iCs/>
          <w:color w:val="1A1A18"/>
          <w:shd w:val="clear" w:color="auto" w:fill="CCE2F7"/>
        </w:rPr>
        <w:lastRenderedPageBreak/>
        <w:t>Target FQDNs</w:t>
      </w:r>
    </w:p>
    <w:p w14:paraId="43440F6A" w14:textId="77777777" w:rsidR="00BD4659" w:rsidRDefault="00BD4659" w:rsidP="00BD4659">
      <w:pPr>
        <w:pStyle w:val="square"/>
        <w:numPr>
          <w:ilvl w:val="3"/>
          <w:numId w:val="112"/>
        </w:numPr>
        <w:spacing w:after="200" w:afterAutospacing="0"/>
        <w:ind w:left="1360"/>
        <w:rPr>
          <w:color w:val="000000"/>
        </w:rPr>
      </w:pPr>
      <w:r>
        <w:rPr>
          <w:rStyle w:val="dtbs-word"/>
          <w:rFonts w:eastAsiaTheme="majorEastAsia"/>
          <w:b/>
          <w:bCs/>
          <w:i/>
          <w:iCs/>
          <w:color w:val="1A1A18"/>
          <w:shd w:val="clear" w:color="auto" w:fill="CCE2F7"/>
        </w:rPr>
        <w:t>NAME</w:t>
      </w:r>
      <w:r>
        <w:rPr>
          <w:rStyle w:val="dtbs-word"/>
          <w:rFonts w:eastAsiaTheme="majorEastAsia"/>
          <w:i/>
          <w:iCs/>
          <w:color w:val="1A1A18"/>
          <w:shd w:val="clear" w:color="auto" w:fill="CCE2F7"/>
        </w:rPr>
        <w:t>: </w:t>
      </w:r>
      <w:proofErr w:type="spellStart"/>
      <w:r>
        <w:rPr>
          <w:rStyle w:val="dtbs-word"/>
          <w:rFonts w:eastAsiaTheme="majorEastAsia"/>
          <w:i/>
          <w:iCs/>
          <w:color w:val="1A1A18"/>
          <w:shd w:val="clear" w:color="auto" w:fill="CCE2F7"/>
        </w:rPr>
        <w:t>AllowWebsite</w:t>
      </w:r>
      <w:proofErr w:type="spellEnd"/>
    </w:p>
    <w:p w14:paraId="25101C64" w14:textId="77777777" w:rsidR="00BD4659" w:rsidRDefault="00BD4659" w:rsidP="00BD4659">
      <w:pPr>
        <w:pStyle w:val="square"/>
        <w:numPr>
          <w:ilvl w:val="3"/>
          <w:numId w:val="112"/>
        </w:numPr>
        <w:spacing w:after="200" w:afterAutospacing="0"/>
        <w:ind w:left="1360"/>
        <w:rPr>
          <w:color w:val="000000"/>
        </w:rPr>
      </w:pPr>
      <w:r>
        <w:rPr>
          <w:rStyle w:val="dtbs-word"/>
          <w:rFonts w:eastAsiaTheme="majorEastAsia"/>
          <w:b/>
          <w:bCs/>
          <w:i/>
          <w:iCs/>
          <w:color w:val="1A1A18"/>
          <w:shd w:val="clear" w:color="auto" w:fill="CCE2F7"/>
        </w:rPr>
        <w:t>SOURCE ADDRESS</w:t>
      </w:r>
      <w:r>
        <w:rPr>
          <w:rStyle w:val="dtbs-word"/>
          <w:rFonts w:eastAsiaTheme="majorEastAsia"/>
          <w:i/>
          <w:iCs/>
          <w:color w:val="1A1A18"/>
          <w:shd w:val="clear" w:color="auto" w:fill="CCE2F7"/>
        </w:rPr>
        <w:t>: 10.0.2.0/24</w:t>
      </w:r>
    </w:p>
    <w:p w14:paraId="761DFBB8" w14:textId="77777777" w:rsidR="00BD4659" w:rsidRDefault="00BD4659" w:rsidP="00BD4659">
      <w:pPr>
        <w:pStyle w:val="square"/>
        <w:numPr>
          <w:ilvl w:val="3"/>
          <w:numId w:val="112"/>
        </w:numPr>
        <w:spacing w:after="200" w:afterAutospacing="0"/>
        <w:ind w:left="1360"/>
        <w:rPr>
          <w:color w:val="000000"/>
        </w:rPr>
      </w:pPr>
      <w:r>
        <w:rPr>
          <w:rStyle w:val="dtbs-word"/>
          <w:rFonts w:eastAsiaTheme="majorEastAsia"/>
          <w:b/>
          <w:bCs/>
          <w:i/>
          <w:iCs/>
          <w:color w:val="1A1A18"/>
          <w:shd w:val="clear" w:color="auto" w:fill="CCE2F7"/>
        </w:rPr>
        <w:t>PROTOCOL:PORT</w:t>
      </w:r>
      <w:r>
        <w:rPr>
          <w:rStyle w:val="dtbs-word"/>
          <w:rFonts w:eastAsiaTheme="majorEastAsia"/>
          <w:i/>
          <w:iCs/>
          <w:color w:val="1A1A18"/>
          <w:shd w:val="clear" w:color="auto" w:fill="CCE2F7"/>
        </w:rPr>
        <w:t>: http, https</w:t>
      </w:r>
    </w:p>
    <w:p w14:paraId="774EC869" w14:textId="77777777" w:rsidR="00BD4659" w:rsidRDefault="00BD4659" w:rsidP="00BD4659">
      <w:pPr>
        <w:pStyle w:val="square"/>
        <w:numPr>
          <w:ilvl w:val="3"/>
          <w:numId w:val="112"/>
        </w:numPr>
        <w:spacing w:after="200" w:afterAutospacing="0"/>
        <w:ind w:left="1360"/>
        <w:rPr>
          <w:color w:val="000000"/>
        </w:rPr>
      </w:pPr>
      <w:r>
        <w:rPr>
          <w:rStyle w:val="dtbs-word"/>
          <w:rFonts w:eastAsiaTheme="majorEastAsia"/>
          <w:b/>
          <w:bCs/>
          <w:i/>
          <w:iCs/>
          <w:color w:val="1A1A18"/>
          <w:shd w:val="clear" w:color="auto" w:fill="CCE2F7"/>
        </w:rPr>
        <w:t>TARGET FQDNS</w:t>
      </w:r>
      <w:r>
        <w:rPr>
          <w:rStyle w:val="dtbs-word"/>
          <w:rFonts w:eastAsiaTheme="majorEastAsia"/>
          <w:i/>
          <w:iCs/>
          <w:color w:val="1A1A18"/>
          <w:shd w:val="clear" w:color="auto" w:fill="CCE2F7"/>
        </w:rPr>
        <w:t>: www.microsoft.com (You can specify part of all or a URL, including wild characters, orjust a single wild character to indicate all internet sites )</w:t>
      </w:r>
    </w:p>
    <w:p w14:paraId="246B6D0A" w14:textId="269209A5" w:rsidR="00BD4659" w:rsidRDefault="00BD4659" w:rsidP="00BD4659">
      <w:pPr>
        <w:spacing w:beforeAutospacing="1"/>
        <w:ind w:left="400"/>
        <w:rPr>
          <w:color w:val="000000"/>
        </w:rPr>
      </w:pPr>
      <w:r>
        <w:rPr>
          <w:noProof/>
          <w:color w:val="000000"/>
        </w:rPr>
        <w:drawing>
          <wp:inline distT="0" distB="0" distL="0" distR="0" wp14:anchorId="69410D17" wp14:editId="47BC86F4">
            <wp:extent cx="5731510" cy="3124200"/>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99F"/>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731510" cy="3124200"/>
                    </a:xfrm>
                    <a:prstGeom prst="rect">
                      <a:avLst/>
                    </a:prstGeom>
                    <a:noFill/>
                    <a:ln>
                      <a:noFill/>
                    </a:ln>
                  </pic:spPr>
                </pic:pic>
              </a:graphicData>
            </a:graphic>
          </wp:inline>
        </w:drawing>
      </w:r>
      <w:r>
        <w:rPr>
          <w:rStyle w:val="dtbs-word"/>
          <w:b/>
          <w:bCs/>
          <w:i/>
          <w:iCs/>
          <w:color w:val="1A1A18"/>
          <w:shd w:val="clear" w:color="auto" w:fill="CCE2F7"/>
        </w:rPr>
        <w:t>Note</w:t>
      </w:r>
      <w:r>
        <w:rPr>
          <w:rStyle w:val="dtbs-word"/>
          <w:i/>
          <w:iCs/>
          <w:color w:val="1A1A18"/>
          <w:shd w:val="clear" w:color="auto" w:fill="CCE2F7"/>
        </w:rPr>
        <w:t>: Azure Firewall includes a built-in rule collection for infrastructure FQDNs that are allowed by default. TheseFQDNs are specific for the platform and can't be used for other purposes. For more information, see </w:t>
      </w:r>
      <w:hyperlink r:id="rId322" w:tgtFrame="_blank" w:history="1">
        <w:r>
          <w:rPr>
            <w:rStyle w:val="dtbs-word"/>
            <w:i/>
            <w:iCs/>
            <w:color w:val="1A1A18"/>
            <w:u w:val="single"/>
            <w:shd w:val="clear" w:color="auto" w:fill="CCE2F7"/>
          </w:rPr>
          <w:t>InfrastructureFQDNs</w:t>
        </w:r>
      </w:hyperlink>
      <w:r>
        <w:rPr>
          <w:rStyle w:val="dtbs-word"/>
          <w:i/>
          <w:iCs/>
          <w:color w:val="1A1A18"/>
          <w:shd w:val="clear" w:color="auto" w:fill="CCE2F7"/>
        </w:rPr>
        <w:t>. You can also use </w:t>
      </w:r>
      <w:hyperlink r:id="rId323" w:tgtFrame="_blank" w:history="1">
        <w:r>
          <w:rPr>
            <w:rStyle w:val="dtbs-word"/>
            <w:i/>
            <w:iCs/>
            <w:color w:val="1A1A18"/>
            <w:u w:val="single"/>
            <w:shd w:val="clear" w:color="auto" w:fill="CCE2F7"/>
          </w:rPr>
          <w:t>FQDN tags</w:t>
        </w:r>
      </w:hyperlink>
      <w:r>
        <w:rPr>
          <w:rStyle w:val="dtbs-word"/>
          <w:i/>
          <w:iCs/>
          <w:color w:val="1A1A18"/>
          <w:shd w:val="clear" w:color="auto" w:fill="CCE2F7"/>
        </w:rPr>
        <w:t> to represent a group of fully qualified domain names (FQDNs) associated with well-known Microsoft services, such as Windows Update, Azure Backup etc.</w:t>
      </w:r>
    </w:p>
    <w:p w14:paraId="4842ED14" w14:textId="77777777" w:rsidR="00BD4659" w:rsidRDefault="00BD4659" w:rsidP="00BD4659">
      <w:pPr>
        <w:pStyle w:val="Heading5"/>
        <w:spacing w:before="240" w:after="240"/>
        <w:rPr>
          <w:color w:val="405E7B"/>
          <w:sz w:val="28"/>
          <w:szCs w:val="28"/>
        </w:rPr>
      </w:pPr>
      <w:r>
        <w:rPr>
          <w:rStyle w:val="dtbs-word"/>
          <w:i/>
          <w:iCs/>
          <w:color w:val="1A1A18"/>
          <w:sz w:val="28"/>
          <w:szCs w:val="28"/>
          <w:shd w:val="clear" w:color="auto" w:fill="CCE2F7"/>
        </w:rPr>
        <w:t>Configure a network rule</w:t>
      </w:r>
    </w:p>
    <w:p w14:paraId="4A8DE6F1" w14:textId="77777777" w:rsidR="00BD4659" w:rsidRDefault="00BD4659" w:rsidP="00BD4659">
      <w:pPr>
        <w:pStyle w:val="NormalWeb"/>
        <w:spacing w:before="240" w:beforeAutospacing="0" w:after="240" w:afterAutospacing="0"/>
        <w:rPr>
          <w:color w:val="000000"/>
        </w:rPr>
      </w:pPr>
      <w:r>
        <w:rPr>
          <w:rStyle w:val="dtbs-word"/>
          <w:rFonts w:eastAsiaTheme="majorEastAsia"/>
          <w:i/>
          <w:iCs/>
          <w:color w:val="1A1A18"/>
          <w:shd w:val="clear" w:color="auto" w:fill="CCE2F7"/>
        </w:rPr>
        <w:t>Now we will create a network rule that allows outbound access to two IP addresses over port 53, to allow our workload serveraccess DNS servers.</w:t>
      </w:r>
    </w:p>
    <w:p w14:paraId="40E17AC0" w14:textId="77777777" w:rsidR="00BD4659" w:rsidRDefault="00BD4659" w:rsidP="00BD4659">
      <w:pPr>
        <w:numPr>
          <w:ilvl w:val="0"/>
          <w:numId w:val="113"/>
        </w:numPr>
        <w:spacing w:before="100" w:beforeAutospacing="1" w:after="200" w:line="240" w:lineRule="auto"/>
        <w:ind w:left="400"/>
        <w:rPr>
          <w:color w:val="000000"/>
        </w:rPr>
      </w:pPr>
      <w:r>
        <w:rPr>
          <w:rStyle w:val="dtbs-word"/>
          <w:i/>
          <w:iCs/>
          <w:color w:val="1A1A18"/>
          <w:shd w:val="clear" w:color="auto" w:fill="CCE2F7"/>
        </w:rPr>
        <w:t>Open the </w:t>
      </w:r>
      <w:r>
        <w:rPr>
          <w:rStyle w:val="dtbs-word"/>
          <w:b/>
          <w:bCs/>
          <w:i/>
          <w:iCs/>
          <w:color w:val="1A1A18"/>
          <w:shd w:val="clear" w:color="auto" w:fill="CCE2F7"/>
        </w:rPr>
        <w:t>Test-FW-RG</w:t>
      </w:r>
      <w:r>
        <w:rPr>
          <w:rStyle w:val="dtbs-word"/>
          <w:i/>
          <w:iCs/>
          <w:color w:val="1A1A18"/>
          <w:shd w:val="clear" w:color="auto" w:fill="CCE2F7"/>
        </w:rPr>
        <w:t>, and click the </w:t>
      </w:r>
      <w:r>
        <w:rPr>
          <w:rStyle w:val="dtbs-word"/>
          <w:b/>
          <w:bCs/>
          <w:i/>
          <w:iCs/>
          <w:color w:val="1A1A18"/>
          <w:shd w:val="clear" w:color="auto" w:fill="CCE2F7"/>
        </w:rPr>
        <w:t>Test-FW01</w:t>
      </w:r>
      <w:r>
        <w:rPr>
          <w:rStyle w:val="dtbs-word"/>
          <w:i/>
          <w:iCs/>
          <w:color w:val="1A1A18"/>
          <w:shd w:val="clear" w:color="auto" w:fill="CCE2F7"/>
        </w:rPr>
        <w:t> firewall.</w:t>
      </w:r>
    </w:p>
    <w:p w14:paraId="252EF15E" w14:textId="77777777" w:rsidR="00BD4659" w:rsidRDefault="00BD4659" w:rsidP="00BD4659">
      <w:pPr>
        <w:numPr>
          <w:ilvl w:val="0"/>
          <w:numId w:val="113"/>
        </w:numPr>
        <w:spacing w:before="100" w:beforeAutospacing="1" w:after="200" w:line="240" w:lineRule="auto"/>
        <w:ind w:left="400"/>
        <w:rPr>
          <w:color w:val="000000"/>
        </w:rPr>
      </w:pPr>
      <w:r>
        <w:rPr>
          <w:rStyle w:val="dtbs-word"/>
          <w:i/>
          <w:iCs/>
          <w:color w:val="1A1A18"/>
          <w:shd w:val="clear" w:color="auto" w:fill="CCE2F7"/>
        </w:rPr>
        <w:t>On the </w:t>
      </w:r>
      <w:r>
        <w:rPr>
          <w:rStyle w:val="dtbs-word"/>
          <w:b/>
          <w:bCs/>
          <w:i/>
          <w:iCs/>
          <w:color w:val="1A1A18"/>
          <w:shd w:val="clear" w:color="auto" w:fill="CCE2F7"/>
        </w:rPr>
        <w:t>Test-FW01</w:t>
      </w:r>
      <w:r>
        <w:rPr>
          <w:rStyle w:val="dtbs-word"/>
          <w:i/>
          <w:iCs/>
          <w:color w:val="1A1A18"/>
          <w:shd w:val="clear" w:color="auto" w:fill="CCE2F7"/>
        </w:rPr>
        <w:t> page, under </w:t>
      </w:r>
      <w:r>
        <w:rPr>
          <w:rStyle w:val="dtbs-word"/>
          <w:b/>
          <w:bCs/>
          <w:i/>
          <w:iCs/>
          <w:color w:val="1A1A18"/>
          <w:shd w:val="clear" w:color="auto" w:fill="CCE2F7"/>
        </w:rPr>
        <w:t>Settings</w:t>
      </w:r>
      <w:r>
        <w:rPr>
          <w:rStyle w:val="dtbs-word"/>
          <w:i/>
          <w:iCs/>
          <w:color w:val="1A1A18"/>
          <w:shd w:val="clear" w:color="auto" w:fill="CCE2F7"/>
        </w:rPr>
        <w:t>, click </w:t>
      </w:r>
      <w:r>
        <w:rPr>
          <w:rStyle w:val="dtbs-word"/>
          <w:b/>
          <w:bCs/>
          <w:i/>
          <w:iCs/>
          <w:color w:val="1A1A18"/>
          <w:shd w:val="clear" w:color="auto" w:fill="CCE2F7"/>
        </w:rPr>
        <w:t>Rules</w:t>
      </w:r>
      <w:r>
        <w:rPr>
          <w:rStyle w:val="dtbs-word"/>
          <w:i/>
          <w:iCs/>
          <w:color w:val="1A1A18"/>
          <w:shd w:val="clear" w:color="auto" w:fill="CCE2F7"/>
        </w:rPr>
        <w:t>.</w:t>
      </w:r>
    </w:p>
    <w:p w14:paraId="14EE5FEB" w14:textId="77777777" w:rsidR="00BD4659" w:rsidRDefault="00BD4659" w:rsidP="00BD4659">
      <w:pPr>
        <w:numPr>
          <w:ilvl w:val="0"/>
          <w:numId w:val="113"/>
        </w:numPr>
        <w:spacing w:before="100" w:beforeAutospacing="1" w:after="200" w:line="240" w:lineRule="auto"/>
        <w:ind w:left="400"/>
        <w:rPr>
          <w:color w:val="000000"/>
        </w:rPr>
      </w:pPr>
      <w:r>
        <w:rPr>
          <w:rStyle w:val="dtbs-word"/>
          <w:i/>
          <w:iCs/>
          <w:color w:val="1A1A18"/>
          <w:shd w:val="clear" w:color="auto" w:fill="CCE2F7"/>
        </w:rPr>
        <w:t>Click the </w:t>
      </w:r>
      <w:r>
        <w:rPr>
          <w:rStyle w:val="dtbs-word"/>
          <w:b/>
          <w:bCs/>
          <w:i/>
          <w:iCs/>
          <w:color w:val="1A1A18"/>
          <w:shd w:val="clear" w:color="auto" w:fill="CCE2F7"/>
        </w:rPr>
        <w:t>Network rule collection</w:t>
      </w:r>
      <w:r>
        <w:rPr>
          <w:rStyle w:val="dtbs-word"/>
          <w:i/>
          <w:iCs/>
          <w:color w:val="1A1A18"/>
          <w:shd w:val="clear" w:color="auto" w:fill="CCE2F7"/>
        </w:rPr>
        <w:t> tab.</w:t>
      </w:r>
    </w:p>
    <w:p w14:paraId="17E279C3" w14:textId="77777777" w:rsidR="00BD4659" w:rsidRDefault="00BD4659" w:rsidP="00BD4659">
      <w:pPr>
        <w:numPr>
          <w:ilvl w:val="0"/>
          <w:numId w:val="113"/>
        </w:numPr>
        <w:spacing w:before="100" w:beforeAutospacing="1" w:after="200" w:line="240" w:lineRule="auto"/>
        <w:ind w:left="400"/>
        <w:rPr>
          <w:color w:val="000000"/>
        </w:rPr>
      </w:pPr>
      <w:r>
        <w:rPr>
          <w:rStyle w:val="dtbs-word"/>
          <w:i/>
          <w:iCs/>
          <w:color w:val="1A1A18"/>
          <w:shd w:val="clear" w:color="auto" w:fill="CCE2F7"/>
        </w:rPr>
        <w:t>Click </w:t>
      </w:r>
      <w:r>
        <w:rPr>
          <w:rStyle w:val="dtbs-word"/>
          <w:b/>
          <w:bCs/>
          <w:i/>
          <w:iCs/>
          <w:color w:val="1A1A18"/>
          <w:shd w:val="clear" w:color="auto" w:fill="CCE2F7"/>
        </w:rPr>
        <w:t>+ Add network rule collection</w:t>
      </w:r>
      <w:r>
        <w:rPr>
          <w:rStyle w:val="dtbs-word"/>
          <w:i/>
          <w:iCs/>
          <w:color w:val="1A1A18"/>
          <w:shd w:val="clear" w:color="auto" w:fill="CCE2F7"/>
        </w:rPr>
        <w:t> and enter the following details, when finished click </w:t>
      </w:r>
      <w:r>
        <w:rPr>
          <w:rStyle w:val="dtbs-word"/>
          <w:b/>
          <w:bCs/>
          <w:i/>
          <w:iCs/>
          <w:color w:val="1A1A18"/>
          <w:shd w:val="clear" w:color="auto" w:fill="CCE2F7"/>
        </w:rPr>
        <w:t>Add</w:t>
      </w:r>
    </w:p>
    <w:p w14:paraId="6665FAF0" w14:textId="77777777" w:rsidR="00BD4659" w:rsidRDefault="00BD4659" w:rsidP="00BD4659">
      <w:pPr>
        <w:pStyle w:val="square"/>
        <w:numPr>
          <w:ilvl w:val="1"/>
          <w:numId w:val="113"/>
        </w:numPr>
        <w:spacing w:after="200" w:afterAutospacing="0"/>
        <w:ind w:left="720"/>
        <w:rPr>
          <w:color w:val="000000"/>
        </w:rPr>
      </w:pPr>
      <w:r>
        <w:rPr>
          <w:rStyle w:val="dtbs-word"/>
          <w:rFonts w:eastAsiaTheme="majorEastAsia"/>
          <w:b/>
          <w:bCs/>
          <w:i/>
          <w:iCs/>
          <w:color w:val="1A1A18"/>
          <w:shd w:val="clear" w:color="auto" w:fill="CCE2F7"/>
        </w:rPr>
        <w:t>Name</w:t>
      </w:r>
      <w:r>
        <w:rPr>
          <w:rStyle w:val="dtbs-word"/>
          <w:rFonts w:eastAsiaTheme="majorEastAsia"/>
          <w:i/>
          <w:iCs/>
          <w:color w:val="1A1A18"/>
          <w:shd w:val="clear" w:color="auto" w:fill="CCE2F7"/>
        </w:rPr>
        <w:t>: Net-Coll01</w:t>
      </w:r>
    </w:p>
    <w:p w14:paraId="7158C5DE" w14:textId="77777777" w:rsidR="00BD4659" w:rsidRDefault="00BD4659" w:rsidP="00BD4659">
      <w:pPr>
        <w:pStyle w:val="square"/>
        <w:numPr>
          <w:ilvl w:val="1"/>
          <w:numId w:val="113"/>
        </w:numPr>
        <w:spacing w:after="200" w:afterAutospacing="0"/>
        <w:ind w:left="720"/>
        <w:rPr>
          <w:color w:val="000000"/>
        </w:rPr>
      </w:pPr>
      <w:r>
        <w:rPr>
          <w:rStyle w:val="dtbs-word"/>
          <w:rFonts w:eastAsiaTheme="majorEastAsia"/>
          <w:b/>
          <w:bCs/>
          <w:i/>
          <w:iCs/>
          <w:color w:val="1A1A18"/>
          <w:shd w:val="clear" w:color="auto" w:fill="CCE2F7"/>
        </w:rPr>
        <w:lastRenderedPageBreak/>
        <w:t>Priority</w:t>
      </w:r>
      <w:r>
        <w:rPr>
          <w:rStyle w:val="dtbs-word"/>
          <w:rFonts w:eastAsiaTheme="majorEastAsia"/>
          <w:i/>
          <w:iCs/>
          <w:color w:val="1A1A18"/>
          <w:shd w:val="clear" w:color="auto" w:fill="CCE2F7"/>
        </w:rPr>
        <w:t>: 200</w:t>
      </w:r>
    </w:p>
    <w:p w14:paraId="75ABB913" w14:textId="77777777" w:rsidR="00BD4659" w:rsidRDefault="00BD4659" w:rsidP="00BD4659">
      <w:pPr>
        <w:pStyle w:val="square"/>
        <w:numPr>
          <w:ilvl w:val="1"/>
          <w:numId w:val="113"/>
        </w:numPr>
        <w:spacing w:after="200" w:afterAutospacing="0"/>
        <w:ind w:left="720"/>
        <w:rPr>
          <w:color w:val="000000"/>
        </w:rPr>
      </w:pPr>
      <w:r>
        <w:rPr>
          <w:rStyle w:val="dtbs-word"/>
          <w:rFonts w:eastAsiaTheme="majorEastAsia"/>
          <w:b/>
          <w:bCs/>
          <w:i/>
          <w:iCs/>
          <w:color w:val="1A1A18"/>
          <w:shd w:val="clear" w:color="auto" w:fill="CCE2F7"/>
        </w:rPr>
        <w:t>Action</w:t>
      </w:r>
      <w:r>
        <w:rPr>
          <w:rStyle w:val="dtbs-word"/>
          <w:rFonts w:eastAsiaTheme="majorEastAsia"/>
          <w:i/>
          <w:iCs/>
          <w:color w:val="1A1A18"/>
          <w:shd w:val="clear" w:color="auto" w:fill="CCE2F7"/>
        </w:rPr>
        <w:t>: Allow</w:t>
      </w:r>
    </w:p>
    <w:p w14:paraId="57E80F9A" w14:textId="77777777" w:rsidR="00BD4659" w:rsidRDefault="00BD4659" w:rsidP="00BD4659">
      <w:pPr>
        <w:pStyle w:val="square"/>
        <w:numPr>
          <w:ilvl w:val="1"/>
          <w:numId w:val="113"/>
        </w:numPr>
        <w:spacing w:after="200" w:afterAutospacing="0"/>
        <w:ind w:left="720"/>
        <w:rPr>
          <w:color w:val="000000"/>
        </w:rPr>
      </w:pPr>
      <w:r>
        <w:rPr>
          <w:rStyle w:val="dtbs-word"/>
          <w:rFonts w:eastAsiaTheme="majorEastAsia"/>
          <w:b/>
          <w:bCs/>
          <w:i/>
          <w:iCs/>
          <w:color w:val="1A1A18"/>
          <w:shd w:val="clear" w:color="auto" w:fill="CCE2F7"/>
        </w:rPr>
        <w:t>Rules</w:t>
      </w:r>
      <w:r>
        <w:rPr>
          <w:rStyle w:val="dtbs-word"/>
          <w:rFonts w:eastAsiaTheme="majorEastAsia"/>
          <w:i/>
          <w:iCs/>
          <w:color w:val="1A1A18"/>
          <w:shd w:val="clear" w:color="auto" w:fill="CCE2F7"/>
        </w:rPr>
        <w:t>:</w:t>
      </w:r>
    </w:p>
    <w:p w14:paraId="7CAB70F7" w14:textId="77777777" w:rsidR="00BD4659" w:rsidRDefault="00BD4659" w:rsidP="00BD4659">
      <w:pPr>
        <w:pStyle w:val="square"/>
        <w:numPr>
          <w:ilvl w:val="2"/>
          <w:numId w:val="113"/>
        </w:numPr>
        <w:spacing w:after="200" w:afterAutospacing="0"/>
        <w:ind w:left="1040"/>
        <w:rPr>
          <w:color w:val="000000"/>
        </w:rPr>
      </w:pPr>
      <w:r>
        <w:rPr>
          <w:rStyle w:val="dtbs-word"/>
          <w:rFonts w:eastAsiaTheme="majorEastAsia"/>
          <w:b/>
          <w:bCs/>
          <w:i/>
          <w:iCs/>
          <w:color w:val="1A1A18"/>
          <w:shd w:val="clear" w:color="auto" w:fill="CCE2F7"/>
        </w:rPr>
        <w:t>IP Addresses</w:t>
      </w:r>
      <w:r>
        <w:rPr>
          <w:rStyle w:val="dtbs-word"/>
          <w:rFonts w:eastAsiaTheme="majorEastAsia"/>
          <w:i/>
          <w:iCs/>
          <w:color w:val="1A1A18"/>
          <w:shd w:val="clear" w:color="auto" w:fill="CCE2F7"/>
        </w:rPr>
        <w:t>:</w:t>
      </w:r>
    </w:p>
    <w:p w14:paraId="5819B4C1" w14:textId="77777777" w:rsidR="00BD4659" w:rsidRDefault="00BD4659" w:rsidP="00BD4659">
      <w:pPr>
        <w:pStyle w:val="square"/>
        <w:numPr>
          <w:ilvl w:val="3"/>
          <w:numId w:val="113"/>
        </w:numPr>
        <w:spacing w:after="200" w:afterAutospacing="0"/>
        <w:ind w:left="1360"/>
        <w:rPr>
          <w:color w:val="000000"/>
        </w:rPr>
      </w:pPr>
      <w:r>
        <w:rPr>
          <w:rStyle w:val="dtbs-word"/>
          <w:rFonts w:eastAsiaTheme="majorEastAsia"/>
          <w:b/>
          <w:bCs/>
          <w:i/>
          <w:iCs/>
          <w:color w:val="1A1A18"/>
          <w:shd w:val="clear" w:color="auto" w:fill="CCE2F7"/>
        </w:rPr>
        <w:t>NAME</w:t>
      </w:r>
      <w:r>
        <w:rPr>
          <w:rStyle w:val="dtbs-word"/>
          <w:rFonts w:eastAsiaTheme="majorEastAsia"/>
          <w:i/>
          <w:iCs/>
          <w:color w:val="1A1A18"/>
          <w:shd w:val="clear" w:color="auto" w:fill="CCE2F7"/>
        </w:rPr>
        <w:t>: </w:t>
      </w:r>
      <w:proofErr w:type="spellStart"/>
      <w:r>
        <w:rPr>
          <w:rStyle w:val="dtbs-word"/>
          <w:rFonts w:eastAsiaTheme="majorEastAsia"/>
          <w:i/>
          <w:iCs/>
          <w:color w:val="1A1A18"/>
          <w:shd w:val="clear" w:color="auto" w:fill="CCE2F7"/>
        </w:rPr>
        <w:t>AllowDNS</w:t>
      </w:r>
      <w:proofErr w:type="spellEnd"/>
    </w:p>
    <w:p w14:paraId="6D384839" w14:textId="77777777" w:rsidR="00BD4659" w:rsidRDefault="00BD4659" w:rsidP="00BD4659">
      <w:pPr>
        <w:pStyle w:val="square"/>
        <w:numPr>
          <w:ilvl w:val="3"/>
          <w:numId w:val="113"/>
        </w:numPr>
        <w:spacing w:after="200" w:afterAutospacing="0"/>
        <w:ind w:left="1360"/>
        <w:rPr>
          <w:color w:val="000000"/>
        </w:rPr>
      </w:pPr>
      <w:r>
        <w:rPr>
          <w:rStyle w:val="dtbs-word"/>
          <w:rFonts w:eastAsiaTheme="majorEastAsia"/>
          <w:b/>
          <w:bCs/>
          <w:i/>
          <w:iCs/>
          <w:color w:val="1A1A18"/>
          <w:shd w:val="clear" w:color="auto" w:fill="CCE2F7"/>
        </w:rPr>
        <w:t>PROTOCOL</w:t>
      </w:r>
      <w:r>
        <w:rPr>
          <w:rStyle w:val="dtbs-word"/>
          <w:rFonts w:eastAsiaTheme="majorEastAsia"/>
          <w:i/>
          <w:iCs/>
          <w:color w:val="1A1A18"/>
          <w:shd w:val="clear" w:color="auto" w:fill="CCE2F7"/>
        </w:rPr>
        <w:t>: UDP</w:t>
      </w:r>
    </w:p>
    <w:p w14:paraId="23379311" w14:textId="77777777" w:rsidR="00BD4659" w:rsidRDefault="00BD4659" w:rsidP="00BD4659">
      <w:pPr>
        <w:pStyle w:val="square"/>
        <w:numPr>
          <w:ilvl w:val="3"/>
          <w:numId w:val="113"/>
        </w:numPr>
        <w:spacing w:after="200" w:afterAutospacing="0"/>
        <w:ind w:left="1360"/>
        <w:rPr>
          <w:color w:val="000000"/>
        </w:rPr>
      </w:pPr>
      <w:r>
        <w:rPr>
          <w:rStyle w:val="dtbs-word"/>
          <w:rFonts w:eastAsiaTheme="majorEastAsia"/>
          <w:b/>
          <w:bCs/>
          <w:i/>
          <w:iCs/>
          <w:color w:val="1A1A18"/>
          <w:shd w:val="clear" w:color="auto" w:fill="CCE2F7"/>
        </w:rPr>
        <w:t>SOURCE ADDRESSES</w:t>
      </w:r>
      <w:r>
        <w:rPr>
          <w:rStyle w:val="dtbs-word"/>
          <w:rFonts w:eastAsiaTheme="majorEastAsia"/>
          <w:i/>
          <w:iCs/>
          <w:color w:val="1A1A18"/>
          <w:shd w:val="clear" w:color="auto" w:fill="CCE2F7"/>
        </w:rPr>
        <w:t>: 10.0.2.0/24</w:t>
      </w:r>
    </w:p>
    <w:p w14:paraId="2611BD6E" w14:textId="77777777" w:rsidR="00BD4659" w:rsidRDefault="00BD4659" w:rsidP="00BD4659">
      <w:pPr>
        <w:pStyle w:val="square"/>
        <w:numPr>
          <w:ilvl w:val="3"/>
          <w:numId w:val="113"/>
        </w:numPr>
        <w:spacing w:after="200" w:afterAutospacing="0"/>
        <w:ind w:left="1360"/>
        <w:rPr>
          <w:color w:val="000000"/>
        </w:rPr>
      </w:pPr>
      <w:r>
        <w:rPr>
          <w:rStyle w:val="dtbs-word"/>
          <w:rFonts w:eastAsiaTheme="majorEastAsia"/>
          <w:b/>
          <w:bCs/>
          <w:i/>
          <w:iCs/>
          <w:color w:val="1A1A18"/>
          <w:shd w:val="clear" w:color="auto" w:fill="CCE2F7"/>
        </w:rPr>
        <w:t>DESTINATION ADDRESSES</w:t>
      </w:r>
      <w:r>
        <w:rPr>
          <w:rStyle w:val="dtbs-word"/>
          <w:rFonts w:eastAsiaTheme="majorEastAsia"/>
          <w:i/>
          <w:iCs/>
          <w:color w:val="1A1A18"/>
          <w:shd w:val="clear" w:color="auto" w:fill="CCE2F7"/>
        </w:rPr>
        <w:t>: 209.244.0.3,209.244.0.4</w:t>
      </w:r>
    </w:p>
    <w:p w14:paraId="119CFF07" w14:textId="77777777" w:rsidR="00BD4659" w:rsidRDefault="00BD4659" w:rsidP="00BD4659">
      <w:pPr>
        <w:pStyle w:val="square"/>
        <w:numPr>
          <w:ilvl w:val="3"/>
          <w:numId w:val="113"/>
        </w:numPr>
        <w:spacing w:after="200" w:afterAutospacing="0"/>
        <w:ind w:left="1360"/>
        <w:rPr>
          <w:color w:val="000000"/>
        </w:rPr>
      </w:pPr>
      <w:r>
        <w:rPr>
          <w:rStyle w:val="dtbs-word"/>
          <w:rFonts w:eastAsiaTheme="majorEastAsia"/>
          <w:b/>
          <w:bCs/>
          <w:i/>
          <w:iCs/>
          <w:color w:val="1A1A18"/>
          <w:shd w:val="clear" w:color="auto" w:fill="CCE2F7"/>
        </w:rPr>
        <w:t>DESTINATION PORTS</w:t>
      </w:r>
      <w:r>
        <w:rPr>
          <w:rStyle w:val="dtbs-word"/>
          <w:rFonts w:eastAsiaTheme="majorEastAsia"/>
          <w:i/>
          <w:iCs/>
          <w:color w:val="1A1A18"/>
          <w:shd w:val="clear" w:color="auto" w:fill="CCE2F7"/>
        </w:rPr>
        <w:t>: 53</w:t>
      </w:r>
    </w:p>
    <w:p w14:paraId="4EF06FC2" w14:textId="3B34A4F5" w:rsidR="00BD4659" w:rsidRDefault="00BD4659" w:rsidP="00BD4659">
      <w:pPr>
        <w:spacing w:beforeAutospacing="1"/>
        <w:ind w:left="400"/>
        <w:rPr>
          <w:color w:val="000000"/>
        </w:rPr>
      </w:pPr>
      <w:r>
        <w:rPr>
          <w:noProof/>
          <w:color w:val="000000"/>
        </w:rPr>
        <w:drawing>
          <wp:inline distT="0" distB="0" distL="0" distR="0" wp14:anchorId="7FA01407" wp14:editId="7D72E128">
            <wp:extent cx="5731510" cy="2883535"/>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9A0"/>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731510" cy="2883535"/>
                    </a:xfrm>
                    <a:prstGeom prst="rect">
                      <a:avLst/>
                    </a:prstGeom>
                    <a:noFill/>
                    <a:ln>
                      <a:noFill/>
                    </a:ln>
                  </pic:spPr>
                </pic:pic>
              </a:graphicData>
            </a:graphic>
          </wp:inline>
        </w:drawing>
      </w:r>
    </w:p>
    <w:p w14:paraId="78FC3280" w14:textId="77777777" w:rsidR="00BD4659" w:rsidRDefault="00BD4659" w:rsidP="00BD4659">
      <w:pPr>
        <w:pStyle w:val="Heading5"/>
        <w:spacing w:before="240" w:after="240"/>
        <w:rPr>
          <w:color w:val="405E7B"/>
          <w:sz w:val="28"/>
          <w:szCs w:val="28"/>
        </w:rPr>
      </w:pPr>
      <w:r>
        <w:rPr>
          <w:rStyle w:val="dtbs-word"/>
          <w:i/>
          <w:iCs/>
          <w:color w:val="1A1A18"/>
          <w:sz w:val="28"/>
          <w:szCs w:val="28"/>
          <w:shd w:val="clear" w:color="auto" w:fill="CCE2F7"/>
        </w:rPr>
        <w:t>Change the primary and secondary DNS address for the Srv-Work network interface</w:t>
      </w:r>
    </w:p>
    <w:p w14:paraId="7E2A4E35" w14:textId="77777777" w:rsidR="00BD4659" w:rsidRDefault="00BD4659" w:rsidP="00BD4659">
      <w:pPr>
        <w:pStyle w:val="NormalWeb"/>
        <w:spacing w:before="240" w:beforeAutospacing="0" w:after="240" w:afterAutospacing="0"/>
        <w:rPr>
          <w:color w:val="000000"/>
        </w:rPr>
      </w:pPr>
      <w:r>
        <w:rPr>
          <w:rStyle w:val="dtbs-word"/>
          <w:rFonts w:eastAsiaTheme="majorEastAsia"/>
          <w:i/>
          <w:iCs/>
          <w:color w:val="1A1A18"/>
          <w:shd w:val="clear" w:color="auto" w:fill="CCE2F7"/>
        </w:rPr>
        <w:t>For testing purposes in this tutorial, you configure the primary and secondary DNS addresses. This isn't a general AzureFirewall requirement.</w:t>
      </w:r>
    </w:p>
    <w:p w14:paraId="3807553E" w14:textId="77777777" w:rsidR="00BD4659" w:rsidRDefault="00BD4659" w:rsidP="00BD4659">
      <w:pPr>
        <w:numPr>
          <w:ilvl w:val="0"/>
          <w:numId w:val="114"/>
        </w:numPr>
        <w:spacing w:before="100" w:beforeAutospacing="1" w:after="200" w:line="240" w:lineRule="auto"/>
        <w:ind w:left="400"/>
        <w:rPr>
          <w:color w:val="000000"/>
        </w:rPr>
      </w:pPr>
      <w:r>
        <w:rPr>
          <w:rStyle w:val="dtbs-word"/>
          <w:i/>
          <w:iCs/>
          <w:color w:val="1A1A18"/>
          <w:shd w:val="clear" w:color="auto" w:fill="CCE2F7"/>
        </w:rPr>
        <w:t>From the Azure portal, open the </w:t>
      </w:r>
      <w:r>
        <w:rPr>
          <w:rStyle w:val="dtbs-word"/>
          <w:b/>
          <w:bCs/>
          <w:i/>
          <w:iCs/>
          <w:color w:val="1A1A18"/>
          <w:shd w:val="clear" w:color="auto" w:fill="CCE2F7"/>
        </w:rPr>
        <w:t>Test-FW-RG</w:t>
      </w:r>
      <w:r>
        <w:rPr>
          <w:rStyle w:val="dtbs-word"/>
          <w:i/>
          <w:iCs/>
          <w:color w:val="1A1A18"/>
          <w:shd w:val="clear" w:color="auto" w:fill="CCE2F7"/>
        </w:rPr>
        <w:t> resource group.</w:t>
      </w:r>
    </w:p>
    <w:p w14:paraId="0C5E0D75" w14:textId="77777777" w:rsidR="00BD4659" w:rsidRDefault="00BD4659" w:rsidP="00BD4659">
      <w:pPr>
        <w:numPr>
          <w:ilvl w:val="0"/>
          <w:numId w:val="114"/>
        </w:numPr>
        <w:spacing w:before="100" w:beforeAutospacing="1" w:after="200" w:line="240" w:lineRule="auto"/>
        <w:ind w:left="400"/>
        <w:rPr>
          <w:color w:val="000000"/>
        </w:rPr>
      </w:pPr>
      <w:r>
        <w:rPr>
          <w:rStyle w:val="dtbs-word"/>
          <w:i/>
          <w:iCs/>
          <w:color w:val="1A1A18"/>
          <w:shd w:val="clear" w:color="auto" w:fill="CCE2F7"/>
        </w:rPr>
        <w:t>Click the </w:t>
      </w:r>
      <w:r>
        <w:rPr>
          <w:rStyle w:val="dtbs-word"/>
          <w:b/>
          <w:bCs/>
          <w:i/>
          <w:iCs/>
          <w:color w:val="1A1A18"/>
          <w:shd w:val="clear" w:color="auto" w:fill="CCE2F7"/>
        </w:rPr>
        <w:t>network interface</w:t>
      </w:r>
      <w:r>
        <w:rPr>
          <w:rStyle w:val="dtbs-word"/>
          <w:i/>
          <w:iCs/>
          <w:color w:val="1A1A18"/>
          <w:shd w:val="clear" w:color="auto" w:fill="CCE2F7"/>
        </w:rPr>
        <w:t> for the </w:t>
      </w:r>
      <w:r>
        <w:rPr>
          <w:rStyle w:val="dtbs-word"/>
          <w:b/>
          <w:bCs/>
          <w:i/>
          <w:iCs/>
          <w:color w:val="1A1A18"/>
          <w:shd w:val="clear" w:color="auto" w:fill="CCE2F7"/>
        </w:rPr>
        <w:t>Srv-Work</w:t>
      </w:r>
      <w:r>
        <w:rPr>
          <w:rStyle w:val="dtbs-word"/>
          <w:i/>
          <w:iCs/>
          <w:color w:val="1A1A18"/>
          <w:shd w:val="clear" w:color="auto" w:fill="CCE2F7"/>
        </w:rPr>
        <w:t> virtual machine, it should be named something like Srv-Work-xyz.</w:t>
      </w:r>
    </w:p>
    <w:p w14:paraId="0F37047E" w14:textId="77777777" w:rsidR="00BD4659" w:rsidRDefault="00BD4659" w:rsidP="00BD4659">
      <w:pPr>
        <w:numPr>
          <w:ilvl w:val="0"/>
          <w:numId w:val="114"/>
        </w:numPr>
        <w:spacing w:before="100" w:beforeAutospacing="1" w:after="200" w:line="240" w:lineRule="auto"/>
        <w:ind w:left="400"/>
        <w:rPr>
          <w:color w:val="000000"/>
        </w:rPr>
      </w:pPr>
      <w:r>
        <w:rPr>
          <w:rStyle w:val="dtbs-word"/>
          <w:i/>
          <w:iCs/>
          <w:color w:val="1A1A18"/>
          <w:shd w:val="clear" w:color="auto" w:fill="CCE2F7"/>
        </w:rPr>
        <w:t>Under </w:t>
      </w:r>
      <w:r>
        <w:rPr>
          <w:rStyle w:val="dtbs-word"/>
          <w:b/>
          <w:bCs/>
          <w:i/>
          <w:iCs/>
          <w:color w:val="1A1A18"/>
          <w:shd w:val="clear" w:color="auto" w:fill="CCE2F7"/>
        </w:rPr>
        <w:t>Settings</w:t>
      </w:r>
      <w:r>
        <w:rPr>
          <w:rStyle w:val="dtbs-word"/>
          <w:i/>
          <w:iCs/>
          <w:color w:val="1A1A18"/>
          <w:shd w:val="clear" w:color="auto" w:fill="CCE2F7"/>
        </w:rPr>
        <w:t>, click </w:t>
      </w:r>
      <w:r>
        <w:rPr>
          <w:rStyle w:val="dtbs-word"/>
          <w:b/>
          <w:bCs/>
          <w:i/>
          <w:iCs/>
          <w:color w:val="1A1A18"/>
          <w:shd w:val="clear" w:color="auto" w:fill="CCE2F7"/>
        </w:rPr>
        <w:t>DNS servers</w:t>
      </w:r>
      <w:r>
        <w:rPr>
          <w:rStyle w:val="dtbs-word"/>
          <w:i/>
          <w:iCs/>
          <w:color w:val="1A1A18"/>
          <w:shd w:val="clear" w:color="auto" w:fill="CCE2F7"/>
        </w:rPr>
        <w:t>.</w:t>
      </w:r>
    </w:p>
    <w:p w14:paraId="4CB41816" w14:textId="77777777" w:rsidR="00BD4659" w:rsidRDefault="00BD4659" w:rsidP="00BD4659">
      <w:pPr>
        <w:numPr>
          <w:ilvl w:val="0"/>
          <w:numId w:val="114"/>
        </w:numPr>
        <w:spacing w:before="100" w:beforeAutospacing="1" w:after="200" w:line="240" w:lineRule="auto"/>
        <w:ind w:left="400"/>
        <w:rPr>
          <w:color w:val="000000"/>
        </w:rPr>
      </w:pPr>
      <w:r>
        <w:rPr>
          <w:rStyle w:val="dtbs-word"/>
          <w:i/>
          <w:iCs/>
          <w:color w:val="1A1A18"/>
          <w:shd w:val="clear" w:color="auto" w:fill="CCE2F7"/>
        </w:rPr>
        <w:t>Under </w:t>
      </w:r>
      <w:r>
        <w:rPr>
          <w:rStyle w:val="dtbs-word"/>
          <w:b/>
          <w:bCs/>
          <w:i/>
          <w:iCs/>
          <w:color w:val="1A1A18"/>
          <w:shd w:val="clear" w:color="auto" w:fill="CCE2F7"/>
        </w:rPr>
        <w:t>DNS servers</w:t>
      </w:r>
      <w:r>
        <w:rPr>
          <w:rStyle w:val="dtbs-word"/>
          <w:i/>
          <w:iCs/>
          <w:color w:val="1A1A18"/>
          <w:shd w:val="clear" w:color="auto" w:fill="CCE2F7"/>
        </w:rPr>
        <w:t>, click </w:t>
      </w:r>
      <w:r>
        <w:rPr>
          <w:rStyle w:val="dtbs-word"/>
          <w:b/>
          <w:bCs/>
          <w:i/>
          <w:iCs/>
          <w:color w:val="1A1A18"/>
          <w:shd w:val="clear" w:color="auto" w:fill="CCE2F7"/>
        </w:rPr>
        <w:t>Custom</w:t>
      </w:r>
      <w:r>
        <w:rPr>
          <w:rStyle w:val="dtbs-word"/>
          <w:i/>
          <w:iCs/>
          <w:color w:val="1A1A18"/>
          <w:shd w:val="clear" w:color="auto" w:fill="CCE2F7"/>
        </w:rPr>
        <w:t> and add the following details and click </w:t>
      </w:r>
      <w:r>
        <w:rPr>
          <w:rStyle w:val="dtbs-word"/>
          <w:b/>
          <w:bCs/>
          <w:i/>
          <w:iCs/>
          <w:color w:val="1A1A18"/>
          <w:shd w:val="clear" w:color="auto" w:fill="CCE2F7"/>
        </w:rPr>
        <w:t>Save</w:t>
      </w:r>
      <w:r>
        <w:rPr>
          <w:rStyle w:val="dtbs-word"/>
          <w:i/>
          <w:iCs/>
          <w:color w:val="1A1A18"/>
          <w:shd w:val="clear" w:color="auto" w:fill="CCE2F7"/>
        </w:rPr>
        <w:t> when finished.</w:t>
      </w:r>
    </w:p>
    <w:p w14:paraId="340CD451" w14:textId="77777777" w:rsidR="00BD4659" w:rsidRDefault="00BD4659" w:rsidP="00BD4659">
      <w:pPr>
        <w:pStyle w:val="square"/>
        <w:numPr>
          <w:ilvl w:val="1"/>
          <w:numId w:val="114"/>
        </w:numPr>
        <w:spacing w:after="200" w:afterAutospacing="0"/>
        <w:ind w:left="720"/>
        <w:rPr>
          <w:color w:val="000000"/>
        </w:rPr>
      </w:pPr>
      <w:r>
        <w:rPr>
          <w:rStyle w:val="dtbs-word"/>
          <w:rFonts w:eastAsiaTheme="majorEastAsia"/>
          <w:b/>
          <w:bCs/>
          <w:i/>
          <w:iCs/>
          <w:color w:val="1A1A18"/>
          <w:shd w:val="clear" w:color="auto" w:fill="CCE2F7"/>
        </w:rPr>
        <w:t>Box 1 - Add DNS Server</w:t>
      </w:r>
      <w:r>
        <w:rPr>
          <w:rStyle w:val="dtbs-word"/>
          <w:rFonts w:eastAsiaTheme="majorEastAsia"/>
          <w:i/>
          <w:iCs/>
          <w:color w:val="1A1A18"/>
          <w:shd w:val="clear" w:color="auto" w:fill="CCE2F7"/>
        </w:rPr>
        <w:t>: 209.244.0.3</w:t>
      </w:r>
    </w:p>
    <w:p w14:paraId="6B39F679" w14:textId="77777777" w:rsidR="00BD4659" w:rsidRDefault="00BD4659" w:rsidP="00BD4659">
      <w:pPr>
        <w:pStyle w:val="square"/>
        <w:numPr>
          <w:ilvl w:val="1"/>
          <w:numId w:val="114"/>
        </w:numPr>
        <w:spacing w:after="200" w:afterAutospacing="0"/>
        <w:ind w:left="720"/>
        <w:rPr>
          <w:color w:val="000000"/>
        </w:rPr>
      </w:pPr>
      <w:r>
        <w:rPr>
          <w:rStyle w:val="dtbs-word"/>
          <w:rFonts w:eastAsiaTheme="majorEastAsia"/>
          <w:b/>
          <w:bCs/>
          <w:i/>
          <w:iCs/>
          <w:color w:val="1A1A18"/>
          <w:shd w:val="clear" w:color="auto" w:fill="CCE2F7"/>
        </w:rPr>
        <w:t>Box 2 - Add DNS Server</w:t>
      </w:r>
      <w:r>
        <w:rPr>
          <w:rStyle w:val="dtbs-word"/>
          <w:rFonts w:eastAsiaTheme="majorEastAsia"/>
          <w:i/>
          <w:iCs/>
          <w:color w:val="1A1A18"/>
          <w:shd w:val="clear" w:color="auto" w:fill="CCE2F7"/>
        </w:rPr>
        <w:t>: 209.244.0.4</w:t>
      </w:r>
    </w:p>
    <w:p w14:paraId="29B17200" w14:textId="24738BC1" w:rsidR="00BD4659" w:rsidRDefault="00BD4659" w:rsidP="00BD4659">
      <w:pPr>
        <w:spacing w:beforeAutospacing="1"/>
        <w:ind w:left="400"/>
        <w:rPr>
          <w:color w:val="000000"/>
        </w:rPr>
      </w:pPr>
      <w:r>
        <w:rPr>
          <w:rStyle w:val="dtbs-word"/>
          <w:i/>
          <w:iCs/>
          <w:color w:val="1A1A18"/>
          <w:shd w:val="clear" w:color="auto" w:fill="CCE2F7"/>
        </w:rPr>
        <w:lastRenderedPageBreak/>
        <w:t>Note: Updating the DNS records for the Network interface may automatically restart the virtual machine to which it isattached, if so you should see a message indicating such. Also the IP Addresses we are adding here are pre-existingpublicly accessible DNS Server addresses. When our virtual machine looks for an external address it will refer to theseDNS servers for the address details.</w:t>
      </w:r>
      <w:r>
        <w:rPr>
          <w:noProof/>
          <w:color w:val="000000"/>
        </w:rPr>
        <w:drawing>
          <wp:inline distT="0" distB="0" distL="0" distR="0" wp14:anchorId="3B2D473B" wp14:editId="190D0B34">
            <wp:extent cx="5731510" cy="3030855"/>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9A1"/>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731510" cy="3030855"/>
                    </a:xfrm>
                    <a:prstGeom prst="rect">
                      <a:avLst/>
                    </a:prstGeom>
                    <a:noFill/>
                    <a:ln>
                      <a:noFill/>
                    </a:ln>
                  </pic:spPr>
                </pic:pic>
              </a:graphicData>
            </a:graphic>
          </wp:inline>
        </w:drawing>
      </w:r>
    </w:p>
    <w:p w14:paraId="176F2F29" w14:textId="77777777" w:rsidR="00BD4659" w:rsidRDefault="00BD4659" w:rsidP="00BD4659">
      <w:pPr>
        <w:numPr>
          <w:ilvl w:val="0"/>
          <w:numId w:val="114"/>
        </w:numPr>
        <w:spacing w:before="100" w:beforeAutospacing="1" w:after="200" w:line="240" w:lineRule="auto"/>
        <w:ind w:left="400"/>
        <w:rPr>
          <w:color w:val="000000"/>
        </w:rPr>
      </w:pPr>
      <w:r>
        <w:rPr>
          <w:rStyle w:val="dtbs-word"/>
          <w:i/>
          <w:iCs/>
          <w:color w:val="1A1A18"/>
          <w:shd w:val="clear" w:color="auto" w:fill="CCE2F7"/>
        </w:rPr>
        <w:t>Go to the Srv-Work virtual machine and ensure it has a status of running, if it is de-allocated click </w:t>
      </w:r>
      <w:r>
        <w:rPr>
          <w:rStyle w:val="dtbs-word"/>
          <w:b/>
          <w:bCs/>
          <w:i/>
          <w:iCs/>
          <w:color w:val="1A1A18"/>
          <w:shd w:val="clear" w:color="auto" w:fill="CCE2F7"/>
        </w:rPr>
        <w:t>Start</w:t>
      </w:r>
      <w:r>
        <w:rPr>
          <w:rStyle w:val="dtbs-word"/>
          <w:i/>
          <w:iCs/>
          <w:color w:val="1A1A18"/>
          <w:shd w:val="clear" w:color="auto" w:fill="CCE2F7"/>
        </w:rPr>
        <w:t>, or if it has not re-started click </w:t>
      </w:r>
      <w:r>
        <w:rPr>
          <w:rStyle w:val="dtbs-word"/>
          <w:b/>
          <w:bCs/>
          <w:i/>
          <w:iCs/>
          <w:color w:val="1A1A18"/>
          <w:shd w:val="clear" w:color="auto" w:fill="CCE2F7"/>
        </w:rPr>
        <w:t>Restart</w:t>
      </w:r>
      <w:r>
        <w:rPr>
          <w:rStyle w:val="dtbs-word"/>
          <w:i/>
          <w:iCs/>
          <w:color w:val="1A1A18"/>
          <w:shd w:val="clear" w:color="auto" w:fill="CCE2F7"/>
        </w:rPr>
        <w:t>. If you do not restart the virtual machine, you may have difficulty signing into the virtual machinelater.</w:t>
      </w:r>
    </w:p>
    <w:p w14:paraId="1F710479" w14:textId="77777777" w:rsidR="00BD4659" w:rsidRDefault="00BD4659" w:rsidP="00BD4659">
      <w:pPr>
        <w:pStyle w:val="Heading5"/>
        <w:spacing w:before="240" w:after="240"/>
        <w:rPr>
          <w:color w:val="405E7B"/>
          <w:sz w:val="28"/>
          <w:szCs w:val="28"/>
        </w:rPr>
      </w:pPr>
      <w:r>
        <w:rPr>
          <w:rStyle w:val="dtbs-word"/>
          <w:i/>
          <w:iCs/>
          <w:color w:val="1A1A18"/>
          <w:sz w:val="28"/>
          <w:szCs w:val="28"/>
          <w:shd w:val="clear" w:color="auto" w:fill="CCE2F7"/>
        </w:rPr>
        <w:t>Test the firewall</w:t>
      </w:r>
    </w:p>
    <w:p w14:paraId="4DC561DC" w14:textId="77777777" w:rsidR="00BD4659" w:rsidRDefault="00BD4659" w:rsidP="00BD4659">
      <w:pPr>
        <w:pStyle w:val="NormalWeb"/>
        <w:spacing w:before="240" w:beforeAutospacing="0" w:after="240" w:afterAutospacing="0"/>
        <w:rPr>
          <w:color w:val="000000"/>
        </w:rPr>
      </w:pPr>
      <w:r>
        <w:rPr>
          <w:rStyle w:val="dtbs-word"/>
          <w:rFonts w:eastAsiaTheme="majorEastAsia"/>
          <w:i/>
          <w:iCs/>
          <w:color w:val="1A1A18"/>
          <w:shd w:val="clear" w:color="auto" w:fill="CCE2F7"/>
        </w:rPr>
        <w:t>Now test the firewall to confirm that it works as expected.</w:t>
      </w:r>
    </w:p>
    <w:p w14:paraId="28480ED6" w14:textId="0DBF85C9" w:rsidR="00BD4659" w:rsidRDefault="00BD4659" w:rsidP="00BD4659">
      <w:pPr>
        <w:numPr>
          <w:ilvl w:val="0"/>
          <w:numId w:val="115"/>
        </w:numPr>
        <w:spacing w:before="100" w:beforeAutospacing="1" w:after="200" w:line="240" w:lineRule="auto"/>
        <w:ind w:left="400"/>
        <w:rPr>
          <w:color w:val="000000"/>
        </w:rPr>
      </w:pPr>
      <w:r>
        <w:rPr>
          <w:rStyle w:val="dtbs-word"/>
          <w:i/>
          <w:iCs/>
          <w:color w:val="1A1A18"/>
          <w:shd w:val="clear" w:color="auto" w:fill="CCE2F7"/>
        </w:rPr>
        <w:t>From the Azure portal, review the network settings for the </w:t>
      </w:r>
      <w:r>
        <w:rPr>
          <w:rStyle w:val="dtbs-word"/>
          <w:b/>
          <w:bCs/>
          <w:i/>
          <w:iCs/>
          <w:color w:val="1A1A18"/>
          <w:shd w:val="clear" w:color="auto" w:fill="CCE2F7"/>
        </w:rPr>
        <w:t>Srv-Work</w:t>
      </w:r>
      <w:r>
        <w:rPr>
          <w:rStyle w:val="dtbs-word"/>
          <w:i/>
          <w:iCs/>
          <w:color w:val="1A1A18"/>
          <w:shd w:val="clear" w:color="auto" w:fill="CCE2F7"/>
        </w:rPr>
        <w:t> virtual machine and note the private IP address.</w:t>
      </w:r>
      <w:r>
        <w:rPr>
          <w:noProof/>
          <w:color w:val="000000"/>
        </w:rPr>
        <w:drawing>
          <wp:inline distT="0" distB="0" distL="0" distR="0" wp14:anchorId="5312717B" wp14:editId="10E71FE6">
            <wp:extent cx="5731510" cy="1433195"/>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9A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731510" cy="1433195"/>
                    </a:xfrm>
                    <a:prstGeom prst="rect">
                      <a:avLst/>
                    </a:prstGeom>
                    <a:noFill/>
                    <a:ln>
                      <a:noFill/>
                    </a:ln>
                  </pic:spPr>
                </pic:pic>
              </a:graphicData>
            </a:graphic>
          </wp:inline>
        </w:drawing>
      </w:r>
    </w:p>
    <w:p w14:paraId="6F6E0061" w14:textId="006E0B9D" w:rsidR="00BD4659" w:rsidRDefault="00BD4659" w:rsidP="00BD4659">
      <w:pPr>
        <w:numPr>
          <w:ilvl w:val="0"/>
          <w:numId w:val="115"/>
        </w:numPr>
        <w:spacing w:before="100" w:beforeAutospacing="1" w:after="200" w:line="240" w:lineRule="auto"/>
        <w:ind w:left="400"/>
        <w:rPr>
          <w:color w:val="000000"/>
        </w:rPr>
      </w:pPr>
      <w:r>
        <w:rPr>
          <w:rStyle w:val="dtbs-word"/>
          <w:i/>
          <w:iCs/>
          <w:color w:val="1A1A18"/>
          <w:shd w:val="clear" w:color="auto" w:fill="CCE2F7"/>
        </w:rPr>
        <w:t>In the Azure Portal go to the </w:t>
      </w:r>
      <w:r>
        <w:rPr>
          <w:rStyle w:val="dtbs-word"/>
          <w:b/>
          <w:bCs/>
          <w:i/>
          <w:iCs/>
          <w:color w:val="1A1A18"/>
          <w:shd w:val="clear" w:color="auto" w:fill="CCE2F7"/>
        </w:rPr>
        <w:t>Srv-Jump</w:t>
      </w:r>
      <w:r>
        <w:rPr>
          <w:rStyle w:val="dtbs-word"/>
          <w:i/>
          <w:iCs/>
          <w:color w:val="1A1A18"/>
          <w:shd w:val="clear" w:color="auto" w:fill="CCE2F7"/>
        </w:rPr>
        <w:t> virtual machine and click </w:t>
      </w:r>
      <w:r>
        <w:rPr>
          <w:rStyle w:val="dtbs-word"/>
          <w:b/>
          <w:bCs/>
          <w:i/>
          <w:iCs/>
          <w:color w:val="1A1A18"/>
          <w:shd w:val="clear" w:color="auto" w:fill="CCE2F7"/>
        </w:rPr>
        <w:t>Connect</w:t>
      </w:r>
      <w:r>
        <w:rPr>
          <w:rStyle w:val="dtbs-word"/>
          <w:i/>
          <w:iCs/>
          <w:color w:val="1A1A18"/>
          <w:shd w:val="clear" w:color="auto" w:fill="CCE2F7"/>
        </w:rPr>
        <w:t>, followed by </w:t>
      </w:r>
      <w:r>
        <w:rPr>
          <w:rStyle w:val="dtbs-word"/>
          <w:b/>
          <w:bCs/>
          <w:i/>
          <w:iCs/>
          <w:color w:val="1A1A18"/>
          <w:shd w:val="clear" w:color="auto" w:fill="CCE2F7"/>
        </w:rPr>
        <w:t>Download RDP File</w:t>
      </w:r>
      <w:r>
        <w:rPr>
          <w:rStyle w:val="dtbs-word"/>
          <w:i/>
          <w:iCs/>
          <w:color w:val="1A1A18"/>
          <w:shd w:val="clear" w:color="auto" w:fill="CCE2F7"/>
        </w:rPr>
        <w:t> to open anRDP session to the </w:t>
      </w:r>
      <w:r>
        <w:rPr>
          <w:rStyle w:val="dtbs-word"/>
          <w:b/>
          <w:bCs/>
          <w:i/>
          <w:iCs/>
          <w:color w:val="1A1A18"/>
          <w:shd w:val="clear" w:color="auto" w:fill="CCE2F7"/>
        </w:rPr>
        <w:t>SRV-Jump</w:t>
      </w:r>
      <w:r>
        <w:rPr>
          <w:rStyle w:val="dtbs-word"/>
          <w:i/>
          <w:iCs/>
          <w:color w:val="1A1A18"/>
          <w:shd w:val="clear" w:color="auto" w:fill="CCE2F7"/>
        </w:rPr>
        <w:t> virtual machine, using the credentials you specified earlier when creating the VM.</w:t>
      </w:r>
      <w:r>
        <w:rPr>
          <w:noProof/>
          <w:color w:val="000000"/>
        </w:rPr>
        <w:lastRenderedPageBreak/>
        <w:drawing>
          <wp:inline distT="0" distB="0" distL="0" distR="0" wp14:anchorId="05986DBA" wp14:editId="1388C158">
            <wp:extent cx="5731510" cy="2254250"/>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9A3"/>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5731510" cy="2254250"/>
                    </a:xfrm>
                    <a:prstGeom prst="rect">
                      <a:avLst/>
                    </a:prstGeom>
                    <a:noFill/>
                    <a:ln>
                      <a:noFill/>
                    </a:ln>
                  </pic:spPr>
                </pic:pic>
              </a:graphicData>
            </a:graphic>
          </wp:inline>
        </w:drawing>
      </w:r>
      <w:r>
        <w:rPr>
          <w:rStyle w:val="dtbs-word"/>
          <w:i/>
          <w:iCs/>
          <w:color w:val="1A1A18"/>
          <w:shd w:val="clear" w:color="auto" w:fill="CCE2F7"/>
        </w:rPr>
        <w:t>If you encounter any issues connecting to the virtual machine restart it.</w:t>
      </w:r>
    </w:p>
    <w:p w14:paraId="6A1184DE" w14:textId="32F6DE79" w:rsidR="00BD4659" w:rsidRDefault="00BD4659" w:rsidP="00BD4659">
      <w:pPr>
        <w:numPr>
          <w:ilvl w:val="0"/>
          <w:numId w:val="115"/>
        </w:numPr>
        <w:spacing w:before="100" w:beforeAutospacing="1" w:after="200" w:line="240" w:lineRule="auto"/>
        <w:ind w:left="400"/>
        <w:rPr>
          <w:color w:val="000000"/>
        </w:rPr>
      </w:pPr>
      <w:r>
        <w:rPr>
          <w:rStyle w:val="dtbs-word"/>
          <w:i/>
          <w:iCs/>
          <w:color w:val="1A1A18"/>
          <w:shd w:val="clear" w:color="auto" w:fill="CCE2F7"/>
        </w:rPr>
        <w:t>From within the </w:t>
      </w:r>
      <w:r>
        <w:rPr>
          <w:rStyle w:val="dtbs-word"/>
          <w:b/>
          <w:bCs/>
          <w:i/>
          <w:iCs/>
          <w:color w:val="1A1A18"/>
          <w:shd w:val="clear" w:color="auto" w:fill="CCE2F7"/>
        </w:rPr>
        <w:t>Srv-Jump</w:t>
      </w:r>
      <w:r>
        <w:rPr>
          <w:rStyle w:val="dtbs-word"/>
          <w:i/>
          <w:iCs/>
          <w:color w:val="1A1A18"/>
          <w:shd w:val="clear" w:color="auto" w:fill="CCE2F7"/>
        </w:rPr>
        <w:t> virtual machine, click on the </w:t>
      </w:r>
      <w:r>
        <w:rPr>
          <w:rStyle w:val="dtbs-word"/>
          <w:b/>
          <w:bCs/>
          <w:i/>
          <w:iCs/>
          <w:color w:val="1A1A18"/>
          <w:shd w:val="clear" w:color="auto" w:fill="CCE2F7"/>
        </w:rPr>
        <w:t>Start</w:t>
      </w:r>
      <w:r>
        <w:rPr>
          <w:rStyle w:val="dtbs-word"/>
          <w:i/>
          <w:iCs/>
          <w:color w:val="1A1A18"/>
          <w:shd w:val="clear" w:color="auto" w:fill="CCE2F7"/>
        </w:rPr>
        <w:t> button, to open the start menu, then type </w:t>
      </w:r>
      <w:r>
        <w:rPr>
          <w:rStyle w:val="dtbs-word"/>
          <w:b/>
          <w:bCs/>
          <w:i/>
          <w:iCs/>
          <w:color w:val="1A1A18"/>
          <w:shd w:val="clear" w:color="auto" w:fill="CCE2F7"/>
        </w:rPr>
        <w:t>Remote</w:t>
      </w:r>
      <w:r>
        <w:rPr>
          <w:rStyle w:val="dtbs-word"/>
          <w:i/>
          <w:iCs/>
          <w:color w:val="1A1A18"/>
          <w:shd w:val="clear" w:color="auto" w:fill="CCE2F7"/>
        </w:rPr>
        <w:t> and clickon the resultant </w:t>
      </w:r>
      <w:r>
        <w:rPr>
          <w:rStyle w:val="dtbs-word"/>
          <w:b/>
          <w:bCs/>
          <w:i/>
          <w:iCs/>
          <w:color w:val="1A1A18"/>
          <w:shd w:val="clear" w:color="auto" w:fill="CCE2F7"/>
        </w:rPr>
        <w:t>Remote Desktop Connection</w:t>
      </w:r>
      <w:r>
        <w:rPr>
          <w:rStyle w:val="dtbs-word"/>
          <w:i/>
          <w:iCs/>
          <w:color w:val="1A1A18"/>
          <w:shd w:val="clear" w:color="auto" w:fill="CCE2F7"/>
        </w:rPr>
        <w:t> desktop app to open it. In the </w:t>
      </w:r>
      <w:r>
        <w:rPr>
          <w:rStyle w:val="dtbs-word"/>
          <w:b/>
          <w:bCs/>
          <w:i/>
          <w:iCs/>
          <w:color w:val="1A1A18"/>
          <w:shd w:val="clear" w:color="auto" w:fill="CCE2F7"/>
        </w:rPr>
        <w:t>Remote Desktop Connection</w:t>
      </w:r>
      <w:r>
        <w:rPr>
          <w:rStyle w:val="dtbs-word"/>
          <w:i/>
          <w:iCs/>
          <w:color w:val="1A1A18"/>
          <w:shd w:val="clear" w:color="auto" w:fill="CCE2F7"/>
        </w:rPr>
        <w:t> dialogue, enterthe private IP address that you noted earlier for the </w:t>
      </w:r>
      <w:r>
        <w:rPr>
          <w:rStyle w:val="dtbs-word"/>
          <w:b/>
          <w:bCs/>
          <w:i/>
          <w:iCs/>
          <w:color w:val="1A1A18"/>
          <w:shd w:val="clear" w:color="auto" w:fill="CCE2F7"/>
        </w:rPr>
        <w:t>Srv-Work</w:t>
      </w:r>
      <w:r>
        <w:rPr>
          <w:rStyle w:val="dtbs-word"/>
          <w:i/>
          <w:iCs/>
          <w:color w:val="1A1A18"/>
          <w:shd w:val="clear" w:color="auto" w:fill="CCE2F7"/>
        </w:rPr>
        <w:t> VM, then click </w:t>
      </w:r>
      <w:r>
        <w:rPr>
          <w:rStyle w:val="dtbs-word"/>
          <w:b/>
          <w:bCs/>
          <w:i/>
          <w:iCs/>
          <w:color w:val="1A1A18"/>
          <w:shd w:val="clear" w:color="auto" w:fill="CCE2F7"/>
        </w:rPr>
        <w:t>Connect</w:t>
      </w:r>
      <w:r>
        <w:rPr>
          <w:rStyle w:val="dtbs-word"/>
          <w:i/>
          <w:iCs/>
          <w:color w:val="1A1A18"/>
          <w:shd w:val="clear" w:color="auto" w:fill="CCE2F7"/>
        </w:rPr>
        <w:t> to open a remote desktopconnection to the </w:t>
      </w:r>
      <w:r>
        <w:rPr>
          <w:rStyle w:val="dtbs-word"/>
          <w:b/>
          <w:bCs/>
          <w:i/>
          <w:iCs/>
          <w:color w:val="1A1A18"/>
          <w:shd w:val="clear" w:color="auto" w:fill="CCE2F7"/>
        </w:rPr>
        <w:t>Srv-Work</w:t>
      </w:r>
      <w:r>
        <w:rPr>
          <w:rStyle w:val="dtbs-word"/>
          <w:i/>
          <w:iCs/>
          <w:color w:val="1A1A18"/>
          <w:shd w:val="clear" w:color="auto" w:fill="CCE2F7"/>
        </w:rPr>
        <w:t> virtual machine. Accepting the prompts as encountered and entering the user name andpassword you specified earlier when creating the virtual machine i.e. </w:t>
      </w:r>
      <w:r>
        <w:rPr>
          <w:rStyle w:val="dtbs-word"/>
          <w:b/>
          <w:bCs/>
          <w:i/>
          <w:iCs/>
          <w:color w:val="1A1A18"/>
          <w:shd w:val="clear" w:color="auto" w:fill="CCE2F7"/>
        </w:rPr>
        <w:t>.\azureuser</w:t>
      </w:r>
      <w:r>
        <w:rPr>
          <w:rStyle w:val="dtbs-word"/>
          <w:i/>
          <w:iCs/>
          <w:color w:val="1A1A18"/>
          <w:shd w:val="clear" w:color="auto" w:fill="CCE2F7"/>
        </w:rPr>
        <w:t> and </w:t>
      </w:r>
      <w:r>
        <w:rPr>
          <w:rStyle w:val="dtbs-word"/>
          <w:b/>
          <w:bCs/>
          <w:i/>
          <w:iCs/>
          <w:color w:val="1A1A18"/>
          <w:shd w:val="clear" w:color="auto" w:fill="CCE2F7"/>
        </w:rPr>
        <w:t>Password0134!</w:t>
      </w:r>
      <w:r>
        <w:rPr>
          <w:noProof/>
          <w:color w:val="000000"/>
        </w:rPr>
        <w:drawing>
          <wp:inline distT="0" distB="0" distL="0" distR="0" wp14:anchorId="43B63D94" wp14:editId="5FCF68DD">
            <wp:extent cx="5731510" cy="3588385"/>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9A4"/>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731510" cy="3588385"/>
                    </a:xfrm>
                    <a:prstGeom prst="rect">
                      <a:avLst/>
                    </a:prstGeom>
                    <a:noFill/>
                    <a:ln>
                      <a:noFill/>
                    </a:ln>
                  </pic:spPr>
                </pic:pic>
              </a:graphicData>
            </a:graphic>
          </wp:inline>
        </w:drawing>
      </w:r>
    </w:p>
    <w:p w14:paraId="3D232DC3" w14:textId="22801E9A" w:rsidR="00BD4659" w:rsidRDefault="00BD4659" w:rsidP="00BD4659">
      <w:pPr>
        <w:numPr>
          <w:ilvl w:val="0"/>
          <w:numId w:val="115"/>
        </w:numPr>
        <w:spacing w:before="100" w:beforeAutospacing="1" w:after="200" w:line="240" w:lineRule="auto"/>
        <w:ind w:left="400"/>
        <w:rPr>
          <w:color w:val="000000"/>
        </w:rPr>
      </w:pPr>
      <w:r>
        <w:rPr>
          <w:rStyle w:val="dtbs-word"/>
          <w:i/>
          <w:iCs/>
          <w:color w:val="1A1A18"/>
          <w:shd w:val="clear" w:color="auto" w:fill="CCE2F7"/>
        </w:rPr>
        <w:t>Once logged into the </w:t>
      </w:r>
      <w:r>
        <w:rPr>
          <w:rStyle w:val="dtbs-word"/>
          <w:b/>
          <w:bCs/>
          <w:i/>
          <w:iCs/>
          <w:color w:val="1A1A18"/>
          <w:shd w:val="clear" w:color="auto" w:fill="CCE2F7"/>
        </w:rPr>
        <w:t>SRV-Work</w:t>
      </w:r>
      <w:r>
        <w:rPr>
          <w:rStyle w:val="dtbs-word"/>
          <w:i/>
          <w:iCs/>
          <w:color w:val="1A1A18"/>
          <w:shd w:val="clear" w:color="auto" w:fill="CCE2F7"/>
        </w:rPr>
        <w:t> virtual machine, allow </w:t>
      </w:r>
      <w:r>
        <w:rPr>
          <w:rStyle w:val="dtbs-word"/>
          <w:b/>
          <w:bCs/>
          <w:i/>
          <w:iCs/>
          <w:color w:val="1A1A18"/>
          <w:shd w:val="clear" w:color="auto" w:fill="CCE2F7"/>
        </w:rPr>
        <w:t>Server Manager</w:t>
      </w:r>
      <w:r>
        <w:rPr>
          <w:rStyle w:val="dtbs-word"/>
          <w:i/>
          <w:iCs/>
          <w:color w:val="1A1A18"/>
          <w:shd w:val="clear" w:color="auto" w:fill="CCE2F7"/>
        </w:rPr>
        <w:t> to open, which it will do automatically afterlogging in, then go to </w:t>
      </w:r>
      <w:r>
        <w:rPr>
          <w:rStyle w:val="dtbs-word"/>
          <w:b/>
          <w:bCs/>
          <w:i/>
          <w:iCs/>
          <w:color w:val="1A1A18"/>
          <w:shd w:val="clear" w:color="auto" w:fill="CCE2F7"/>
        </w:rPr>
        <w:t>Local server</w:t>
      </w:r>
      <w:r>
        <w:rPr>
          <w:rStyle w:val="dtbs-word"/>
          <w:i/>
          <w:iCs/>
          <w:color w:val="1A1A18"/>
          <w:shd w:val="clear" w:color="auto" w:fill="CCE2F7"/>
        </w:rPr>
        <w:t> and turn off </w:t>
      </w:r>
      <w:r>
        <w:rPr>
          <w:rStyle w:val="dtbs-word"/>
          <w:b/>
          <w:bCs/>
          <w:i/>
          <w:iCs/>
          <w:color w:val="1A1A18"/>
          <w:shd w:val="clear" w:color="auto" w:fill="CCE2F7"/>
        </w:rPr>
        <w:t>IE Enhanced Security Configuration</w:t>
      </w:r>
      <w:r>
        <w:rPr>
          <w:rStyle w:val="dtbs-word"/>
          <w:i/>
          <w:iCs/>
          <w:color w:val="1A1A18"/>
          <w:shd w:val="clear" w:color="auto" w:fill="CCE2F7"/>
        </w:rPr>
        <w:t> by clicking the </w:t>
      </w:r>
      <w:r>
        <w:rPr>
          <w:rStyle w:val="dtbs-word"/>
          <w:b/>
          <w:bCs/>
          <w:i/>
          <w:iCs/>
          <w:color w:val="1A1A18"/>
          <w:shd w:val="clear" w:color="auto" w:fill="CCE2F7"/>
        </w:rPr>
        <w:t>On</w:t>
      </w:r>
      <w:r>
        <w:rPr>
          <w:rStyle w:val="dtbs-word"/>
          <w:i/>
          <w:iCs/>
          <w:color w:val="1A1A18"/>
          <w:shd w:val="clear" w:color="auto" w:fill="CCE2F7"/>
        </w:rPr>
        <w:t> setting, and inthe </w:t>
      </w:r>
      <w:r>
        <w:rPr>
          <w:rStyle w:val="dtbs-word"/>
          <w:b/>
          <w:bCs/>
          <w:i/>
          <w:iCs/>
          <w:color w:val="1A1A18"/>
          <w:shd w:val="clear" w:color="auto" w:fill="CCE2F7"/>
        </w:rPr>
        <w:t>Internet Explorer Enhanced Configuration</w:t>
      </w:r>
      <w:r>
        <w:rPr>
          <w:rStyle w:val="dtbs-word"/>
          <w:i/>
          <w:iCs/>
          <w:color w:val="1A1A18"/>
          <w:shd w:val="clear" w:color="auto" w:fill="CCE2F7"/>
        </w:rPr>
        <w:t> dialogue select </w:t>
      </w:r>
      <w:r>
        <w:rPr>
          <w:rStyle w:val="dtbs-word"/>
          <w:b/>
          <w:bCs/>
          <w:i/>
          <w:iCs/>
          <w:color w:val="1A1A18"/>
          <w:shd w:val="clear" w:color="auto" w:fill="CCE2F7"/>
        </w:rPr>
        <w:t>Off</w:t>
      </w:r>
      <w:r>
        <w:rPr>
          <w:rStyle w:val="dtbs-word"/>
          <w:i/>
          <w:iCs/>
          <w:color w:val="1A1A18"/>
          <w:shd w:val="clear" w:color="auto" w:fill="CCE2F7"/>
        </w:rPr>
        <w:t> for administrators and users and then clicking </w:t>
      </w:r>
      <w:r>
        <w:rPr>
          <w:rStyle w:val="dtbs-word"/>
          <w:b/>
          <w:bCs/>
          <w:i/>
          <w:iCs/>
          <w:color w:val="1A1A18"/>
          <w:shd w:val="clear" w:color="auto" w:fill="CCE2F7"/>
        </w:rPr>
        <w:t>OK</w:t>
      </w:r>
      <w:r>
        <w:rPr>
          <w:rStyle w:val="dtbs-word"/>
          <w:i/>
          <w:iCs/>
          <w:color w:val="1A1A18"/>
          <w:shd w:val="clear" w:color="auto" w:fill="CCE2F7"/>
        </w:rPr>
        <w:t>.The setting will then change to </w:t>
      </w:r>
      <w:r>
        <w:rPr>
          <w:rStyle w:val="dtbs-word"/>
          <w:b/>
          <w:bCs/>
          <w:i/>
          <w:iCs/>
          <w:color w:val="1A1A18"/>
          <w:shd w:val="clear" w:color="auto" w:fill="CCE2F7"/>
        </w:rPr>
        <w:t>Off</w:t>
      </w:r>
      <w:r>
        <w:rPr>
          <w:rStyle w:val="dtbs-word"/>
          <w:i/>
          <w:iCs/>
          <w:color w:val="1A1A18"/>
          <w:shd w:val="clear" w:color="auto" w:fill="CCE2F7"/>
        </w:rPr>
        <w:t> in </w:t>
      </w:r>
      <w:r>
        <w:rPr>
          <w:rStyle w:val="dtbs-word"/>
          <w:b/>
          <w:bCs/>
          <w:i/>
          <w:iCs/>
          <w:color w:val="1A1A18"/>
          <w:shd w:val="clear" w:color="auto" w:fill="CCE2F7"/>
        </w:rPr>
        <w:t>Server Manager</w:t>
      </w:r>
      <w:r>
        <w:rPr>
          <w:rStyle w:val="dtbs-word"/>
          <w:i/>
          <w:iCs/>
          <w:color w:val="1A1A18"/>
          <w:shd w:val="clear" w:color="auto" w:fill="CCE2F7"/>
        </w:rPr>
        <w:t>.Note: In production environments you would not do this. This isdone to reduce and prevent pop-ups in our test scenario. In a production scenario you would probably use a workloadserver with </w:t>
      </w:r>
      <w:r>
        <w:rPr>
          <w:rStyle w:val="dtbs-word"/>
          <w:i/>
          <w:iCs/>
          <w:color w:val="1A1A18"/>
          <w:shd w:val="clear" w:color="auto" w:fill="CCE2F7"/>
        </w:rPr>
        <w:lastRenderedPageBreak/>
        <w:t>no GUI environment or browser applications present.</w:t>
      </w:r>
      <w:r>
        <w:rPr>
          <w:noProof/>
          <w:color w:val="000000"/>
        </w:rPr>
        <w:drawing>
          <wp:inline distT="0" distB="0" distL="0" distR="0" wp14:anchorId="41653BC5" wp14:editId="292C45D7">
            <wp:extent cx="5731510" cy="3191510"/>
            <wp:effectExtent l="0" t="0" r="2540" b="889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9A5"/>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5731510" cy="3191510"/>
                    </a:xfrm>
                    <a:prstGeom prst="rect">
                      <a:avLst/>
                    </a:prstGeom>
                    <a:noFill/>
                    <a:ln>
                      <a:noFill/>
                    </a:ln>
                  </pic:spPr>
                </pic:pic>
              </a:graphicData>
            </a:graphic>
          </wp:inline>
        </w:drawing>
      </w:r>
    </w:p>
    <w:p w14:paraId="099F6803" w14:textId="77777777" w:rsidR="00BD4659" w:rsidRDefault="00BD4659" w:rsidP="00BD4659">
      <w:pPr>
        <w:numPr>
          <w:ilvl w:val="0"/>
          <w:numId w:val="115"/>
        </w:numPr>
        <w:spacing w:beforeAutospacing="1" w:after="0" w:line="240" w:lineRule="auto"/>
        <w:ind w:left="400"/>
        <w:rPr>
          <w:color w:val="000000"/>
        </w:rPr>
      </w:pPr>
      <w:r>
        <w:rPr>
          <w:rStyle w:val="dtbs-word"/>
          <w:i/>
          <w:iCs/>
          <w:color w:val="1A1A18"/>
          <w:shd w:val="clear" w:color="auto" w:fill="CCE2F7"/>
        </w:rPr>
        <w:t>Open </w:t>
      </w:r>
      <w:r>
        <w:rPr>
          <w:rStyle w:val="dtbs-word"/>
          <w:b/>
          <w:bCs/>
          <w:i/>
          <w:iCs/>
          <w:color w:val="1A1A18"/>
          <w:shd w:val="clear" w:color="auto" w:fill="CCE2F7"/>
        </w:rPr>
        <w:t>Internet Explorer</w:t>
      </w:r>
      <w:r>
        <w:rPr>
          <w:rStyle w:val="dtbs-word"/>
          <w:i/>
          <w:iCs/>
          <w:color w:val="1A1A18"/>
          <w:shd w:val="clear" w:color="auto" w:fill="CCE2F7"/>
        </w:rPr>
        <w:t>, accept the default or recommended settings, in any prompts you receive, and then browse to</w:t>
      </w:r>
      <w:r>
        <w:rPr>
          <w:rStyle w:val="dtbs-word"/>
          <w:rFonts w:ascii="Lucida Console" w:hAnsi="Lucida Console"/>
          <w:i/>
          <w:iCs/>
          <w:color w:val="1A1A18"/>
          <w:shd w:val="clear" w:color="auto" w:fill="CCE2F7"/>
        </w:rPr>
        <w:t>https://www.microsoft.com</w:t>
      </w:r>
    </w:p>
    <w:p w14:paraId="4365EA38" w14:textId="77777777" w:rsidR="00BD4659" w:rsidRDefault="00BD4659" w:rsidP="00BD4659">
      <w:pPr>
        <w:numPr>
          <w:ilvl w:val="0"/>
          <w:numId w:val="115"/>
        </w:numPr>
        <w:spacing w:before="100" w:beforeAutospacing="1" w:after="200" w:line="240" w:lineRule="auto"/>
        <w:ind w:left="400"/>
        <w:rPr>
          <w:color w:val="000000"/>
        </w:rPr>
      </w:pPr>
      <w:r>
        <w:rPr>
          <w:rStyle w:val="dtbs-word"/>
          <w:i/>
          <w:iCs/>
          <w:color w:val="1A1A18"/>
          <w:shd w:val="clear" w:color="auto" w:fill="CCE2F7"/>
        </w:rPr>
        <w:t>Click </w:t>
      </w:r>
      <w:r>
        <w:rPr>
          <w:rStyle w:val="dtbs-word"/>
          <w:b/>
          <w:bCs/>
          <w:i/>
          <w:iCs/>
          <w:color w:val="1A1A18"/>
          <w:shd w:val="clear" w:color="auto" w:fill="CCE2F7"/>
        </w:rPr>
        <w:t>OK</w:t>
      </w:r>
      <w:r>
        <w:rPr>
          <w:rStyle w:val="dtbs-word"/>
          <w:i/>
          <w:iCs/>
          <w:color w:val="1A1A18"/>
          <w:shd w:val="clear" w:color="auto" w:fill="CCE2F7"/>
        </w:rPr>
        <w:t> &gt; </w:t>
      </w:r>
      <w:r>
        <w:rPr>
          <w:rStyle w:val="dtbs-word"/>
          <w:b/>
          <w:bCs/>
          <w:i/>
          <w:iCs/>
          <w:color w:val="1A1A18"/>
          <w:shd w:val="clear" w:color="auto" w:fill="CCE2F7"/>
        </w:rPr>
        <w:t>Close</w:t>
      </w:r>
      <w:r>
        <w:rPr>
          <w:rStyle w:val="dtbs-word"/>
          <w:i/>
          <w:iCs/>
          <w:color w:val="1A1A18"/>
          <w:shd w:val="clear" w:color="auto" w:fill="CCE2F7"/>
        </w:rPr>
        <w:t> on the security alerts that may pop-up.</w:t>
      </w:r>
    </w:p>
    <w:p w14:paraId="37D749D9" w14:textId="63B50487" w:rsidR="00BD4659" w:rsidRDefault="00BD4659" w:rsidP="00BD4659">
      <w:pPr>
        <w:numPr>
          <w:ilvl w:val="0"/>
          <w:numId w:val="115"/>
        </w:numPr>
        <w:spacing w:before="100" w:beforeAutospacing="1" w:after="200" w:line="240" w:lineRule="auto"/>
        <w:ind w:left="400"/>
        <w:rPr>
          <w:color w:val="000000"/>
        </w:rPr>
      </w:pPr>
      <w:r>
        <w:rPr>
          <w:rStyle w:val="dtbs-word"/>
          <w:i/>
          <w:iCs/>
          <w:color w:val="1A1A18"/>
          <w:shd w:val="clear" w:color="auto" w:fill="CCE2F7"/>
        </w:rPr>
        <w:t>You should see the Microsoft.com home page.</w:t>
      </w:r>
      <w:r>
        <w:rPr>
          <w:noProof/>
          <w:color w:val="000000"/>
        </w:rPr>
        <w:drawing>
          <wp:inline distT="0" distB="0" distL="0" distR="0" wp14:anchorId="63B2C8B6" wp14:editId="23112494">
            <wp:extent cx="5731510" cy="3312795"/>
            <wp:effectExtent l="0" t="0" r="2540" b="190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9A6"/>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5731510" cy="3312795"/>
                    </a:xfrm>
                    <a:prstGeom prst="rect">
                      <a:avLst/>
                    </a:prstGeom>
                    <a:noFill/>
                    <a:ln>
                      <a:noFill/>
                    </a:ln>
                  </pic:spPr>
                </pic:pic>
              </a:graphicData>
            </a:graphic>
          </wp:inline>
        </w:drawing>
      </w:r>
    </w:p>
    <w:p w14:paraId="5938EC10" w14:textId="06B5D510" w:rsidR="00BD4659" w:rsidRDefault="00BD4659" w:rsidP="00BD4659">
      <w:pPr>
        <w:numPr>
          <w:ilvl w:val="0"/>
          <w:numId w:val="115"/>
        </w:numPr>
        <w:spacing w:beforeAutospacing="1" w:after="0" w:line="240" w:lineRule="auto"/>
        <w:ind w:left="400"/>
        <w:rPr>
          <w:color w:val="000000"/>
        </w:rPr>
      </w:pPr>
      <w:r>
        <w:rPr>
          <w:rStyle w:val="dtbs-word"/>
          <w:i/>
          <w:iCs/>
          <w:color w:val="1A1A18"/>
          <w:shd w:val="clear" w:color="auto" w:fill="CCE2F7"/>
        </w:rPr>
        <w:t>Now browse to </w:t>
      </w:r>
      <w:r>
        <w:rPr>
          <w:rStyle w:val="dtbs-word"/>
          <w:rFonts w:ascii="Lucida Console" w:hAnsi="Lucida Console"/>
          <w:i/>
          <w:iCs/>
          <w:color w:val="1A1A18"/>
          <w:shd w:val="clear" w:color="auto" w:fill="CCE2F7"/>
        </w:rPr>
        <w:t>http://www.azure.com/</w:t>
      </w:r>
      <w:r>
        <w:rPr>
          <w:rStyle w:val="dtbs-word"/>
          <w:i/>
          <w:iCs/>
          <w:color w:val="1A1A18"/>
          <w:shd w:val="clear" w:color="auto" w:fill="CCE2F7"/>
        </w:rPr>
        <w:t>. You should be blocked by the firewall and receive a message similar tothat displayed in the screenshot below.</w:t>
      </w:r>
      <w:r>
        <w:rPr>
          <w:noProof/>
          <w:color w:val="000000"/>
        </w:rPr>
        <w:lastRenderedPageBreak/>
        <w:drawing>
          <wp:inline distT="0" distB="0" distL="0" distR="0" wp14:anchorId="5CCAC748" wp14:editId="76C1DFDB">
            <wp:extent cx="5731510" cy="3328035"/>
            <wp:effectExtent l="0" t="0" r="2540" b="571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9A7"/>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5731510" cy="3328035"/>
                    </a:xfrm>
                    <a:prstGeom prst="rect">
                      <a:avLst/>
                    </a:prstGeom>
                    <a:noFill/>
                    <a:ln>
                      <a:noFill/>
                    </a:ln>
                  </pic:spPr>
                </pic:pic>
              </a:graphicData>
            </a:graphic>
          </wp:inline>
        </w:drawing>
      </w:r>
      <w:r>
        <w:rPr>
          <w:rStyle w:val="dtbs-word"/>
          <w:b/>
          <w:bCs/>
          <w:i/>
          <w:iCs/>
          <w:color w:val="1A1A18"/>
          <w:shd w:val="clear" w:color="auto" w:fill="CCE2F7"/>
        </w:rPr>
        <w:t>Note</w:t>
      </w:r>
      <w:r>
        <w:rPr>
          <w:rStyle w:val="dtbs-word"/>
          <w:i/>
          <w:iCs/>
          <w:color w:val="1A1A18"/>
          <w:shd w:val="clear" w:color="auto" w:fill="CCE2F7"/>
        </w:rPr>
        <w:t>: If you do not receive the message as per the screenshot, this could be due to re-directs being used to account forchanges to the site over time. You should try a non-Microsoft URL.</w:t>
      </w:r>
    </w:p>
    <w:p w14:paraId="77C500AB" w14:textId="77777777" w:rsidR="00BD4659" w:rsidRDefault="00BD4659" w:rsidP="00BD4659">
      <w:pPr>
        <w:pStyle w:val="NormalWeb"/>
        <w:spacing w:before="240" w:beforeAutospacing="0" w:after="240" w:afterAutospacing="0"/>
        <w:rPr>
          <w:color w:val="000000"/>
        </w:rPr>
      </w:pPr>
      <w:r>
        <w:rPr>
          <w:rStyle w:val="dtbs-word"/>
          <w:rFonts w:eastAsiaTheme="majorEastAsia"/>
          <w:i/>
          <w:iCs/>
          <w:color w:val="1A1A18"/>
          <w:shd w:val="clear" w:color="auto" w:fill="CCE2F7"/>
        </w:rPr>
        <w:t>Congratulations! You have created two virtual machines, one which represented a virtual machine running a workload inAzure, and which was isolated by running it in a separate network, and another virtual machine which acted as a jump server,which was used to connect to the workload server. You configured the workload virtual machine network interface to allow it toresolve DNS names using the configured external DNS server and you created and configured Azure Firewall through which alltraffic from the workload server was routed. You also created rules in Azure Firewall to allow access to a particular websiteand then verified Azure Firewall functionality by ensuring other non-specified websites were not accessible.</w:t>
      </w:r>
    </w:p>
    <w:p w14:paraId="5BB79EAC" w14:textId="77777777" w:rsidR="00BD4659" w:rsidRDefault="00BD4659" w:rsidP="00BD4659">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Remember to delete the resources you have just deployed if you are no longer using them to ensure you do not incur costsfor running resources. You can delete all deployed resources by deleting the resource group in which they all reside.</w:t>
      </w:r>
    </w:p>
    <w:p w14:paraId="0B71A17C" w14:textId="7BF23859" w:rsidR="0042035D" w:rsidRDefault="0042035D" w:rsidP="0042035D"/>
    <w:p w14:paraId="214CCD78" w14:textId="77777777" w:rsidR="0042035D" w:rsidRDefault="0042035D" w:rsidP="0042035D">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Azure DDoS Protection</w:t>
      </w:r>
    </w:p>
    <w:p w14:paraId="1A7329A5" w14:textId="77777777" w:rsidR="0042035D" w:rsidRDefault="0042035D" w:rsidP="0042035D">
      <w:pPr>
        <w:pStyle w:val="NormalWeb"/>
        <w:spacing w:before="240" w:beforeAutospacing="0" w:after="240" w:afterAutospacing="0"/>
        <w:rPr>
          <w:color w:val="000000"/>
        </w:rPr>
      </w:pPr>
      <w:r>
        <w:rPr>
          <w:rStyle w:val="dtbs-word"/>
          <w:rFonts w:eastAsiaTheme="majorEastAsia"/>
          <w:i/>
          <w:iCs/>
          <w:color w:val="1A1A18"/>
          <w:shd w:val="clear" w:color="auto" w:fill="CCE2F7"/>
        </w:rPr>
        <w:t>Distributed Denial of Service (DDoS) attacks attempt to overwhelm and exhaust an application’s resources, making theapplication slow or unresponsive to legitimate users. DDoS attacks can be targeted at any endpoint that is publicly reachablethrough the internet. Thus, any resource exposed to the internet, such as a website, is potentially at risk from a DDoS attack.</w:t>
      </w:r>
    </w:p>
    <w:p w14:paraId="4F11697F" w14:textId="6D858BB5" w:rsidR="0042035D" w:rsidRDefault="0042035D" w:rsidP="0042035D">
      <w:pPr>
        <w:pStyle w:val="NormalWeb"/>
        <w:spacing w:before="240" w:beforeAutospacing="0" w:after="240" w:afterAutospacing="0"/>
        <w:rPr>
          <w:color w:val="000000"/>
        </w:rPr>
      </w:pPr>
      <w:r>
        <w:rPr>
          <w:noProof/>
          <w:color w:val="000000"/>
        </w:rPr>
        <w:drawing>
          <wp:inline distT="0" distB="0" distL="0" distR="0" wp14:anchorId="3C28FCA9" wp14:editId="64500966">
            <wp:extent cx="952500" cy="9525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157"/>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6A08FCB5" w14:textId="77777777" w:rsidR="0042035D" w:rsidRDefault="0042035D" w:rsidP="0042035D">
      <w:pPr>
        <w:pStyle w:val="NormalWeb"/>
        <w:spacing w:before="240" w:beforeAutospacing="0" w:after="240" w:afterAutospacing="0"/>
        <w:rPr>
          <w:color w:val="000000"/>
        </w:rPr>
      </w:pPr>
      <w:r>
        <w:rPr>
          <w:rStyle w:val="dtbs-word"/>
          <w:rFonts w:eastAsiaTheme="majorEastAsia"/>
          <w:i/>
          <w:iCs/>
          <w:color w:val="1A1A18"/>
          <w:shd w:val="clear" w:color="auto" w:fill="CCE2F7"/>
        </w:rPr>
        <w:lastRenderedPageBreak/>
        <w:t>When you combine Azure DDoS Protection with application design best practices, you help provide defense against DDoSattacks. DDoS Protection leverages the scale and elasticity of Microsoft’s global network to bring DDoS mitigation capacity toevery Azure region. The Azure DDoS Protection service protects your Azure applications by scrubbing traffic at the Azurenetwork edge before it can impact your service's availability.</w:t>
      </w:r>
    </w:p>
    <w:p w14:paraId="75D3A835" w14:textId="77777777" w:rsidR="0042035D" w:rsidRDefault="0042035D" w:rsidP="0042035D">
      <w:pPr>
        <w:pStyle w:val="Heading5"/>
        <w:spacing w:before="240" w:after="240"/>
        <w:rPr>
          <w:color w:val="405E7B"/>
          <w:sz w:val="28"/>
          <w:szCs w:val="28"/>
        </w:rPr>
      </w:pPr>
      <w:r>
        <w:rPr>
          <w:rStyle w:val="dtbs-word"/>
          <w:i/>
          <w:iCs/>
          <w:color w:val="1A1A18"/>
          <w:sz w:val="28"/>
          <w:szCs w:val="28"/>
          <w:shd w:val="clear" w:color="auto" w:fill="CCE2F7"/>
        </w:rPr>
        <w:t>Azure DDoS protection service tiers</w:t>
      </w:r>
    </w:p>
    <w:p w14:paraId="53E8EE24" w14:textId="77777777" w:rsidR="0042035D" w:rsidRDefault="0042035D" w:rsidP="0042035D">
      <w:pPr>
        <w:pStyle w:val="NormalWeb"/>
        <w:spacing w:before="240" w:beforeAutospacing="0" w:after="240" w:afterAutospacing="0"/>
        <w:rPr>
          <w:color w:val="000000"/>
        </w:rPr>
      </w:pPr>
      <w:r>
        <w:rPr>
          <w:rStyle w:val="dtbs-word"/>
          <w:rFonts w:eastAsiaTheme="majorEastAsia"/>
          <w:i/>
          <w:iCs/>
          <w:color w:val="1A1A18"/>
          <w:shd w:val="clear" w:color="auto" w:fill="CCE2F7"/>
        </w:rPr>
        <w:t>Azure DDoS Protection provides the following service tiers:</w:t>
      </w:r>
    </w:p>
    <w:p w14:paraId="2A04C2B5" w14:textId="77777777" w:rsidR="0042035D" w:rsidRDefault="0042035D" w:rsidP="0042035D">
      <w:pPr>
        <w:pStyle w:val="square"/>
        <w:numPr>
          <w:ilvl w:val="0"/>
          <w:numId w:val="116"/>
        </w:numPr>
        <w:spacing w:after="200" w:afterAutospacing="0"/>
        <w:ind w:left="400"/>
        <w:rPr>
          <w:color w:val="000000"/>
        </w:rPr>
      </w:pPr>
      <w:r>
        <w:rPr>
          <w:rStyle w:val="dtbs-word"/>
          <w:rFonts w:eastAsiaTheme="majorEastAsia"/>
          <w:i/>
          <w:iCs/>
          <w:color w:val="1A1A18"/>
          <w:shd w:val="clear" w:color="auto" w:fill="CCE2F7"/>
        </w:rPr>
        <w:t>Basic. The Basic service tier is automatically enabled as part of the Azure platform. Always-on traffic monitoring andreal-time mitigation of common network-level attacks provide the same defenses that Microsoft’s online services use.Azure’s global network is used to distribute and mitigate attack traffic across regions.</w:t>
      </w:r>
    </w:p>
    <w:p w14:paraId="13AE5540" w14:textId="77777777" w:rsidR="0042035D" w:rsidRDefault="0042035D" w:rsidP="0042035D">
      <w:pPr>
        <w:pStyle w:val="square"/>
        <w:numPr>
          <w:ilvl w:val="0"/>
          <w:numId w:val="116"/>
        </w:numPr>
        <w:spacing w:after="200" w:afterAutospacing="0"/>
        <w:ind w:left="400"/>
        <w:rPr>
          <w:color w:val="000000"/>
        </w:rPr>
      </w:pPr>
      <w:r>
        <w:rPr>
          <w:rStyle w:val="dtbs-word"/>
          <w:rFonts w:eastAsiaTheme="majorEastAsia"/>
          <w:i/>
          <w:iCs/>
          <w:color w:val="1A1A18"/>
          <w:shd w:val="clear" w:color="auto" w:fill="CCE2F7"/>
        </w:rPr>
        <w:t>Standard. The Standard service tier provides additional mitigation capabilities that are tuned specifically to MicrosoftAzure Virtual Network resources. DDoS Protection Standard is simple to enable and requires no application changes.Protection policies are tuned through dedicated traffic monitoring and machine learning algorithms. Policies are appliedto public IP addresses which are associated with resources deployed in virtual networks, such as Azure Load Balancer andApplication Gateway.</w:t>
      </w:r>
    </w:p>
    <w:p w14:paraId="22093445" w14:textId="77777777" w:rsidR="0042035D" w:rsidRDefault="0042035D" w:rsidP="0042035D">
      <w:pPr>
        <w:pStyle w:val="Heading5"/>
        <w:spacing w:before="240" w:after="240"/>
        <w:rPr>
          <w:color w:val="405E7B"/>
          <w:sz w:val="28"/>
          <w:szCs w:val="28"/>
        </w:rPr>
      </w:pPr>
      <w:r>
        <w:rPr>
          <w:rStyle w:val="dtbs-word"/>
          <w:i/>
          <w:iCs/>
          <w:color w:val="1A1A18"/>
          <w:sz w:val="28"/>
          <w:szCs w:val="28"/>
          <w:shd w:val="clear" w:color="auto" w:fill="CCE2F7"/>
        </w:rPr>
        <w:t>DDoS standard protection</w:t>
      </w:r>
    </w:p>
    <w:p w14:paraId="5627017F" w14:textId="77777777" w:rsidR="0042035D" w:rsidRDefault="0042035D" w:rsidP="0042035D">
      <w:pPr>
        <w:pStyle w:val="NormalWeb"/>
        <w:spacing w:before="240" w:beforeAutospacing="0" w:after="240" w:afterAutospacing="0"/>
        <w:rPr>
          <w:color w:val="000000"/>
        </w:rPr>
      </w:pPr>
      <w:r>
        <w:rPr>
          <w:rStyle w:val="dtbs-word"/>
          <w:rFonts w:eastAsiaTheme="majorEastAsia"/>
          <w:i/>
          <w:iCs/>
          <w:color w:val="1A1A18"/>
          <w:shd w:val="clear" w:color="auto" w:fill="CCE2F7"/>
        </w:rPr>
        <w:t>DDoS standard protection can mitigate the following types of attacks:</w:t>
      </w:r>
    </w:p>
    <w:p w14:paraId="31715B73" w14:textId="77777777" w:rsidR="0042035D" w:rsidRDefault="0042035D" w:rsidP="0042035D">
      <w:pPr>
        <w:pStyle w:val="square"/>
        <w:numPr>
          <w:ilvl w:val="0"/>
          <w:numId w:val="117"/>
        </w:numPr>
        <w:spacing w:after="200" w:afterAutospacing="0"/>
        <w:ind w:left="400"/>
        <w:rPr>
          <w:color w:val="000000"/>
        </w:rPr>
      </w:pPr>
      <w:r>
        <w:rPr>
          <w:rStyle w:val="dtbs-word"/>
          <w:rFonts w:eastAsiaTheme="majorEastAsia"/>
          <w:i/>
          <w:iCs/>
          <w:color w:val="1A1A18"/>
          <w:shd w:val="clear" w:color="auto" w:fill="CCE2F7"/>
        </w:rPr>
        <w:t>Volumetric attacks. The attack's goal is to flood the network layer with a substantial amount of seemingly legitimatetraffic.</w:t>
      </w:r>
    </w:p>
    <w:p w14:paraId="64CE1D59" w14:textId="77777777" w:rsidR="0042035D" w:rsidRDefault="0042035D" w:rsidP="0042035D">
      <w:pPr>
        <w:pStyle w:val="square"/>
        <w:numPr>
          <w:ilvl w:val="0"/>
          <w:numId w:val="117"/>
        </w:numPr>
        <w:spacing w:after="200" w:afterAutospacing="0"/>
        <w:ind w:left="400"/>
        <w:rPr>
          <w:color w:val="000000"/>
        </w:rPr>
      </w:pPr>
      <w:r>
        <w:rPr>
          <w:rStyle w:val="dtbs-word"/>
          <w:rFonts w:eastAsiaTheme="majorEastAsia"/>
          <w:i/>
          <w:iCs/>
          <w:color w:val="1A1A18"/>
          <w:shd w:val="clear" w:color="auto" w:fill="CCE2F7"/>
        </w:rPr>
        <w:t>Protocol attacks. These attacks render a target inaccessible, by exploiting a weakness in the layer 3 and layer 4 protocolstack.</w:t>
      </w:r>
    </w:p>
    <w:p w14:paraId="5248BF9D" w14:textId="77777777" w:rsidR="0042035D" w:rsidRDefault="0042035D" w:rsidP="0042035D">
      <w:pPr>
        <w:pStyle w:val="square"/>
        <w:numPr>
          <w:ilvl w:val="0"/>
          <w:numId w:val="117"/>
        </w:numPr>
        <w:spacing w:after="200" w:afterAutospacing="0"/>
        <w:ind w:left="400"/>
        <w:rPr>
          <w:color w:val="000000"/>
        </w:rPr>
      </w:pPr>
      <w:r>
        <w:rPr>
          <w:rStyle w:val="dtbs-word"/>
          <w:rFonts w:eastAsiaTheme="majorEastAsia"/>
          <w:i/>
          <w:iCs/>
          <w:color w:val="1A1A18"/>
          <w:shd w:val="clear" w:color="auto" w:fill="CCE2F7"/>
        </w:rPr>
        <w:t>Resource (application) layer attacks. These attacks target web application packets to disrupt the transmission of databetween hosts.</w:t>
      </w:r>
    </w:p>
    <w:p w14:paraId="4BEBD389" w14:textId="77777777" w:rsidR="0042035D" w:rsidRDefault="0042035D" w:rsidP="0042035D">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You can read more about Azure DDoS Protection from the page </w:t>
      </w:r>
      <w:hyperlink r:id="rId333" w:tgtFrame="_blank" w:history="1">
        <w:r>
          <w:rPr>
            <w:rStyle w:val="dtbs-word"/>
            <w:rFonts w:eastAsiaTheme="majorEastAsia"/>
            <w:i/>
            <w:iCs/>
            <w:color w:val="1A1A18"/>
            <w:u w:val="single"/>
            <w:shd w:val="clear" w:color="auto" w:fill="CCE2F7"/>
          </w:rPr>
          <w:t>Azure DDoS Protection</w:t>
        </w:r>
      </w:hyperlink>
      <w:r>
        <w:rPr>
          <w:rStyle w:val="dtbs-word"/>
          <w:rFonts w:eastAsiaTheme="majorEastAsia"/>
          <w:i/>
          <w:iCs/>
          <w:color w:val="1A1A18"/>
          <w:shd w:val="clear" w:color="auto" w:fill="CCE2F7"/>
        </w:rPr>
        <w:t>.</w:t>
      </w:r>
    </w:p>
    <w:p w14:paraId="347B66F0" w14:textId="2BC03D4A" w:rsidR="00BD4659" w:rsidRDefault="00BD4659" w:rsidP="00AB4A1C"/>
    <w:p w14:paraId="59B1A9A5" w14:textId="1668BAC0" w:rsidR="002F7E7C" w:rsidRDefault="002F7E7C" w:rsidP="002F7E7C"/>
    <w:p w14:paraId="0FC5F6FC" w14:textId="77777777" w:rsidR="002F7E7C" w:rsidRDefault="002F7E7C" w:rsidP="002F7E7C">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Network Security Groups (NSG)</w:t>
      </w:r>
    </w:p>
    <w:p w14:paraId="38A0E56F" w14:textId="77777777" w:rsidR="002F7E7C" w:rsidRDefault="002F7E7C" w:rsidP="002F7E7C">
      <w:pPr>
        <w:pStyle w:val="NormalWeb"/>
        <w:spacing w:before="240" w:beforeAutospacing="0" w:after="240" w:afterAutospacing="0"/>
        <w:rPr>
          <w:color w:val="000000"/>
        </w:rPr>
      </w:pPr>
      <w:r>
        <w:rPr>
          <w:rStyle w:val="dtbs-word"/>
          <w:rFonts w:eastAsiaTheme="majorEastAsia"/>
          <w:i/>
          <w:iCs/>
          <w:color w:val="1A1A18"/>
          <w:shd w:val="clear" w:color="auto" w:fill="CCE2F7"/>
        </w:rPr>
        <w:t>Network Security Groups (NSGs) allow you to filter network traffic to and from Azure resources in an Azure virtual network. AnNSG can contain multiple inbound and outbound security rules that enable you to filter traffic to and from resources by sourceand destination IP address, port, and protocol.</w:t>
      </w:r>
    </w:p>
    <w:p w14:paraId="0F8E9C88" w14:textId="0569781D" w:rsidR="002F7E7C" w:rsidRDefault="002F7E7C" w:rsidP="002F7E7C">
      <w:pPr>
        <w:pStyle w:val="NormalWeb"/>
        <w:spacing w:before="240" w:beforeAutospacing="0" w:after="240" w:afterAutospacing="0"/>
        <w:rPr>
          <w:color w:val="000000"/>
        </w:rPr>
      </w:pPr>
      <w:r>
        <w:rPr>
          <w:noProof/>
          <w:color w:val="000000"/>
        </w:rPr>
        <w:lastRenderedPageBreak/>
        <w:drawing>
          <wp:inline distT="0" distB="0" distL="0" distR="0" wp14:anchorId="561AB57F" wp14:editId="20F5812E">
            <wp:extent cx="952500" cy="9525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0CD"/>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6D17D2A3" w14:textId="77777777" w:rsidR="002F7E7C" w:rsidRDefault="002F7E7C" w:rsidP="002F7E7C">
      <w:pPr>
        <w:pStyle w:val="Heading5"/>
        <w:spacing w:before="240" w:after="240"/>
        <w:rPr>
          <w:color w:val="405E7B"/>
          <w:sz w:val="28"/>
          <w:szCs w:val="28"/>
        </w:rPr>
      </w:pPr>
      <w:r>
        <w:rPr>
          <w:rStyle w:val="dtbs-word"/>
          <w:i/>
          <w:iCs/>
          <w:color w:val="1A1A18"/>
          <w:sz w:val="28"/>
          <w:szCs w:val="28"/>
          <w:shd w:val="clear" w:color="auto" w:fill="CCE2F7"/>
        </w:rPr>
        <w:t>Network security rule properties</w:t>
      </w:r>
    </w:p>
    <w:p w14:paraId="45F8B120" w14:textId="77777777" w:rsidR="002F7E7C" w:rsidRDefault="002F7E7C" w:rsidP="002F7E7C">
      <w:pPr>
        <w:pStyle w:val="NormalWeb"/>
        <w:spacing w:before="240" w:beforeAutospacing="0" w:after="240" w:afterAutospacing="0"/>
        <w:rPr>
          <w:color w:val="000000"/>
        </w:rPr>
      </w:pPr>
      <w:r>
        <w:rPr>
          <w:rStyle w:val="dtbs-word"/>
          <w:rFonts w:eastAsiaTheme="majorEastAsia"/>
          <w:i/>
          <w:iCs/>
          <w:color w:val="1A1A18"/>
          <w:shd w:val="clear" w:color="auto" w:fill="CCE2F7"/>
        </w:rPr>
        <w:t>A network security group can contain as many rules as you need, within Azure subscription limits. Each rule specifies thefollowing properties:</w:t>
      </w:r>
    </w:p>
    <w:tbl>
      <w:tblPr>
        <w:tblW w:w="12285" w:type="dxa"/>
        <w:tblBorders>
          <w:top w:val="single" w:sz="6" w:space="0" w:color="D3D3D3"/>
          <w:left w:val="single" w:sz="6" w:space="0" w:color="D3D3D3"/>
          <w:bottom w:val="single" w:sz="6" w:space="0" w:color="D3D3D3"/>
          <w:right w:val="single" w:sz="6" w:space="0" w:color="D3D3D3"/>
        </w:tblBorders>
        <w:tblCellMar>
          <w:top w:w="15" w:type="dxa"/>
          <w:left w:w="15" w:type="dxa"/>
          <w:bottom w:w="15" w:type="dxa"/>
          <w:right w:w="15" w:type="dxa"/>
        </w:tblCellMar>
        <w:tblLook w:val="04A0" w:firstRow="1" w:lastRow="0" w:firstColumn="1" w:lastColumn="0" w:noHBand="0" w:noVBand="1"/>
      </w:tblPr>
      <w:tblGrid>
        <w:gridCol w:w="2360"/>
        <w:gridCol w:w="12326"/>
      </w:tblGrid>
      <w:tr w:rsidR="002F7E7C" w14:paraId="0DC181B4" w14:textId="77777777" w:rsidTr="002F7E7C">
        <w:trPr>
          <w:tblHeader/>
        </w:trPr>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70AFE07B" w14:textId="77777777" w:rsidR="002F7E7C" w:rsidRDefault="002F7E7C">
            <w:pPr>
              <w:pStyle w:val="NormalWeb"/>
              <w:spacing w:before="0" w:beforeAutospacing="0" w:after="0" w:afterAutospacing="0"/>
              <w:rPr>
                <w:b/>
                <w:bCs/>
              </w:rPr>
            </w:pPr>
            <w:r>
              <w:rPr>
                <w:rStyle w:val="dtbs-word"/>
                <w:rFonts w:eastAsiaTheme="majorEastAsia"/>
                <w:b/>
                <w:bCs/>
                <w:i/>
                <w:iCs/>
                <w:color w:val="1A1A18"/>
                <w:shd w:val="clear" w:color="auto" w:fill="CCE2F7"/>
              </w:rPr>
              <w:t>Property</w:t>
            </w:r>
          </w:p>
        </w:tc>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2643AFF1" w14:textId="77777777" w:rsidR="002F7E7C" w:rsidRDefault="002F7E7C">
            <w:pPr>
              <w:pStyle w:val="NormalWeb"/>
              <w:spacing w:before="0" w:beforeAutospacing="0" w:after="0" w:afterAutospacing="0"/>
              <w:rPr>
                <w:b/>
                <w:bCs/>
              </w:rPr>
            </w:pPr>
            <w:r>
              <w:rPr>
                <w:rStyle w:val="dtbs-word"/>
                <w:rFonts w:eastAsiaTheme="majorEastAsia"/>
                <w:b/>
                <w:bCs/>
                <w:i/>
                <w:iCs/>
                <w:color w:val="1A1A18"/>
                <w:shd w:val="clear" w:color="auto" w:fill="CCE2F7"/>
              </w:rPr>
              <w:t>Explanation</w:t>
            </w:r>
          </w:p>
        </w:tc>
      </w:tr>
      <w:tr w:rsidR="002F7E7C" w14:paraId="10EAB809" w14:textId="77777777" w:rsidTr="002F7E7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53997F00" w14:textId="77777777" w:rsidR="002F7E7C" w:rsidRDefault="002F7E7C">
            <w:pPr>
              <w:pStyle w:val="NormalWeb"/>
              <w:spacing w:before="0" w:beforeAutospacing="0" w:after="0" w:afterAutospacing="0"/>
            </w:pPr>
            <w:r>
              <w:rPr>
                <w:rStyle w:val="dtbs-word"/>
                <w:rFonts w:eastAsiaTheme="majorEastAsia"/>
                <w:i/>
                <w:iCs/>
                <w:color w:val="1A1A18"/>
                <w:shd w:val="clear" w:color="auto" w:fill="CCE2F7"/>
              </w:rPr>
              <w:t>Name</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42AA0E13" w14:textId="77777777" w:rsidR="002F7E7C" w:rsidRDefault="002F7E7C">
            <w:pPr>
              <w:pStyle w:val="NormalWeb"/>
              <w:spacing w:before="0" w:beforeAutospacing="0" w:after="0" w:afterAutospacing="0"/>
            </w:pPr>
            <w:r>
              <w:rPr>
                <w:rStyle w:val="dtbs-word"/>
                <w:rFonts w:eastAsiaTheme="majorEastAsia"/>
                <w:i/>
                <w:iCs/>
                <w:color w:val="1A1A18"/>
                <w:shd w:val="clear" w:color="auto" w:fill="CCE2F7"/>
              </w:rPr>
              <w:t>Unique name of the NSG.</w:t>
            </w:r>
          </w:p>
        </w:tc>
      </w:tr>
      <w:tr w:rsidR="002F7E7C" w14:paraId="14B7BA19" w14:textId="77777777" w:rsidTr="002F7E7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17A2EF8A" w14:textId="77777777" w:rsidR="002F7E7C" w:rsidRDefault="002F7E7C">
            <w:pPr>
              <w:pStyle w:val="NormalWeb"/>
              <w:spacing w:before="0" w:beforeAutospacing="0" w:after="0" w:afterAutospacing="0"/>
            </w:pPr>
            <w:r>
              <w:rPr>
                <w:rStyle w:val="dtbs-word"/>
                <w:rFonts w:eastAsiaTheme="majorEastAsia"/>
                <w:i/>
                <w:iCs/>
                <w:color w:val="1A1A18"/>
                <w:shd w:val="clear" w:color="auto" w:fill="CCE2F7"/>
              </w:rPr>
              <w:t>Priority</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60CC326F" w14:textId="77777777" w:rsidR="002F7E7C" w:rsidRDefault="002F7E7C">
            <w:pPr>
              <w:pStyle w:val="NormalWeb"/>
              <w:spacing w:before="0" w:beforeAutospacing="0" w:after="0" w:afterAutospacing="0"/>
            </w:pPr>
            <w:r>
              <w:rPr>
                <w:rStyle w:val="dtbs-word"/>
                <w:rFonts w:eastAsiaTheme="majorEastAsia"/>
                <w:i/>
                <w:iCs/>
                <w:color w:val="1A1A18"/>
                <w:shd w:val="clear" w:color="auto" w:fill="CCE2F7"/>
              </w:rPr>
              <w:t>A number between 100 and 4096. Rules are processed inpriority order, with lower numbers processed before highernumbers.</w:t>
            </w:r>
          </w:p>
        </w:tc>
      </w:tr>
      <w:tr w:rsidR="002F7E7C" w14:paraId="117DA05C" w14:textId="77777777" w:rsidTr="002F7E7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676B0887" w14:textId="77777777" w:rsidR="002F7E7C" w:rsidRDefault="002F7E7C">
            <w:pPr>
              <w:pStyle w:val="NormalWeb"/>
              <w:spacing w:before="0" w:beforeAutospacing="0" w:after="0" w:afterAutospacing="0"/>
            </w:pPr>
            <w:r>
              <w:rPr>
                <w:rStyle w:val="dtbs-word"/>
                <w:rFonts w:eastAsiaTheme="majorEastAsia"/>
                <w:i/>
                <w:iCs/>
                <w:color w:val="1A1A18"/>
                <w:shd w:val="clear" w:color="auto" w:fill="CCE2F7"/>
              </w:rPr>
              <w:t>Source or Destination</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10330CC5" w14:textId="77777777" w:rsidR="002F7E7C" w:rsidRDefault="002F7E7C">
            <w:pPr>
              <w:pStyle w:val="NormalWeb"/>
              <w:spacing w:before="0" w:beforeAutospacing="0" w:after="0" w:afterAutospacing="0"/>
            </w:pPr>
            <w:r>
              <w:rPr>
                <w:rStyle w:val="dtbs-word"/>
                <w:rFonts w:eastAsiaTheme="majorEastAsia"/>
                <w:i/>
                <w:iCs/>
                <w:color w:val="1A1A18"/>
                <w:shd w:val="clear" w:color="auto" w:fill="CCE2F7"/>
              </w:rPr>
              <w:t>Individual IP address or IP address range, service tag, orapplication security group.</w:t>
            </w:r>
          </w:p>
        </w:tc>
      </w:tr>
      <w:tr w:rsidR="002F7E7C" w14:paraId="18260B6F" w14:textId="77777777" w:rsidTr="002F7E7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1B7DA524" w14:textId="77777777" w:rsidR="002F7E7C" w:rsidRDefault="002F7E7C">
            <w:pPr>
              <w:pStyle w:val="NormalWeb"/>
              <w:spacing w:before="0" w:beforeAutospacing="0" w:after="0" w:afterAutospacing="0"/>
            </w:pPr>
            <w:r>
              <w:rPr>
                <w:rStyle w:val="dtbs-word"/>
                <w:rFonts w:eastAsiaTheme="majorEastAsia"/>
                <w:i/>
                <w:iCs/>
                <w:color w:val="1A1A18"/>
                <w:shd w:val="clear" w:color="auto" w:fill="CCE2F7"/>
              </w:rPr>
              <w:t>Protocol</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3E352700" w14:textId="77777777" w:rsidR="002F7E7C" w:rsidRDefault="002F7E7C">
            <w:pPr>
              <w:pStyle w:val="NormalWeb"/>
              <w:spacing w:before="0" w:beforeAutospacing="0" w:after="0" w:afterAutospacing="0"/>
            </w:pPr>
            <w:r>
              <w:rPr>
                <w:rStyle w:val="dtbs-word"/>
                <w:rFonts w:eastAsiaTheme="majorEastAsia"/>
                <w:i/>
                <w:iCs/>
                <w:color w:val="1A1A18"/>
                <w:shd w:val="clear" w:color="auto" w:fill="CCE2F7"/>
              </w:rPr>
              <w:t>TCP, UDP, or Any.</w:t>
            </w:r>
          </w:p>
        </w:tc>
      </w:tr>
      <w:tr w:rsidR="002F7E7C" w14:paraId="3623DDA5" w14:textId="77777777" w:rsidTr="002F7E7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06917267" w14:textId="77777777" w:rsidR="002F7E7C" w:rsidRDefault="002F7E7C">
            <w:pPr>
              <w:pStyle w:val="NormalWeb"/>
              <w:spacing w:before="0" w:beforeAutospacing="0" w:after="0" w:afterAutospacing="0"/>
            </w:pPr>
            <w:r>
              <w:rPr>
                <w:rStyle w:val="dtbs-word"/>
                <w:rFonts w:eastAsiaTheme="majorEastAsia"/>
                <w:i/>
                <w:iCs/>
                <w:color w:val="1A1A18"/>
                <w:shd w:val="clear" w:color="auto" w:fill="CCE2F7"/>
              </w:rPr>
              <w:t>Direction</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14DE7B10" w14:textId="77777777" w:rsidR="002F7E7C" w:rsidRDefault="002F7E7C">
            <w:pPr>
              <w:pStyle w:val="NormalWeb"/>
              <w:spacing w:before="0" w:beforeAutospacing="0" w:after="0" w:afterAutospacing="0"/>
            </w:pPr>
            <w:r>
              <w:rPr>
                <w:rStyle w:val="dtbs-word"/>
                <w:rFonts w:eastAsiaTheme="majorEastAsia"/>
                <w:i/>
                <w:iCs/>
                <w:color w:val="1A1A18"/>
                <w:shd w:val="clear" w:color="auto" w:fill="CCE2F7"/>
              </w:rPr>
              <w:t>Whether the rule applies to inbound or outbound traffic.</w:t>
            </w:r>
          </w:p>
        </w:tc>
      </w:tr>
      <w:tr w:rsidR="002F7E7C" w14:paraId="124D3ED6" w14:textId="77777777" w:rsidTr="002F7E7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18FACBB3" w14:textId="77777777" w:rsidR="002F7E7C" w:rsidRDefault="002F7E7C">
            <w:pPr>
              <w:pStyle w:val="NormalWeb"/>
              <w:spacing w:before="0" w:beforeAutospacing="0" w:after="0" w:afterAutospacing="0"/>
            </w:pPr>
            <w:r>
              <w:rPr>
                <w:rStyle w:val="dtbs-word"/>
                <w:rFonts w:eastAsiaTheme="majorEastAsia"/>
                <w:i/>
                <w:iCs/>
                <w:color w:val="1A1A18"/>
                <w:shd w:val="clear" w:color="auto" w:fill="CCE2F7"/>
              </w:rPr>
              <w:t>Port Range</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686553D0" w14:textId="77777777" w:rsidR="002F7E7C" w:rsidRDefault="002F7E7C">
            <w:pPr>
              <w:pStyle w:val="NormalWeb"/>
              <w:spacing w:before="0" w:beforeAutospacing="0" w:after="0" w:afterAutospacing="0"/>
            </w:pPr>
            <w:r>
              <w:rPr>
                <w:rStyle w:val="dtbs-word"/>
                <w:rFonts w:eastAsiaTheme="majorEastAsia"/>
                <w:i/>
                <w:iCs/>
                <w:color w:val="1A1A18"/>
                <w:shd w:val="clear" w:color="auto" w:fill="CCE2F7"/>
              </w:rPr>
              <w:t>An individual port or range of ports.</w:t>
            </w:r>
          </w:p>
        </w:tc>
      </w:tr>
      <w:tr w:rsidR="002F7E7C" w14:paraId="1499A37F" w14:textId="77777777" w:rsidTr="002F7E7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38705D47" w14:textId="77777777" w:rsidR="002F7E7C" w:rsidRDefault="002F7E7C">
            <w:pPr>
              <w:pStyle w:val="NormalWeb"/>
              <w:spacing w:before="0" w:beforeAutospacing="0" w:after="0" w:afterAutospacing="0"/>
            </w:pPr>
            <w:r>
              <w:rPr>
                <w:rStyle w:val="dtbs-word"/>
                <w:rFonts w:eastAsiaTheme="majorEastAsia"/>
                <w:i/>
                <w:iCs/>
                <w:color w:val="1A1A18"/>
                <w:shd w:val="clear" w:color="auto" w:fill="CCE2F7"/>
              </w:rPr>
              <w:t>Action</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49B735D9" w14:textId="77777777" w:rsidR="002F7E7C" w:rsidRDefault="002F7E7C">
            <w:pPr>
              <w:pStyle w:val="NormalWeb"/>
              <w:spacing w:before="0" w:beforeAutospacing="0" w:after="0" w:afterAutospacing="0"/>
            </w:pPr>
            <w:r>
              <w:rPr>
                <w:rStyle w:val="dtbs-word"/>
                <w:rFonts w:eastAsiaTheme="majorEastAsia"/>
                <w:i/>
                <w:iCs/>
                <w:color w:val="1A1A18"/>
                <w:shd w:val="clear" w:color="auto" w:fill="CCE2F7"/>
              </w:rPr>
              <w:t>Allow or Deny.</w:t>
            </w:r>
          </w:p>
        </w:tc>
      </w:tr>
    </w:tbl>
    <w:p w14:paraId="6521F48F" w14:textId="77777777" w:rsidR="002F7E7C" w:rsidRDefault="002F7E7C" w:rsidP="002F7E7C">
      <w:pPr>
        <w:pStyle w:val="NormalWeb"/>
        <w:spacing w:before="240" w:beforeAutospacing="0" w:after="240" w:afterAutospacing="0"/>
        <w:rPr>
          <w:color w:val="000000"/>
        </w:rPr>
      </w:pPr>
      <w:r>
        <w:rPr>
          <w:rStyle w:val="dtbs-word"/>
          <w:rFonts w:eastAsiaTheme="majorEastAsia"/>
          <w:i/>
          <w:iCs/>
          <w:color w:val="1A1A18"/>
          <w:shd w:val="clear" w:color="auto" w:fill="CCE2F7"/>
        </w:rPr>
        <w:t>When you create a network security group, Azure creates a series of default rules to provide a baseline level of security. Youcannot remove the default rules, but you can override them by creating new rules with higher priorities.</w:t>
      </w:r>
    </w:p>
    <w:p w14:paraId="62AFFF58" w14:textId="77777777" w:rsidR="002F7E7C" w:rsidRDefault="002F7E7C" w:rsidP="002F7E7C">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You can read more about NSGs on the </w:t>
      </w:r>
      <w:hyperlink r:id="rId335" w:anchor="network-security-groups" w:tgtFrame="_blank" w:history="1">
        <w:r>
          <w:rPr>
            <w:rStyle w:val="dtbs-word"/>
            <w:rFonts w:eastAsiaTheme="majorEastAsia"/>
            <w:i/>
            <w:iCs/>
            <w:color w:val="1A1A18"/>
            <w:u w:val="single"/>
            <w:shd w:val="clear" w:color="auto" w:fill="CCE2F7"/>
          </w:rPr>
          <w:t>Security groups</w:t>
        </w:r>
      </w:hyperlink>
      <w:r>
        <w:rPr>
          <w:rStyle w:val="dtbs-word"/>
          <w:rFonts w:eastAsiaTheme="majorEastAsia"/>
          <w:i/>
          <w:iCs/>
          <w:color w:val="1A1A18"/>
          <w:shd w:val="clear" w:color="auto" w:fill="CCE2F7"/>
        </w:rPr>
        <w:t> page.</w:t>
      </w:r>
    </w:p>
    <w:p w14:paraId="08FC0771" w14:textId="3040E3CB" w:rsidR="002F7E7C" w:rsidRDefault="002F7E7C" w:rsidP="00AB4A1C"/>
    <w:p w14:paraId="3AD000E5" w14:textId="4AD11A83" w:rsidR="00F93A13" w:rsidRDefault="00F93A13" w:rsidP="00F93A13"/>
    <w:p w14:paraId="58BF3106" w14:textId="77777777" w:rsidR="00F93A13" w:rsidRDefault="00F93A13" w:rsidP="00F93A13">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Application Security Groups (ASG)</w:t>
      </w:r>
    </w:p>
    <w:p w14:paraId="39C8993C" w14:textId="77777777" w:rsidR="00F93A13" w:rsidRDefault="00F93A13" w:rsidP="00F93A13">
      <w:pPr>
        <w:pStyle w:val="NormalWeb"/>
        <w:spacing w:before="240" w:beforeAutospacing="0" w:after="240" w:afterAutospacing="0"/>
        <w:rPr>
          <w:color w:val="000000"/>
        </w:rPr>
      </w:pPr>
      <w:r>
        <w:rPr>
          <w:rStyle w:val="dtbs-word"/>
          <w:rFonts w:eastAsiaTheme="majorEastAsia"/>
          <w:i/>
          <w:iCs/>
          <w:color w:val="1A1A18"/>
          <w:shd w:val="clear" w:color="auto" w:fill="CCE2F7"/>
        </w:rPr>
        <w:t>Application security groups (ASGs) enable you to configure network security as a natural extension of an application'sstructure, allowing you to group virtual machines and define network security policies based on those groups.</w:t>
      </w:r>
    </w:p>
    <w:p w14:paraId="5FAB5568" w14:textId="75BEC5D8" w:rsidR="00F93A13" w:rsidRDefault="00F93A13" w:rsidP="00F93A13">
      <w:pPr>
        <w:pStyle w:val="NormalWeb"/>
        <w:spacing w:before="240" w:beforeAutospacing="0" w:after="240" w:afterAutospacing="0"/>
        <w:rPr>
          <w:color w:val="000000"/>
        </w:rPr>
      </w:pPr>
      <w:r>
        <w:rPr>
          <w:noProof/>
          <w:color w:val="000000"/>
        </w:rPr>
        <w:lastRenderedPageBreak/>
        <w:drawing>
          <wp:inline distT="0" distB="0" distL="0" distR="0" wp14:anchorId="7390E522" wp14:editId="52B7F1A9">
            <wp:extent cx="981075" cy="1238250"/>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12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981075" cy="1238250"/>
                    </a:xfrm>
                    <a:prstGeom prst="rect">
                      <a:avLst/>
                    </a:prstGeom>
                    <a:noFill/>
                    <a:ln>
                      <a:noFill/>
                    </a:ln>
                  </pic:spPr>
                </pic:pic>
              </a:graphicData>
            </a:graphic>
          </wp:inline>
        </w:drawing>
      </w:r>
    </w:p>
    <w:p w14:paraId="4AF862FA" w14:textId="77777777" w:rsidR="00F93A13" w:rsidRDefault="00F93A13" w:rsidP="00F93A13">
      <w:pPr>
        <w:pStyle w:val="NormalWeb"/>
        <w:spacing w:before="240" w:beforeAutospacing="0" w:after="240" w:afterAutospacing="0"/>
        <w:rPr>
          <w:color w:val="000000"/>
        </w:rPr>
      </w:pPr>
      <w:r>
        <w:rPr>
          <w:rStyle w:val="dtbs-word"/>
          <w:rFonts w:eastAsiaTheme="majorEastAsia"/>
          <w:i/>
          <w:iCs/>
          <w:color w:val="1A1A18"/>
          <w:shd w:val="clear" w:color="auto" w:fill="CCE2F7"/>
        </w:rPr>
        <w:t>This feature allows you to reuse your security policy at scale without manual maintenance of explicit IP addresses. Theplatform handles the complexity of explicit IP addresses and multiple rule sets, allowing you to focus on your business logic.</w:t>
      </w:r>
    </w:p>
    <w:p w14:paraId="35F9F5C0" w14:textId="77777777" w:rsidR="00F93A13" w:rsidRDefault="00F93A13" w:rsidP="00F93A13">
      <w:pPr>
        <w:pStyle w:val="NormalWeb"/>
        <w:spacing w:before="240" w:beforeAutospacing="0" w:after="240" w:afterAutospacing="0"/>
        <w:rPr>
          <w:color w:val="000000"/>
        </w:rPr>
      </w:pPr>
      <w:r>
        <w:rPr>
          <w:rStyle w:val="dtbs-word"/>
          <w:rFonts w:eastAsiaTheme="majorEastAsia"/>
          <w:i/>
          <w:iCs/>
          <w:color w:val="1A1A18"/>
          <w:shd w:val="clear" w:color="auto" w:fill="CCE2F7"/>
        </w:rPr>
        <w:t>An ASG enables you to group servers with similar port filtering requirements, and group together servers with similarfunctions, such as web servers. In the below example we have ASGs defined for WebServers, AppServers and DbServers andgreen and red arrows indicating which network traffic paths are allowable and which are not.</w:t>
      </w:r>
    </w:p>
    <w:p w14:paraId="515593ED" w14:textId="25303B01" w:rsidR="00F93A13" w:rsidRDefault="00F93A13" w:rsidP="00F93A13">
      <w:pPr>
        <w:pStyle w:val="NormalWeb"/>
        <w:spacing w:before="240" w:beforeAutospacing="0" w:after="240" w:afterAutospacing="0"/>
        <w:rPr>
          <w:color w:val="000000"/>
        </w:rPr>
      </w:pPr>
      <w:r>
        <w:rPr>
          <w:noProof/>
          <w:color w:val="000000"/>
        </w:rPr>
        <w:drawing>
          <wp:inline distT="0" distB="0" distL="0" distR="0" wp14:anchorId="18B34DE7" wp14:editId="57FD22E3">
            <wp:extent cx="5731510" cy="3843020"/>
            <wp:effectExtent l="0" t="0" r="254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12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731510" cy="3843020"/>
                    </a:xfrm>
                    <a:prstGeom prst="rect">
                      <a:avLst/>
                    </a:prstGeom>
                    <a:noFill/>
                    <a:ln>
                      <a:noFill/>
                    </a:ln>
                  </pic:spPr>
                </pic:pic>
              </a:graphicData>
            </a:graphic>
          </wp:inline>
        </w:drawing>
      </w:r>
    </w:p>
    <w:p w14:paraId="5B18C862" w14:textId="77777777" w:rsidR="00F93A13" w:rsidRDefault="00F93A13" w:rsidP="00F93A13">
      <w:pPr>
        <w:pStyle w:val="NormalWeb"/>
        <w:spacing w:before="240" w:beforeAutospacing="0" w:after="240" w:afterAutospacing="0"/>
        <w:rPr>
          <w:color w:val="000000"/>
        </w:rPr>
      </w:pPr>
      <w:r>
        <w:rPr>
          <w:rStyle w:val="dtbs-word"/>
          <w:rFonts w:eastAsiaTheme="majorEastAsia"/>
          <w:i/>
          <w:iCs/>
          <w:color w:val="1A1A18"/>
          <w:shd w:val="clear" w:color="auto" w:fill="CCE2F7"/>
        </w:rPr>
        <w:t>In the below example, multiple applications are deployed into the same virtual network. Based on the security rules described,workloads are isolated from each other. If a VM from one of the applications is compromised, lateral exploration is limited,minimizing the potential impact of an attacker. In this example, let’s assume one of the web server VMs from application1 iscompromised, the rest of the application will continue to be protected, even access to critical workloads like database serverswill still be unreachable. This implementation provides multiple extra layers of security to your network, making this intrusionless harmful and easy to react on such events.</w:t>
      </w:r>
    </w:p>
    <w:p w14:paraId="60CC36E9" w14:textId="69F3BBBB" w:rsidR="00F93A13" w:rsidRDefault="00F93A13" w:rsidP="00F93A13">
      <w:pPr>
        <w:pStyle w:val="NormalWeb"/>
        <w:spacing w:before="240" w:beforeAutospacing="0" w:after="240" w:afterAutospacing="0"/>
        <w:rPr>
          <w:color w:val="000000"/>
        </w:rPr>
      </w:pPr>
      <w:r>
        <w:rPr>
          <w:noProof/>
          <w:color w:val="000000"/>
        </w:rPr>
        <w:lastRenderedPageBreak/>
        <w:drawing>
          <wp:inline distT="0" distB="0" distL="0" distR="0" wp14:anchorId="31C056D5" wp14:editId="06EA6A11">
            <wp:extent cx="5731510" cy="3902075"/>
            <wp:effectExtent l="0" t="0" r="254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123"/>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731510" cy="3902075"/>
                    </a:xfrm>
                    <a:prstGeom prst="rect">
                      <a:avLst/>
                    </a:prstGeom>
                    <a:noFill/>
                    <a:ln>
                      <a:noFill/>
                    </a:ln>
                  </pic:spPr>
                </pic:pic>
              </a:graphicData>
            </a:graphic>
          </wp:inline>
        </w:drawing>
      </w:r>
    </w:p>
    <w:p w14:paraId="15636449" w14:textId="77777777" w:rsidR="00F93A13" w:rsidRDefault="00F93A13" w:rsidP="00F93A13">
      <w:pPr>
        <w:pStyle w:val="NormalWeb"/>
        <w:spacing w:before="240" w:beforeAutospacing="0" w:after="240" w:afterAutospacing="0"/>
        <w:rPr>
          <w:color w:val="000000"/>
        </w:rPr>
      </w:pPr>
      <w:r>
        <w:rPr>
          <w:rStyle w:val="dtbs-word"/>
          <w:rFonts w:eastAsiaTheme="majorEastAsia"/>
          <w:i/>
          <w:iCs/>
          <w:color w:val="1A1A18"/>
          <w:shd w:val="clear" w:color="auto" w:fill="CCE2F7"/>
        </w:rPr>
        <w:t>ASGs help simplify how you can filter and control network traffic coming into your organization and how that network traffic isallowed to move. They allows you to isolate multiple workloads and provide additional levels of protection for your virtualnetwork in a more easily manageable way. See </w:t>
      </w:r>
      <w:hyperlink r:id="rId339" w:anchor="application-security-groups" w:tgtFrame="_blank" w:history="1">
        <w:r>
          <w:rPr>
            <w:rStyle w:val="dtbs-word"/>
            <w:rFonts w:eastAsiaTheme="majorEastAsia"/>
            <w:i/>
            <w:iCs/>
            <w:color w:val="1A1A18"/>
            <w:u w:val="single"/>
            <w:shd w:val="clear" w:color="auto" w:fill="CCE2F7"/>
          </w:rPr>
          <w:t>Application security groups</w:t>
        </w:r>
      </w:hyperlink>
      <w:r>
        <w:rPr>
          <w:rStyle w:val="dtbs-word"/>
          <w:rFonts w:eastAsiaTheme="majorEastAsia"/>
          <w:i/>
          <w:iCs/>
          <w:color w:val="1A1A18"/>
          <w:shd w:val="clear" w:color="auto" w:fill="CCE2F7"/>
        </w:rPr>
        <w:t> for more details.</w:t>
      </w:r>
    </w:p>
    <w:p w14:paraId="446FBFF5" w14:textId="19B14155" w:rsidR="00F93A13" w:rsidRDefault="00F93A13" w:rsidP="00AB4A1C"/>
    <w:p w14:paraId="4024075C" w14:textId="413B3814" w:rsidR="00107520" w:rsidRDefault="00107520" w:rsidP="00AB4A1C"/>
    <w:p w14:paraId="3A2F2359" w14:textId="52F2E75C" w:rsidR="00107520" w:rsidRDefault="00107520" w:rsidP="00107520"/>
    <w:p w14:paraId="3D6BE466" w14:textId="77777777" w:rsidR="00107520" w:rsidRDefault="00107520" w:rsidP="00107520">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Walkthrough-Secure Network traffic using NSGs and ASGs</w:t>
      </w:r>
    </w:p>
    <w:p w14:paraId="6F25F970" w14:textId="77777777" w:rsidR="00107520" w:rsidRDefault="00107520" w:rsidP="00107520">
      <w:pPr>
        <w:pStyle w:val="NormalWeb"/>
        <w:spacing w:before="240" w:beforeAutospacing="0" w:after="240" w:afterAutospacing="0"/>
        <w:rPr>
          <w:color w:val="000000"/>
        </w:rPr>
      </w:pPr>
      <w:r>
        <w:rPr>
          <w:rStyle w:val="dtbs-word"/>
          <w:rFonts w:eastAsiaTheme="majorEastAsia"/>
          <w:i/>
          <w:iCs/>
          <w:color w:val="1A1A18"/>
          <w:shd w:val="clear" w:color="auto" w:fill="CCE2F7"/>
        </w:rPr>
        <w:t>In this walkthrough task we will create a virtual network and subnet, we will create two application security groups, one formanagement servers and one for web servers, then create a Network Security group (NSG) and associate that NSG to thesubnet. We will then create two inbound network security rules, allow-rdp-all and allow-web-all traffic.</w:t>
      </w:r>
    </w:p>
    <w:p w14:paraId="1EDF3C78" w14:textId="77777777" w:rsidR="00107520" w:rsidRDefault="00107520" w:rsidP="00107520">
      <w:pPr>
        <w:pStyle w:val="NormalWeb"/>
        <w:spacing w:before="240" w:beforeAutospacing="0" w:after="240" w:afterAutospacing="0"/>
        <w:rPr>
          <w:color w:val="000000"/>
        </w:rPr>
      </w:pPr>
      <w:r>
        <w:rPr>
          <w:rStyle w:val="dtbs-word"/>
          <w:rFonts w:eastAsiaTheme="majorEastAsia"/>
          <w:i/>
          <w:iCs/>
          <w:color w:val="1A1A18"/>
          <w:shd w:val="clear" w:color="auto" w:fill="CCE2F7"/>
        </w:rPr>
        <w:t>We will then create two virtual machines, one to represent a management server, and one to represent a web server, associatethose virtual machines with their respective application security groups, and then with the network security group (NSG). Wewill then test the network security rules we have created and applied. The relationship and configuration of the resources wewill create is presented in the graphic below.</w:t>
      </w:r>
    </w:p>
    <w:p w14:paraId="751F87F4" w14:textId="7B57E8D1" w:rsidR="00107520" w:rsidRDefault="00107520" w:rsidP="00107520">
      <w:pPr>
        <w:pStyle w:val="NormalWeb"/>
        <w:spacing w:before="240" w:beforeAutospacing="0" w:after="240" w:afterAutospacing="0"/>
        <w:rPr>
          <w:color w:val="000000"/>
        </w:rPr>
      </w:pPr>
      <w:r>
        <w:rPr>
          <w:noProof/>
          <w:color w:val="000000"/>
        </w:rPr>
        <w:lastRenderedPageBreak/>
        <w:drawing>
          <wp:inline distT="0" distB="0" distL="0" distR="0" wp14:anchorId="4A511212" wp14:editId="7555E5A5">
            <wp:extent cx="5731510" cy="3274695"/>
            <wp:effectExtent l="0" t="0" r="254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80F"/>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731510" cy="3274695"/>
                    </a:xfrm>
                    <a:prstGeom prst="rect">
                      <a:avLst/>
                    </a:prstGeom>
                    <a:noFill/>
                    <a:ln>
                      <a:noFill/>
                    </a:ln>
                  </pic:spPr>
                </pic:pic>
              </a:graphicData>
            </a:graphic>
          </wp:inline>
        </w:drawing>
      </w:r>
    </w:p>
    <w:p w14:paraId="55AF9CF7" w14:textId="77777777" w:rsidR="00107520" w:rsidRDefault="00107520" w:rsidP="00107520">
      <w:pPr>
        <w:pStyle w:val="NormalWeb"/>
        <w:spacing w:before="240" w:beforeAutospacing="0" w:after="240" w:afterAutospacing="0"/>
        <w:rPr>
          <w:color w:val="000000"/>
        </w:rPr>
      </w:pPr>
      <w:r>
        <w:rPr>
          <w:rStyle w:val="dtbs-word"/>
          <w:rFonts w:eastAsiaTheme="majorEastAsia"/>
          <w:i/>
          <w:iCs/>
          <w:color w:val="1A1A18"/>
          <w:shd w:val="clear" w:color="auto" w:fill="CCE2F7"/>
        </w:rPr>
        <w:t>You can complete this walkthrough task by completing the steps outlined below, or you can simply read through them,depending on your available time.</w:t>
      </w:r>
    </w:p>
    <w:p w14:paraId="4D259D5A" w14:textId="77777777" w:rsidR="00107520" w:rsidRDefault="00107520" w:rsidP="00107520">
      <w:pPr>
        <w:pStyle w:val="Heading4"/>
        <w:spacing w:before="240" w:after="240"/>
        <w:rPr>
          <w:color w:val="30506E"/>
          <w:sz w:val="32"/>
          <w:szCs w:val="32"/>
        </w:rPr>
      </w:pPr>
      <w:r>
        <w:rPr>
          <w:rStyle w:val="dtbs-word"/>
          <w:i w:val="0"/>
          <w:iCs w:val="0"/>
          <w:color w:val="1A1A18"/>
          <w:sz w:val="32"/>
          <w:szCs w:val="32"/>
          <w:shd w:val="clear" w:color="auto" w:fill="CCE2F7"/>
        </w:rPr>
        <w:t>Prerequisites</w:t>
      </w:r>
    </w:p>
    <w:p w14:paraId="37125592" w14:textId="77777777" w:rsidR="00107520" w:rsidRDefault="00107520" w:rsidP="00107520">
      <w:pPr>
        <w:pStyle w:val="square"/>
        <w:numPr>
          <w:ilvl w:val="0"/>
          <w:numId w:val="118"/>
        </w:numPr>
        <w:spacing w:after="200" w:afterAutospacing="0"/>
        <w:ind w:left="400"/>
        <w:rPr>
          <w:color w:val="000000"/>
        </w:rPr>
      </w:pPr>
      <w:r>
        <w:rPr>
          <w:rStyle w:val="dtbs-word"/>
          <w:rFonts w:eastAsiaTheme="majorEastAsia"/>
          <w:i/>
          <w:iCs/>
          <w:color w:val="1A1A18"/>
          <w:shd w:val="clear" w:color="auto" w:fill="CCE2F7"/>
        </w:rPr>
        <w:t>You require an Azure subscription to perform these steps. If you don't have one you can create one by following the stepsoutlined on the </w:t>
      </w:r>
      <w:hyperlink r:id="rId341" w:tgtFrame="_blank" w:history="1">
        <w:r>
          <w:rPr>
            <w:rStyle w:val="dtbs-word"/>
            <w:rFonts w:eastAsiaTheme="majorEastAsia"/>
            <w:i/>
            <w:iCs/>
            <w:color w:val="1A1A18"/>
            <w:u w:val="single"/>
            <w:shd w:val="clear" w:color="auto" w:fill="CCE2F7"/>
          </w:rPr>
          <w:t>Create your Azure free account today</w:t>
        </w:r>
      </w:hyperlink>
      <w:r>
        <w:rPr>
          <w:rStyle w:val="dtbs-word"/>
          <w:rFonts w:eastAsiaTheme="majorEastAsia"/>
          <w:i/>
          <w:iCs/>
          <w:color w:val="1A1A18"/>
          <w:shd w:val="clear" w:color="auto" w:fill="CCE2F7"/>
        </w:rPr>
        <w:t> webpage.</w:t>
      </w:r>
    </w:p>
    <w:p w14:paraId="55698DA4" w14:textId="77777777" w:rsidR="00107520" w:rsidRDefault="00107520" w:rsidP="00107520">
      <w:pPr>
        <w:pStyle w:val="Heading4"/>
        <w:spacing w:before="240" w:after="240"/>
        <w:rPr>
          <w:color w:val="30506E"/>
          <w:sz w:val="32"/>
          <w:szCs w:val="32"/>
        </w:rPr>
      </w:pPr>
      <w:r>
        <w:rPr>
          <w:rStyle w:val="dtbs-word"/>
          <w:i w:val="0"/>
          <w:iCs w:val="0"/>
          <w:color w:val="1A1A18"/>
          <w:sz w:val="32"/>
          <w:szCs w:val="32"/>
          <w:shd w:val="clear" w:color="auto" w:fill="CCE2F7"/>
        </w:rPr>
        <w:t>Steps</w:t>
      </w:r>
    </w:p>
    <w:p w14:paraId="4D6BB0FB" w14:textId="77777777" w:rsidR="00107520" w:rsidRDefault="00107520" w:rsidP="00107520">
      <w:pPr>
        <w:pStyle w:val="Heading5"/>
        <w:spacing w:before="240" w:after="240"/>
        <w:rPr>
          <w:color w:val="405E7B"/>
          <w:sz w:val="28"/>
          <w:szCs w:val="28"/>
        </w:rPr>
      </w:pPr>
      <w:r>
        <w:rPr>
          <w:rStyle w:val="dtbs-word"/>
          <w:i/>
          <w:iCs/>
          <w:color w:val="1A1A18"/>
          <w:sz w:val="28"/>
          <w:szCs w:val="28"/>
          <w:shd w:val="clear" w:color="auto" w:fill="CCE2F7"/>
        </w:rPr>
        <w:t>Create a virtual network</w:t>
      </w:r>
    </w:p>
    <w:p w14:paraId="3771764F" w14:textId="77777777" w:rsidR="00107520" w:rsidRDefault="00107520" w:rsidP="00107520">
      <w:pPr>
        <w:numPr>
          <w:ilvl w:val="0"/>
          <w:numId w:val="119"/>
        </w:numPr>
        <w:spacing w:before="100" w:beforeAutospacing="1" w:after="200" w:line="240" w:lineRule="auto"/>
        <w:ind w:left="400"/>
        <w:rPr>
          <w:color w:val="000000"/>
          <w:sz w:val="24"/>
          <w:szCs w:val="24"/>
        </w:rPr>
      </w:pPr>
      <w:r>
        <w:rPr>
          <w:rStyle w:val="dtbs-word"/>
          <w:i/>
          <w:iCs/>
          <w:color w:val="1A1A18"/>
          <w:shd w:val="clear" w:color="auto" w:fill="CCE2F7"/>
        </w:rPr>
        <w:t>Sign into the Azure Portal</w:t>
      </w:r>
    </w:p>
    <w:p w14:paraId="16D48879" w14:textId="17EBD859" w:rsidR="00107520" w:rsidRDefault="00107520" w:rsidP="00107520">
      <w:pPr>
        <w:numPr>
          <w:ilvl w:val="0"/>
          <w:numId w:val="119"/>
        </w:numPr>
        <w:spacing w:before="100" w:beforeAutospacing="1" w:after="200" w:line="240" w:lineRule="auto"/>
        <w:ind w:left="400"/>
        <w:rPr>
          <w:color w:val="000000"/>
        </w:rPr>
      </w:pPr>
      <w:r>
        <w:rPr>
          <w:rStyle w:val="dtbs-word"/>
          <w:i/>
          <w:iCs/>
          <w:color w:val="1A1A18"/>
          <w:shd w:val="clear" w:color="auto" w:fill="CCE2F7"/>
        </w:rPr>
        <w:lastRenderedPageBreak/>
        <w:t>Select </w:t>
      </w:r>
      <w:r>
        <w:rPr>
          <w:rStyle w:val="dtbs-word"/>
          <w:b/>
          <w:bCs/>
          <w:i/>
          <w:iCs/>
          <w:color w:val="1A1A18"/>
          <w:shd w:val="clear" w:color="auto" w:fill="CCE2F7"/>
        </w:rPr>
        <w:t>+ Create a resource</w:t>
      </w:r>
      <w:r>
        <w:rPr>
          <w:rStyle w:val="dtbs-word"/>
          <w:i/>
          <w:iCs/>
          <w:color w:val="1A1A18"/>
          <w:shd w:val="clear" w:color="auto" w:fill="CCE2F7"/>
        </w:rPr>
        <w:t> on the upper, left corner of the Azure portal, then select </w:t>
      </w:r>
      <w:r>
        <w:rPr>
          <w:rStyle w:val="dtbs-word"/>
          <w:b/>
          <w:bCs/>
          <w:i/>
          <w:iCs/>
          <w:color w:val="1A1A18"/>
          <w:shd w:val="clear" w:color="auto" w:fill="CCE2F7"/>
        </w:rPr>
        <w:t>Networking</w:t>
      </w:r>
      <w:r>
        <w:rPr>
          <w:rStyle w:val="dtbs-word"/>
          <w:i/>
          <w:iCs/>
          <w:color w:val="1A1A18"/>
          <w:shd w:val="clear" w:color="auto" w:fill="CCE2F7"/>
        </w:rPr>
        <w:t>, and then select </w:t>
      </w:r>
      <w:r>
        <w:rPr>
          <w:rStyle w:val="dtbs-word"/>
          <w:b/>
          <w:bCs/>
          <w:i/>
          <w:iCs/>
          <w:color w:val="1A1A18"/>
          <w:shd w:val="clear" w:color="auto" w:fill="CCE2F7"/>
        </w:rPr>
        <w:t>Virtualnetwork</w:t>
      </w:r>
      <w:r>
        <w:rPr>
          <w:rStyle w:val="dtbs-word"/>
          <w:i/>
          <w:iCs/>
          <w:color w:val="1A1A18"/>
          <w:shd w:val="clear" w:color="auto" w:fill="CCE2F7"/>
        </w:rPr>
        <w:t>.</w:t>
      </w:r>
      <w:r>
        <w:rPr>
          <w:noProof/>
          <w:color w:val="000000"/>
        </w:rPr>
        <w:drawing>
          <wp:inline distT="0" distB="0" distL="0" distR="0" wp14:anchorId="232F0A18" wp14:editId="0283DE17">
            <wp:extent cx="5731510" cy="4523105"/>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810"/>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731510" cy="4523105"/>
                    </a:xfrm>
                    <a:prstGeom prst="rect">
                      <a:avLst/>
                    </a:prstGeom>
                    <a:noFill/>
                    <a:ln>
                      <a:noFill/>
                    </a:ln>
                  </pic:spPr>
                </pic:pic>
              </a:graphicData>
            </a:graphic>
          </wp:inline>
        </w:drawing>
      </w:r>
    </w:p>
    <w:p w14:paraId="72844047" w14:textId="77777777" w:rsidR="00107520" w:rsidRDefault="00107520" w:rsidP="00107520">
      <w:pPr>
        <w:numPr>
          <w:ilvl w:val="0"/>
          <w:numId w:val="119"/>
        </w:numPr>
        <w:spacing w:before="100" w:beforeAutospacing="1" w:after="200" w:line="240" w:lineRule="auto"/>
        <w:ind w:left="400"/>
        <w:rPr>
          <w:color w:val="000000"/>
        </w:rPr>
      </w:pPr>
      <w:r>
        <w:rPr>
          <w:rStyle w:val="dtbs-word"/>
          <w:i/>
          <w:iCs/>
          <w:color w:val="1A1A18"/>
          <w:shd w:val="clear" w:color="auto" w:fill="CCE2F7"/>
        </w:rPr>
        <w:t>Enter, or select, the following information, accept the defaults for the remaining settings, and then select </w:t>
      </w:r>
      <w:r>
        <w:rPr>
          <w:rStyle w:val="dtbs-word"/>
          <w:b/>
          <w:bCs/>
          <w:i/>
          <w:iCs/>
          <w:color w:val="1A1A18"/>
          <w:shd w:val="clear" w:color="auto" w:fill="CCE2F7"/>
        </w:rPr>
        <w:t>Create</w:t>
      </w:r>
      <w:r>
        <w:rPr>
          <w:rStyle w:val="dtbs-word"/>
          <w:i/>
          <w:iCs/>
          <w:color w:val="1A1A18"/>
          <w:shd w:val="clear" w:color="auto" w:fill="CCE2F7"/>
        </w:rPr>
        <w:t>:</w:t>
      </w:r>
    </w:p>
    <w:p w14:paraId="56A2D815" w14:textId="77777777" w:rsidR="00107520" w:rsidRDefault="00107520" w:rsidP="00107520">
      <w:pPr>
        <w:pStyle w:val="square"/>
        <w:numPr>
          <w:ilvl w:val="1"/>
          <w:numId w:val="119"/>
        </w:numPr>
        <w:spacing w:after="200" w:afterAutospacing="0"/>
        <w:ind w:left="720"/>
        <w:rPr>
          <w:color w:val="000000"/>
        </w:rPr>
      </w:pPr>
      <w:r>
        <w:rPr>
          <w:rStyle w:val="dtbs-word"/>
          <w:rFonts w:eastAsiaTheme="majorEastAsia"/>
          <w:b/>
          <w:bCs/>
          <w:i/>
          <w:iCs/>
          <w:color w:val="1A1A18"/>
          <w:shd w:val="clear" w:color="auto" w:fill="CCE2F7"/>
        </w:rPr>
        <w:t>Name</w:t>
      </w:r>
      <w:r>
        <w:rPr>
          <w:rStyle w:val="dtbs-word"/>
          <w:rFonts w:eastAsiaTheme="majorEastAsia"/>
          <w:i/>
          <w:iCs/>
          <w:color w:val="1A1A18"/>
          <w:shd w:val="clear" w:color="auto" w:fill="CCE2F7"/>
        </w:rPr>
        <w:t>: VNET1</w:t>
      </w:r>
    </w:p>
    <w:p w14:paraId="404873DF" w14:textId="77777777" w:rsidR="00107520" w:rsidRDefault="00107520" w:rsidP="00107520">
      <w:pPr>
        <w:pStyle w:val="square"/>
        <w:numPr>
          <w:ilvl w:val="1"/>
          <w:numId w:val="119"/>
        </w:numPr>
        <w:spacing w:after="200" w:afterAutospacing="0"/>
        <w:ind w:left="720"/>
        <w:rPr>
          <w:color w:val="000000"/>
        </w:rPr>
      </w:pPr>
      <w:r>
        <w:rPr>
          <w:rStyle w:val="dtbs-word"/>
          <w:rFonts w:eastAsiaTheme="majorEastAsia"/>
          <w:b/>
          <w:bCs/>
          <w:i/>
          <w:iCs/>
          <w:color w:val="1A1A18"/>
          <w:shd w:val="clear" w:color="auto" w:fill="CCE2F7"/>
        </w:rPr>
        <w:t>Address space</w:t>
      </w:r>
      <w:r>
        <w:rPr>
          <w:rStyle w:val="dtbs-word"/>
          <w:rFonts w:eastAsiaTheme="majorEastAsia"/>
          <w:i/>
          <w:iCs/>
          <w:color w:val="1A1A18"/>
          <w:shd w:val="clear" w:color="auto" w:fill="CCE2F7"/>
        </w:rPr>
        <w:t>: 10.0.0.0/16</w:t>
      </w:r>
    </w:p>
    <w:p w14:paraId="36920E79" w14:textId="77777777" w:rsidR="00107520" w:rsidRDefault="00107520" w:rsidP="00107520">
      <w:pPr>
        <w:pStyle w:val="square"/>
        <w:numPr>
          <w:ilvl w:val="1"/>
          <w:numId w:val="119"/>
        </w:numPr>
        <w:spacing w:after="200" w:afterAutospacing="0"/>
        <w:ind w:left="720"/>
        <w:rPr>
          <w:color w:val="000000"/>
        </w:rPr>
      </w:pPr>
      <w:r>
        <w:rPr>
          <w:rStyle w:val="dtbs-word"/>
          <w:rFonts w:eastAsiaTheme="majorEastAsia"/>
          <w:b/>
          <w:bCs/>
          <w:i/>
          <w:iCs/>
          <w:color w:val="1A1A18"/>
          <w:shd w:val="clear" w:color="auto" w:fill="CCE2F7"/>
        </w:rPr>
        <w:t>Subscription</w:t>
      </w:r>
      <w:r>
        <w:rPr>
          <w:rStyle w:val="dtbs-word"/>
          <w:rFonts w:eastAsiaTheme="majorEastAsia"/>
          <w:i/>
          <w:iCs/>
          <w:color w:val="1A1A18"/>
          <w:shd w:val="clear" w:color="auto" w:fill="CCE2F7"/>
        </w:rPr>
        <w:t> : &lt; select your subscription &gt;</w:t>
      </w:r>
    </w:p>
    <w:p w14:paraId="1C421758" w14:textId="77777777" w:rsidR="00107520" w:rsidRDefault="00107520" w:rsidP="00107520">
      <w:pPr>
        <w:pStyle w:val="square"/>
        <w:numPr>
          <w:ilvl w:val="1"/>
          <w:numId w:val="119"/>
        </w:numPr>
        <w:spacing w:after="200" w:afterAutospacing="0"/>
        <w:ind w:left="720"/>
        <w:rPr>
          <w:color w:val="000000"/>
        </w:rPr>
      </w:pPr>
      <w:r>
        <w:rPr>
          <w:rStyle w:val="dtbs-word"/>
          <w:rFonts w:eastAsiaTheme="majorEastAsia"/>
          <w:b/>
          <w:bCs/>
          <w:i/>
          <w:iCs/>
          <w:color w:val="1A1A18"/>
          <w:shd w:val="clear" w:color="auto" w:fill="CCE2F7"/>
        </w:rPr>
        <w:t>Resource group</w:t>
      </w:r>
      <w:r>
        <w:rPr>
          <w:rStyle w:val="dtbs-word"/>
          <w:rFonts w:eastAsiaTheme="majorEastAsia"/>
          <w:i/>
          <w:iCs/>
          <w:color w:val="1A1A18"/>
          <w:shd w:val="clear" w:color="auto" w:fill="CCE2F7"/>
        </w:rPr>
        <w:t>: &lt; Select Create new and enter </w:t>
      </w:r>
      <w:proofErr w:type="spellStart"/>
      <w:r>
        <w:rPr>
          <w:rStyle w:val="dtbs-word"/>
          <w:rFonts w:eastAsiaTheme="majorEastAsia"/>
          <w:b/>
          <w:bCs/>
          <w:i/>
          <w:iCs/>
          <w:color w:val="1A1A18"/>
          <w:shd w:val="clear" w:color="auto" w:fill="CCE2F7"/>
        </w:rPr>
        <w:t>netsecrg</w:t>
      </w:r>
      <w:proofErr w:type="spellEnd"/>
      <w:r>
        <w:rPr>
          <w:rStyle w:val="dtbs-word"/>
          <w:rFonts w:eastAsiaTheme="majorEastAsia"/>
          <w:i/>
          <w:iCs/>
          <w:color w:val="1A1A18"/>
          <w:shd w:val="clear" w:color="auto" w:fill="CCE2F7"/>
        </w:rPr>
        <w:t>. &gt;</w:t>
      </w:r>
    </w:p>
    <w:p w14:paraId="2E864736" w14:textId="77777777" w:rsidR="00107520" w:rsidRDefault="00107520" w:rsidP="00107520">
      <w:pPr>
        <w:pStyle w:val="square"/>
        <w:numPr>
          <w:ilvl w:val="1"/>
          <w:numId w:val="119"/>
        </w:numPr>
        <w:spacing w:after="200" w:afterAutospacing="0"/>
        <w:ind w:left="720"/>
        <w:rPr>
          <w:color w:val="000000"/>
        </w:rPr>
      </w:pPr>
      <w:r>
        <w:rPr>
          <w:rStyle w:val="dtbs-word"/>
          <w:rFonts w:eastAsiaTheme="majorEastAsia"/>
          <w:b/>
          <w:bCs/>
          <w:i/>
          <w:iCs/>
          <w:color w:val="1A1A18"/>
          <w:shd w:val="clear" w:color="auto" w:fill="CCE2F7"/>
        </w:rPr>
        <w:t>Location</w:t>
      </w:r>
      <w:r>
        <w:rPr>
          <w:rStyle w:val="dtbs-word"/>
          <w:rFonts w:eastAsiaTheme="majorEastAsia"/>
          <w:i/>
          <w:iCs/>
          <w:color w:val="1A1A18"/>
          <w:shd w:val="clear" w:color="auto" w:fill="CCE2F7"/>
        </w:rPr>
        <w:t>: (US) East US (or a </w:t>
      </w:r>
      <w:proofErr w:type="spellStart"/>
      <w:r>
        <w:rPr>
          <w:rStyle w:val="dtbs-word"/>
          <w:rFonts w:eastAsiaTheme="majorEastAsia"/>
          <w:i/>
          <w:iCs/>
          <w:color w:val="1A1A18"/>
          <w:shd w:val="clear" w:color="auto" w:fill="CCE2F7"/>
        </w:rPr>
        <w:t>datacenter</w:t>
      </w:r>
      <w:proofErr w:type="spellEnd"/>
      <w:r>
        <w:rPr>
          <w:rStyle w:val="dtbs-word"/>
          <w:rFonts w:eastAsiaTheme="majorEastAsia"/>
          <w:i/>
          <w:iCs/>
          <w:color w:val="1A1A18"/>
          <w:shd w:val="clear" w:color="auto" w:fill="CCE2F7"/>
        </w:rPr>
        <w:t> location near you)</w:t>
      </w:r>
    </w:p>
    <w:p w14:paraId="7066BDF4" w14:textId="77777777" w:rsidR="00107520" w:rsidRDefault="00107520" w:rsidP="00107520">
      <w:pPr>
        <w:pStyle w:val="square"/>
        <w:numPr>
          <w:ilvl w:val="1"/>
          <w:numId w:val="119"/>
        </w:numPr>
        <w:spacing w:after="200" w:afterAutospacing="0"/>
        <w:ind w:left="720"/>
        <w:rPr>
          <w:color w:val="000000"/>
        </w:rPr>
      </w:pPr>
      <w:r>
        <w:rPr>
          <w:rStyle w:val="dtbs-word"/>
          <w:rFonts w:eastAsiaTheme="majorEastAsia"/>
          <w:b/>
          <w:bCs/>
          <w:i/>
          <w:iCs/>
          <w:color w:val="1A1A18"/>
          <w:shd w:val="clear" w:color="auto" w:fill="CCE2F7"/>
        </w:rPr>
        <w:t>Subnet</w:t>
      </w:r>
      <w:r>
        <w:rPr>
          <w:rStyle w:val="dtbs-word"/>
          <w:rFonts w:eastAsiaTheme="majorEastAsia"/>
          <w:i/>
          <w:iCs/>
          <w:color w:val="1A1A18"/>
          <w:shd w:val="clear" w:color="auto" w:fill="CCE2F7"/>
        </w:rPr>
        <w:t>:</w:t>
      </w:r>
    </w:p>
    <w:p w14:paraId="30922397" w14:textId="77777777" w:rsidR="00107520" w:rsidRDefault="00107520" w:rsidP="00107520">
      <w:pPr>
        <w:pStyle w:val="square"/>
        <w:numPr>
          <w:ilvl w:val="2"/>
          <w:numId w:val="119"/>
        </w:numPr>
        <w:spacing w:after="200" w:afterAutospacing="0"/>
        <w:ind w:left="1040"/>
        <w:rPr>
          <w:color w:val="000000"/>
        </w:rPr>
      </w:pPr>
      <w:r>
        <w:rPr>
          <w:rStyle w:val="dtbs-word"/>
          <w:rFonts w:eastAsiaTheme="majorEastAsia"/>
          <w:b/>
          <w:bCs/>
          <w:i/>
          <w:iCs/>
          <w:color w:val="1A1A18"/>
          <w:shd w:val="clear" w:color="auto" w:fill="CCE2F7"/>
        </w:rPr>
        <w:t>Name</w:t>
      </w:r>
      <w:r>
        <w:rPr>
          <w:rStyle w:val="dtbs-word"/>
          <w:rFonts w:eastAsiaTheme="majorEastAsia"/>
          <w:i/>
          <w:iCs/>
          <w:color w:val="1A1A18"/>
          <w:shd w:val="clear" w:color="auto" w:fill="CCE2F7"/>
        </w:rPr>
        <w:t>: subnet1</w:t>
      </w:r>
    </w:p>
    <w:p w14:paraId="716C2BB3" w14:textId="77777777" w:rsidR="00107520" w:rsidRDefault="00107520" w:rsidP="00107520">
      <w:pPr>
        <w:pStyle w:val="square"/>
        <w:numPr>
          <w:ilvl w:val="2"/>
          <w:numId w:val="119"/>
        </w:numPr>
        <w:spacing w:after="200" w:afterAutospacing="0"/>
        <w:ind w:left="1040"/>
        <w:rPr>
          <w:color w:val="000000"/>
        </w:rPr>
      </w:pPr>
      <w:r>
        <w:rPr>
          <w:rStyle w:val="dtbs-word"/>
          <w:rFonts w:eastAsiaTheme="majorEastAsia"/>
          <w:b/>
          <w:bCs/>
          <w:i/>
          <w:iCs/>
          <w:color w:val="1A1A18"/>
          <w:shd w:val="clear" w:color="auto" w:fill="CCE2F7"/>
        </w:rPr>
        <w:t>Address range</w:t>
      </w:r>
      <w:r>
        <w:rPr>
          <w:rStyle w:val="dtbs-word"/>
          <w:rFonts w:eastAsiaTheme="majorEastAsia"/>
          <w:i/>
          <w:iCs/>
          <w:color w:val="1A1A18"/>
          <w:shd w:val="clear" w:color="auto" w:fill="CCE2F7"/>
        </w:rPr>
        <w:t>: 10.0.0.0/24</w:t>
      </w:r>
    </w:p>
    <w:p w14:paraId="5DD555AE" w14:textId="19540CC5" w:rsidR="00107520" w:rsidRDefault="00107520" w:rsidP="00107520">
      <w:pPr>
        <w:spacing w:beforeAutospacing="1"/>
        <w:ind w:left="400"/>
        <w:rPr>
          <w:color w:val="000000"/>
        </w:rPr>
      </w:pPr>
      <w:r>
        <w:rPr>
          <w:noProof/>
          <w:color w:val="000000"/>
        </w:rPr>
        <w:lastRenderedPageBreak/>
        <w:drawing>
          <wp:inline distT="0" distB="0" distL="0" distR="0" wp14:anchorId="5EA2EE1E" wp14:editId="44129E69">
            <wp:extent cx="3048000" cy="721042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811"/>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048000" cy="7210425"/>
                    </a:xfrm>
                    <a:prstGeom prst="rect">
                      <a:avLst/>
                    </a:prstGeom>
                    <a:noFill/>
                    <a:ln>
                      <a:noFill/>
                    </a:ln>
                  </pic:spPr>
                </pic:pic>
              </a:graphicData>
            </a:graphic>
          </wp:inline>
        </w:drawing>
      </w:r>
    </w:p>
    <w:p w14:paraId="5C44E487" w14:textId="77777777" w:rsidR="00107520" w:rsidRDefault="00107520" w:rsidP="00107520">
      <w:pPr>
        <w:pStyle w:val="Heading5"/>
        <w:spacing w:before="240" w:after="240"/>
        <w:rPr>
          <w:color w:val="405E7B"/>
          <w:sz w:val="28"/>
          <w:szCs w:val="28"/>
        </w:rPr>
      </w:pPr>
      <w:r>
        <w:rPr>
          <w:rStyle w:val="dtbs-word"/>
          <w:i/>
          <w:iCs/>
          <w:color w:val="1A1A18"/>
          <w:sz w:val="28"/>
          <w:szCs w:val="28"/>
          <w:shd w:val="clear" w:color="auto" w:fill="CCE2F7"/>
        </w:rPr>
        <w:t>Create two application security groups</w:t>
      </w:r>
    </w:p>
    <w:p w14:paraId="59FFF398" w14:textId="77777777" w:rsidR="00107520" w:rsidRDefault="00107520" w:rsidP="00107520">
      <w:pPr>
        <w:pStyle w:val="NormalWeb"/>
        <w:spacing w:before="240" w:beforeAutospacing="0" w:after="240" w:afterAutospacing="0"/>
        <w:rPr>
          <w:color w:val="000000"/>
        </w:rPr>
      </w:pPr>
      <w:r>
        <w:rPr>
          <w:rStyle w:val="dtbs-word"/>
          <w:rFonts w:eastAsiaTheme="majorEastAsia"/>
          <w:i/>
          <w:iCs/>
          <w:color w:val="1A1A18"/>
          <w:shd w:val="clear" w:color="auto" w:fill="CCE2F7"/>
        </w:rPr>
        <w:t>An application security group enables you to group together servers with similar functions, such as web servers.</w:t>
      </w:r>
    </w:p>
    <w:p w14:paraId="4B310548" w14:textId="77777777" w:rsidR="00107520" w:rsidRDefault="00107520" w:rsidP="00107520">
      <w:pPr>
        <w:numPr>
          <w:ilvl w:val="0"/>
          <w:numId w:val="120"/>
        </w:numPr>
        <w:spacing w:before="100" w:beforeAutospacing="1" w:after="200" w:line="240" w:lineRule="auto"/>
        <w:ind w:left="400"/>
        <w:rPr>
          <w:color w:val="000000"/>
        </w:rPr>
      </w:pPr>
      <w:r>
        <w:rPr>
          <w:rStyle w:val="dtbs-word"/>
          <w:i/>
          <w:iCs/>
          <w:color w:val="1A1A18"/>
          <w:shd w:val="clear" w:color="auto" w:fill="CCE2F7"/>
        </w:rPr>
        <w:t>Select </w:t>
      </w:r>
      <w:r>
        <w:rPr>
          <w:rStyle w:val="dtbs-word"/>
          <w:b/>
          <w:bCs/>
          <w:i/>
          <w:iCs/>
          <w:color w:val="1A1A18"/>
          <w:shd w:val="clear" w:color="auto" w:fill="CCE2F7"/>
        </w:rPr>
        <w:t>+ Create a resource</w:t>
      </w:r>
      <w:r>
        <w:rPr>
          <w:rStyle w:val="dtbs-word"/>
          <w:i/>
          <w:iCs/>
          <w:color w:val="1A1A18"/>
          <w:shd w:val="clear" w:color="auto" w:fill="CCE2F7"/>
        </w:rPr>
        <w:t> on the upper, left corner of the Azure portal.</w:t>
      </w:r>
    </w:p>
    <w:p w14:paraId="32A466AF" w14:textId="0D16FE32" w:rsidR="00107520" w:rsidRDefault="00107520" w:rsidP="00107520">
      <w:pPr>
        <w:numPr>
          <w:ilvl w:val="0"/>
          <w:numId w:val="120"/>
        </w:numPr>
        <w:spacing w:before="100" w:beforeAutospacing="1" w:after="200" w:line="240" w:lineRule="auto"/>
        <w:ind w:left="400"/>
        <w:rPr>
          <w:color w:val="000000"/>
        </w:rPr>
      </w:pPr>
      <w:r>
        <w:rPr>
          <w:rStyle w:val="dtbs-word"/>
          <w:i/>
          <w:iCs/>
          <w:color w:val="1A1A18"/>
          <w:shd w:val="clear" w:color="auto" w:fill="CCE2F7"/>
        </w:rPr>
        <w:lastRenderedPageBreak/>
        <w:t>In the </w:t>
      </w:r>
      <w:r>
        <w:rPr>
          <w:rStyle w:val="dtbs-word"/>
          <w:b/>
          <w:bCs/>
          <w:i/>
          <w:iCs/>
          <w:color w:val="1A1A18"/>
          <w:shd w:val="clear" w:color="auto" w:fill="CCE2F7"/>
        </w:rPr>
        <w:t>Search the Marketplace</w:t>
      </w:r>
      <w:r>
        <w:rPr>
          <w:rStyle w:val="dtbs-word"/>
          <w:i/>
          <w:iCs/>
          <w:color w:val="1A1A18"/>
          <w:shd w:val="clear" w:color="auto" w:fill="CCE2F7"/>
        </w:rPr>
        <w:t> box, enter Application security group. When Application security group appears in thesearch results, select it, select Application security group again under Everything, and then select Create.</w:t>
      </w:r>
      <w:r>
        <w:rPr>
          <w:noProof/>
          <w:color w:val="000000"/>
        </w:rPr>
        <w:drawing>
          <wp:inline distT="0" distB="0" distL="0" distR="0" wp14:anchorId="2B95E5F8" wp14:editId="37171F42">
            <wp:extent cx="5731510" cy="3293745"/>
            <wp:effectExtent l="0" t="0" r="254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812"/>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5731510" cy="3293745"/>
                    </a:xfrm>
                    <a:prstGeom prst="rect">
                      <a:avLst/>
                    </a:prstGeom>
                    <a:noFill/>
                    <a:ln>
                      <a:noFill/>
                    </a:ln>
                  </pic:spPr>
                </pic:pic>
              </a:graphicData>
            </a:graphic>
          </wp:inline>
        </w:drawing>
      </w:r>
    </w:p>
    <w:p w14:paraId="68042502" w14:textId="77777777" w:rsidR="00107520" w:rsidRDefault="00107520" w:rsidP="00107520">
      <w:pPr>
        <w:numPr>
          <w:ilvl w:val="0"/>
          <w:numId w:val="120"/>
        </w:numPr>
        <w:spacing w:before="100" w:beforeAutospacing="1" w:after="200" w:line="240" w:lineRule="auto"/>
        <w:ind w:left="400"/>
        <w:rPr>
          <w:color w:val="000000"/>
        </w:rPr>
      </w:pPr>
      <w:r>
        <w:rPr>
          <w:rStyle w:val="dtbs-word"/>
          <w:i/>
          <w:iCs/>
          <w:color w:val="1A1A18"/>
          <w:shd w:val="clear" w:color="auto" w:fill="CCE2F7"/>
        </w:rPr>
        <w:t>Enter the following values then click </w:t>
      </w:r>
      <w:r>
        <w:rPr>
          <w:rStyle w:val="dtbs-word"/>
          <w:b/>
          <w:bCs/>
          <w:i/>
          <w:iCs/>
          <w:color w:val="1A1A18"/>
          <w:shd w:val="clear" w:color="auto" w:fill="CCE2F7"/>
        </w:rPr>
        <w:t>Review and Create</w:t>
      </w:r>
      <w:r>
        <w:rPr>
          <w:rStyle w:val="dtbs-word"/>
          <w:i/>
          <w:iCs/>
          <w:color w:val="1A1A18"/>
          <w:shd w:val="clear" w:color="auto" w:fill="CCE2F7"/>
        </w:rPr>
        <w:t> followed by </w:t>
      </w:r>
      <w:r>
        <w:rPr>
          <w:rStyle w:val="dtbs-word"/>
          <w:b/>
          <w:bCs/>
          <w:i/>
          <w:iCs/>
          <w:color w:val="1A1A18"/>
          <w:shd w:val="clear" w:color="auto" w:fill="CCE2F7"/>
        </w:rPr>
        <w:t>Create</w:t>
      </w:r>
    </w:p>
    <w:p w14:paraId="020CAAFA" w14:textId="77777777" w:rsidR="00107520" w:rsidRDefault="00107520" w:rsidP="00107520">
      <w:pPr>
        <w:pStyle w:val="square"/>
        <w:numPr>
          <w:ilvl w:val="1"/>
          <w:numId w:val="120"/>
        </w:numPr>
        <w:spacing w:after="200" w:afterAutospacing="0"/>
        <w:ind w:left="720"/>
        <w:rPr>
          <w:color w:val="000000"/>
        </w:rPr>
      </w:pPr>
      <w:r>
        <w:rPr>
          <w:rStyle w:val="dtbs-word"/>
          <w:rFonts w:eastAsiaTheme="majorEastAsia"/>
          <w:b/>
          <w:bCs/>
          <w:i/>
          <w:iCs/>
          <w:color w:val="1A1A18"/>
          <w:shd w:val="clear" w:color="auto" w:fill="CCE2F7"/>
        </w:rPr>
        <w:t>Subscription</w:t>
      </w:r>
      <w:r>
        <w:rPr>
          <w:rStyle w:val="dtbs-word"/>
          <w:rFonts w:eastAsiaTheme="majorEastAsia"/>
          <w:i/>
          <w:iCs/>
          <w:color w:val="1A1A18"/>
          <w:shd w:val="clear" w:color="auto" w:fill="CCE2F7"/>
        </w:rPr>
        <w:t> : &lt; select your subscription &gt;</w:t>
      </w:r>
    </w:p>
    <w:p w14:paraId="3B07E5DA" w14:textId="77777777" w:rsidR="00107520" w:rsidRDefault="00107520" w:rsidP="00107520">
      <w:pPr>
        <w:pStyle w:val="square"/>
        <w:numPr>
          <w:ilvl w:val="1"/>
          <w:numId w:val="120"/>
        </w:numPr>
        <w:spacing w:after="200" w:afterAutospacing="0"/>
        <w:ind w:left="720"/>
        <w:rPr>
          <w:color w:val="000000"/>
        </w:rPr>
      </w:pPr>
      <w:r>
        <w:rPr>
          <w:rStyle w:val="dtbs-word"/>
          <w:rFonts w:eastAsiaTheme="majorEastAsia"/>
          <w:b/>
          <w:bCs/>
          <w:i/>
          <w:iCs/>
          <w:color w:val="1A1A18"/>
          <w:shd w:val="clear" w:color="auto" w:fill="CCE2F7"/>
        </w:rPr>
        <w:t>Resource group</w:t>
      </w:r>
      <w:r>
        <w:rPr>
          <w:rStyle w:val="dtbs-word"/>
          <w:rFonts w:eastAsiaTheme="majorEastAsia"/>
          <w:i/>
          <w:iCs/>
          <w:color w:val="1A1A18"/>
          <w:shd w:val="clear" w:color="auto" w:fill="CCE2F7"/>
        </w:rPr>
        <w:t>: &lt; Select existing… and then select netsecrg which you created earlier. &gt;</w:t>
      </w:r>
    </w:p>
    <w:p w14:paraId="3909BC68" w14:textId="77777777" w:rsidR="00107520" w:rsidRDefault="00107520" w:rsidP="00107520">
      <w:pPr>
        <w:pStyle w:val="square"/>
        <w:numPr>
          <w:ilvl w:val="1"/>
          <w:numId w:val="120"/>
        </w:numPr>
        <w:spacing w:after="200" w:afterAutospacing="0"/>
        <w:ind w:left="720"/>
        <w:rPr>
          <w:color w:val="000000"/>
        </w:rPr>
      </w:pPr>
      <w:r>
        <w:rPr>
          <w:rStyle w:val="dtbs-word"/>
          <w:rFonts w:eastAsiaTheme="majorEastAsia"/>
          <w:b/>
          <w:bCs/>
          <w:i/>
          <w:iCs/>
          <w:color w:val="1A1A18"/>
          <w:shd w:val="clear" w:color="auto" w:fill="CCE2F7"/>
        </w:rPr>
        <w:t>Name</w:t>
      </w:r>
      <w:r>
        <w:rPr>
          <w:rStyle w:val="dtbs-word"/>
          <w:rFonts w:eastAsiaTheme="majorEastAsia"/>
          <w:i/>
          <w:iCs/>
          <w:color w:val="1A1A18"/>
          <w:shd w:val="clear" w:color="auto" w:fill="CCE2F7"/>
        </w:rPr>
        <w:t>: </w:t>
      </w:r>
      <w:proofErr w:type="spellStart"/>
      <w:r>
        <w:rPr>
          <w:rStyle w:val="dtbs-word"/>
          <w:rFonts w:eastAsiaTheme="majorEastAsia"/>
          <w:i/>
          <w:iCs/>
          <w:color w:val="1A1A18"/>
          <w:shd w:val="clear" w:color="auto" w:fill="CCE2F7"/>
        </w:rPr>
        <w:t>asgwebservers</w:t>
      </w:r>
      <w:proofErr w:type="spellEnd"/>
    </w:p>
    <w:p w14:paraId="458DB4F4" w14:textId="77777777" w:rsidR="00107520" w:rsidRDefault="00107520" w:rsidP="00107520">
      <w:pPr>
        <w:pStyle w:val="square"/>
        <w:numPr>
          <w:ilvl w:val="1"/>
          <w:numId w:val="120"/>
        </w:numPr>
        <w:spacing w:after="200" w:afterAutospacing="0"/>
        <w:ind w:left="720"/>
        <w:rPr>
          <w:color w:val="000000"/>
        </w:rPr>
      </w:pPr>
      <w:r>
        <w:rPr>
          <w:rStyle w:val="dtbs-word"/>
          <w:rFonts w:eastAsiaTheme="majorEastAsia"/>
          <w:b/>
          <w:bCs/>
          <w:i/>
          <w:iCs/>
          <w:color w:val="1A1A18"/>
          <w:shd w:val="clear" w:color="auto" w:fill="CCE2F7"/>
        </w:rPr>
        <w:t>Region</w:t>
      </w:r>
      <w:r>
        <w:rPr>
          <w:rStyle w:val="dtbs-word"/>
          <w:rFonts w:eastAsiaTheme="majorEastAsia"/>
          <w:i/>
          <w:iCs/>
          <w:color w:val="1A1A18"/>
          <w:shd w:val="clear" w:color="auto" w:fill="CCE2F7"/>
        </w:rPr>
        <w:t>: (US) East US</w:t>
      </w:r>
    </w:p>
    <w:p w14:paraId="6863BFF1" w14:textId="70163238" w:rsidR="00107520" w:rsidRDefault="00107520" w:rsidP="00107520">
      <w:pPr>
        <w:spacing w:beforeAutospacing="1"/>
        <w:ind w:left="400"/>
        <w:rPr>
          <w:color w:val="000000"/>
        </w:rPr>
      </w:pPr>
      <w:r>
        <w:rPr>
          <w:noProof/>
          <w:color w:val="000000"/>
        </w:rPr>
        <w:lastRenderedPageBreak/>
        <w:drawing>
          <wp:inline distT="0" distB="0" distL="0" distR="0" wp14:anchorId="30A4123E" wp14:editId="69FED3F4">
            <wp:extent cx="5731510" cy="3274060"/>
            <wp:effectExtent l="0" t="0" r="2540" b="25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813"/>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731510" cy="3274060"/>
                    </a:xfrm>
                    <a:prstGeom prst="rect">
                      <a:avLst/>
                    </a:prstGeom>
                    <a:noFill/>
                    <a:ln>
                      <a:noFill/>
                    </a:ln>
                  </pic:spPr>
                </pic:pic>
              </a:graphicData>
            </a:graphic>
          </wp:inline>
        </w:drawing>
      </w:r>
    </w:p>
    <w:p w14:paraId="55C76F72" w14:textId="77777777" w:rsidR="00107520" w:rsidRDefault="00107520" w:rsidP="00107520">
      <w:pPr>
        <w:numPr>
          <w:ilvl w:val="0"/>
          <w:numId w:val="120"/>
        </w:numPr>
        <w:spacing w:before="100" w:beforeAutospacing="1" w:after="200" w:line="240" w:lineRule="auto"/>
        <w:ind w:left="400"/>
        <w:rPr>
          <w:color w:val="000000"/>
        </w:rPr>
      </w:pPr>
      <w:r>
        <w:rPr>
          <w:rStyle w:val="dtbs-word"/>
          <w:i/>
          <w:iCs/>
          <w:color w:val="1A1A18"/>
          <w:shd w:val="clear" w:color="auto" w:fill="CCE2F7"/>
        </w:rPr>
        <w:t>Complete steps </w:t>
      </w:r>
      <w:r>
        <w:rPr>
          <w:rStyle w:val="dtbs-word"/>
          <w:b/>
          <w:bCs/>
          <w:i/>
          <w:iCs/>
          <w:color w:val="1A1A18"/>
          <w:shd w:val="clear" w:color="auto" w:fill="CCE2F7"/>
        </w:rPr>
        <w:t>1</w:t>
      </w:r>
      <w:r>
        <w:rPr>
          <w:rStyle w:val="dtbs-word"/>
          <w:i/>
          <w:iCs/>
          <w:color w:val="1A1A18"/>
          <w:shd w:val="clear" w:color="auto" w:fill="CCE2F7"/>
        </w:rPr>
        <w:t> to </w:t>
      </w:r>
      <w:r>
        <w:rPr>
          <w:rStyle w:val="dtbs-word"/>
          <w:b/>
          <w:bCs/>
          <w:i/>
          <w:iCs/>
          <w:color w:val="1A1A18"/>
          <w:shd w:val="clear" w:color="auto" w:fill="CCE2F7"/>
        </w:rPr>
        <w:t>3</w:t>
      </w:r>
      <w:r>
        <w:rPr>
          <w:rStyle w:val="dtbs-word"/>
          <w:i/>
          <w:iCs/>
          <w:color w:val="1A1A18"/>
          <w:shd w:val="clear" w:color="auto" w:fill="CCE2F7"/>
        </w:rPr>
        <w:t> again to create another Application security group, specifying the following values:</w:t>
      </w:r>
    </w:p>
    <w:p w14:paraId="5F0B3BA8" w14:textId="77777777" w:rsidR="00107520" w:rsidRDefault="00107520" w:rsidP="00107520">
      <w:pPr>
        <w:pStyle w:val="square"/>
        <w:numPr>
          <w:ilvl w:val="1"/>
          <w:numId w:val="120"/>
        </w:numPr>
        <w:spacing w:after="200" w:afterAutospacing="0"/>
        <w:ind w:left="720"/>
        <w:rPr>
          <w:color w:val="000000"/>
        </w:rPr>
      </w:pPr>
      <w:r>
        <w:rPr>
          <w:rStyle w:val="dtbs-word"/>
          <w:rFonts w:eastAsiaTheme="majorEastAsia"/>
          <w:b/>
          <w:bCs/>
          <w:i/>
          <w:iCs/>
          <w:color w:val="1A1A18"/>
          <w:shd w:val="clear" w:color="auto" w:fill="CCE2F7"/>
        </w:rPr>
        <w:t>Subscription</w:t>
      </w:r>
      <w:r>
        <w:rPr>
          <w:rStyle w:val="dtbs-word"/>
          <w:rFonts w:eastAsiaTheme="majorEastAsia"/>
          <w:i/>
          <w:iCs/>
          <w:color w:val="1A1A18"/>
          <w:shd w:val="clear" w:color="auto" w:fill="CCE2F7"/>
        </w:rPr>
        <w:t> : &lt; select your subscription &gt;</w:t>
      </w:r>
    </w:p>
    <w:p w14:paraId="4CFC94AA" w14:textId="77777777" w:rsidR="00107520" w:rsidRDefault="00107520" w:rsidP="00107520">
      <w:pPr>
        <w:pStyle w:val="square"/>
        <w:numPr>
          <w:ilvl w:val="1"/>
          <w:numId w:val="120"/>
        </w:numPr>
        <w:spacing w:after="200" w:afterAutospacing="0"/>
        <w:ind w:left="720"/>
        <w:rPr>
          <w:color w:val="000000"/>
        </w:rPr>
      </w:pPr>
      <w:r>
        <w:rPr>
          <w:rStyle w:val="dtbs-word"/>
          <w:rFonts w:eastAsiaTheme="majorEastAsia"/>
          <w:b/>
          <w:bCs/>
          <w:i/>
          <w:iCs/>
          <w:color w:val="1A1A18"/>
          <w:shd w:val="clear" w:color="auto" w:fill="CCE2F7"/>
        </w:rPr>
        <w:t>Resource group</w:t>
      </w:r>
      <w:r>
        <w:rPr>
          <w:rStyle w:val="dtbs-word"/>
          <w:rFonts w:eastAsiaTheme="majorEastAsia"/>
          <w:i/>
          <w:iCs/>
          <w:color w:val="1A1A18"/>
          <w:shd w:val="clear" w:color="auto" w:fill="CCE2F7"/>
        </w:rPr>
        <w:t>: &lt; Select existing… and then select netsecrg which you created earlier. &gt;</w:t>
      </w:r>
    </w:p>
    <w:p w14:paraId="10E02889" w14:textId="77777777" w:rsidR="00107520" w:rsidRDefault="00107520" w:rsidP="00107520">
      <w:pPr>
        <w:pStyle w:val="square"/>
        <w:numPr>
          <w:ilvl w:val="1"/>
          <w:numId w:val="120"/>
        </w:numPr>
        <w:spacing w:after="200" w:afterAutospacing="0"/>
        <w:ind w:left="720"/>
        <w:rPr>
          <w:color w:val="000000"/>
        </w:rPr>
      </w:pPr>
      <w:r>
        <w:rPr>
          <w:rStyle w:val="dtbs-word"/>
          <w:rFonts w:eastAsiaTheme="majorEastAsia"/>
          <w:b/>
          <w:bCs/>
          <w:i/>
          <w:iCs/>
          <w:color w:val="1A1A18"/>
          <w:shd w:val="clear" w:color="auto" w:fill="CCE2F7"/>
        </w:rPr>
        <w:t>Name</w:t>
      </w:r>
      <w:r>
        <w:rPr>
          <w:rStyle w:val="dtbs-word"/>
          <w:rFonts w:eastAsiaTheme="majorEastAsia"/>
          <w:i/>
          <w:iCs/>
          <w:color w:val="1A1A18"/>
          <w:shd w:val="clear" w:color="auto" w:fill="CCE2F7"/>
        </w:rPr>
        <w:t>: </w:t>
      </w:r>
      <w:proofErr w:type="spellStart"/>
      <w:r>
        <w:rPr>
          <w:rStyle w:val="dtbs-word"/>
          <w:rFonts w:eastAsiaTheme="majorEastAsia"/>
          <w:i/>
          <w:iCs/>
          <w:color w:val="1A1A18"/>
          <w:shd w:val="clear" w:color="auto" w:fill="CCE2F7"/>
        </w:rPr>
        <w:t>asgmgmtservers</w:t>
      </w:r>
      <w:proofErr w:type="spellEnd"/>
    </w:p>
    <w:p w14:paraId="027FBD08" w14:textId="77777777" w:rsidR="00107520" w:rsidRDefault="00107520" w:rsidP="00107520">
      <w:pPr>
        <w:pStyle w:val="square"/>
        <w:numPr>
          <w:ilvl w:val="1"/>
          <w:numId w:val="120"/>
        </w:numPr>
        <w:spacing w:after="200" w:afterAutospacing="0"/>
        <w:ind w:left="720"/>
        <w:rPr>
          <w:color w:val="000000"/>
        </w:rPr>
      </w:pPr>
      <w:r>
        <w:rPr>
          <w:rStyle w:val="dtbs-word"/>
          <w:rFonts w:eastAsiaTheme="majorEastAsia"/>
          <w:b/>
          <w:bCs/>
          <w:i/>
          <w:iCs/>
          <w:color w:val="1A1A18"/>
          <w:shd w:val="clear" w:color="auto" w:fill="CCE2F7"/>
        </w:rPr>
        <w:t>Region</w:t>
      </w:r>
      <w:r>
        <w:rPr>
          <w:rStyle w:val="dtbs-word"/>
          <w:rFonts w:eastAsiaTheme="majorEastAsia"/>
          <w:i/>
          <w:iCs/>
          <w:color w:val="1A1A18"/>
          <w:shd w:val="clear" w:color="auto" w:fill="CCE2F7"/>
        </w:rPr>
        <w:t>: (US) East US</w:t>
      </w:r>
    </w:p>
    <w:p w14:paraId="7983844A" w14:textId="7ECB1A12" w:rsidR="00107520" w:rsidRDefault="00107520" w:rsidP="00107520">
      <w:pPr>
        <w:spacing w:beforeAutospacing="1"/>
        <w:ind w:left="400"/>
        <w:rPr>
          <w:color w:val="000000"/>
        </w:rPr>
      </w:pPr>
      <w:r>
        <w:rPr>
          <w:noProof/>
          <w:color w:val="000000"/>
        </w:rPr>
        <w:lastRenderedPageBreak/>
        <w:drawing>
          <wp:inline distT="0" distB="0" distL="0" distR="0" wp14:anchorId="215CA260" wp14:editId="317F6179">
            <wp:extent cx="5731510" cy="3616325"/>
            <wp:effectExtent l="0" t="0" r="254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814"/>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731510" cy="3616325"/>
                    </a:xfrm>
                    <a:prstGeom prst="rect">
                      <a:avLst/>
                    </a:prstGeom>
                    <a:noFill/>
                    <a:ln>
                      <a:noFill/>
                    </a:ln>
                  </pic:spPr>
                </pic:pic>
              </a:graphicData>
            </a:graphic>
          </wp:inline>
        </w:drawing>
      </w:r>
    </w:p>
    <w:p w14:paraId="4577076A" w14:textId="77777777" w:rsidR="00107520" w:rsidRDefault="00107520" w:rsidP="00107520">
      <w:pPr>
        <w:pStyle w:val="Heading5"/>
        <w:spacing w:before="240" w:after="240"/>
        <w:rPr>
          <w:color w:val="405E7B"/>
          <w:sz w:val="28"/>
          <w:szCs w:val="28"/>
        </w:rPr>
      </w:pPr>
      <w:r>
        <w:rPr>
          <w:rStyle w:val="dtbs-word"/>
          <w:i/>
          <w:iCs/>
          <w:color w:val="1A1A18"/>
          <w:sz w:val="28"/>
          <w:szCs w:val="28"/>
          <w:shd w:val="clear" w:color="auto" w:fill="CCE2F7"/>
        </w:rPr>
        <w:lastRenderedPageBreak/>
        <w:t>Create a network security group</w:t>
      </w:r>
    </w:p>
    <w:p w14:paraId="02645A15" w14:textId="732BBB41" w:rsidR="00107520" w:rsidRDefault="00107520" w:rsidP="00107520">
      <w:pPr>
        <w:numPr>
          <w:ilvl w:val="0"/>
          <w:numId w:val="121"/>
        </w:numPr>
        <w:spacing w:before="100" w:beforeAutospacing="1" w:after="200" w:line="240" w:lineRule="auto"/>
        <w:ind w:left="400"/>
        <w:rPr>
          <w:color w:val="000000"/>
          <w:sz w:val="24"/>
          <w:szCs w:val="24"/>
        </w:rPr>
      </w:pPr>
      <w:r>
        <w:rPr>
          <w:rStyle w:val="dtbs-word"/>
          <w:i/>
          <w:iCs/>
          <w:color w:val="1A1A18"/>
          <w:shd w:val="clear" w:color="auto" w:fill="CCE2F7"/>
        </w:rPr>
        <w:t>Select </w:t>
      </w:r>
      <w:r>
        <w:rPr>
          <w:rStyle w:val="dtbs-word"/>
          <w:b/>
          <w:bCs/>
          <w:i/>
          <w:iCs/>
          <w:color w:val="1A1A18"/>
          <w:shd w:val="clear" w:color="auto" w:fill="CCE2F7"/>
        </w:rPr>
        <w:t>+ Create a resource</w:t>
      </w:r>
      <w:r>
        <w:rPr>
          <w:rStyle w:val="dtbs-word"/>
          <w:i/>
          <w:iCs/>
          <w:color w:val="1A1A18"/>
          <w:shd w:val="clear" w:color="auto" w:fill="CCE2F7"/>
        </w:rPr>
        <w:t> on the upper, left corner of the Azure portal, then select </w:t>
      </w:r>
      <w:r>
        <w:rPr>
          <w:rStyle w:val="dtbs-word"/>
          <w:b/>
          <w:bCs/>
          <w:i/>
          <w:iCs/>
          <w:color w:val="1A1A18"/>
          <w:shd w:val="clear" w:color="auto" w:fill="CCE2F7"/>
        </w:rPr>
        <w:t>Networking</w:t>
      </w:r>
      <w:r>
        <w:rPr>
          <w:rStyle w:val="dtbs-word"/>
          <w:i/>
          <w:iCs/>
          <w:color w:val="1A1A18"/>
          <w:shd w:val="clear" w:color="auto" w:fill="CCE2F7"/>
        </w:rPr>
        <w:t>, and then select </w:t>
      </w:r>
      <w:r>
        <w:rPr>
          <w:rStyle w:val="dtbs-word"/>
          <w:b/>
          <w:bCs/>
          <w:i/>
          <w:iCs/>
          <w:color w:val="1A1A18"/>
          <w:shd w:val="clear" w:color="auto" w:fill="CCE2F7"/>
        </w:rPr>
        <w:t>Networksecurity group</w:t>
      </w:r>
      <w:r>
        <w:rPr>
          <w:rStyle w:val="dtbs-word"/>
          <w:i/>
          <w:iCs/>
          <w:color w:val="1A1A18"/>
          <w:shd w:val="clear" w:color="auto" w:fill="CCE2F7"/>
        </w:rPr>
        <w:t>.</w:t>
      </w:r>
      <w:r>
        <w:rPr>
          <w:noProof/>
          <w:color w:val="000000"/>
        </w:rPr>
        <w:drawing>
          <wp:inline distT="0" distB="0" distL="0" distR="0" wp14:anchorId="79CE0C25" wp14:editId="59963994">
            <wp:extent cx="5731510" cy="5345430"/>
            <wp:effectExtent l="0" t="0" r="2540" b="762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815"/>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731510" cy="5345430"/>
                    </a:xfrm>
                    <a:prstGeom prst="rect">
                      <a:avLst/>
                    </a:prstGeom>
                    <a:noFill/>
                    <a:ln>
                      <a:noFill/>
                    </a:ln>
                  </pic:spPr>
                </pic:pic>
              </a:graphicData>
            </a:graphic>
          </wp:inline>
        </w:drawing>
      </w:r>
    </w:p>
    <w:p w14:paraId="5EE092AC" w14:textId="77777777" w:rsidR="00107520" w:rsidRDefault="00107520" w:rsidP="00107520">
      <w:pPr>
        <w:numPr>
          <w:ilvl w:val="0"/>
          <w:numId w:val="121"/>
        </w:numPr>
        <w:spacing w:before="100" w:beforeAutospacing="1" w:after="200" w:line="240" w:lineRule="auto"/>
        <w:ind w:left="400"/>
        <w:rPr>
          <w:color w:val="000000"/>
        </w:rPr>
      </w:pPr>
      <w:r>
        <w:rPr>
          <w:rStyle w:val="dtbs-word"/>
          <w:i/>
          <w:iCs/>
          <w:color w:val="1A1A18"/>
          <w:shd w:val="clear" w:color="auto" w:fill="CCE2F7"/>
        </w:rPr>
        <w:t>Enter, or select, the following information, and then select </w:t>
      </w:r>
      <w:r>
        <w:rPr>
          <w:rStyle w:val="dtbs-word"/>
          <w:b/>
          <w:bCs/>
          <w:i/>
          <w:iCs/>
          <w:color w:val="1A1A18"/>
          <w:shd w:val="clear" w:color="auto" w:fill="CCE2F7"/>
        </w:rPr>
        <w:t>Create</w:t>
      </w:r>
      <w:r>
        <w:rPr>
          <w:rStyle w:val="dtbs-word"/>
          <w:i/>
          <w:iCs/>
          <w:color w:val="1A1A18"/>
          <w:shd w:val="clear" w:color="auto" w:fill="CCE2F7"/>
        </w:rPr>
        <w:t>:</w:t>
      </w:r>
    </w:p>
    <w:p w14:paraId="6867AF6B" w14:textId="77777777" w:rsidR="00107520" w:rsidRDefault="00107520" w:rsidP="00107520">
      <w:pPr>
        <w:pStyle w:val="square"/>
        <w:numPr>
          <w:ilvl w:val="1"/>
          <w:numId w:val="121"/>
        </w:numPr>
        <w:spacing w:after="200" w:afterAutospacing="0"/>
        <w:ind w:left="720"/>
        <w:rPr>
          <w:color w:val="000000"/>
        </w:rPr>
      </w:pPr>
      <w:r>
        <w:rPr>
          <w:rStyle w:val="dtbs-word"/>
          <w:rFonts w:eastAsiaTheme="majorEastAsia"/>
          <w:b/>
          <w:bCs/>
          <w:i/>
          <w:iCs/>
          <w:color w:val="1A1A18"/>
          <w:shd w:val="clear" w:color="auto" w:fill="CCE2F7"/>
        </w:rPr>
        <w:t>Name</w:t>
      </w:r>
      <w:r>
        <w:rPr>
          <w:rStyle w:val="dtbs-word"/>
          <w:rFonts w:eastAsiaTheme="majorEastAsia"/>
          <w:i/>
          <w:iCs/>
          <w:color w:val="1A1A18"/>
          <w:shd w:val="clear" w:color="auto" w:fill="CCE2F7"/>
        </w:rPr>
        <w:t>: nsg1</w:t>
      </w:r>
    </w:p>
    <w:p w14:paraId="6CC19208" w14:textId="77777777" w:rsidR="00107520" w:rsidRDefault="00107520" w:rsidP="00107520">
      <w:pPr>
        <w:pStyle w:val="square"/>
        <w:numPr>
          <w:ilvl w:val="1"/>
          <w:numId w:val="121"/>
        </w:numPr>
        <w:spacing w:after="200" w:afterAutospacing="0"/>
        <w:ind w:left="720"/>
        <w:rPr>
          <w:color w:val="000000"/>
        </w:rPr>
      </w:pPr>
      <w:r>
        <w:rPr>
          <w:rStyle w:val="dtbs-word"/>
          <w:rFonts w:eastAsiaTheme="majorEastAsia"/>
          <w:b/>
          <w:bCs/>
          <w:i/>
          <w:iCs/>
          <w:color w:val="1A1A18"/>
          <w:shd w:val="clear" w:color="auto" w:fill="CCE2F7"/>
        </w:rPr>
        <w:t>Subscription</w:t>
      </w:r>
      <w:r>
        <w:rPr>
          <w:rStyle w:val="dtbs-word"/>
          <w:rFonts w:eastAsiaTheme="majorEastAsia"/>
          <w:i/>
          <w:iCs/>
          <w:color w:val="1A1A18"/>
          <w:shd w:val="clear" w:color="auto" w:fill="CCE2F7"/>
        </w:rPr>
        <w:t> : &lt; select your subscription &gt;</w:t>
      </w:r>
    </w:p>
    <w:p w14:paraId="590C27E7" w14:textId="77777777" w:rsidR="00107520" w:rsidRDefault="00107520" w:rsidP="00107520">
      <w:pPr>
        <w:pStyle w:val="square"/>
        <w:numPr>
          <w:ilvl w:val="1"/>
          <w:numId w:val="121"/>
        </w:numPr>
        <w:spacing w:after="200" w:afterAutospacing="0"/>
        <w:ind w:left="720"/>
        <w:rPr>
          <w:color w:val="000000"/>
        </w:rPr>
      </w:pPr>
      <w:r>
        <w:rPr>
          <w:rStyle w:val="dtbs-word"/>
          <w:rFonts w:eastAsiaTheme="majorEastAsia"/>
          <w:b/>
          <w:bCs/>
          <w:i/>
          <w:iCs/>
          <w:color w:val="1A1A18"/>
          <w:shd w:val="clear" w:color="auto" w:fill="CCE2F7"/>
        </w:rPr>
        <w:t>Resource group</w:t>
      </w:r>
      <w:r>
        <w:rPr>
          <w:rStyle w:val="dtbs-word"/>
          <w:rFonts w:eastAsiaTheme="majorEastAsia"/>
          <w:i/>
          <w:iCs/>
          <w:color w:val="1A1A18"/>
          <w:shd w:val="clear" w:color="auto" w:fill="CCE2F7"/>
        </w:rPr>
        <w:t>: &lt; Select existing… and then select </w:t>
      </w:r>
      <w:r>
        <w:rPr>
          <w:rStyle w:val="dtbs-word"/>
          <w:rFonts w:eastAsiaTheme="majorEastAsia"/>
          <w:b/>
          <w:bCs/>
          <w:i/>
          <w:iCs/>
          <w:color w:val="1A1A18"/>
          <w:shd w:val="clear" w:color="auto" w:fill="CCE2F7"/>
        </w:rPr>
        <w:t>netsecrg</w:t>
      </w:r>
      <w:r>
        <w:rPr>
          <w:rStyle w:val="dtbs-word"/>
          <w:rFonts w:eastAsiaTheme="majorEastAsia"/>
          <w:i/>
          <w:iCs/>
          <w:color w:val="1A1A18"/>
          <w:shd w:val="clear" w:color="auto" w:fill="CCE2F7"/>
        </w:rPr>
        <w:t> which you created earlier. &gt;</w:t>
      </w:r>
    </w:p>
    <w:p w14:paraId="4263B171" w14:textId="77777777" w:rsidR="00107520" w:rsidRDefault="00107520" w:rsidP="00107520">
      <w:pPr>
        <w:pStyle w:val="square"/>
        <w:numPr>
          <w:ilvl w:val="1"/>
          <w:numId w:val="121"/>
        </w:numPr>
        <w:spacing w:after="200" w:afterAutospacing="0"/>
        <w:ind w:left="720"/>
        <w:rPr>
          <w:color w:val="000000"/>
        </w:rPr>
      </w:pPr>
      <w:r>
        <w:rPr>
          <w:rStyle w:val="dtbs-word"/>
          <w:rFonts w:eastAsiaTheme="majorEastAsia"/>
          <w:b/>
          <w:bCs/>
          <w:i/>
          <w:iCs/>
          <w:color w:val="1A1A18"/>
          <w:shd w:val="clear" w:color="auto" w:fill="CCE2F7"/>
        </w:rPr>
        <w:t>Location</w:t>
      </w:r>
      <w:r>
        <w:rPr>
          <w:rStyle w:val="dtbs-word"/>
          <w:rFonts w:eastAsiaTheme="majorEastAsia"/>
          <w:i/>
          <w:iCs/>
          <w:color w:val="1A1A18"/>
          <w:shd w:val="clear" w:color="auto" w:fill="CCE2F7"/>
        </w:rPr>
        <w:t>: (US) East US</w:t>
      </w:r>
    </w:p>
    <w:p w14:paraId="059B24CE" w14:textId="3A66BB0C" w:rsidR="00107520" w:rsidRDefault="00107520" w:rsidP="00107520">
      <w:pPr>
        <w:spacing w:beforeAutospacing="1"/>
        <w:ind w:left="400"/>
        <w:rPr>
          <w:color w:val="000000"/>
        </w:rPr>
      </w:pPr>
      <w:r>
        <w:rPr>
          <w:noProof/>
          <w:color w:val="000000"/>
        </w:rPr>
        <w:lastRenderedPageBreak/>
        <w:drawing>
          <wp:inline distT="0" distB="0" distL="0" distR="0" wp14:anchorId="70B4EE62" wp14:editId="247BBF4D">
            <wp:extent cx="2962275" cy="36861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816"/>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962275" cy="3686175"/>
                    </a:xfrm>
                    <a:prstGeom prst="rect">
                      <a:avLst/>
                    </a:prstGeom>
                    <a:noFill/>
                    <a:ln>
                      <a:noFill/>
                    </a:ln>
                  </pic:spPr>
                </pic:pic>
              </a:graphicData>
            </a:graphic>
          </wp:inline>
        </w:drawing>
      </w:r>
    </w:p>
    <w:p w14:paraId="2BDFA3C4" w14:textId="77777777" w:rsidR="00107520" w:rsidRDefault="00107520" w:rsidP="00107520">
      <w:pPr>
        <w:pStyle w:val="Heading5"/>
        <w:spacing w:before="240" w:after="240"/>
        <w:rPr>
          <w:color w:val="405E7B"/>
          <w:sz w:val="28"/>
          <w:szCs w:val="28"/>
        </w:rPr>
      </w:pPr>
      <w:r>
        <w:rPr>
          <w:rStyle w:val="dtbs-word"/>
          <w:i/>
          <w:iCs/>
          <w:color w:val="1A1A18"/>
          <w:sz w:val="28"/>
          <w:szCs w:val="28"/>
          <w:shd w:val="clear" w:color="auto" w:fill="CCE2F7"/>
        </w:rPr>
        <w:lastRenderedPageBreak/>
        <w:t>Associate the network security group to a subnet</w:t>
      </w:r>
    </w:p>
    <w:p w14:paraId="3D9A6122" w14:textId="100975EB" w:rsidR="00107520" w:rsidRDefault="00107520" w:rsidP="00107520">
      <w:pPr>
        <w:numPr>
          <w:ilvl w:val="0"/>
          <w:numId w:val="122"/>
        </w:numPr>
        <w:spacing w:before="100" w:beforeAutospacing="1" w:after="200" w:line="240" w:lineRule="auto"/>
        <w:ind w:left="400"/>
        <w:rPr>
          <w:color w:val="000000"/>
          <w:sz w:val="24"/>
          <w:szCs w:val="24"/>
        </w:rPr>
      </w:pPr>
      <w:r>
        <w:rPr>
          <w:rStyle w:val="dtbs-word"/>
          <w:i/>
          <w:iCs/>
          <w:color w:val="1A1A18"/>
          <w:shd w:val="clear" w:color="auto" w:fill="CCE2F7"/>
        </w:rPr>
        <w:t>Open the Network security group you just created, </w:t>
      </w:r>
      <w:r>
        <w:rPr>
          <w:rStyle w:val="dtbs-word"/>
          <w:b/>
          <w:bCs/>
          <w:i/>
          <w:iCs/>
          <w:color w:val="1A1A18"/>
          <w:shd w:val="clear" w:color="auto" w:fill="CCE2F7"/>
        </w:rPr>
        <w:t>nsg1</w:t>
      </w:r>
      <w:r>
        <w:rPr>
          <w:rStyle w:val="dtbs-word"/>
          <w:i/>
          <w:iCs/>
          <w:color w:val="1A1A18"/>
          <w:shd w:val="clear" w:color="auto" w:fill="CCE2F7"/>
        </w:rPr>
        <w:t>, Under </w:t>
      </w:r>
      <w:r>
        <w:rPr>
          <w:rStyle w:val="dtbs-word"/>
          <w:b/>
          <w:bCs/>
          <w:i/>
          <w:iCs/>
          <w:color w:val="1A1A18"/>
          <w:shd w:val="clear" w:color="auto" w:fill="CCE2F7"/>
        </w:rPr>
        <w:t>SETTINGS</w:t>
      </w:r>
      <w:r>
        <w:rPr>
          <w:rStyle w:val="dtbs-word"/>
          <w:i/>
          <w:iCs/>
          <w:color w:val="1A1A18"/>
          <w:shd w:val="clear" w:color="auto" w:fill="CCE2F7"/>
        </w:rPr>
        <w:t>, select </w:t>
      </w:r>
      <w:r>
        <w:rPr>
          <w:rStyle w:val="dtbs-word"/>
          <w:b/>
          <w:bCs/>
          <w:i/>
          <w:iCs/>
          <w:color w:val="1A1A18"/>
          <w:shd w:val="clear" w:color="auto" w:fill="CCE2F7"/>
        </w:rPr>
        <w:t>Subnets</w:t>
      </w:r>
      <w:r>
        <w:rPr>
          <w:rStyle w:val="dtbs-word"/>
          <w:i/>
          <w:iCs/>
          <w:color w:val="1A1A18"/>
          <w:shd w:val="clear" w:color="auto" w:fill="CCE2F7"/>
        </w:rPr>
        <w:t> and then select </w:t>
      </w:r>
      <w:r>
        <w:rPr>
          <w:rStyle w:val="dtbs-word"/>
          <w:b/>
          <w:bCs/>
          <w:i/>
          <w:iCs/>
          <w:color w:val="1A1A18"/>
          <w:shd w:val="clear" w:color="auto" w:fill="CCE2F7"/>
        </w:rPr>
        <w:t>+ Associate</w:t>
      </w:r>
      <w:r>
        <w:rPr>
          <w:noProof/>
          <w:color w:val="000000"/>
        </w:rPr>
        <w:drawing>
          <wp:inline distT="0" distB="0" distL="0" distR="0" wp14:anchorId="682A2B0C" wp14:editId="2B344A0C">
            <wp:extent cx="5731510" cy="4429760"/>
            <wp:effectExtent l="0" t="0" r="2540" b="889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817"/>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731510" cy="4429760"/>
                    </a:xfrm>
                    <a:prstGeom prst="rect">
                      <a:avLst/>
                    </a:prstGeom>
                    <a:noFill/>
                    <a:ln>
                      <a:noFill/>
                    </a:ln>
                  </pic:spPr>
                </pic:pic>
              </a:graphicData>
            </a:graphic>
          </wp:inline>
        </w:drawing>
      </w:r>
    </w:p>
    <w:p w14:paraId="668D2167" w14:textId="4B6ED266" w:rsidR="00107520" w:rsidRDefault="00107520" w:rsidP="00107520">
      <w:pPr>
        <w:numPr>
          <w:ilvl w:val="0"/>
          <w:numId w:val="122"/>
        </w:numPr>
        <w:spacing w:before="100" w:beforeAutospacing="1" w:after="200" w:line="240" w:lineRule="auto"/>
        <w:ind w:left="400"/>
        <w:rPr>
          <w:color w:val="000000"/>
        </w:rPr>
      </w:pPr>
      <w:r>
        <w:rPr>
          <w:rStyle w:val="dtbs-word"/>
          <w:i/>
          <w:iCs/>
          <w:color w:val="1A1A18"/>
          <w:shd w:val="clear" w:color="auto" w:fill="CCE2F7"/>
        </w:rPr>
        <w:t>Under </w:t>
      </w:r>
      <w:r>
        <w:rPr>
          <w:rStyle w:val="dtbs-word"/>
          <w:b/>
          <w:bCs/>
          <w:i/>
          <w:iCs/>
          <w:color w:val="1A1A18"/>
          <w:shd w:val="clear" w:color="auto" w:fill="CCE2F7"/>
        </w:rPr>
        <w:t>Associate subnet</w:t>
      </w:r>
      <w:r>
        <w:rPr>
          <w:rStyle w:val="dtbs-word"/>
          <w:i/>
          <w:iCs/>
          <w:color w:val="1A1A18"/>
          <w:shd w:val="clear" w:color="auto" w:fill="CCE2F7"/>
        </w:rPr>
        <w:t>, select Virtual network and then select the virtual network you created earlier i.e. </w:t>
      </w:r>
      <w:r>
        <w:rPr>
          <w:rStyle w:val="dtbs-word"/>
          <w:b/>
          <w:bCs/>
          <w:i/>
          <w:iCs/>
          <w:color w:val="1A1A18"/>
          <w:shd w:val="clear" w:color="auto" w:fill="CCE2F7"/>
        </w:rPr>
        <w:t>VNET1</w:t>
      </w:r>
      <w:r>
        <w:rPr>
          <w:rStyle w:val="dtbs-word"/>
          <w:i/>
          <w:iCs/>
          <w:color w:val="1A1A18"/>
          <w:shd w:val="clear" w:color="auto" w:fill="CCE2F7"/>
        </w:rPr>
        <w:t>. Then,select Subnet and choose the subnet you created earlier i.e. select </w:t>
      </w:r>
      <w:r>
        <w:rPr>
          <w:rStyle w:val="dtbs-word"/>
          <w:b/>
          <w:bCs/>
          <w:i/>
          <w:iCs/>
          <w:color w:val="1A1A18"/>
          <w:shd w:val="clear" w:color="auto" w:fill="CCE2F7"/>
        </w:rPr>
        <w:t>subnet</w:t>
      </w:r>
      <w:r>
        <w:rPr>
          <w:rStyle w:val="dtbs-word"/>
          <w:b/>
          <w:bCs/>
          <w:i/>
          <w:iCs/>
          <w:color w:val="1A1A18"/>
          <w:shd w:val="clear" w:color="auto" w:fill="CCE2F7"/>
        </w:rPr>
        <w:lastRenderedPageBreak/>
        <w:t>1</w:t>
      </w:r>
      <w:r>
        <w:rPr>
          <w:rStyle w:val="dtbs-word"/>
          <w:i/>
          <w:iCs/>
          <w:color w:val="1A1A18"/>
          <w:shd w:val="clear" w:color="auto" w:fill="CCE2F7"/>
        </w:rPr>
        <w:t>, and then select </w:t>
      </w:r>
      <w:r>
        <w:rPr>
          <w:rStyle w:val="dtbs-word"/>
          <w:b/>
          <w:bCs/>
          <w:i/>
          <w:iCs/>
          <w:color w:val="1A1A18"/>
          <w:shd w:val="clear" w:color="auto" w:fill="CCE2F7"/>
        </w:rPr>
        <w:t>OK</w:t>
      </w:r>
      <w:r>
        <w:rPr>
          <w:rStyle w:val="dtbs-word"/>
          <w:i/>
          <w:iCs/>
          <w:color w:val="1A1A18"/>
          <w:shd w:val="clear" w:color="auto" w:fill="CCE2F7"/>
        </w:rPr>
        <w:t>.</w:t>
      </w:r>
      <w:r>
        <w:rPr>
          <w:noProof/>
          <w:color w:val="000000"/>
        </w:rPr>
        <w:drawing>
          <wp:inline distT="0" distB="0" distL="0" distR="0" wp14:anchorId="34C25888" wp14:editId="25BC7F5D">
            <wp:extent cx="5514975" cy="4381500"/>
            <wp:effectExtent l="0" t="0" r="952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818"/>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514975" cy="4381500"/>
                    </a:xfrm>
                    <a:prstGeom prst="rect">
                      <a:avLst/>
                    </a:prstGeom>
                    <a:noFill/>
                    <a:ln>
                      <a:noFill/>
                    </a:ln>
                  </pic:spPr>
                </pic:pic>
              </a:graphicData>
            </a:graphic>
          </wp:inline>
        </w:drawing>
      </w:r>
    </w:p>
    <w:p w14:paraId="4F475445" w14:textId="77777777" w:rsidR="00107520" w:rsidRDefault="00107520" w:rsidP="00107520">
      <w:pPr>
        <w:pStyle w:val="Heading5"/>
        <w:spacing w:before="240" w:after="240"/>
        <w:rPr>
          <w:color w:val="405E7B"/>
          <w:sz w:val="28"/>
          <w:szCs w:val="28"/>
        </w:rPr>
      </w:pPr>
      <w:r>
        <w:rPr>
          <w:rStyle w:val="dtbs-word"/>
          <w:i/>
          <w:iCs/>
          <w:color w:val="1A1A18"/>
          <w:sz w:val="28"/>
          <w:szCs w:val="28"/>
          <w:shd w:val="clear" w:color="auto" w:fill="CCE2F7"/>
        </w:rPr>
        <w:lastRenderedPageBreak/>
        <w:t>Create security rules</w:t>
      </w:r>
    </w:p>
    <w:p w14:paraId="7E78AB76" w14:textId="4D8188DF" w:rsidR="00107520" w:rsidRDefault="00107520" w:rsidP="00107520">
      <w:pPr>
        <w:numPr>
          <w:ilvl w:val="0"/>
          <w:numId w:val="123"/>
        </w:numPr>
        <w:spacing w:before="100" w:beforeAutospacing="1" w:after="200" w:line="240" w:lineRule="auto"/>
        <w:ind w:left="400"/>
        <w:rPr>
          <w:color w:val="000000"/>
          <w:sz w:val="24"/>
          <w:szCs w:val="24"/>
        </w:rPr>
      </w:pPr>
      <w:r>
        <w:rPr>
          <w:rStyle w:val="dtbs-word"/>
          <w:i/>
          <w:iCs/>
          <w:color w:val="1A1A18"/>
          <w:shd w:val="clear" w:color="auto" w:fill="CCE2F7"/>
        </w:rPr>
        <w:t>Still in the Network Security group, Under </w:t>
      </w:r>
      <w:r>
        <w:rPr>
          <w:rStyle w:val="dtbs-word"/>
          <w:b/>
          <w:bCs/>
          <w:i/>
          <w:iCs/>
          <w:color w:val="1A1A18"/>
          <w:shd w:val="clear" w:color="auto" w:fill="CCE2F7"/>
        </w:rPr>
        <w:t>SETTINGS</w:t>
      </w:r>
      <w:r>
        <w:rPr>
          <w:rStyle w:val="dtbs-word"/>
          <w:i/>
          <w:iCs/>
          <w:color w:val="1A1A18"/>
          <w:shd w:val="clear" w:color="auto" w:fill="CCE2F7"/>
        </w:rPr>
        <w:t>, select </w:t>
      </w:r>
      <w:r>
        <w:rPr>
          <w:rStyle w:val="dtbs-word"/>
          <w:b/>
          <w:bCs/>
          <w:i/>
          <w:iCs/>
          <w:color w:val="1A1A18"/>
          <w:shd w:val="clear" w:color="auto" w:fill="CCE2F7"/>
        </w:rPr>
        <w:t>Inbound security rules</w:t>
      </w:r>
      <w:r>
        <w:rPr>
          <w:rStyle w:val="dtbs-word"/>
          <w:i/>
          <w:iCs/>
          <w:color w:val="1A1A18"/>
          <w:shd w:val="clear" w:color="auto" w:fill="CCE2F7"/>
        </w:rPr>
        <w:t> and then select </w:t>
      </w:r>
      <w:r>
        <w:rPr>
          <w:rStyle w:val="dtbs-word"/>
          <w:b/>
          <w:bCs/>
          <w:i/>
          <w:iCs/>
          <w:color w:val="1A1A18"/>
          <w:shd w:val="clear" w:color="auto" w:fill="CCE2F7"/>
        </w:rPr>
        <w:t>+ Add</w:t>
      </w:r>
      <w:r>
        <w:rPr>
          <w:rStyle w:val="dtbs-word"/>
          <w:i/>
          <w:iCs/>
          <w:color w:val="1A1A18"/>
          <w:shd w:val="clear" w:color="auto" w:fill="CCE2F7"/>
        </w:rPr>
        <w:t>.</w:t>
      </w:r>
      <w:r>
        <w:rPr>
          <w:noProof/>
          <w:color w:val="000000"/>
        </w:rPr>
        <w:drawing>
          <wp:inline distT="0" distB="0" distL="0" distR="0" wp14:anchorId="1ECB25D6" wp14:editId="4F460D85">
            <wp:extent cx="5731510" cy="339725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819"/>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731510" cy="3397250"/>
                    </a:xfrm>
                    <a:prstGeom prst="rect">
                      <a:avLst/>
                    </a:prstGeom>
                    <a:noFill/>
                    <a:ln>
                      <a:noFill/>
                    </a:ln>
                  </pic:spPr>
                </pic:pic>
              </a:graphicData>
            </a:graphic>
          </wp:inline>
        </w:drawing>
      </w:r>
    </w:p>
    <w:p w14:paraId="7656CA3F" w14:textId="77777777" w:rsidR="00107520" w:rsidRDefault="00107520" w:rsidP="00107520">
      <w:pPr>
        <w:numPr>
          <w:ilvl w:val="0"/>
          <w:numId w:val="123"/>
        </w:numPr>
        <w:spacing w:before="100" w:beforeAutospacing="1" w:after="200" w:line="240" w:lineRule="auto"/>
        <w:ind w:left="400"/>
        <w:rPr>
          <w:color w:val="000000"/>
        </w:rPr>
      </w:pPr>
      <w:r>
        <w:rPr>
          <w:rStyle w:val="dtbs-word"/>
          <w:i/>
          <w:iCs/>
          <w:color w:val="1A1A18"/>
          <w:shd w:val="clear" w:color="auto" w:fill="CCE2F7"/>
        </w:rPr>
        <w:t>Create a security rule that allows ports </w:t>
      </w:r>
      <w:r>
        <w:rPr>
          <w:rStyle w:val="dtbs-word"/>
          <w:b/>
          <w:bCs/>
          <w:i/>
          <w:iCs/>
          <w:color w:val="1A1A18"/>
          <w:shd w:val="clear" w:color="auto" w:fill="CCE2F7"/>
        </w:rPr>
        <w:t>80</w:t>
      </w:r>
      <w:r>
        <w:rPr>
          <w:rStyle w:val="dtbs-word"/>
          <w:i/>
          <w:iCs/>
          <w:color w:val="1A1A18"/>
          <w:shd w:val="clear" w:color="auto" w:fill="CCE2F7"/>
        </w:rPr>
        <w:t> and </w:t>
      </w:r>
      <w:r>
        <w:rPr>
          <w:rStyle w:val="dtbs-word"/>
          <w:b/>
          <w:bCs/>
          <w:i/>
          <w:iCs/>
          <w:color w:val="1A1A18"/>
          <w:shd w:val="clear" w:color="auto" w:fill="CCE2F7"/>
        </w:rPr>
        <w:t>443</w:t>
      </w:r>
      <w:r>
        <w:rPr>
          <w:rStyle w:val="dtbs-word"/>
          <w:i/>
          <w:iCs/>
          <w:color w:val="1A1A18"/>
          <w:shd w:val="clear" w:color="auto" w:fill="CCE2F7"/>
        </w:rPr>
        <w:t> to the </w:t>
      </w:r>
      <w:r>
        <w:rPr>
          <w:rStyle w:val="dtbs-word"/>
          <w:b/>
          <w:bCs/>
          <w:i/>
          <w:iCs/>
          <w:color w:val="1A1A18"/>
          <w:shd w:val="clear" w:color="auto" w:fill="CCE2F7"/>
        </w:rPr>
        <w:t>AsgWebServers</w:t>
      </w:r>
      <w:r>
        <w:rPr>
          <w:rStyle w:val="dtbs-word"/>
          <w:i/>
          <w:iCs/>
          <w:color w:val="1A1A18"/>
          <w:shd w:val="clear" w:color="auto" w:fill="CCE2F7"/>
        </w:rPr>
        <w:t> application security group. Under Add inboundsecurity rule, enter, or select the following values, accept the remaining defaults, and then select </w:t>
      </w:r>
      <w:r>
        <w:rPr>
          <w:rStyle w:val="dtbs-word"/>
          <w:b/>
          <w:bCs/>
          <w:i/>
          <w:iCs/>
          <w:color w:val="1A1A18"/>
          <w:shd w:val="clear" w:color="auto" w:fill="CCE2F7"/>
        </w:rPr>
        <w:t>Add</w:t>
      </w:r>
      <w:r>
        <w:rPr>
          <w:rStyle w:val="dtbs-word"/>
          <w:i/>
          <w:iCs/>
          <w:color w:val="1A1A18"/>
          <w:shd w:val="clear" w:color="auto" w:fill="CCE2F7"/>
        </w:rPr>
        <w:t> when finished.</w:t>
      </w:r>
    </w:p>
    <w:p w14:paraId="7A99C0CE" w14:textId="77777777" w:rsidR="00107520" w:rsidRDefault="00107520" w:rsidP="00107520">
      <w:pPr>
        <w:pStyle w:val="square"/>
        <w:numPr>
          <w:ilvl w:val="1"/>
          <w:numId w:val="123"/>
        </w:numPr>
        <w:spacing w:after="200" w:afterAutospacing="0"/>
        <w:ind w:left="720"/>
        <w:rPr>
          <w:color w:val="000000"/>
        </w:rPr>
      </w:pPr>
      <w:r>
        <w:rPr>
          <w:rStyle w:val="dtbs-word"/>
          <w:rFonts w:eastAsiaTheme="majorEastAsia"/>
          <w:b/>
          <w:bCs/>
          <w:i/>
          <w:iCs/>
          <w:color w:val="1A1A18"/>
          <w:shd w:val="clear" w:color="auto" w:fill="CCE2F7"/>
        </w:rPr>
        <w:t>Source</w:t>
      </w:r>
      <w:r>
        <w:rPr>
          <w:rStyle w:val="dtbs-word"/>
          <w:rFonts w:eastAsiaTheme="majorEastAsia"/>
          <w:i/>
          <w:iCs/>
          <w:color w:val="1A1A18"/>
          <w:shd w:val="clear" w:color="auto" w:fill="CCE2F7"/>
        </w:rPr>
        <w:t>: Any</w:t>
      </w:r>
    </w:p>
    <w:p w14:paraId="77868AA8" w14:textId="77777777" w:rsidR="00107520" w:rsidRDefault="00107520" w:rsidP="00107520">
      <w:pPr>
        <w:pStyle w:val="square"/>
        <w:numPr>
          <w:ilvl w:val="1"/>
          <w:numId w:val="123"/>
        </w:numPr>
        <w:spacing w:after="200" w:afterAutospacing="0"/>
        <w:ind w:left="720"/>
        <w:rPr>
          <w:color w:val="000000"/>
        </w:rPr>
      </w:pPr>
      <w:r>
        <w:rPr>
          <w:rStyle w:val="dtbs-word"/>
          <w:rFonts w:eastAsiaTheme="majorEastAsia"/>
          <w:b/>
          <w:bCs/>
          <w:i/>
          <w:iCs/>
          <w:color w:val="1A1A18"/>
          <w:shd w:val="clear" w:color="auto" w:fill="CCE2F7"/>
        </w:rPr>
        <w:t>Source port ranges</w:t>
      </w:r>
      <w:r>
        <w:rPr>
          <w:rStyle w:val="dtbs-word"/>
          <w:rFonts w:eastAsiaTheme="majorEastAsia"/>
          <w:i/>
          <w:iCs/>
          <w:color w:val="1A1A18"/>
          <w:shd w:val="clear" w:color="auto" w:fill="CCE2F7"/>
        </w:rPr>
        <w:t>: *</w:t>
      </w:r>
    </w:p>
    <w:p w14:paraId="7F82378D" w14:textId="77777777" w:rsidR="00107520" w:rsidRDefault="00107520" w:rsidP="00107520">
      <w:pPr>
        <w:pStyle w:val="square"/>
        <w:numPr>
          <w:ilvl w:val="1"/>
          <w:numId w:val="123"/>
        </w:numPr>
        <w:spacing w:after="200" w:afterAutospacing="0"/>
        <w:ind w:left="720"/>
        <w:rPr>
          <w:color w:val="000000"/>
        </w:rPr>
      </w:pPr>
      <w:r>
        <w:rPr>
          <w:rStyle w:val="dtbs-word"/>
          <w:rFonts w:eastAsiaTheme="majorEastAsia"/>
          <w:b/>
          <w:bCs/>
          <w:i/>
          <w:iCs/>
          <w:color w:val="1A1A18"/>
          <w:shd w:val="clear" w:color="auto" w:fill="CCE2F7"/>
        </w:rPr>
        <w:t>Destination</w:t>
      </w:r>
      <w:r>
        <w:rPr>
          <w:rStyle w:val="dtbs-word"/>
          <w:rFonts w:eastAsiaTheme="majorEastAsia"/>
          <w:i/>
          <w:iCs/>
          <w:color w:val="1A1A18"/>
          <w:shd w:val="clear" w:color="auto" w:fill="CCE2F7"/>
        </w:rPr>
        <w:t>: Application security group</w:t>
      </w:r>
    </w:p>
    <w:p w14:paraId="419A2B69" w14:textId="77777777" w:rsidR="00107520" w:rsidRDefault="00107520" w:rsidP="00107520">
      <w:pPr>
        <w:pStyle w:val="square"/>
        <w:numPr>
          <w:ilvl w:val="1"/>
          <w:numId w:val="123"/>
        </w:numPr>
        <w:spacing w:after="200" w:afterAutospacing="0"/>
        <w:ind w:left="720"/>
        <w:rPr>
          <w:color w:val="000000"/>
        </w:rPr>
      </w:pPr>
      <w:r>
        <w:rPr>
          <w:rStyle w:val="dtbs-word"/>
          <w:rFonts w:eastAsiaTheme="majorEastAsia"/>
          <w:b/>
          <w:bCs/>
          <w:i/>
          <w:iCs/>
          <w:color w:val="1A1A18"/>
          <w:shd w:val="clear" w:color="auto" w:fill="CCE2F7"/>
        </w:rPr>
        <w:t>Destination application security group</w:t>
      </w:r>
      <w:r>
        <w:rPr>
          <w:rStyle w:val="dtbs-word"/>
          <w:rFonts w:eastAsiaTheme="majorEastAsia"/>
          <w:i/>
          <w:iCs/>
          <w:color w:val="1A1A18"/>
          <w:shd w:val="clear" w:color="auto" w:fill="CCE2F7"/>
        </w:rPr>
        <w:t>: </w:t>
      </w:r>
      <w:proofErr w:type="spellStart"/>
      <w:r>
        <w:rPr>
          <w:rStyle w:val="dtbs-word"/>
          <w:rFonts w:eastAsiaTheme="majorEastAsia"/>
          <w:i/>
          <w:iCs/>
          <w:color w:val="1A1A18"/>
          <w:shd w:val="clear" w:color="auto" w:fill="CCE2F7"/>
        </w:rPr>
        <w:t>asgwebservers</w:t>
      </w:r>
      <w:proofErr w:type="spellEnd"/>
    </w:p>
    <w:p w14:paraId="5280397A" w14:textId="77777777" w:rsidR="00107520" w:rsidRDefault="00107520" w:rsidP="00107520">
      <w:pPr>
        <w:pStyle w:val="square"/>
        <w:numPr>
          <w:ilvl w:val="1"/>
          <w:numId w:val="123"/>
        </w:numPr>
        <w:spacing w:after="200" w:afterAutospacing="0"/>
        <w:ind w:left="720"/>
        <w:rPr>
          <w:color w:val="000000"/>
        </w:rPr>
      </w:pPr>
      <w:r>
        <w:rPr>
          <w:rStyle w:val="dtbs-word"/>
          <w:rFonts w:eastAsiaTheme="majorEastAsia"/>
          <w:b/>
          <w:bCs/>
          <w:i/>
          <w:iCs/>
          <w:color w:val="1A1A18"/>
          <w:shd w:val="clear" w:color="auto" w:fill="CCE2F7"/>
        </w:rPr>
        <w:t>Destination port ranges</w:t>
      </w:r>
      <w:r>
        <w:rPr>
          <w:rStyle w:val="dtbs-word"/>
          <w:rFonts w:eastAsiaTheme="majorEastAsia"/>
          <w:i/>
          <w:iCs/>
          <w:color w:val="1A1A18"/>
          <w:shd w:val="clear" w:color="auto" w:fill="CCE2F7"/>
        </w:rPr>
        <w:t>: 80,443</w:t>
      </w:r>
    </w:p>
    <w:p w14:paraId="1C29F176" w14:textId="77777777" w:rsidR="00107520" w:rsidRDefault="00107520" w:rsidP="00107520">
      <w:pPr>
        <w:pStyle w:val="square"/>
        <w:numPr>
          <w:ilvl w:val="1"/>
          <w:numId w:val="123"/>
        </w:numPr>
        <w:spacing w:after="200" w:afterAutospacing="0"/>
        <w:ind w:left="720"/>
        <w:rPr>
          <w:color w:val="000000"/>
        </w:rPr>
      </w:pPr>
      <w:r>
        <w:rPr>
          <w:rStyle w:val="dtbs-word"/>
          <w:rFonts w:eastAsiaTheme="majorEastAsia"/>
          <w:b/>
          <w:bCs/>
          <w:i/>
          <w:iCs/>
          <w:color w:val="1A1A18"/>
          <w:shd w:val="clear" w:color="auto" w:fill="CCE2F7"/>
        </w:rPr>
        <w:t>Protocol</w:t>
      </w:r>
      <w:r>
        <w:rPr>
          <w:rStyle w:val="dtbs-word"/>
          <w:rFonts w:eastAsiaTheme="majorEastAsia"/>
          <w:i/>
          <w:iCs/>
          <w:color w:val="1A1A18"/>
          <w:shd w:val="clear" w:color="auto" w:fill="CCE2F7"/>
        </w:rPr>
        <w:t>: TCP</w:t>
      </w:r>
    </w:p>
    <w:p w14:paraId="1021042D" w14:textId="77777777" w:rsidR="00107520" w:rsidRDefault="00107520" w:rsidP="00107520">
      <w:pPr>
        <w:pStyle w:val="square"/>
        <w:numPr>
          <w:ilvl w:val="1"/>
          <w:numId w:val="123"/>
        </w:numPr>
        <w:spacing w:after="200" w:afterAutospacing="0"/>
        <w:ind w:left="720"/>
        <w:rPr>
          <w:color w:val="000000"/>
        </w:rPr>
      </w:pPr>
      <w:r>
        <w:rPr>
          <w:rStyle w:val="dtbs-word"/>
          <w:rFonts w:eastAsiaTheme="majorEastAsia"/>
          <w:b/>
          <w:bCs/>
          <w:i/>
          <w:iCs/>
          <w:color w:val="1A1A18"/>
          <w:shd w:val="clear" w:color="auto" w:fill="CCE2F7"/>
        </w:rPr>
        <w:t>Action</w:t>
      </w:r>
      <w:r>
        <w:rPr>
          <w:rStyle w:val="dtbs-word"/>
          <w:rFonts w:eastAsiaTheme="majorEastAsia"/>
          <w:i/>
          <w:iCs/>
          <w:color w:val="1A1A18"/>
          <w:shd w:val="clear" w:color="auto" w:fill="CCE2F7"/>
        </w:rPr>
        <w:t>: Allow</w:t>
      </w:r>
    </w:p>
    <w:p w14:paraId="5DA9F0B0" w14:textId="77777777" w:rsidR="00107520" w:rsidRDefault="00107520" w:rsidP="00107520">
      <w:pPr>
        <w:pStyle w:val="square"/>
        <w:numPr>
          <w:ilvl w:val="1"/>
          <w:numId w:val="123"/>
        </w:numPr>
        <w:spacing w:after="200" w:afterAutospacing="0"/>
        <w:ind w:left="720"/>
        <w:rPr>
          <w:color w:val="000000"/>
        </w:rPr>
      </w:pPr>
      <w:r>
        <w:rPr>
          <w:rStyle w:val="dtbs-word"/>
          <w:rFonts w:eastAsiaTheme="majorEastAsia"/>
          <w:b/>
          <w:bCs/>
          <w:i/>
          <w:iCs/>
          <w:color w:val="1A1A18"/>
          <w:shd w:val="clear" w:color="auto" w:fill="CCE2F7"/>
        </w:rPr>
        <w:t>Priority</w:t>
      </w:r>
      <w:r>
        <w:rPr>
          <w:rStyle w:val="dtbs-word"/>
          <w:rFonts w:eastAsiaTheme="majorEastAsia"/>
          <w:i/>
          <w:iCs/>
          <w:color w:val="1A1A18"/>
          <w:shd w:val="clear" w:color="auto" w:fill="CCE2F7"/>
        </w:rPr>
        <w:t>: default</w:t>
      </w:r>
    </w:p>
    <w:p w14:paraId="5B836E92" w14:textId="77777777" w:rsidR="00107520" w:rsidRDefault="00107520" w:rsidP="00107520">
      <w:pPr>
        <w:pStyle w:val="square"/>
        <w:numPr>
          <w:ilvl w:val="1"/>
          <w:numId w:val="123"/>
        </w:numPr>
        <w:spacing w:after="200" w:afterAutospacing="0"/>
        <w:ind w:left="720"/>
        <w:rPr>
          <w:color w:val="000000"/>
        </w:rPr>
      </w:pPr>
      <w:r>
        <w:rPr>
          <w:rStyle w:val="dtbs-word"/>
          <w:rFonts w:eastAsiaTheme="majorEastAsia"/>
          <w:b/>
          <w:bCs/>
          <w:i/>
          <w:iCs/>
          <w:color w:val="1A1A18"/>
          <w:shd w:val="clear" w:color="auto" w:fill="CCE2F7"/>
        </w:rPr>
        <w:t>Name</w:t>
      </w:r>
      <w:r>
        <w:rPr>
          <w:rStyle w:val="dtbs-word"/>
          <w:rFonts w:eastAsiaTheme="majorEastAsia"/>
          <w:i/>
          <w:iCs/>
          <w:color w:val="1A1A18"/>
          <w:shd w:val="clear" w:color="auto" w:fill="CCE2F7"/>
        </w:rPr>
        <w:t>: Allow-Web-All</w:t>
      </w:r>
    </w:p>
    <w:p w14:paraId="5C35C0B0" w14:textId="77777777" w:rsidR="00107520" w:rsidRDefault="00107520" w:rsidP="00107520">
      <w:pPr>
        <w:spacing w:beforeAutospacing="1"/>
        <w:ind w:left="400"/>
        <w:rPr>
          <w:color w:val="000000"/>
        </w:rPr>
      </w:pPr>
      <w:r>
        <w:rPr>
          <w:rStyle w:val="dtbs-word"/>
          <w:i/>
          <w:iCs/>
          <w:color w:val="1A1A18"/>
          <w:shd w:val="clear" w:color="auto" w:fill="CCE2F7"/>
        </w:rPr>
        <w:t>This allows us to connect to the web server from the internet over ports 80 and 443 only.</w:t>
      </w:r>
    </w:p>
    <w:p w14:paraId="152DFE20" w14:textId="77777777" w:rsidR="00107520" w:rsidRDefault="00107520" w:rsidP="00107520">
      <w:pPr>
        <w:numPr>
          <w:ilvl w:val="0"/>
          <w:numId w:val="123"/>
        </w:numPr>
        <w:spacing w:before="100" w:beforeAutospacing="1" w:after="200" w:line="240" w:lineRule="auto"/>
        <w:ind w:left="400"/>
        <w:rPr>
          <w:color w:val="000000"/>
        </w:rPr>
      </w:pPr>
      <w:r>
        <w:rPr>
          <w:rStyle w:val="dtbs-word"/>
          <w:i/>
          <w:iCs/>
          <w:color w:val="1A1A18"/>
          <w:shd w:val="clear" w:color="auto" w:fill="CCE2F7"/>
        </w:rPr>
        <w:t>Create another inbound security rule by repeating steps </w:t>
      </w:r>
      <w:r>
        <w:rPr>
          <w:rStyle w:val="dtbs-word"/>
          <w:b/>
          <w:bCs/>
          <w:i/>
          <w:iCs/>
          <w:color w:val="1A1A18"/>
          <w:shd w:val="clear" w:color="auto" w:fill="CCE2F7"/>
        </w:rPr>
        <w:t>1</w:t>
      </w:r>
      <w:r>
        <w:rPr>
          <w:rStyle w:val="dtbs-word"/>
          <w:i/>
          <w:iCs/>
          <w:color w:val="1A1A18"/>
          <w:shd w:val="clear" w:color="auto" w:fill="CCE2F7"/>
        </w:rPr>
        <w:t> and </w:t>
      </w:r>
      <w:r>
        <w:rPr>
          <w:rStyle w:val="dtbs-word"/>
          <w:b/>
          <w:bCs/>
          <w:i/>
          <w:iCs/>
          <w:color w:val="1A1A18"/>
          <w:shd w:val="clear" w:color="auto" w:fill="CCE2F7"/>
        </w:rPr>
        <w:t>2</w:t>
      </w:r>
      <w:r>
        <w:rPr>
          <w:rStyle w:val="dtbs-word"/>
          <w:i/>
          <w:iCs/>
          <w:color w:val="1A1A18"/>
          <w:shd w:val="clear" w:color="auto" w:fill="CCE2F7"/>
        </w:rPr>
        <w:t> again, using the following values:</w:t>
      </w:r>
    </w:p>
    <w:p w14:paraId="207AD177" w14:textId="77777777" w:rsidR="00107520" w:rsidRDefault="00107520" w:rsidP="00107520">
      <w:pPr>
        <w:pStyle w:val="square"/>
        <w:numPr>
          <w:ilvl w:val="1"/>
          <w:numId w:val="123"/>
        </w:numPr>
        <w:spacing w:after="200" w:afterAutospacing="0"/>
        <w:ind w:left="720"/>
        <w:rPr>
          <w:color w:val="000000"/>
        </w:rPr>
      </w:pPr>
      <w:r>
        <w:rPr>
          <w:rStyle w:val="dtbs-word"/>
          <w:rFonts w:eastAsiaTheme="majorEastAsia"/>
          <w:b/>
          <w:bCs/>
          <w:i/>
          <w:iCs/>
          <w:color w:val="1A1A18"/>
          <w:shd w:val="clear" w:color="auto" w:fill="CCE2F7"/>
        </w:rPr>
        <w:t>Source</w:t>
      </w:r>
      <w:r>
        <w:rPr>
          <w:rStyle w:val="dtbs-word"/>
          <w:rFonts w:eastAsiaTheme="majorEastAsia"/>
          <w:i/>
          <w:iCs/>
          <w:color w:val="1A1A18"/>
          <w:shd w:val="clear" w:color="auto" w:fill="CCE2F7"/>
        </w:rPr>
        <w:t>: Any</w:t>
      </w:r>
    </w:p>
    <w:p w14:paraId="22C292C8" w14:textId="77777777" w:rsidR="00107520" w:rsidRDefault="00107520" w:rsidP="00107520">
      <w:pPr>
        <w:pStyle w:val="square"/>
        <w:numPr>
          <w:ilvl w:val="1"/>
          <w:numId w:val="123"/>
        </w:numPr>
        <w:spacing w:after="200" w:afterAutospacing="0"/>
        <w:ind w:left="720"/>
        <w:rPr>
          <w:color w:val="000000"/>
        </w:rPr>
      </w:pPr>
      <w:r>
        <w:rPr>
          <w:rStyle w:val="dtbs-word"/>
          <w:rFonts w:eastAsiaTheme="majorEastAsia"/>
          <w:b/>
          <w:bCs/>
          <w:i/>
          <w:iCs/>
          <w:color w:val="1A1A18"/>
          <w:shd w:val="clear" w:color="auto" w:fill="CCE2F7"/>
        </w:rPr>
        <w:lastRenderedPageBreak/>
        <w:t>Source port ranges</w:t>
      </w:r>
      <w:r>
        <w:rPr>
          <w:rStyle w:val="dtbs-word"/>
          <w:rFonts w:eastAsiaTheme="majorEastAsia"/>
          <w:i/>
          <w:iCs/>
          <w:color w:val="1A1A18"/>
          <w:shd w:val="clear" w:color="auto" w:fill="CCE2F7"/>
        </w:rPr>
        <w:t>: *</w:t>
      </w:r>
    </w:p>
    <w:p w14:paraId="1D85C040" w14:textId="77777777" w:rsidR="00107520" w:rsidRDefault="00107520" w:rsidP="00107520">
      <w:pPr>
        <w:pStyle w:val="square"/>
        <w:numPr>
          <w:ilvl w:val="1"/>
          <w:numId w:val="123"/>
        </w:numPr>
        <w:spacing w:after="200" w:afterAutospacing="0"/>
        <w:ind w:left="720"/>
        <w:rPr>
          <w:color w:val="000000"/>
        </w:rPr>
      </w:pPr>
      <w:r>
        <w:rPr>
          <w:rStyle w:val="dtbs-word"/>
          <w:rFonts w:eastAsiaTheme="majorEastAsia"/>
          <w:b/>
          <w:bCs/>
          <w:i/>
          <w:iCs/>
          <w:color w:val="1A1A18"/>
          <w:shd w:val="clear" w:color="auto" w:fill="CCE2F7"/>
        </w:rPr>
        <w:t>Destination</w:t>
      </w:r>
      <w:r>
        <w:rPr>
          <w:rStyle w:val="dtbs-word"/>
          <w:rFonts w:eastAsiaTheme="majorEastAsia"/>
          <w:i/>
          <w:iCs/>
          <w:color w:val="1A1A18"/>
          <w:shd w:val="clear" w:color="auto" w:fill="CCE2F7"/>
        </w:rPr>
        <w:t>: Application security group</w:t>
      </w:r>
    </w:p>
    <w:p w14:paraId="2F2D1691" w14:textId="77777777" w:rsidR="00107520" w:rsidRDefault="00107520" w:rsidP="00107520">
      <w:pPr>
        <w:pStyle w:val="square"/>
        <w:numPr>
          <w:ilvl w:val="1"/>
          <w:numId w:val="123"/>
        </w:numPr>
        <w:spacing w:after="200" w:afterAutospacing="0"/>
        <w:ind w:left="720"/>
        <w:rPr>
          <w:color w:val="000000"/>
        </w:rPr>
      </w:pPr>
      <w:r>
        <w:rPr>
          <w:rStyle w:val="dtbs-word"/>
          <w:rFonts w:eastAsiaTheme="majorEastAsia"/>
          <w:b/>
          <w:bCs/>
          <w:i/>
          <w:iCs/>
          <w:color w:val="1A1A18"/>
          <w:shd w:val="clear" w:color="auto" w:fill="CCE2F7"/>
        </w:rPr>
        <w:t>Destination application security group</w:t>
      </w:r>
      <w:r>
        <w:rPr>
          <w:rStyle w:val="dtbs-word"/>
          <w:rFonts w:eastAsiaTheme="majorEastAsia"/>
          <w:i/>
          <w:iCs/>
          <w:color w:val="1A1A18"/>
          <w:shd w:val="clear" w:color="auto" w:fill="CCE2F7"/>
        </w:rPr>
        <w:t>: </w:t>
      </w:r>
      <w:proofErr w:type="spellStart"/>
      <w:r>
        <w:rPr>
          <w:rStyle w:val="dtbs-word"/>
          <w:rFonts w:eastAsiaTheme="majorEastAsia"/>
          <w:i/>
          <w:iCs/>
          <w:color w:val="1A1A18"/>
          <w:shd w:val="clear" w:color="auto" w:fill="CCE2F7"/>
        </w:rPr>
        <w:t>asgmgmtservers</w:t>
      </w:r>
      <w:proofErr w:type="spellEnd"/>
    </w:p>
    <w:p w14:paraId="6FC77ECE" w14:textId="77777777" w:rsidR="00107520" w:rsidRDefault="00107520" w:rsidP="00107520">
      <w:pPr>
        <w:pStyle w:val="square"/>
        <w:numPr>
          <w:ilvl w:val="1"/>
          <w:numId w:val="123"/>
        </w:numPr>
        <w:spacing w:after="200" w:afterAutospacing="0"/>
        <w:ind w:left="720"/>
        <w:rPr>
          <w:color w:val="000000"/>
        </w:rPr>
      </w:pPr>
      <w:r>
        <w:rPr>
          <w:rStyle w:val="dtbs-word"/>
          <w:rFonts w:eastAsiaTheme="majorEastAsia"/>
          <w:b/>
          <w:bCs/>
          <w:i/>
          <w:iCs/>
          <w:color w:val="1A1A18"/>
          <w:shd w:val="clear" w:color="auto" w:fill="CCE2F7"/>
        </w:rPr>
        <w:t>Destination port ranges</w:t>
      </w:r>
      <w:r>
        <w:rPr>
          <w:rStyle w:val="dtbs-word"/>
          <w:rFonts w:eastAsiaTheme="majorEastAsia"/>
          <w:i/>
          <w:iCs/>
          <w:color w:val="1A1A18"/>
          <w:shd w:val="clear" w:color="auto" w:fill="CCE2F7"/>
        </w:rPr>
        <w:t>: 3389</w:t>
      </w:r>
    </w:p>
    <w:p w14:paraId="5358A5A3" w14:textId="77777777" w:rsidR="00107520" w:rsidRDefault="00107520" w:rsidP="00107520">
      <w:pPr>
        <w:pStyle w:val="square"/>
        <w:numPr>
          <w:ilvl w:val="1"/>
          <w:numId w:val="123"/>
        </w:numPr>
        <w:spacing w:after="200" w:afterAutospacing="0"/>
        <w:ind w:left="720"/>
        <w:rPr>
          <w:color w:val="000000"/>
        </w:rPr>
      </w:pPr>
      <w:r>
        <w:rPr>
          <w:rStyle w:val="dtbs-word"/>
          <w:rFonts w:eastAsiaTheme="majorEastAsia"/>
          <w:b/>
          <w:bCs/>
          <w:i/>
          <w:iCs/>
          <w:color w:val="1A1A18"/>
          <w:shd w:val="clear" w:color="auto" w:fill="CCE2F7"/>
        </w:rPr>
        <w:t>Protocol</w:t>
      </w:r>
      <w:r>
        <w:rPr>
          <w:rStyle w:val="dtbs-word"/>
          <w:rFonts w:eastAsiaTheme="majorEastAsia"/>
          <w:i/>
          <w:iCs/>
          <w:color w:val="1A1A18"/>
          <w:shd w:val="clear" w:color="auto" w:fill="CCE2F7"/>
        </w:rPr>
        <w:t>: TCP</w:t>
      </w:r>
    </w:p>
    <w:p w14:paraId="0AD74159" w14:textId="77777777" w:rsidR="00107520" w:rsidRDefault="00107520" w:rsidP="00107520">
      <w:pPr>
        <w:pStyle w:val="square"/>
        <w:numPr>
          <w:ilvl w:val="1"/>
          <w:numId w:val="123"/>
        </w:numPr>
        <w:spacing w:after="200" w:afterAutospacing="0"/>
        <w:ind w:left="720"/>
        <w:rPr>
          <w:color w:val="000000"/>
        </w:rPr>
      </w:pPr>
      <w:r>
        <w:rPr>
          <w:rStyle w:val="dtbs-word"/>
          <w:rFonts w:eastAsiaTheme="majorEastAsia"/>
          <w:b/>
          <w:bCs/>
          <w:i/>
          <w:iCs/>
          <w:color w:val="1A1A18"/>
          <w:shd w:val="clear" w:color="auto" w:fill="CCE2F7"/>
        </w:rPr>
        <w:t>Priority</w:t>
      </w:r>
      <w:r>
        <w:rPr>
          <w:rStyle w:val="dtbs-word"/>
          <w:rFonts w:eastAsiaTheme="majorEastAsia"/>
          <w:i/>
          <w:iCs/>
          <w:color w:val="1A1A18"/>
          <w:shd w:val="clear" w:color="auto" w:fill="CCE2F7"/>
        </w:rPr>
        <w:t>: 110</w:t>
      </w:r>
    </w:p>
    <w:p w14:paraId="7EF2B2B8" w14:textId="77777777" w:rsidR="00107520" w:rsidRDefault="00107520" w:rsidP="00107520">
      <w:pPr>
        <w:pStyle w:val="square"/>
        <w:numPr>
          <w:ilvl w:val="1"/>
          <w:numId w:val="123"/>
        </w:numPr>
        <w:spacing w:after="200" w:afterAutospacing="0"/>
        <w:ind w:left="720"/>
        <w:rPr>
          <w:color w:val="000000"/>
        </w:rPr>
      </w:pPr>
      <w:r>
        <w:rPr>
          <w:rStyle w:val="dtbs-word"/>
          <w:rFonts w:eastAsiaTheme="majorEastAsia"/>
          <w:b/>
          <w:bCs/>
          <w:i/>
          <w:iCs/>
          <w:color w:val="1A1A18"/>
          <w:shd w:val="clear" w:color="auto" w:fill="CCE2F7"/>
        </w:rPr>
        <w:t>Name</w:t>
      </w:r>
      <w:r>
        <w:rPr>
          <w:rStyle w:val="dtbs-word"/>
          <w:rFonts w:eastAsiaTheme="majorEastAsia"/>
          <w:i/>
          <w:iCs/>
          <w:color w:val="1A1A18"/>
          <w:shd w:val="clear" w:color="auto" w:fill="CCE2F7"/>
        </w:rPr>
        <w:t>: Allow-RDP-All</w:t>
      </w:r>
    </w:p>
    <w:p w14:paraId="3FBF304F" w14:textId="77777777" w:rsidR="00107520" w:rsidRDefault="00107520" w:rsidP="00107520">
      <w:pPr>
        <w:spacing w:beforeAutospacing="1"/>
        <w:ind w:left="400"/>
        <w:rPr>
          <w:color w:val="000000"/>
        </w:rPr>
      </w:pPr>
      <w:r>
        <w:rPr>
          <w:rStyle w:val="dtbs-word"/>
          <w:b/>
          <w:bCs/>
          <w:i/>
          <w:iCs/>
          <w:color w:val="1A1A18"/>
          <w:shd w:val="clear" w:color="auto" w:fill="CCE2F7"/>
        </w:rPr>
        <w:t>Note</w:t>
      </w:r>
      <w:r>
        <w:rPr>
          <w:rStyle w:val="dtbs-word"/>
          <w:i/>
          <w:iCs/>
          <w:color w:val="1A1A18"/>
          <w:shd w:val="clear" w:color="auto" w:fill="CCE2F7"/>
        </w:rPr>
        <w:t>:</w:t>
      </w:r>
    </w:p>
    <w:p w14:paraId="24AD1D18" w14:textId="77777777" w:rsidR="00107520" w:rsidRDefault="00107520" w:rsidP="00107520">
      <w:pPr>
        <w:pStyle w:val="square"/>
        <w:numPr>
          <w:ilvl w:val="1"/>
          <w:numId w:val="123"/>
        </w:numPr>
        <w:spacing w:after="200" w:afterAutospacing="0"/>
        <w:ind w:left="720"/>
        <w:rPr>
          <w:color w:val="000000"/>
        </w:rPr>
      </w:pPr>
      <w:r>
        <w:rPr>
          <w:rStyle w:val="dtbs-word"/>
          <w:rFonts w:eastAsiaTheme="majorEastAsia"/>
          <w:i/>
          <w:iCs/>
          <w:color w:val="1A1A18"/>
          <w:shd w:val="clear" w:color="auto" w:fill="CCE2F7"/>
        </w:rPr>
        <w:t>The port </w:t>
      </w:r>
      <w:r>
        <w:rPr>
          <w:rStyle w:val="dtbs-word"/>
          <w:rFonts w:eastAsiaTheme="majorEastAsia"/>
          <w:b/>
          <w:bCs/>
          <w:i/>
          <w:iCs/>
          <w:color w:val="1A1A18"/>
          <w:shd w:val="clear" w:color="auto" w:fill="CCE2F7"/>
        </w:rPr>
        <w:t>3339</w:t>
      </w:r>
      <w:r>
        <w:rPr>
          <w:rStyle w:val="dtbs-word"/>
          <w:rFonts w:eastAsiaTheme="majorEastAsia"/>
          <w:i/>
          <w:iCs/>
          <w:color w:val="1A1A18"/>
          <w:shd w:val="clear" w:color="auto" w:fill="CCE2F7"/>
        </w:rPr>
        <w:t>, the rdp port, is exposed to the internet for the VM that is assigned to the </w:t>
      </w:r>
      <w:r>
        <w:rPr>
          <w:rStyle w:val="dtbs-word"/>
          <w:rFonts w:eastAsiaTheme="majorEastAsia"/>
          <w:b/>
          <w:bCs/>
          <w:i/>
          <w:iCs/>
          <w:color w:val="1A1A18"/>
          <w:shd w:val="clear" w:color="auto" w:fill="CCE2F7"/>
        </w:rPr>
        <w:t>asgmgmtservers</w:t>
      </w:r>
      <w:r>
        <w:rPr>
          <w:rStyle w:val="dtbs-word"/>
          <w:rFonts w:eastAsiaTheme="majorEastAsia"/>
          <w:i/>
          <w:iCs/>
          <w:color w:val="1A1A18"/>
          <w:shd w:val="clear" w:color="auto" w:fill="CCE2F7"/>
        </w:rPr>
        <w:t> applicationsecurity group. For production environments, instead of exposing port 3389 to the internet, it's recommended that youconnect to Azure resources that you want to manage using a VPN or private network connection.</w:t>
      </w:r>
    </w:p>
    <w:p w14:paraId="2041E5C2" w14:textId="77777777" w:rsidR="00107520" w:rsidRDefault="00107520" w:rsidP="00107520">
      <w:pPr>
        <w:pStyle w:val="square"/>
        <w:numPr>
          <w:ilvl w:val="1"/>
          <w:numId w:val="123"/>
        </w:numPr>
        <w:spacing w:after="200" w:afterAutospacing="0"/>
        <w:ind w:left="720"/>
        <w:rPr>
          <w:color w:val="000000"/>
        </w:rPr>
      </w:pPr>
      <w:r>
        <w:rPr>
          <w:rStyle w:val="dtbs-word"/>
          <w:rFonts w:eastAsiaTheme="majorEastAsia"/>
          <w:i/>
          <w:iCs/>
          <w:color w:val="1A1A18"/>
          <w:shd w:val="clear" w:color="auto" w:fill="CCE2F7"/>
        </w:rPr>
        <w:t>Also, we designated the value </w:t>
      </w:r>
      <w:r>
        <w:rPr>
          <w:rStyle w:val="dtbs-word"/>
          <w:rFonts w:eastAsiaTheme="majorEastAsia"/>
          <w:b/>
          <w:bCs/>
          <w:i/>
          <w:iCs/>
          <w:color w:val="1A1A18"/>
          <w:shd w:val="clear" w:color="auto" w:fill="CCE2F7"/>
        </w:rPr>
        <w:t>Any</w:t>
      </w:r>
      <w:r>
        <w:rPr>
          <w:rStyle w:val="dtbs-word"/>
          <w:rFonts w:eastAsiaTheme="majorEastAsia"/>
          <w:i/>
          <w:iCs/>
          <w:color w:val="1A1A18"/>
          <w:shd w:val="clear" w:color="auto" w:fill="CCE2F7"/>
        </w:rPr>
        <w:t> for source to indicate access from the internet.</w:t>
      </w:r>
    </w:p>
    <w:p w14:paraId="1B17F442" w14:textId="6024DD48" w:rsidR="00107520" w:rsidRDefault="00107520" w:rsidP="00107520">
      <w:pPr>
        <w:numPr>
          <w:ilvl w:val="0"/>
          <w:numId w:val="123"/>
        </w:numPr>
        <w:spacing w:before="100" w:beforeAutospacing="1" w:after="200" w:line="240" w:lineRule="auto"/>
        <w:ind w:left="400"/>
        <w:rPr>
          <w:color w:val="000000"/>
        </w:rPr>
      </w:pPr>
      <w:r>
        <w:rPr>
          <w:rStyle w:val="dtbs-word"/>
          <w:i/>
          <w:iCs/>
          <w:color w:val="1A1A18"/>
          <w:shd w:val="clear" w:color="auto" w:fill="CCE2F7"/>
        </w:rPr>
        <w:t>Review the rules you created. Your list should look like the list in the following picture:</w:t>
      </w:r>
      <w:r>
        <w:rPr>
          <w:noProof/>
          <w:color w:val="000000"/>
        </w:rPr>
        <w:drawing>
          <wp:inline distT="0" distB="0" distL="0" distR="0" wp14:anchorId="727740B5" wp14:editId="1BC498C1">
            <wp:extent cx="5731510" cy="1692275"/>
            <wp:effectExtent l="0" t="0" r="254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81A"/>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5731510" cy="1692275"/>
                    </a:xfrm>
                    <a:prstGeom prst="rect">
                      <a:avLst/>
                    </a:prstGeom>
                    <a:noFill/>
                    <a:ln>
                      <a:noFill/>
                    </a:ln>
                  </pic:spPr>
                </pic:pic>
              </a:graphicData>
            </a:graphic>
          </wp:inline>
        </w:drawing>
      </w:r>
    </w:p>
    <w:p w14:paraId="010244F9" w14:textId="77777777" w:rsidR="00107520" w:rsidRDefault="00107520" w:rsidP="00107520">
      <w:pPr>
        <w:pStyle w:val="Heading5"/>
        <w:spacing w:before="240" w:after="240"/>
        <w:rPr>
          <w:color w:val="405E7B"/>
          <w:sz w:val="28"/>
          <w:szCs w:val="28"/>
        </w:rPr>
      </w:pPr>
      <w:r>
        <w:rPr>
          <w:rStyle w:val="dtbs-word"/>
          <w:i/>
          <w:iCs/>
          <w:color w:val="1A1A18"/>
          <w:sz w:val="28"/>
          <w:szCs w:val="28"/>
          <w:shd w:val="clear" w:color="auto" w:fill="CCE2F7"/>
        </w:rPr>
        <w:t>Create virtual machines</w:t>
      </w:r>
    </w:p>
    <w:p w14:paraId="4F1CB263" w14:textId="77777777" w:rsidR="00107520" w:rsidRDefault="00107520" w:rsidP="00107520">
      <w:pPr>
        <w:pStyle w:val="NormalWeb"/>
        <w:spacing w:before="240" w:beforeAutospacing="0" w:after="240" w:afterAutospacing="0"/>
        <w:rPr>
          <w:color w:val="000000"/>
        </w:rPr>
      </w:pPr>
      <w:r>
        <w:rPr>
          <w:rStyle w:val="dtbs-word"/>
          <w:rFonts w:eastAsiaTheme="majorEastAsia"/>
          <w:i/>
          <w:iCs/>
          <w:color w:val="1A1A18"/>
          <w:shd w:val="clear" w:color="auto" w:fill="CCE2F7"/>
        </w:rPr>
        <w:t>We will now create two VMs in the virtual network, to which we will apply our network security rules.</w:t>
      </w:r>
    </w:p>
    <w:p w14:paraId="1AF46712" w14:textId="4596F8B8" w:rsidR="00107520" w:rsidRDefault="00107520" w:rsidP="00107520">
      <w:pPr>
        <w:numPr>
          <w:ilvl w:val="0"/>
          <w:numId w:val="124"/>
        </w:numPr>
        <w:spacing w:before="100" w:beforeAutospacing="1" w:after="200" w:line="240" w:lineRule="auto"/>
        <w:ind w:left="400"/>
        <w:rPr>
          <w:color w:val="000000"/>
        </w:rPr>
      </w:pPr>
      <w:r>
        <w:rPr>
          <w:rStyle w:val="dtbs-word"/>
          <w:i/>
          <w:iCs/>
          <w:color w:val="1A1A18"/>
          <w:shd w:val="clear" w:color="auto" w:fill="CCE2F7"/>
        </w:rPr>
        <w:t>In the Azure Portal, click on the </w:t>
      </w:r>
      <w:r>
        <w:rPr>
          <w:rStyle w:val="dtbs-word"/>
          <w:b/>
          <w:bCs/>
          <w:i/>
          <w:iCs/>
          <w:color w:val="1A1A18"/>
          <w:shd w:val="clear" w:color="auto" w:fill="CCE2F7"/>
        </w:rPr>
        <w:t>Cloud Shell</w:t>
      </w:r>
      <w:r>
        <w:rPr>
          <w:rStyle w:val="dtbs-word"/>
          <w:i/>
          <w:iCs/>
          <w:color w:val="1A1A18"/>
          <w:shd w:val="clear" w:color="auto" w:fill="CCE2F7"/>
        </w:rPr>
        <w:t> icon in the top right hand corner</w:t>
      </w:r>
      <w:r>
        <w:rPr>
          <w:noProof/>
          <w:color w:val="000000"/>
        </w:rPr>
        <w:drawing>
          <wp:inline distT="0" distB="0" distL="0" distR="0" wp14:anchorId="63FA41E8" wp14:editId="4BC45252">
            <wp:extent cx="4648200" cy="809625"/>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81B"/>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648200" cy="809625"/>
                    </a:xfrm>
                    <a:prstGeom prst="rect">
                      <a:avLst/>
                    </a:prstGeom>
                    <a:noFill/>
                    <a:ln>
                      <a:noFill/>
                    </a:ln>
                  </pic:spPr>
                </pic:pic>
              </a:graphicData>
            </a:graphic>
          </wp:inline>
        </w:drawing>
      </w:r>
    </w:p>
    <w:p w14:paraId="2D22DA15" w14:textId="263EE550" w:rsidR="00107520" w:rsidRDefault="00107520" w:rsidP="00107520">
      <w:pPr>
        <w:numPr>
          <w:ilvl w:val="0"/>
          <w:numId w:val="124"/>
        </w:numPr>
        <w:spacing w:before="100" w:beforeAutospacing="1" w:after="200" w:line="240" w:lineRule="auto"/>
        <w:ind w:left="400"/>
        <w:rPr>
          <w:color w:val="000000"/>
        </w:rPr>
      </w:pPr>
      <w:r>
        <w:rPr>
          <w:rStyle w:val="dtbs-word"/>
          <w:i/>
          <w:iCs/>
          <w:color w:val="1A1A18"/>
          <w:shd w:val="clear" w:color="auto" w:fill="CCE2F7"/>
        </w:rPr>
        <w:lastRenderedPageBreak/>
        <w:t>The </w:t>
      </w:r>
      <w:r>
        <w:rPr>
          <w:rStyle w:val="dtbs-word"/>
          <w:b/>
          <w:bCs/>
          <w:i/>
          <w:iCs/>
          <w:color w:val="1A1A18"/>
          <w:shd w:val="clear" w:color="auto" w:fill="CCE2F7"/>
        </w:rPr>
        <w:t>Cloud Shell</w:t>
      </w:r>
      <w:r>
        <w:rPr>
          <w:rStyle w:val="dtbs-word"/>
          <w:i/>
          <w:iCs/>
          <w:color w:val="1A1A18"/>
          <w:shd w:val="clear" w:color="auto" w:fill="CCE2F7"/>
        </w:rPr>
        <w:t> is launched in the bottom of the browser window.</w:t>
      </w:r>
      <w:r>
        <w:rPr>
          <w:noProof/>
          <w:color w:val="000000"/>
        </w:rPr>
        <w:drawing>
          <wp:inline distT="0" distB="0" distL="0" distR="0" wp14:anchorId="12BF5FB0" wp14:editId="4EDA42BB">
            <wp:extent cx="5731510" cy="2653665"/>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81C"/>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731510" cy="2653665"/>
                    </a:xfrm>
                    <a:prstGeom prst="rect">
                      <a:avLst/>
                    </a:prstGeom>
                    <a:noFill/>
                    <a:ln>
                      <a:noFill/>
                    </a:ln>
                  </pic:spPr>
                </pic:pic>
              </a:graphicData>
            </a:graphic>
          </wp:inline>
        </w:drawing>
      </w:r>
    </w:p>
    <w:p w14:paraId="2D15287A" w14:textId="77777777" w:rsidR="00107520" w:rsidRDefault="00107520" w:rsidP="00107520">
      <w:pPr>
        <w:numPr>
          <w:ilvl w:val="0"/>
          <w:numId w:val="124"/>
        </w:numPr>
        <w:spacing w:before="100" w:beforeAutospacing="1" w:after="200" w:line="240" w:lineRule="auto"/>
        <w:ind w:left="400"/>
        <w:rPr>
          <w:color w:val="000000"/>
        </w:rPr>
      </w:pPr>
      <w:r>
        <w:rPr>
          <w:rStyle w:val="dtbs-word"/>
          <w:i/>
          <w:iCs/>
          <w:color w:val="1A1A18"/>
          <w:shd w:val="clear" w:color="auto" w:fill="CCE2F7"/>
        </w:rPr>
        <w:t>Run the below Azure CLI command to create the first virtual machine, this command will run fine in either</w:t>
      </w:r>
      <w:r>
        <w:rPr>
          <w:rStyle w:val="dtbs-word"/>
          <w:b/>
          <w:bCs/>
          <w:i/>
          <w:iCs/>
          <w:color w:val="1A1A18"/>
          <w:shd w:val="clear" w:color="auto" w:fill="CCE2F7"/>
        </w:rPr>
        <w:t>powershell</w:t>
      </w:r>
      <w:r>
        <w:rPr>
          <w:rStyle w:val="dtbs-word"/>
          <w:i/>
          <w:iCs/>
          <w:color w:val="1A1A18"/>
          <w:shd w:val="clear" w:color="auto" w:fill="CCE2F7"/>
        </w:rPr>
        <w:t>or</w:t>
      </w:r>
      <w:r>
        <w:rPr>
          <w:rStyle w:val="dtbs-word"/>
          <w:b/>
          <w:bCs/>
          <w:i/>
          <w:iCs/>
          <w:color w:val="1A1A18"/>
          <w:shd w:val="clear" w:color="auto" w:fill="CCE2F7"/>
        </w:rPr>
        <w:t>bash</w:t>
      </w:r>
      <w:r>
        <w:rPr>
          <w:rStyle w:val="dtbs-word"/>
          <w:i/>
          <w:iCs/>
          <w:color w:val="1A1A18"/>
          <w:shd w:val="clear" w:color="auto" w:fill="CCE2F7"/>
        </w:rPr>
        <w:t> console. You can copy and paste the command from below directly into the Cloud Shell console andpress </w:t>
      </w:r>
      <w:r>
        <w:rPr>
          <w:rStyle w:val="dtbs-word"/>
          <w:b/>
          <w:bCs/>
          <w:i/>
          <w:iCs/>
          <w:color w:val="1A1A18"/>
          <w:shd w:val="clear" w:color="auto" w:fill="CCE2F7"/>
        </w:rPr>
        <w:t>Enter</w:t>
      </w:r>
      <w:r>
        <w:rPr>
          <w:rStyle w:val="dtbs-word"/>
          <w:i/>
          <w:iCs/>
          <w:color w:val="1A1A18"/>
          <w:shd w:val="clear" w:color="auto" w:fill="CCE2F7"/>
        </w:rPr>
        <w:t> to run it.</w:t>
      </w:r>
    </w:p>
    <w:p w14:paraId="1FBEA9C9" w14:textId="77777777" w:rsidR="00107520" w:rsidRDefault="00107520" w:rsidP="00107520">
      <w:pPr>
        <w:pStyle w:val="da-divtext"/>
        <w:shd w:val="clear" w:color="auto" w:fill="F2F2F2"/>
        <w:spacing w:before="0" w:beforeAutospacing="0" w:after="0" w:afterAutospacing="0"/>
        <w:rPr>
          <w:rFonts w:ascii="Lucida Console" w:hAnsi="Lucida Console"/>
          <w:color w:val="000000"/>
        </w:rPr>
      </w:pPr>
      <w:proofErr w:type="spellStart"/>
      <w:r>
        <w:rPr>
          <w:rStyle w:val="dtbs-word"/>
          <w:rFonts w:ascii="Lucida Console" w:eastAsiaTheme="majorEastAsia" w:hAnsi="Lucida Console"/>
          <w:i/>
          <w:iCs/>
          <w:color w:val="1A1A18"/>
          <w:shd w:val="clear" w:color="auto" w:fill="CCE2F7"/>
        </w:rPr>
        <w:t>az</w:t>
      </w:r>
      <w:proofErr w:type="spellEnd"/>
      <w:r>
        <w:rPr>
          <w:rStyle w:val="dtbs-word"/>
          <w:rFonts w:ascii="Lucida Console" w:eastAsiaTheme="majorEastAsia" w:hAnsi="Lucida Console"/>
          <w:i/>
          <w:iCs/>
          <w:color w:val="1A1A18"/>
          <w:shd w:val="clear" w:color="auto" w:fill="CCE2F7"/>
        </w:rPr>
        <w:t xml:space="preserve"> </w:t>
      </w:r>
      <w:proofErr w:type="spellStart"/>
      <w:r>
        <w:rPr>
          <w:rStyle w:val="dtbs-word"/>
          <w:rFonts w:ascii="Lucida Console" w:eastAsiaTheme="majorEastAsia" w:hAnsi="Lucida Console"/>
          <w:i/>
          <w:iCs/>
          <w:color w:val="1A1A18"/>
          <w:shd w:val="clear" w:color="auto" w:fill="CCE2F7"/>
        </w:rPr>
        <w:t>vm</w:t>
      </w:r>
      <w:proofErr w:type="spellEnd"/>
      <w:r>
        <w:rPr>
          <w:rStyle w:val="dtbs-word"/>
          <w:rFonts w:ascii="Lucida Console" w:eastAsiaTheme="majorEastAsia" w:hAnsi="Lucida Console"/>
          <w:i/>
          <w:iCs/>
          <w:color w:val="1A1A18"/>
          <w:shd w:val="clear" w:color="auto" w:fill="CCE2F7"/>
        </w:rPr>
        <w:t xml:space="preserve"> create ` --name vmmgmt1 ` --resource-group </w:t>
      </w:r>
      <w:proofErr w:type="spellStart"/>
      <w:r>
        <w:rPr>
          <w:rStyle w:val="dtbs-word"/>
          <w:rFonts w:ascii="Lucida Console" w:eastAsiaTheme="majorEastAsia" w:hAnsi="Lucida Console"/>
          <w:i/>
          <w:iCs/>
          <w:color w:val="1A1A18"/>
          <w:shd w:val="clear" w:color="auto" w:fill="CCE2F7"/>
        </w:rPr>
        <w:t>netsecrg</w:t>
      </w:r>
      <w:proofErr w:type="spellEnd"/>
      <w:r>
        <w:rPr>
          <w:rStyle w:val="dtbs-word"/>
          <w:rFonts w:ascii="Lucida Console" w:eastAsiaTheme="majorEastAsia" w:hAnsi="Lucida Console"/>
          <w:i/>
          <w:iCs/>
          <w:color w:val="1A1A18"/>
          <w:shd w:val="clear" w:color="auto" w:fill="CCE2F7"/>
        </w:rPr>
        <w:t xml:space="preserve"> ` --image Win2019Datacenter ` --location </w:t>
      </w:r>
      <w:proofErr w:type="spellStart"/>
      <w:r>
        <w:rPr>
          <w:rStyle w:val="dtbs-word"/>
          <w:rFonts w:ascii="Lucida Console" w:eastAsiaTheme="majorEastAsia" w:hAnsi="Lucida Console"/>
          <w:i/>
          <w:iCs/>
          <w:color w:val="1A1A18"/>
          <w:shd w:val="clear" w:color="auto" w:fill="CCE2F7"/>
        </w:rPr>
        <w:t>eastus</w:t>
      </w:r>
      <w:proofErr w:type="spellEnd"/>
      <w:r>
        <w:rPr>
          <w:rStyle w:val="dtbs-word"/>
          <w:rFonts w:ascii="Lucida Console" w:eastAsiaTheme="majorEastAsia" w:hAnsi="Lucida Console"/>
          <w:i/>
          <w:iCs/>
          <w:color w:val="1A1A18"/>
          <w:shd w:val="clear" w:color="auto" w:fill="CCE2F7"/>
        </w:rPr>
        <w:t xml:space="preserve"> ` --</w:t>
      </w:r>
      <w:proofErr w:type="spellStart"/>
      <w:r>
        <w:rPr>
          <w:rStyle w:val="dtbs-word"/>
          <w:rFonts w:ascii="Lucida Console" w:eastAsiaTheme="majorEastAsia" w:hAnsi="Lucida Console"/>
          <w:i/>
          <w:iCs/>
          <w:color w:val="1A1A18"/>
          <w:shd w:val="clear" w:color="auto" w:fill="CCE2F7"/>
        </w:rPr>
        <w:t>vnet</w:t>
      </w:r>
      <w:proofErr w:type="spellEnd"/>
      <w:r>
        <w:rPr>
          <w:rStyle w:val="dtbs-word"/>
          <w:rFonts w:ascii="Lucida Console" w:eastAsiaTheme="majorEastAsia" w:hAnsi="Lucida Console"/>
          <w:i/>
          <w:iCs/>
          <w:color w:val="1A1A18"/>
          <w:shd w:val="clear" w:color="auto" w:fill="CCE2F7"/>
        </w:rPr>
        <w:t>-name VNET1 ` --subnet subnet1 ` --</w:t>
      </w:r>
      <w:proofErr w:type="spellStart"/>
      <w:r>
        <w:rPr>
          <w:rStyle w:val="dtbs-word"/>
          <w:rFonts w:ascii="Lucida Console" w:eastAsiaTheme="majorEastAsia" w:hAnsi="Lucida Console"/>
          <w:i/>
          <w:iCs/>
          <w:color w:val="1A1A18"/>
          <w:shd w:val="clear" w:color="auto" w:fill="CCE2F7"/>
        </w:rPr>
        <w:t>nsg</w:t>
      </w:r>
      <w:proofErr w:type="spellEnd"/>
      <w:r>
        <w:rPr>
          <w:rStyle w:val="dtbs-word"/>
          <w:rFonts w:ascii="Lucida Console" w:eastAsiaTheme="majorEastAsia" w:hAnsi="Lucida Console"/>
          <w:i/>
          <w:iCs/>
          <w:color w:val="1A1A18"/>
          <w:shd w:val="clear" w:color="auto" w:fill="CCE2F7"/>
        </w:rPr>
        <w:t xml:space="preserve"> nsg1 ` --</w:t>
      </w:r>
      <w:proofErr w:type="spellStart"/>
      <w:r>
        <w:rPr>
          <w:rStyle w:val="dtbs-word"/>
          <w:rFonts w:ascii="Lucida Console" w:eastAsiaTheme="majorEastAsia" w:hAnsi="Lucida Console"/>
          <w:i/>
          <w:iCs/>
          <w:color w:val="1A1A18"/>
          <w:shd w:val="clear" w:color="auto" w:fill="CCE2F7"/>
        </w:rPr>
        <w:t>asg</w:t>
      </w:r>
      <w:proofErr w:type="spellEnd"/>
      <w:r>
        <w:rPr>
          <w:rStyle w:val="dtbs-word"/>
          <w:rFonts w:ascii="Lucida Console" w:eastAsiaTheme="majorEastAsia" w:hAnsi="Lucida Console"/>
          <w:i/>
          <w:iCs/>
          <w:color w:val="1A1A18"/>
          <w:shd w:val="clear" w:color="auto" w:fill="CCE2F7"/>
        </w:rPr>
        <w:t xml:space="preserve"> </w:t>
      </w:r>
      <w:proofErr w:type="spellStart"/>
      <w:r>
        <w:rPr>
          <w:rStyle w:val="dtbs-word"/>
          <w:rFonts w:ascii="Lucida Console" w:eastAsiaTheme="majorEastAsia" w:hAnsi="Lucida Console"/>
          <w:i/>
          <w:iCs/>
          <w:color w:val="1A1A18"/>
          <w:shd w:val="clear" w:color="auto" w:fill="CCE2F7"/>
        </w:rPr>
        <w:t>asgmgmtservers</w:t>
      </w:r>
      <w:proofErr w:type="spellEnd"/>
      <w:r>
        <w:rPr>
          <w:rStyle w:val="dtbs-word"/>
          <w:rFonts w:ascii="Lucida Console" w:eastAsiaTheme="majorEastAsia" w:hAnsi="Lucida Console"/>
          <w:i/>
          <w:iCs/>
          <w:color w:val="1A1A18"/>
          <w:shd w:val="clear" w:color="auto" w:fill="CCE2F7"/>
        </w:rPr>
        <w:t xml:space="preserve"> ` --admin-username </w:t>
      </w:r>
      <w:proofErr w:type="spellStart"/>
      <w:r>
        <w:rPr>
          <w:rStyle w:val="dtbs-word"/>
          <w:rFonts w:ascii="Lucida Console" w:eastAsiaTheme="majorEastAsia" w:hAnsi="Lucida Console"/>
          <w:i/>
          <w:iCs/>
          <w:color w:val="1A1A18"/>
          <w:shd w:val="clear" w:color="auto" w:fill="CCE2F7"/>
        </w:rPr>
        <w:t>azureuser</w:t>
      </w:r>
      <w:proofErr w:type="spellEnd"/>
      <w:r>
        <w:rPr>
          <w:rStyle w:val="dtbs-word"/>
          <w:rFonts w:ascii="Lucida Console" w:eastAsiaTheme="majorEastAsia" w:hAnsi="Lucida Console"/>
          <w:i/>
          <w:iCs/>
          <w:color w:val="1A1A18"/>
          <w:shd w:val="clear" w:color="auto" w:fill="CCE2F7"/>
        </w:rPr>
        <w:t xml:space="preserve"> ` --admin-password Password0134! </w:t>
      </w:r>
    </w:p>
    <w:p w14:paraId="70845936" w14:textId="77777777" w:rsidR="00107520" w:rsidRDefault="00107520" w:rsidP="00107520">
      <w:pPr>
        <w:pStyle w:val="NormalWeb"/>
        <w:spacing w:before="240" w:beforeAutospacing="0" w:after="240" w:afterAutospacing="0"/>
        <w:rPr>
          <w:color w:val="000000"/>
        </w:rPr>
      </w:pPr>
      <w:r>
        <w:rPr>
          <w:rStyle w:val="dtbs-word"/>
          <w:rFonts w:eastAsiaTheme="majorEastAsia"/>
          <w:i/>
          <w:iCs/>
          <w:color w:val="1A1A18"/>
          <w:shd w:val="clear" w:color="auto" w:fill="CCE2F7"/>
        </w:rPr>
        <w:t>Note: The command will take two to three minutes to complete and should run successfully. Do not continue to the next stepuntil the VM is deployed.</w:t>
      </w:r>
    </w:p>
    <w:p w14:paraId="205F5A9D" w14:textId="5C1DEFC9" w:rsidR="00107520" w:rsidRDefault="00107520" w:rsidP="00107520">
      <w:pPr>
        <w:pStyle w:val="NormalWeb"/>
        <w:spacing w:before="240" w:beforeAutospacing="0" w:after="240" w:afterAutospacing="0"/>
        <w:rPr>
          <w:color w:val="000000"/>
        </w:rPr>
      </w:pPr>
      <w:r>
        <w:rPr>
          <w:noProof/>
          <w:color w:val="000000"/>
        </w:rPr>
        <w:drawing>
          <wp:inline distT="0" distB="0" distL="0" distR="0" wp14:anchorId="52C6A6D2" wp14:editId="79F58C8D">
            <wp:extent cx="5731510" cy="2648585"/>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81D"/>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5731510" cy="2648585"/>
                    </a:xfrm>
                    <a:prstGeom prst="rect">
                      <a:avLst/>
                    </a:prstGeom>
                    <a:noFill/>
                    <a:ln>
                      <a:noFill/>
                    </a:ln>
                  </pic:spPr>
                </pic:pic>
              </a:graphicData>
            </a:graphic>
          </wp:inline>
        </w:drawing>
      </w:r>
    </w:p>
    <w:p w14:paraId="05240564" w14:textId="77777777" w:rsidR="00107520" w:rsidRDefault="00107520" w:rsidP="00107520">
      <w:pPr>
        <w:numPr>
          <w:ilvl w:val="0"/>
          <w:numId w:val="125"/>
        </w:numPr>
        <w:spacing w:before="100" w:beforeAutospacing="1" w:after="200" w:line="240" w:lineRule="auto"/>
        <w:ind w:left="400"/>
        <w:rPr>
          <w:color w:val="000000"/>
        </w:rPr>
      </w:pPr>
      <w:r>
        <w:rPr>
          <w:rStyle w:val="dtbs-word"/>
          <w:i/>
          <w:iCs/>
          <w:color w:val="1A1A18"/>
          <w:shd w:val="clear" w:color="auto" w:fill="CCE2F7"/>
        </w:rPr>
        <w:t>Create the second virtual machine by running the following command in the same cloud shell console in the browserwindow.</w:t>
      </w:r>
    </w:p>
    <w:p w14:paraId="51EF8453" w14:textId="77777777" w:rsidR="00107520" w:rsidRDefault="00107520" w:rsidP="00107520">
      <w:pPr>
        <w:pStyle w:val="da-divtext"/>
        <w:shd w:val="clear" w:color="auto" w:fill="F2F2F2"/>
        <w:spacing w:before="0" w:beforeAutospacing="0" w:after="0" w:afterAutospacing="0"/>
        <w:rPr>
          <w:rFonts w:ascii="Lucida Console" w:hAnsi="Lucida Console"/>
          <w:color w:val="000000"/>
        </w:rPr>
      </w:pPr>
      <w:proofErr w:type="spellStart"/>
      <w:r>
        <w:rPr>
          <w:rStyle w:val="dtbs-word"/>
          <w:rFonts w:ascii="Lucida Console" w:eastAsiaTheme="majorEastAsia" w:hAnsi="Lucida Console"/>
          <w:i/>
          <w:iCs/>
          <w:color w:val="1A1A18"/>
          <w:shd w:val="clear" w:color="auto" w:fill="CCE2F7"/>
        </w:rPr>
        <w:t>az</w:t>
      </w:r>
      <w:proofErr w:type="spellEnd"/>
      <w:r>
        <w:rPr>
          <w:rStyle w:val="dtbs-word"/>
          <w:rFonts w:ascii="Lucida Console" w:eastAsiaTheme="majorEastAsia" w:hAnsi="Lucida Console"/>
          <w:i/>
          <w:iCs/>
          <w:color w:val="1A1A18"/>
          <w:shd w:val="clear" w:color="auto" w:fill="CCE2F7"/>
        </w:rPr>
        <w:t xml:space="preserve"> </w:t>
      </w:r>
      <w:proofErr w:type="spellStart"/>
      <w:r>
        <w:rPr>
          <w:rStyle w:val="dtbs-word"/>
          <w:rFonts w:ascii="Lucida Console" w:eastAsiaTheme="majorEastAsia" w:hAnsi="Lucida Console"/>
          <w:i/>
          <w:iCs/>
          <w:color w:val="1A1A18"/>
          <w:shd w:val="clear" w:color="auto" w:fill="CCE2F7"/>
        </w:rPr>
        <w:t>vm</w:t>
      </w:r>
      <w:proofErr w:type="spellEnd"/>
      <w:r>
        <w:rPr>
          <w:rStyle w:val="dtbs-word"/>
          <w:rFonts w:ascii="Lucida Console" w:eastAsiaTheme="majorEastAsia" w:hAnsi="Lucida Console"/>
          <w:i/>
          <w:iCs/>
          <w:color w:val="1A1A18"/>
          <w:shd w:val="clear" w:color="auto" w:fill="CCE2F7"/>
        </w:rPr>
        <w:t xml:space="preserve"> create ` --name vmweb1 ` --resource-group </w:t>
      </w:r>
      <w:proofErr w:type="spellStart"/>
      <w:r>
        <w:rPr>
          <w:rStyle w:val="dtbs-word"/>
          <w:rFonts w:ascii="Lucida Console" w:eastAsiaTheme="majorEastAsia" w:hAnsi="Lucida Console"/>
          <w:i/>
          <w:iCs/>
          <w:color w:val="1A1A18"/>
          <w:shd w:val="clear" w:color="auto" w:fill="CCE2F7"/>
        </w:rPr>
        <w:t>netsecrg</w:t>
      </w:r>
      <w:proofErr w:type="spellEnd"/>
      <w:r>
        <w:rPr>
          <w:rStyle w:val="dtbs-word"/>
          <w:rFonts w:ascii="Lucida Console" w:eastAsiaTheme="majorEastAsia" w:hAnsi="Lucida Console"/>
          <w:i/>
          <w:iCs/>
          <w:color w:val="1A1A18"/>
          <w:shd w:val="clear" w:color="auto" w:fill="CCE2F7"/>
        </w:rPr>
        <w:t xml:space="preserve"> ` --image Win2019Datacenter ` --location </w:t>
      </w:r>
      <w:proofErr w:type="spellStart"/>
      <w:r>
        <w:rPr>
          <w:rStyle w:val="dtbs-word"/>
          <w:rFonts w:ascii="Lucida Console" w:eastAsiaTheme="majorEastAsia" w:hAnsi="Lucida Console"/>
          <w:i/>
          <w:iCs/>
          <w:color w:val="1A1A18"/>
          <w:shd w:val="clear" w:color="auto" w:fill="CCE2F7"/>
        </w:rPr>
        <w:t>eastus</w:t>
      </w:r>
      <w:proofErr w:type="spellEnd"/>
      <w:r>
        <w:rPr>
          <w:rStyle w:val="dtbs-word"/>
          <w:rFonts w:ascii="Lucida Console" w:eastAsiaTheme="majorEastAsia" w:hAnsi="Lucida Console"/>
          <w:i/>
          <w:iCs/>
          <w:color w:val="1A1A18"/>
          <w:shd w:val="clear" w:color="auto" w:fill="CCE2F7"/>
        </w:rPr>
        <w:t xml:space="preserve"> ` --</w:t>
      </w:r>
      <w:proofErr w:type="spellStart"/>
      <w:r>
        <w:rPr>
          <w:rStyle w:val="dtbs-word"/>
          <w:rFonts w:ascii="Lucida Console" w:eastAsiaTheme="majorEastAsia" w:hAnsi="Lucida Console"/>
          <w:i/>
          <w:iCs/>
          <w:color w:val="1A1A18"/>
          <w:shd w:val="clear" w:color="auto" w:fill="CCE2F7"/>
        </w:rPr>
        <w:t>vnet</w:t>
      </w:r>
      <w:proofErr w:type="spellEnd"/>
      <w:r>
        <w:rPr>
          <w:rStyle w:val="dtbs-word"/>
          <w:rFonts w:ascii="Lucida Console" w:eastAsiaTheme="majorEastAsia" w:hAnsi="Lucida Console"/>
          <w:i/>
          <w:iCs/>
          <w:color w:val="1A1A18"/>
          <w:shd w:val="clear" w:color="auto" w:fill="CCE2F7"/>
        </w:rPr>
        <w:t>-name VNET1 ` --subnet subnet1 ` --</w:t>
      </w:r>
      <w:proofErr w:type="spellStart"/>
      <w:r>
        <w:rPr>
          <w:rStyle w:val="dtbs-word"/>
          <w:rFonts w:ascii="Lucida Console" w:eastAsiaTheme="majorEastAsia" w:hAnsi="Lucida Console"/>
          <w:i/>
          <w:iCs/>
          <w:color w:val="1A1A18"/>
          <w:shd w:val="clear" w:color="auto" w:fill="CCE2F7"/>
        </w:rPr>
        <w:t>nsg</w:t>
      </w:r>
      <w:proofErr w:type="spellEnd"/>
      <w:r>
        <w:rPr>
          <w:rStyle w:val="dtbs-word"/>
          <w:rFonts w:ascii="Lucida Console" w:eastAsiaTheme="majorEastAsia" w:hAnsi="Lucida Console"/>
          <w:i/>
          <w:iCs/>
          <w:color w:val="1A1A18"/>
          <w:shd w:val="clear" w:color="auto" w:fill="CCE2F7"/>
        </w:rPr>
        <w:t xml:space="preserve"> nsg1 ` --</w:t>
      </w:r>
      <w:proofErr w:type="spellStart"/>
      <w:r>
        <w:rPr>
          <w:rStyle w:val="dtbs-word"/>
          <w:rFonts w:ascii="Lucida Console" w:eastAsiaTheme="majorEastAsia" w:hAnsi="Lucida Console"/>
          <w:i/>
          <w:iCs/>
          <w:color w:val="1A1A18"/>
          <w:shd w:val="clear" w:color="auto" w:fill="CCE2F7"/>
        </w:rPr>
        <w:t>asg</w:t>
      </w:r>
      <w:proofErr w:type="spellEnd"/>
      <w:r>
        <w:rPr>
          <w:rStyle w:val="dtbs-word"/>
          <w:rFonts w:ascii="Lucida Console" w:eastAsiaTheme="majorEastAsia" w:hAnsi="Lucida Console"/>
          <w:i/>
          <w:iCs/>
          <w:color w:val="1A1A18"/>
          <w:shd w:val="clear" w:color="auto" w:fill="CCE2F7"/>
        </w:rPr>
        <w:t xml:space="preserve"> </w:t>
      </w:r>
      <w:proofErr w:type="spellStart"/>
      <w:r>
        <w:rPr>
          <w:rStyle w:val="dtbs-word"/>
          <w:rFonts w:ascii="Lucida Console" w:eastAsiaTheme="majorEastAsia" w:hAnsi="Lucida Console"/>
          <w:i/>
          <w:iCs/>
          <w:color w:val="1A1A18"/>
          <w:shd w:val="clear" w:color="auto" w:fill="CCE2F7"/>
        </w:rPr>
        <w:t>asgwebservers</w:t>
      </w:r>
      <w:proofErr w:type="spellEnd"/>
      <w:r>
        <w:rPr>
          <w:rStyle w:val="dtbs-word"/>
          <w:rFonts w:ascii="Lucida Console" w:eastAsiaTheme="majorEastAsia" w:hAnsi="Lucida Console"/>
          <w:i/>
          <w:iCs/>
          <w:color w:val="1A1A18"/>
          <w:shd w:val="clear" w:color="auto" w:fill="CCE2F7"/>
        </w:rPr>
        <w:t xml:space="preserve"> ` --admin-username </w:t>
      </w:r>
      <w:proofErr w:type="spellStart"/>
      <w:r>
        <w:rPr>
          <w:rStyle w:val="dtbs-word"/>
          <w:rFonts w:ascii="Lucida Console" w:eastAsiaTheme="majorEastAsia" w:hAnsi="Lucida Console"/>
          <w:i/>
          <w:iCs/>
          <w:color w:val="1A1A18"/>
          <w:shd w:val="clear" w:color="auto" w:fill="CCE2F7"/>
        </w:rPr>
        <w:t>azureuser</w:t>
      </w:r>
      <w:proofErr w:type="spellEnd"/>
      <w:r>
        <w:rPr>
          <w:rStyle w:val="dtbs-word"/>
          <w:rFonts w:ascii="Lucida Console" w:eastAsiaTheme="majorEastAsia" w:hAnsi="Lucida Console"/>
          <w:i/>
          <w:iCs/>
          <w:color w:val="1A1A18"/>
          <w:shd w:val="clear" w:color="auto" w:fill="CCE2F7"/>
        </w:rPr>
        <w:t xml:space="preserve"> ` --admin-password Password0134! </w:t>
      </w:r>
    </w:p>
    <w:p w14:paraId="6CB44A6D" w14:textId="1A01253D" w:rsidR="00107520" w:rsidRDefault="00107520" w:rsidP="00107520">
      <w:pPr>
        <w:pStyle w:val="NormalWeb"/>
        <w:spacing w:before="240" w:beforeAutospacing="0" w:after="240" w:afterAutospacing="0"/>
        <w:rPr>
          <w:color w:val="000000"/>
        </w:rPr>
      </w:pPr>
      <w:r>
        <w:rPr>
          <w:noProof/>
          <w:color w:val="000000"/>
        </w:rPr>
        <w:lastRenderedPageBreak/>
        <w:drawing>
          <wp:inline distT="0" distB="0" distL="0" distR="0" wp14:anchorId="29FAB5DC" wp14:editId="5DB59425">
            <wp:extent cx="5731510" cy="266954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81E"/>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5731510" cy="2669540"/>
                    </a:xfrm>
                    <a:prstGeom prst="rect">
                      <a:avLst/>
                    </a:prstGeom>
                    <a:noFill/>
                    <a:ln>
                      <a:noFill/>
                    </a:ln>
                  </pic:spPr>
                </pic:pic>
              </a:graphicData>
            </a:graphic>
          </wp:inline>
        </w:drawing>
      </w:r>
    </w:p>
    <w:p w14:paraId="5B98357A" w14:textId="77777777" w:rsidR="00107520" w:rsidRDefault="00107520" w:rsidP="00107520">
      <w:pPr>
        <w:pStyle w:val="NormalWeb"/>
        <w:spacing w:before="240" w:beforeAutospacing="0" w:after="240" w:afterAutospacing="0"/>
        <w:rPr>
          <w:color w:val="000000"/>
        </w:rPr>
      </w:pPr>
      <w:r>
        <w:rPr>
          <w:rStyle w:val="dtbs-word"/>
          <w:rFonts w:eastAsiaTheme="majorEastAsia"/>
          <w:i/>
          <w:iCs/>
          <w:color w:val="1A1A18"/>
          <w:shd w:val="clear" w:color="auto" w:fill="CCE2F7"/>
        </w:rPr>
        <w:t>NOTE:</w:t>
      </w:r>
    </w:p>
    <w:p w14:paraId="79486927" w14:textId="77777777" w:rsidR="00107520" w:rsidRDefault="00107520" w:rsidP="00107520">
      <w:pPr>
        <w:pStyle w:val="square"/>
        <w:numPr>
          <w:ilvl w:val="0"/>
          <w:numId w:val="126"/>
        </w:numPr>
        <w:spacing w:after="200" w:afterAutospacing="0"/>
        <w:ind w:left="400"/>
        <w:rPr>
          <w:color w:val="000000"/>
        </w:rPr>
      </w:pPr>
      <w:r>
        <w:rPr>
          <w:rStyle w:val="dtbs-word"/>
          <w:rFonts w:eastAsiaTheme="majorEastAsia"/>
          <w:i/>
          <w:iCs/>
          <w:color w:val="1A1A18"/>
          <w:shd w:val="clear" w:color="auto" w:fill="CCE2F7"/>
        </w:rPr>
        <w:t>We created a network interface for each VM, and attached the network interface to the VM.</w:t>
      </w:r>
    </w:p>
    <w:p w14:paraId="69F6E338" w14:textId="77777777" w:rsidR="00107520" w:rsidRDefault="00107520" w:rsidP="00107520">
      <w:pPr>
        <w:pStyle w:val="square"/>
        <w:numPr>
          <w:ilvl w:val="0"/>
          <w:numId w:val="126"/>
        </w:numPr>
        <w:spacing w:after="200" w:afterAutospacing="0"/>
        <w:ind w:left="400"/>
        <w:rPr>
          <w:color w:val="000000"/>
        </w:rPr>
      </w:pPr>
      <w:r>
        <w:rPr>
          <w:rStyle w:val="dtbs-word"/>
          <w:rFonts w:eastAsiaTheme="majorEastAsia"/>
          <w:i/>
          <w:iCs/>
          <w:color w:val="1A1A18"/>
          <w:shd w:val="clear" w:color="auto" w:fill="CCE2F7"/>
        </w:rPr>
        <w:t>Both network interfaces are in Virtual network </w:t>
      </w:r>
      <w:r>
        <w:rPr>
          <w:rStyle w:val="dtbs-word"/>
          <w:rFonts w:eastAsiaTheme="majorEastAsia"/>
          <w:b/>
          <w:bCs/>
          <w:i/>
          <w:iCs/>
          <w:color w:val="1A1A18"/>
          <w:shd w:val="clear" w:color="auto" w:fill="CCE2F7"/>
        </w:rPr>
        <w:t>VNET1</w:t>
      </w:r>
      <w:r>
        <w:rPr>
          <w:rStyle w:val="dtbs-word"/>
          <w:rFonts w:eastAsiaTheme="majorEastAsia"/>
          <w:i/>
          <w:iCs/>
          <w:color w:val="1A1A18"/>
          <w:shd w:val="clear" w:color="auto" w:fill="CCE2F7"/>
        </w:rPr>
        <w:t> and its subnet </w:t>
      </w:r>
      <w:r>
        <w:rPr>
          <w:rStyle w:val="dtbs-word"/>
          <w:rFonts w:eastAsiaTheme="majorEastAsia"/>
          <w:b/>
          <w:bCs/>
          <w:i/>
          <w:iCs/>
          <w:color w:val="1A1A18"/>
          <w:shd w:val="clear" w:color="auto" w:fill="CCE2F7"/>
        </w:rPr>
        <w:t>subnet1</w:t>
      </w:r>
      <w:r>
        <w:rPr>
          <w:rStyle w:val="dtbs-word"/>
          <w:rFonts w:eastAsiaTheme="majorEastAsia"/>
          <w:i/>
          <w:iCs/>
          <w:color w:val="1A1A18"/>
          <w:shd w:val="clear" w:color="auto" w:fill="CCE2F7"/>
        </w:rPr>
        <w:t>.</w:t>
      </w:r>
    </w:p>
    <w:p w14:paraId="3F77C478" w14:textId="77777777" w:rsidR="00107520" w:rsidRDefault="00107520" w:rsidP="00107520">
      <w:pPr>
        <w:pStyle w:val="square"/>
        <w:numPr>
          <w:ilvl w:val="0"/>
          <w:numId w:val="126"/>
        </w:numPr>
        <w:spacing w:after="200" w:afterAutospacing="0"/>
        <w:ind w:left="400"/>
        <w:rPr>
          <w:color w:val="000000"/>
        </w:rPr>
      </w:pPr>
      <w:r>
        <w:rPr>
          <w:rStyle w:val="dtbs-word"/>
          <w:rFonts w:eastAsiaTheme="majorEastAsia"/>
          <w:b/>
          <w:bCs/>
          <w:i/>
          <w:iCs/>
          <w:color w:val="1A1A18"/>
          <w:shd w:val="clear" w:color="auto" w:fill="CCE2F7"/>
        </w:rPr>
        <w:t>subnet1</w:t>
      </w:r>
      <w:r>
        <w:rPr>
          <w:rStyle w:val="dtbs-word"/>
          <w:rFonts w:eastAsiaTheme="majorEastAsia"/>
          <w:i/>
          <w:iCs/>
          <w:color w:val="1A1A18"/>
          <w:shd w:val="clear" w:color="auto" w:fill="CCE2F7"/>
        </w:rPr>
        <w:t> is part of the Network Security Group, </w:t>
      </w:r>
      <w:r>
        <w:rPr>
          <w:rStyle w:val="dtbs-word"/>
          <w:rFonts w:eastAsiaTheme="majorEastAsia"/>
          <w:b/>
          <w:bCs/>
          <w:i/>
          <w:iCs/>
          <w:color w:val="1A1A18"/>
          <w:shd w:val="clear" w:color="auto" w:fill="CCE2F7"/>
        </w:rPr>
        <w:t>nsg1</w:t>
      </w:r>
      <w:r>
        <w:rPr>
          <w:rStyle w:val="dtbs-word"/>
          <w:rFonts w:eastAsiaTheme="majorEastAsia"/>
          <w:i/>
          <w:iCs/>
          <w:color w:val="1A1A18"/>
          <w:shd w:val="clear" w:color="auto" w:fill="CCE2F7"/>
        </w:rPr>
        <w:t>, so as such the </w:t>
      </w:r>
      <w:r>
        <w:rPr>
          <w:rStyle w:val="dtbs-word"/>
          <w:rFonts w:eastAsiaTheme="majorEastAsia"/>
          <w:b/>
          <w:bCs/>
          <w:i/>
          <w:iCs/>
          <w:color w:val="1A1A18"/>
          <w:shd w:val="clear" w:color="auto" w:fill="CCE2F7"/>
        </w:rPr>
        <w:t>nsg1</w:t>
      </w:r>
      <w:r>
        <w:rPr>
          <w:rStyle w:val="dtbs-word"/>
          <w:rFonts w:eastAsiaTheme="majorEastAsia"/>
          <w:i/>
          <w:iCs/>
          <w:color w:val="1A1A18"/>
          <w:shd w:val="clear" w:color="auto" w:fill="CCE2F7"/>
        </w:rPr>
        <w:t> security rules are applied to the two virtualmachines.</w:t>
      </w:r>
    </w:p>
    <w:p w14:paraId="70B9035C" w14:textId="77777777" w:rsidR="00107520" w:rsidRDefault="00107520" w:rsidP="00107520">
      <w:pPr>
        <w:pStyle w:val="square"/>
        <w:numPr>
          <w:ilvl w:val="0"/>
          <w:numId w:val="126"/>
        </w:numPr>
        <w:spacing w:after="200" w:afterAutospacing="0"/>
        <w:ind w:left="400"/>
        <w:rPr>
          <w:color w:val="000000"/>
        </w:rPr>
      </w:pPr>
      <w:r>
        <w:rPr>
          <w:rStyle w:val="dtbs-word"/>
          <w:rFonts w:eastAsiaTheme="majorEastAsia"/>
          <w:b/>
          <w:bCs/>
          <w:i/>
          <w:iCs/>
          <w:color w:val="1A1A18"/>
          <w:shd w:val="clear" w:color="auto" w:fill="CCE2F7"/>
        </w:rPr>
        <w:t>vmmgmt1</w:t>
      </w:r>
      <w:r>
        <w:rPr>
          <w:rStyle w:val="dtbs-word"/>
          <w:rFonts w:eastAsiaTheme="majorEastAsia"/>
          <w:i/>
          <w:iCs/>
          <w:color w:val="1A1A18"/>
          <w:shd w:val="clear" w:color="auto" w:fill="CCE2F7"/>
        </w:rPr>
        <w:t> has been associated with the application security group </w:t>
      </w:r>
      <w:r>
        <w:rPr>
          <w:rStyle w:val="dtbs-word"/>
          <w:rFonts w:eastAsiaTheme="majorEastAsia"/>
          <w:b/>
          <w:bCs/>
          <w:i/>
          <w:iCs/>
          <w:color w:val="1A1A18"/>
          <w:shd w:val="clear" w:color="auto" w:fill="CCE2F7"/>
        </w:rPr>
        <w:t>asgmgmtservers</w:t>
      </w:r>
    </w:p>
    <w:p w14:paraId="04C2E37A" w14:textId="77777777" w:rsidR="00107520" w:rsidRDefault="00107520" w:rsidP="00107520">
      <w:pPr>
        <w:pStyle w:val="square"/>
        <w:numPr>
          <w:ilvl w:val="0"/>
          <w:numId w:val="126"/>
        </w:numPr>
        <w:spacing w:after="200" w:afterAutospacing="0"/>
        <w:ind w:left="400"/>
        <w:rPr>
          <w:color w:val="000000"/>
        </w:rPr>
      </w:pPr>
      <w:r>
        <w:rPr>
          <w:rStyle w:val="dtbs-word"/>
          <w:rFonts w:eastAsiaTheme="majorEastAsia"/>
          <w:b/>
          <w:bCs/>
          <w:i/>
          <w:iCs/>
          <w:color w:val="1A1A18"/>
          <w:shd w:val="clear" w:color="auto" w:fill="CCE2F7"/>
        </w:rPr>
        <w:t>vmweb1</w:t>
      </w:r>
      <w:r>
        <w:rPr>
          <w:rStyle w:val="dtbs-word"/>
          <w:rFonts w:eastAsiaTheme="majorEastAsia"/>
          <w:i/>
          <w:iCs/>
          <w:color w:val="1A1A18"/>
          <w:shd w:val="clear" w:color="auto" w:fill="CCE2F7"/>
        </w:rPr>
        <w:t> has been associated with the application security group </w:t>
      </w:r>
      <w:r>
        <w:rPr>
          <w:rStyle w:val="dtbs-word"/>
          <w:rFonts w:eastAsiaTheme="majorEastAsia"/>
          <w:b/>
          <w:bCs/>
          <w:i/>
          <w:iCs/>
          <w:color w:val="1A1A18"/>
          <w:shd w:val="clear" w:color="auto" w:fill="CCE2F7"/>
        </w:rPr>
        <w:t>asgwebservers</w:t>
      </w:r>
    </w:p>
    <w:p w14:paraId="439D66F5" w14:textId="77777777" w:rsidR="00107520" w:rsidRDefault="00107520" w:rsidP="00107520">
      <w:pPr>
        <w:pStyle w:val="Heading5"/>
        <w:spacing w:before="240" w:after="240"/>
        <w:rPr>
          <w:color w:val="405E7B"/>
          <w:sz w:val="28"/>
          <w:szCs w:val="28"/>
        </w:rPr>
      </w:pPr>
      <w:r>
        <w:rPr>
          <w:rStyle w:val="dtbs-word"/>
          <w:i/>
          <w:iCs/>
          <w:color w:val="1A1A18"/>
          <w:sz w:val="28"/>
          <w:szCs w:val="28"/>
          <w:shd w:val="clear" w:color="auto" w:fill="CCE2F7"/>
        </w:rPr>
        <w:t>Test traffic filters</w:t>
      </w:r>
    </w:p>
    <w:p w14:paraId="0883A238" w14:textId="1DE89B2C" w:rsidR="00107520" w:rsidRDefault="00107520" w:rsidP="00107520">
      <w:pPr>
        <w:numPr>
          <w:ilvl w:val="0"/>
          <w:numId w:val="127"/>
        </w:numPr>
        <w:spacing w:before="100" w:beforeAutospacing="1" w:after="200" w:line="240" w:lineRule="auto"/>
        <w:ind w:left="400"/>
        <w:rPr>
          <w:color w:val="000000"/>
          <w:sz w:val="24"/>
          <w:szCs w:val="24"/>
        </w:rPr>
      </w:pPr>
      <w:r>
        <w:rPr>
          <w:rStyle w:val="dtbs-word"/>
          <w:i/>
          <w:iCs/>
          <w:color w:val="1A1A18"/>
          <w:shd w:val="clear" w:color="auto" w:fill="CCE2F7"/>
        </w:rPr>
        <w:t>In the Azure Portal, go to your resource group, i.e. </w:t>
      </w:r>
      <w:r>
        <w:rPr>
          <w:rStyle w:val="dtbs-word"/>
          <w:b/>
          <w:bCs/>
          <w:i/>
          <w:iCs/>
          <w:color w:val="1A1A18"/>
          <w:shd w:val="clear" w:color="auto" w:fill="CCE2F7"/>
        </w:rPr>
        <w:t>netsecrg</w:t>
      </w:r>
      <w:r>
        <w:rPr>
          <w:rStyle w:val="dtbs-word"/>
          <w:i/>
          <w:iCs/>
          <w:color w:val="1A1A18"/>
          <w:shd w:val="clear" w:color="auto" w:fill="CCE2F7"/>
        </w:rPr>
        <w:t>, open the </w:t>
      </w:r>
      <w:r>
        <w:rPr>
          <w:rStyle w:val="dtbs-word"/>
          <w:b/>
          <w:bCs/>
          <w:i/>
          <w:iCs/>
          <w:color w:val="1A1A18"/>
          <w:shd w:val="clear" w:color="auto" w:fill="CCE2F7"/>
        </w:rPr>
        <w:t>vmmgmt1</w:t>
      </w:r>
      <w:r>
        <w:rPr>
          <w:rStyle w:val="dtbs-word"/>
          <w:i/>
          <w:iCs/>
          <w:color w:val="1A1A18"/>
          <w:shd w:val="clear" w:color="auto" w:fill="CCE2F7"/>
        </w:rPr>
        <w:t> virtual machine and connect to it byclicking on the </w:t>
      </w:r>
      <w:r>
        <w:rPr>
          <w:rStyle w:val="dtbs-word"/>
          <w:b/>
          <w:bCs/>
          <w:i/>
          <w:iCs/>
          <w:color w:val="1A1A18"/>
          <w:shd w:val="clear" w:color="auto" w:fill="CCE2F7"/>
        </w:rPr>
        <w:t>Connect</w:t>
      </w:r>
      <w:r>
        <w:rPr>
          <w:rStyle w:val="dtbs-word"/>
          <w:i/>
          <w:iCs/>
          <w:color w:val="1A1A18"/>
          <w:shd w:val="clear" w:color="auto" w:fill="CCE2F7"/>
        </w:rPr>
        <w:t> button.</w:t>
      </w:r>
      <w:r>
        <w:rPr>
          <w:noProof/>
          <w:color w:val="000000"/>
        </w:rPr>
        <w:drawing>
          <wp:inline distT="0" distB="0" distL="0" distR="0" wp14:anchorId="121F7E29" wp14:editId="4B62872D">
            <wp:extent cx="5731510" cy="1523365"/>
            <wp:effectExtent l="0" t="0" r="254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81F"/>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5731510" cy="1523365"/>
                    </a:xfrm>
                    <a:prstGeom prst="rect">
                      <a:avLst/>
                    </a:prstGeom>
                    <a:noFill/>
                    <a:ln>
                      <a:noFill/>
                    </a:ln>
                  </pic:spPr>
                </pic:pic>
              </a:graphicData>
            </a:graphic>
          </wp:inline>
        </w:drawing>
      </w:r>
    </w:p>
    <w:p w14:paraId="3CF2F052" w14:textId="702CEAB8" w:rsidR="00107520" w:rsidRDefault="00107520" w:rsidP="00107520">
      <w:pPr>
        <w:numPr>
          <w:ilvl w:val="0"/>
          <w:numId w:val="127"/>
        </w:numPr>
        <w:spacing w:before="100" w:beforeAutospacing="1" w:after="200" w:line="240" w:lineRule="auto"/>
        <w:ind w:left="400"/>
        <w:rPr>
          <w:color w:val="000000"/>
        </w:rPr>
      </w:pPr>
      <w:r>
        <w:rPr>
          <w:rStyle w:val="dtbs-word"/>
          <w:i/>
          <w:iCs/>
          <w:color w:val="1A1A18"/>
          <w:shd w:val="clear" w:color="auto" w:fill="CCE2F7"/>
        </w:rPr>
        <w:lastRenderedPageBreak/>
        <w:t>In the </w:t>
      </w:r>
      <w:r>
        <w:rPr>
          <w:rStyle w:val="dtbs-word"/>
          <w:b/>
          <w:bCs/>
          <w:i/>
          <w:iCs/>
          <w:color w:val="1A1A18"/>
          <w:shd w:val="clear" w:color="auto" w:fill="CCE2F7"/>
        </w:rPr>
        <w:t>Connect to virtual machine</w:t>
      </w:r>
      <w:r>
        <w:rPr>
          <w:rStyle w:val="dtbs-word"/>
          <w:i/>
          <w:iCs/>
          <w:color w:val="1A1A18"/>
          <w:shd w:val="clear" w:color="auto" w:fill="CCE2F7"/>
        </w:rPr>
        <w:t> blade select </w:t>
      </w:r>
      <w:r>
        <w:rPr>
          <w:rStyle w:val="dtbs-word"/>
          <w:b/>
          <w:bCs/>
          <w:i/>
          <w:iCs/>
          <w:color w:val="1A1A18"/>
          <w:shd w:val="clear" w:color="auto" w:fill="CCE2F7"/>
        </w:rPr>
        <w:t>Download RDP File</w:t>
      </w:r>
      <w:r>
        <w:rPr>
          <w:rStyle w:val="dtbs-word"/>
          <w:i/>
          <w:iCs/>
          <w:color w:val="1A1A18"/>
          <w:shd w:val="clear" w:color="auto" w:fill="CCE2F7"/>
        </w:rPr>
        <w:t> and click to open the rdp file when prompted to do so.</w:t>
      </w:r>
      <w:r>
        <w:rPr>
          <w:noProof/>
          <w:color w:val="000000"/>
        </w:rPr>
        <w:drawing>
          <wp:inline distT="0" distB="0" distL="0" distR="0" wp14:anchorId="5D379813" wp14:editId="20016282">
            <wp:extent cx="4124325" cy="488632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820"/>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124325" cy="4886325"/>
                    </a:xfrm>
                    <a:prstGeom prst="rect">
                      <a:avLst/>
                    </a:prstGeom>
                    <a:noFill/>
                    <a:ln>
                      <a:noFill/>
                    </a:ln>
                  </pic:spPr>
                </pic:pic>
              </a:graphicData>
            </a:graphic>
          </wp:inline>
        </w:drawing>
      </w:r>
    </w:p>
    <w:p w14:paraId="4EFA598C" w14:textId="60CB8156" w:rsidR="00107520" w:rsidRDefault="00107520" w:rsidP="00107520">
      <w:pPr>
        <w:numPr>
          <w:ilvl w:val="0"/>
          <w:numId w:val="127"/>
        </w:numPr>
        <w:spacing w:before="100" w:beforeAutospacing="1" w:after="200" w:line="240" w:lineRule="auto"/>
        <w:ind w:left="400"/>
        <w:rPr>
          <w:color w:val="000000"/>
        </w:rPr>
      </w:pPr>
      <w:r>
        <w:rPr>
          <w:rStyle w:val="dtbs-word"/>
          <w:i/>
          <w:iCs/>
          <w:color w:val="1A1A18"/>
          <w:shd w:val="clear" w:color="auto" w:fill="CCE2F7"/>
        </w:rPr>
        <w:t>In the </w:t>
      </w:r>
      <w:r>
        <w:rPr>
          <w:rStyle w:val="dtbs-word"/>
          <w:b/>
          <w:bCs/>
          <w:i/>
          <w:iCs/>
          <w:color w:val="1A1A18"/>
          <w:shd w:val="clear" w:color="auto" w:fill="CCE2F7"/>
        </w:rPr>
        <w:t>Remote Desktop Connection</w:t>
      </w:r>
      <w:r>
        <w:rPr>
          <w:rStyle w:val="dtbs-word"/>
          <w:i/>
          <w:iCs/>
          <w:color w:val="1A1A18"/>
          <w:shd w:val="clear" w:color="auto" w:fill="CCE2F7"/>
        </w:rPr>
        <w:t> dialogue select </w:t>
      </w:r>
      <w:r>
        <w:rPr>
          <w:rStyle w:val="dtbs-word"/>
          <w:b/>
          <w:bCs/>
          <w:i/>
          <w:iCs/>
          <w:color w:val="1A1A18"/>
          <w:shd w:val="clear" w:color="auto" w:fill="CCE2F7"/>
        </w:rPr>
        <w:t>Connect</w:t>
      </w:r>
      <w:r>
        <w:rPr>
          <w:rStyle w:val="dtbs-word"/>
          <w:i/>
          <w:iCs/>
          <w:color w:val="1A1A18"/>
          <w:shd w:val="clear" w:color="auto" w:fill="CCE2F7"/>
        </w:rPr>
        <w:t>.</w:t>
      </w:r>
      <w:r>
        <w:rPr>
          <w:noProof/>
          <w:color w:val="000000"/>
        </w:rPr>
        <w:drawing>
          <wp:inline distT="0" distB="0" distL="0" distR="0" wp14:anchorId="38D1FF0C" wp14:editId="7FEA765B">
            <wp:extent cx="5133975" cy="27051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821"/>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133975" cy="2705100"/>
                    </a:xfrm>
                    <a:prstGeom prst="rect">
                      <a:avLst/>
                    </a:prstGeom>
                    <a:noFill/>
                    <a:ln>
                      <a:noFill/>
                    </a:ln>
                  </pic:spPr>
                </pic:pic>
              </a:graphicData>
            </a:graphic>
          </wp:inline>
        </w:drawing>
      </w:r>
    </w:p>
    <w:p w14:paraId="754A2EF1" w14:textId="43A344D8" w:rsidR="00107520" w:rsidRDefault="00107520" w:rsidP="00107520">
      <w:pPr>
        <w:numPr>
          <w:ilvl w:val="0"/>
          <w:numId w:val="127"/>
        </w:numPr>
        <w:spacing w:before="100" w:beforeAutospacing="1" w:after="200" w:line="240" w:lineRule="auto"/>
        <w:ind w:left="400"/>
        <w:rPr>
          <w:color w:val="000000"/>
        </w:rPr>
      </w:pPr>
      <w:r>
        <w:rPr>
          <w:rStyle w:val="dtbs-word"/>
          <w:i/>
          <w:iCs/>
          <w:color w:val="1A1A18"/>
          <w:shd w:val="clear" w:color="auto" w:fill="CCE2F7"/>
        </w:rPr>
        <w:lastRenderedPageBreak/>
        <w:t>In the </w:t>
      </w:r>
      <w:r>
        <w:rPr>
          <w:rStyle w:val="dtbs-word"/>
          <w:b/>
          <w:bCs/>
          <w:i/>
          <w:iCs/>
          <w:color w:val="1A1A18"/>
          <w:shd w:val="clear" w:color="auto" w:fill="CCE2F7"/>
        </w:rPr>
        <w:t>Windows Security &gt; Enter your credentials</w:t>
      </w:r>
      <w:r>
        <w:rPr>
          <w:rStyle w:val="dtbs-word"/>
          <w:i/>
          <w:iCs/>
          <w:color w:val="1A1A18"/>
          <w:shd w:val="clear" w:color="auto" w:fill="CCE2F7"/>
        </w:rPr>
        <w:t> dialogue select </w:t>
      </w:r>
      <w:r>
        <w:rPr>
          <w:rStyle w:val="dtbs-word"/>
          <w:b/>
          <w:bCs/>
          <w:i/>
          <w:iCs/>
          <w:color w:val="1A1A18"/>
          <w:shd w:val="clear" w:color="auto" w:fill="CCE2F7"/>
        </w:rPr>
        <w:t>More Choices</w:t>
      </w:r>
      <w:r>
        <w:rPr>
          <w:noProof/>
          <w:color w:val="000000"/>
        </w:rPr>
        <w:drawing>
          <wp:inline distT="0" distB="0" distL="0" distR="0" wp14:anchorId="6B3249A5" wp14:editId="0E7F45BE">
            <wp:extent cx="4286250" cy="319087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822"/>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286250" cy="3190875"/>
                    </a:xfrm>
                    <a:prstGeom prst="rect">
                      <a:avLst/>
                    </a:prstGeom>
                    <a:noFill/>
                    <a:ln>
                      <a:noFill/>
                    </a:ln>
                  </pic:spPr>
                </pic:pic>
              </a:graphicData>
            </a:graphic>
          </wp:inline>
        </w:drawing>
      </w:r>
    </w:p>
    <w:p w14:paraId="39F7C0A6" w14:textId="77777777" w:rsidR="00107520" w:rsidRDefault="00107520" w:rsidP="00107520">
      <w:pPr>
        <w:numPr>
          <w:ilvl w:val="0"/>
          <w:numId w:val="127"/>
        </w:numPr>
        <w:spacing w:before="100" w:beforeAutospacing="1" w:after="200" w:line="240" w:lineRule="auto"/>
        <w:ind w:left="400"/>
        <w:rPr>
          <w:color w:val="000000"/>
        </w:rPr>
      </w:pPr>
      <w:r>
        <w:rPr>
          <w:rStyle w:val="dtbs-word"/>
          <w:i/>
          <w:iCs/>
          <w:color w:val="1A1A18"/>
          <w:shd w:val="clear" w:color="auto" w:fill="CCE2F7"/>
        </w:rPr>
        <w:t>Select use a different account and enter the user name and password you specified when creating the VM, as below, thenclick </w:t>
      </w:r>
      <w:r>
        <w:rPr>
          <w:rStyle w:val="dtbs-word"/>
          <w:b/>
          <w:bCs/>
          <w:i/>
          <w:iCs/>
          <w:color w:val="1A1A18"/>
          <w:shd w:val="clear" w:color="auto" w:fill="CCE2F7"/>
        </w:rPr>
        <w:t>OK</w:t>
      </w:r>
      <w:r>
        <w:rPr>
          <w:rStyle w:val="dtbs-word"/>
          <w:i/>
          <w:iCs/>
          <w:color w:val="1A1A18"/>
          <w:shd w:val="clear" w:color="auto" w:fill="CCE2F7"/>
        </w:rPr>
        <w:t>.</w:t>
      </w:r>
    </w:p>
    <w:p w14:paraId="70A665C3" w14:textId="77777777" w:rsidR="00107520" w:rsidRDefault="00107520" w:rsidP="00107520">
      <w:pPr>
        <w:pStyle w:val="square"/>
        <w:numPr>
          <w:ilvl w:val="1"/>
          <w:numId w:val="127"/>
        </w:numPr>
        <w:spacing w:before="0" w:after="0" w:afterAutospacing="0"/>
        <w:ind w:left="720"/>
        <w:rPr>
          <w:color w:val="000000"/>
        </w:rPr>
      </w:pPr>
      <w:r>
        <w:rPr>
          <w:rStyle w:val="dtbs-word"/>
          <w:rFonts w:eastAsiaTheme="majorEastAsia"/>
          <w:b/>
          <w:bCs/>
          <w:i/>
          <w:iCs/>
          <w:color w:val="1A1A18"/>
          <w:shd w:val="clear" w:color="auto" w:fill="CCE2F7"/>
        </w:rPr>
        <w:t>username</w:t>
      </w:r>
      <w:r>
        <w:rPr>
          <w:rStyle w:val="dtbs-word"/>
          <w:rFonts w:eastAsiaTheme="majorEastAsia"/>
          <w:i/>
          <w:iCs/>
          <w:color w:val="1A1A18"/>
          <w:shd w:val="clear" w:color="auto" w:fill="CCE2F7"/>
        </w:rPr>
        <w:t>=.\</w:t>
      </w:r>
      <w:proofErr w:type="spellStart"/>
      <w:r>
        <w:rPr>
          <w:rStyle w:val="dtbs-word"/>
          <w:rFonts w:eastAsiaTheme="majorEastAsia"/>
          <w:i/>
          <w:iCs/>
          <w:color w:val="1A1A18"/>
          <w:shd w:val="clear" w:color="auto" w:fill="CCE2F7"/>
        </w:rPr>
        <w:t>azureuser</w:t>
      </w:r>
      <w:proofErr w:type="spellEnd"/>
      <w:r>
        <w:rPr>
          <w:rStyle w:val="dtbs-word"/>
          <w:rFonts w:eastAsiaTheme="majorEastAsia"/>
          <w:i/>
          <w:iCs/>
          <w:color w:val="1A1A18"/>
          <w:shd w:val="clear" w:color="auto" w:fill="CCE2F7"/>
        </w:rPr>
        <w:t xml:space="preserve"> (using the symbols </w:t>
      </w:r>
      <w:r>
        <w:rPr>
          <w:rStyle w:val="dtbs-word"/>
          <w:rFonts w:ascii="Lucida Console" w:eastAsiaTheme="majorEastAsia" w:hAnsi="Lucida Console"/>
          <w:i/>
          <w:iCs/>
          <w:color w:val="1A1A18"/>
          <w:shd w:val="clear" w:color="auto" w:fill="CCE2F7"/>
        </w:rPr>
        <w:t>.\</w:t>
      </w:r>
      <w:r>
        <w:rPr>
          <w:rStyle w:val="dtbs-word"/>
          <w:rFonts w:eastAsiaTheme="majorEastAsia"/>
          <w:i/>
          <w:iCs/>
          <w:color w:val="1A1A18"/>
          <w:shd w:val="clear" w:color="auto" w:fill="CCE2F7"/>
        </w:rPr>
        <w:t> indicate for the dialogue to take the context of the local machine)</w:t>
      </w:r>
    </w:p>
    <w:p w14:paraId="3A9AD24A" w14:textId="77777777" w:rsidR="00107520" w:rsidRDefault="00107520" w:rsidP="00107520">
      <w:pPr>
        <w:pStyle w:val="square"/>
        <w:numPr>
          <w:ilvl w:val="1"/>
          <w:numId w:val="127"/>
        </w:numPr>
        <w:spacing w:after="200" w:afterAutospacing="0"/>
        <w:ind w:left="720"/>
        <w:rPr>
          <w:color w:val="000000"/>
        </w:rPr>
      </w:pPr>
      <w:r>
        <w:rPr>
          <w:rStyle w:val="dtbs-word"/>
          <w:rFonts w:eastAsiaTheme="majorEastAsia"/>
          <w:b/>
          <w:bCs/>
          <w:i/>
          <w:iCs/>
          <w:color w:val="1A1A18"/>
          <w:shd w:val="clear" w:color="auto" w:fill="CCE2F7"/>
        </w:rPr>
        <w:t>password</w:t>
      </w:r>
      <w:r>
        <w:rPr>
          <w:rStyle w:val="dtbs-word"/>
          <w:rFonts w:eastAsiaTheme="majorEastAsia"/>
          <w:i/>
          <w:iCs/>
          <w:color w:val="1A1A18"/>
          <w:shd w:val="clear" w:color="auto" w:fill="CCE2F7"/>
        </w:rPr>
        <w:t> = Password0134!</w:t>
      </w:r>
    </w:p>
    <w:p w14:paraId="608242D0" w14:textId="1E7ED721" w:rsidR="00107520" w:rsidRDefault="00107520" w:rsidP="00107520">
      <w:pPr>
        <w:spacing w:beforeAutospacing="1"/>
        <w:ind w:left="400"/>
        <w:rPr>
          <w:color w:val="000000"/>
        </w:rPr>
      </w:pPr>
      <w:r>
        <w:rPr>
          <w:rStyle w:val="dtbs-word"/>
          <w:i/>
          <w:iCs/>
          <w:color w:val="1A1A18"/>
          <w:shd w:val="clear" w:color="auto" w:fill="CCE2F7"/>
        </w:rPr>
        <w:t>Note: You may receive a certificate warning during the sign-in process. If you receive the warning, select </w:t>
      </w:r>
      <w:r>
        <w:rPr>
          <w:rStyle w:val="dtbs-word"/>
          <w:b/>
          <w:bCs/>
          <w:i/>
          <w:iCs/>
          <w:color w:val="1A1A18"/>
          <w:shd w:val="clear" w:color="auto" w:fill="CCE2F7"/>
        </w:rPr>
        <w:t>Yes</w:t>
      </w:r>
      <w:r>
        <w:rPr>
          <w:rStyle w:val="dtbs-word"/>
          <w:i/>
          <w:iCs/>
          <w:color w:val="1A1A18"/>
          <w:shd w:val="clear" w:color="auto" w:fill="CCE2F7"/>
        </w:rPr>
        <w:t> or </w:t>
      </w:r>
      <w:r>
        <w:rPr>
          <w:rStyle w:val="dtbs-word"/>
          <w:b/>
          <w:bCs/>
          <w:i/>
          <w:iCs/>
          <w:color w:val="1A1A18"/>
          <w:shd w:val="clear" w:color="auto" w:fill="CCE2F7"/>
        </w:rPr>
        <w:t>Continue</w:t>
      </w:r>
      <w:r>
        <w:rPr>
          <w:rStyle w:val="dtbs-word"/>
          <w:i/>
          <w:iCs/>
          <w:color w:val="1A1A18"/>
          <w:shd w:val="clear" w:color="auto" w:fill="CCE2F7"/>
        </w:rPr>
        <w:t>,to proceed with the connection.</w:t>
      </w:r>
      <w:r>
        <w:rPr>
          <w:noProof/>
          <w:color w:val="000000"/>
        </w:rPr>
        <w:lastRenderedPageBreak/>
        <w:drawing>
          <wp:inline distT="0" distB="0" distL="0" distR="0" wp14:anchorId="03403A6D" wp14:editId="1E863A7F">
            <wp:extent cx="4295775" cy="53244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823"/>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295775" cy="5324475"/>
                    </a:xfrm>
                    <a:prstGeom prst="rect">
                      <a:avLst/>
                    </a:prstGeom>
                    <a:noFill/>
                    <a:ln>
                      <a:noFill/>
                    </a:ln>
                  </pic:spPr>
                </pic:pic>
              </a:graphicData>
            </a:graphic>
          </wp:inline>
        </w:drawing>
      </w:r>
      <w:r>
        <w:rPr>
          <w:rStyle w:val="dtbs-word"/>
          <w:b/>
          <w:bCs/>
          <w:i/>
          <w:iCs/>
          <w:color w:val="1A1A18"/>
          <w:shd w:val="clear" w:color="auto" w:fill="CCE2F7"/>
        </w:rPr>
        <w:t>Note</w:t>
      </w:r>
      <w:r>
        <w:rPr>
          <w:rStyle w:val="dtbs-word"/>
          <w:i/>
          <w:iCs/>
          <w:color w:val="1A1A18"/>
          <w:shd w:val="clear" w:color="auto" w:fill="CCE2F7"/>
        </w:rPr>
        <w:t>: The connection succeeds, because port 3389 is allowed inbound connections from the internet to the</w:t>
      </w:r>
      <w:r>
        <w:rPr>
          <w:rStyle w:val="dtbs-word"/>
          <w:b/>
          <w:bCs/>
          <w:i/>
          <w:iCs/>
          <w:color w:val="1A1A18"/>
          <w:shd w:val="clear" w:color="auto" w:fill="CCE2F7"/>
        </w:rPr>
        <w:t>asgmgmtservers</w:t>
      </w:r>
      <w:r>
        <w:rPr>
          <w:rStyle w:val="dtbs-word"/>
          <w:i/>
          <w:iCs/>
          <w:color w:val="1A1A18"/>
          <w:shd w:val="clear" w:color="auto" w:fill="CCE2F7"/>
        </w:rPr>
        <w:t> application security group, i.e. the </w:t>
      </w:r>
      <w:r>
        <w:rPr>
          <w:rStyle w:val="dtbs-word"/>
          <w:b/>
          <w:bCs/>
          <w:i/>
          <w:iCs/>
          <w:color w:val="1A1A18"/>
          <w:shd w:val="clear" w:color="auto" w:fill="CCE2F7"/>
        </w:rPr>
        <w:t>vmmgmt1</w:t>
      </w:r>
      <w:r>
        <w:rPr>
          <w:rStyle w:val="dtbs-word"/>
          <w:i/>
          <w:iCs/>
          <w:color w:val="1A1A18"/>
          <w:shd w:val="clear" w:color="auto" w:fill="CCE2F7"/>
        </w:rPr>
        <w:t> virtual machine is in the </w:t>
      </w:r>
      <w:r>
        <w:rPr>
          <w:rStyle w:val="dtbs-word"/>
          <w:b/>
          <w:bCs/>
          <w:i/>
          <w:iCs/>
          <w:color w:val="1A1A18"/>
          <w:shd w:val="clear" w:color="auto" w:fill="CCE2F7"/>
        </w:rPr>
        <w:t>VNET1</w:t>
      </w:r>
      <w:r>
        <w:rPr>
          <w:rStyle w:val="dtbs-word"/>
          <w:i/>
          <w:iCs/>
          <w:color w:val="1A1A18"/>
          <w:shd w:val="clear" w:color="auto" w:fill="CCE2F7"/>
        </w:rPr>
        <w:t> virtual network and thesubnet </w:t>
      </w:r>
      <w:r>
        <w:rPr>
          <w:rStyle w:val="dtbs-word"/>
          <w:b/>
          <w:bCs/>
          <w:i/>
          <w:iCs/>
          <w:color w:val="1A1A18"/>
          <w:shd w:val="clear" w:color="auto" w:fill="CCE2F7"/>
        </w:rPr>
        <w:t>subnet1</w:t>
      </w:r>
      <w:r>
        <w:rPr>
          <w:rStyle w:val="dtbs-word"/>
          <w:i/>
          <w:iCs/>
          <w:color w:val="1A1A18"/>
          <w:shd w:val="clear" w:color="auto" w:fill="CCE2F7"/>
        </w:rPr>
        <w:t> which has those security rules associated with it as defined by the Network Security group </w:t>
      </w:r>
      <w:r>
        <w:rPr>
          <w:rStyle w:val="dtbs-word"/>
          <w:b/>
          <w:bCs/>
          <w:i/>
          <w:iCs/>
          <w:color w:val="1A1A18"/>
          <w:shd w:val="clear" w:color="auto" w:fill="CCE2F7"/>
        </w:rPr>
        <w:t>nsg1</w:t>
      </w:r>
      <w:r>
        <w:rPr>
          <w:rStyle w:val="dtbs-word"/>
          <w:i/>
          <w:iCs/>
          <w:color w:val="1A1A18"/>
          <w:shd w:val="clear" w:color="auto" w:fill="CCE2F7"/>
        </w:rPr>
        <w:t>.</w:t>
      </w:r>
    </w:p>
    <w:p w14:paraId="004A0EEA" w14:textId="3E286255" w:rsidR="00107520" w:rsidRDefault="00107520" w:rsidP="00107520">
      <w:pPr>
        <w:numPr>
          <w:ilvl w:val="0"/>
          <w:numId w:val="127"/>
        </w:numPr>
        <w:spacing w:before="100" w:beforeAutospacing="1" w:after="200" w:line="240" w:lineRule="auto"/>
        <w:ind w:left="400"/>
        <w:rPr>
          <w:color w:val="000000"/>
        </w:rPr>
      </w:pPr>
      <w:r>
        <w:rPr>
          <w:rStyle w:val="dtbs-word"/>
          <w:i/>
          <w:iCs/>
          <w:color w:val="1A1A18"/>
          <w:shd w:val="clear" w:color="auto" w:fill="CCE2F7"/>
        </w:rPr>
        <w:t>From within the </w:t>
      </w:r>
      <w:r>
        <w:rPr>
          <w:rStyle w:val="dtbs-word"/>
          <w:b/>
          <w:bCs/>
          <w:i/>
          <w:iCs/>
          <w:color w:val="1A1A18"/>
          <w:shd w:val="clear" w:color="auto" w:fill="CCE2F7"/>
        </w:rPr>
        <w:t>vmmgmt1</w:t>
      </w:r>
      <w:r>
        <w:rPr>
          <w:rStyle w:val="dtbs-word"/>
          <w:i/>
          <w:iCs/>
          <w:color w:val="1A1A18"/>
          <w:shd w:val="clear" w:color="auto" w:fill="CCE2F7"/>
        </w:rPr>
        <w:t> virtual machine we will now connect via rdp to the </w:t>
      </w:r>
      <w:r>
        <w:rPr>
          <w:rStyle w:val="dtbs-word"/>
          <w:b/>
          <w:bCs/>
          <w:i/>
          <w:iCs/>
          <w:color w:val="1A1A18"/>
          <w:shd w:val="clear" w:color="auto" w:fill="CCE2F7"/>
        </w:rPr>
        <w:t>vmweb1</w:t>
      </w:r>
      <w:r>
        <w:rPr>
          <w:rStyle w:val="dtbs-word"/>
          <w:i/>
          <w:iCs/>
          <w:color w:val="1A1A18"/>
          <w:shd w:val="clear" w:color="auto" w:fill="CCE2F7"/>
        </w:rPr>
        <w:t> virtual machine. Still within theremote desktop connection to </w:t>
      </w:r>
      <w:r>
        <w:rPr>
          <w:rStyle w:val="dtbs-word"/>
          <w:b/>
          <w:bCs/>
          <w:i/>
          <w:iCs/>
          <w:color w:val="1A1A18"/>
          <w:shd w:val="clear" w:color="auto" w:fill="CCE2F7"/>
        </w:rPr>
        <w:t>vmmgmt1</w:t>
      </w:r>
      <w:r>
        <w:rPr>
          <w:rStyle w:val="dtbs-word"/>
          <w:i/>
          <w:iCs/>
          <w:color w:val="1A1A18"/>
          <w:shd w:val="clear" w:color="auto" w:fill="CCE2F7"/>
        </w:rPr>
        <w:t>, go to the start menu, type Powe</w:t>
      </w:r>
      <w:r>
        <w:rPr>
          <w:rStyle w:val="dtbs-word"/>
          <w:i/>
          <w:iCs/>
          <w:color w:val="1A1A18"/>
          <w:shd w:val="clear" w:color="auto" w:fill="CCE2F7"/>
        </w:rPr>
        <w:lastRenderedPageBreak/>
        <w:t>rShell, then locate and launch </w:t>
      </w:r>
      <w:r>
        <w:rPr>
          <w:rStyle w:val="dtbs-word"/>
          <w:b/>
          <w:bCs/>
          <w:i/>
          <w:iCs/>
          <w:color w:val="1A1A18"/>
          <w:shd w:val="clear" w:color="auto" w:fill="CCE2F7"/>
        </w:rPr>
        <w:t>Powershell</w:t>
      </w:r>
      <w:r>
        <w:rPr>
          <w:rStyle w:val="dtbs-word"/>
          <w:i/>
          <w:iCs/>
          <w:color w:val="1A1A18"/>
          <w:shd w:val="clear" w:color="auto" w:fill="CCE2F7"/>
        </w:rPr>
        <w:t>, byright clicking it and choosing </w:t>
      </w:r>
      <w:r>
        <w:rPr>
          <w:rStyle w:val="dtbs-word"/>
          <w:b/>
          <w:bCs/>
          <w:i/>
          <w:iCs/>
          <w:color w:val="1A1A18"/>
          <w:shd w:val="clear" w:color="auto" w:fill="CCE2F7"/>
        </w:rPr>
        <w:t>Run as Administrator</w:t>
      </w:r>
      <w:r>
        <w:rPr>
          <w:noProof/>
          <w:color w:val="000000"/>
        </w:rPr>
        <w:drawing>
          <wp:inline distT="0" distB="0" distL="0" distR="0" wp14:anchorId="520E2843" wp14:editId="4B20A35F">
            <wp:extent cx="5731510" cy="4702175"/>
            <wp:effectExtent l="0" t="0" r="2540"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82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731510" cy="4702175"/>
                    </a:xfrm>
                    <a:prstGeom prst="rect">
                      <a:avLst/>
                    </a:prstGeom>
                    <a:noFill/>
                    <a:ln>
                      <a:noFill/>
                    </a:ln>
                  </pic:spPr>
                </pic:pic>
              </a:graphicData>
            </a:graphic>
          </wp:inline>
        </w:drawing>
      </w:r>
    </w:p>
    <w:p w14:paraId="342AE952" w14:textId="77777777" w:rsidR="00107520" w:rsidRDefault="00107520" w:rsidP="00107520">
      <w:pPr>
        <w:numPr>
          <w:ilvl w:val="0"/>
          <w:numId w:val="127"/>
        </w:numPr>
        <w:spacing w:before="100" w:beforeAutospacing="1" w:after="200" w:line="240" w:lineRule="auto"/>
        <w:ind w:left="400"/>
        <w:rPr>
          <w:color w:val="000000"/>
        </w:rPr>
      </w:pPr>
      <w:r>
        <w:rPr>
          <w:rStyle w:val="dtbs-word"/>
          <w:i/>
          <w:iCs/>
          <w:color w:val="1A1A18"/>
          <w:shd w:val="clear" w:color="auto" w:fill="CCE2F7"/>
        </w:rPr>
        <w:t>In that PowerShell console enter the below command to open a remote desktop connection to the other virtual machineyou created, </w:t>
      </w:r>
      <w:r>
        <w:rPr>
          <w:rStyle w:val="dtbs-word"/>
          <w:b/>
          <w:bCs/>
          <w:i/>
          <w:iCs/>
          <w:color w:val="1A1A18"/>
          <w:shd w:val="clear" w:color="auto" w:fill="CCE2F7"/>
        </w:rPr>
        <w:t>vmweb1</w:t>
      </w:r>
      <w:r>
        <w:rPr>
          <w:rStyle w:val="dtbs-word"/>
          <w:i/>
          <w:iCs/>
          <w:color w:val="1A1A18"/>
          <w:shd w:val="clear" w:color="auto" w:fill="CCE2F7"/>
        </w:rPr>
        <w:t>.</w:t>
      </w:r>
    </w:p>
    <w:p w14:paraId="6D45BF1C" w14:textId="77777777" w:rsidR="00107520" w:rsidRDefault="00107520" w:rsidP="00107520">
      <w:pPr>
        <w:pStyle w:val="da-divtext"/>
        <w:shd w:val="clear" w:color="auto" w:fill="F2F2F2"/>
        <w:spacing w:before="0" w:beforeAutospacing="0" w:after="0" w:afterAutospacing="0"/>
        <w:rPr>
          <w:rFonts w:ascii="Lucida Console" w:hAnsi="Lucida Console"/>
          <w:color w:val="000000"/>
        </w:rPr>
      </w:pPr>
      <w:proofErr w:type="spellStart"/>
      <w:r>
        <w:rPr>
          <w:rStyle w:val="dtbs-word"/>
          <w:rFonts w:ascii="Lucida Console" w:eastAsiaTheme="majorEastAsia" w:hAnsi="Lucida Console"/>
          <w:i/>
          <w:iCs/>
          <w:color w:val="1A1A18"/>
          <w:shd w:val="clear" w:color="auto" w:fill="CCE2F7"/>
        </w:rPr>
        <w:t>mstsc</w:t>
      </w:r>
      <w:proofErr w:type="spellEnd"/>
      <w:r>
        <w:rPr>
          <w:rStyle w:val="dtbs-word"/>
          <w:rFonts w:ascii="Lucida Console" w:eastAsiaTheme="majorEastAsia" w:hAnsi="Lucida Console"/>
          <w:i/>
          <w:iCs/>
          <w:color w:val="1A1A18"/>
          <w:shd w:val="clear" w:color="auto" w:fill="CCE2F7"/>
        </w:rPr>
        <w:t xml:space="preserve"> /v:vmweb1 </w:t>
      </w:r>
    </w:p>
    <w:p w14:paraId="27C198F9" w14:textId="3E5520D8" w:rsidR="00107520" w:rsidRDefault="00107520" w:rsidP="00107520">
      <w:pPr>
        <w:pStyle w:val="NormalWeb"/>
        <w:spacing w:before="240" w:beforeAutospacing="0" w:after="240" w:afterAutospacing="0"/>
        <w:rPr>
          <w:color w:val="000000"/>
        </w:rPr>
      </w:pPr>
      <w:r>
        <w:rPr>
          <w:noProof/>
          <w:color w:val="000000"/>
        </w:rPr>
        <w:drawing>
          <wp:inline distT="0" distB="0" distL="0" distR="0" wp14:anchorId="042B62D2" wp14:editId="11748669">
            <wp:extent cx="5731510" cy="911860"/>
            <wp:effectExtent l="0" t="0" r="254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825"/>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731510" cy="911860"/>
                    </a:xfrm>
                    <a:prstGeom prst="rect">
                      <a:avLst/>
                    </a:prstGeom>
                    <a:noFill/>
                    <a:ln>
                      <a:noFill/>
                    </a:ln>
                  </pic:spPr>
                </pic:pic>
              </a:graphicData>
            </a:graphic>
          </wp:inline>
        </w:drawing>
      </w:r>
    </w:p>
    <w:p w14:paraId="49164F6A" w14:textId="77777777" w:rsidR="00107520" w:rsidRDefault="00107520" w:rsidP="00107520">
      <w:pPr>
        <w:numPr>
          <w:ilvl w:val="0"/>
          <w:numId w:val="128"/>
        </w:numPr>
        <w:spacing w:before="100" w:beforeAutospacing="1" w:after="200" w:line="240" w:lineRule="auto"/>
        <w:ind w:left="400"/>
        <w:rPr>
          <w:color w:val="000000"/>
        </w:rPr>
      </w:pPr>
      <w:r>
        <w:rPr>
          <w:rStyle w:val="dtbs-word"/>
          <w:i/>
          <w:iCs/>
          <w:color w:val="1A1A18"/>
          <w:shd w:val="clear" w:color="auto" w:fill="CCE2F7"/>
        </w:rPr>
        <w:t>This will launch a remote desktop connection as before, and you will need to select the </w:t>
      </w:r>
      <w:r>
        <w:rPr>
          <w:rStyle w:val="dtbs-word"/>
          <w:b/>
          <w:bCs/>
          <w:i/>
          <w:iCs/>
          <w:color w:val="1A1A18"/>
          <w:shd w:val="clear" w:color="auto" w:fill="CCE2F7"/>
        </w:rPr>
        <w:t>More choices</w:t>
      </w:r>
      <w:r>
        <w:rPr>
          <w:rStyle w:val="dtbs-word"/>
          <w:i/>
          <w:iCs/>
          <w:color w:val="1A1A18"/>
          <w:shd w:val="clear" w:color="auto" w:fill="CCE2F7"/>
        </w:rPr>
        <w:t> option, then </w:t>
      </w:r>
      <w:r>
        <w:rPr>
          <w:rStyle w:val="dtbs-word"/>
          <w:b/>
          <w:bCs/>
          <w:i/>
          <w:iCs/>
          <w:color w:val="1A1A18"/>
          <w:shd w:val="clear" w:color="auto" w:fill="CCE2F7"/>
        </w:rPr>
        <w:t>Use adifferent account</w:t>
      </w:r>
      <w:r>
        <w:rPr>
          <w:rStyle w:val="dtbs-word"/>
          <w:i/>
          <w:iCs/>
          <w:color w:val="1A1A18"/>
          <w:shd w:val="clear" w:color="auto" w:fill="CCE2F7"/>
        </w:rPr>
        <w:t>, and then enter your credentials, as below.</w:t>
      </w:r>
    </w:p>
    <w:p w14:paraId="77F16FDE" w14:textId="77777777" w:rsidR="00107520" w:rsidRDefault="00107520" w:rsidP="00107520">
      <w:pPr>
        <w:pStyle w:val="square"/>
        <w:numPr>
          <w:ilvl w:val="1"/>
          <w:numId w:val="128"/>
        </w:numPr>
        <w:spacing w:after="200" w:afterAutospacing="0"/>
        <w:ind w:left="720"/>
        <w:rPr>
          <w:color w:val="000000"/>
        </w:rPr>
      </w:pPr>
      <w:r>
        <w:rPr>
          <w:rStyle w:val="dtbs-word"/>
          <w:rFonts w:eastAsiaTheme="majorEastAsia"/>
          <w:b/>
          <w:bCs/>
          <w:i/>
          <w:iCs/>
          <w:color w:val="1A1A18"/>
          <w:shd w:val="clear" w:color="auto" w:fill="CCE2F7"/>
        </w:rPr>
        <w:t>username</w:t>
      </w:r>
      <w:r>
        <w:rPr>
          <w:rStyle w:val="dtbs-word"/>
          <w:rFonts w:eastAsiaTheme="majorEastAsia"/>
          <w:i/>
          <w:iCs/>
          <w:color w:val="1A1A18"/>
          <w:shd w:val="clear" w:color="auto" w:fill="CCE2F7"/>
        </w:rPr>
        <w:t> = .\</w:t>
      </w:r>
      <w:proofErr w:type="spellStart"/>
      <w:r>
        <w:rPr>
          <w:rStyle w:val="dtbs-word"/>
          <w:rFonts w:eastAsiaTheme="majorEastAsia"/>
          <w:i/>
          <w:iCs/>
          <w:color w:val="1A1A18"/>
          <w:shd w:val="clear" w:color="auto" w:fill="CCE2F7"/>
        </w:rPr>
        <w:t>azureuser</w:t>
      </w:r>
      <w:proofErr w:type="spellEnd"/>
    </w:p>
    <w:p w14:paraId="045D9A1A" w14:textId="77777777" w:rsidR="00107520" w:rsidRDefault="00107520" w:rsidP="00107520">
      <w:pPr>
        <w:pStyle w:val="square"/>
        <w:numPr>
          <w:ilvl w:val="1"/>
          <w:numId w:val="128"/>
        </w:numPr>
        <w:spacing w:after="200" w:afterAutospacing="0"/>
        <w:ind w:left="720"/>
        <w:rPr>
          <w:color w:val="000000"/>
        </w:rPr>
      </w:pPr>
      <w:r>
        <w:rPr>
          <w:rStyle w:val="dtbs-word"/>
          <w:rFonts w:eastAsiaTheme="majorEastAsia"/>
          <w:b/>
          <w:bCs/>
          <w:i/>
          <w:iCs/>
          <w:color w:val="1A1A18"/>
          <w:shd w:val="clear" w:color="auto" w:fill="CCE2F7"/>
        </w:rPr>
        <w:t>password</w:t>
      </w:r>
      <w:r>
        <w:rPr>
          <w:rStyle w:val="dtbs-word"/>
          <w:rFonts w:eastAsiaTheme="majorEastAsia"/>
          <w:i/>
          <w:iCs/>
          <w:color w:val="1A1A18"/>
          <w:shd w:val="clear" w:color="auto" w:fill="CCE2F7"/>
        </w:rPr>
        <w:t> = Password0134!</w:t>
      </w:r>
    </w:p>
    <w:p w14:paraId="15ED9411" w14:textId="575D68CC" w:rsidR="00107520" w:rsidRDefault="00107520" w:rsidP="00107520">
      <w:pPr>
        <w:spacing w:beforeAutospacing="1"/>
        <w:ind w:left="400"/>
        <w:rPr>
          <w:color w:val="000000"/>
        </w:rPr>
      </w:pPr>
      <w:r>
        <w:rPr>
          <w:noProof/>
          <w:color w:val="000000"/>
        </w:rPr>
        <w:lastRenderedPageBreak/>
        <w:drawing>
          <wp:inline distT="0" distB="0" distL="0" distR="0" wp14:anchorId="0F7AB98E" wp14:editId="09A6998D">
            <wp:extent cx="4276725" cy="443865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826"/>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276725" cy="4438650"/>
                    </a:xfrm>
                    <a:prstGeom prst="rect">
                      <a:avLst/>
                    </a:prstGeom>
                    <a:noFill/>
                    <a:ln>
                      <a:noFill/>
                    </a:ln>
                  </pic:spPr>
                </pic:pic>
              </a:graphicData>
            </a:graphic>
          </wp:inline>
        </w:drawing>
      </w:r>
      <w:r>
        <w:rPr>
          <w:rStyle w:val="dtbs-word"/>
          <w:b/>
          <w:bCs/>
          <w:i/>
          <w:iCs/>
          <w:color w:val="1A1A18"/>
          <w:shd w:val="clear" w:color="auto" w:fill="CCE2F7"/>
        </w:rPr>
        <w:t>Note</w:t>
      </w:r>
      <w:r>
        <w:rPr>
          <w:rStyle w:val="dtbs-word"/>
          <w:i/>
          <w:iCs/>
          <w:color w:val="1A1A18"/>
          <w:shd w:val="clear" w:color="auto" w:fill="CCE2F7"/>
        </w:rPr>
        <w:t>: You are able to connect to the </w:t>
      </w:r>
      <w:r>
        <w:rPr>
          <w:rStyle w:val="dtbs-word"/>
          <w:b/>
          <w:bCs/>
          <w:i/>
          <w:iCs/>
          <w:color w:val="1A1A18"/>
          <w:shd w:val="clear" w:color="auto" w:fill="CCE2F7"/>
        </w:rPr>
        <w:t>vmweb1</w:t>
      </w:r>
      <w:r>
        <w:rPr>
          <w:rStyle w:val="dtbs-word"/>
          <w:i/>
          <w:iCs/>
          <w:color w:val="1A1A18"/>
          <w:shd w:val="clear" w:color="auto" w:fill="CCE2F7"/>
        </w:rPr>
        <w:t> virtual machine from the </w:t>
      </w:r>
      <w:r>
        <w:rPr>
          <w:rStyle w:val="dtbs-word"/>
          <w:b/>
          <w:bCs/>
          <w:i/>
          <w:iCs/>
          <w:color w:val="1A1A18"/>
          <w:shd w:val="clear" w:color="auto" w:fill="CCE2F7"/>
        </w:rPr>
        <w:t>vmmgmt1</w:t>
      </w:r>
      <w:r>
        <w:rPr>
          <w:rStyle w:val="dtbs-word"/>
          <w:i/>
          <w:iCs/>
          <w:color w:val="1A1A18"/>
          <w:shd w:val="clear" w:color="auto" w:fill="CCE2F7"/>
        </w:rPr>
        <w:t> virtual machine because virtualmachines in the same virtual network can communicate with each other over any port, by default. Leave the remotedesktop connections to the </w:t>
      </w:r>
      <w:r>
        <w:rPr>
          <w:rStyle w:val="dtbs-word"/>
          <w:b/>
          <w:bCs/>
          <w:i/>
          <w:iCs/>
          <w:color w:val="1A1A18"/>
          <w:shd w:val="clear" w:color="auto" w:fill="CCE2F7"/>
        </w:rPr>
        <w:t>vmmgmt1</w:t>
      </w:r>
      <w:r>
        <w:rPr>
          <w:rStyle w:val="dtbs-word"/>
          <w:i/>
          <w:iCs/>
          <w:color w:val="1A1A18"/>
          <w:shd w:val="clear" w:color="auto" w:fill="CCE2F7"/>
        </w:rPr>
        <w:t> and </w:t>
      </w:r>
      <w:r>
        <w:rPr>
          <w:rStyle w:val="dtbs-word"/>
          <w:b/>
          <w:bCs/>
          <w:i/>
          <w:iCs/>
          <w:color w:val="1A1A18"/>
          <w:shd w:val="clear" w:color="auto" w:fill="CCE2F7"/>
        </w:rPr>
        <w:t>vmweb1</w:t>
      </w:r>
      <w:r>
        <w:rPr>
          <w:rStyle w:val="dtbs-word"/>
          <w:i/>
          <w:iCs/>
          <w:color w:val="1A1A18"/>
          <w:shd w:val="clear" w:color="auto" w:fill="CCE2F7"/>
        </w:rPr>
        <w:t> virtual machines open as we will return to them.</w:t>
      </w:r>
    </w:p>
    <w:p w14:paraId="565601A1" w14:textId="3ED19B78" w:rsidR="00107520" w:rsidRDefault="00107520" w:rsidP="00107520">
      <w:pPr>
        <w:numPr>
          <w:ilvl w:val="0"/>
          <w:numId w:val="128"/>
        </w:numPr>
        <w:spacing w:before="100" w:beforeAutospacing="1" w:after="200" w:line="240" w:lineRule="auto"/>
        <w:ind w:left="400"/>
        <w:rPr>
          <w:color w:val="000000"/>
        </w:rPr>
      </w:pPr>
      <w:r>
        <w:rPr>
          <w:rStyle w:val="dtbs-word"/>
          <w:i/>
          <w:iCs/>
          <w:color w:val="1A1A18"/>
          <w:shd w:val="clear" w:color="auto" w:fill="CCE2F7"/>
        </w:rPr>
        <w:t>Try to connect to the </w:t>
      </w:r>
      <w:r>
        <w:rPr>
          <w:rStyle w:val="dtbs-word"/>
          <w:b/>
          <w:bCs/>
          <w:i/>
          <w:iCs/>
          <w:color w:val="1A1A18"/>
          <w:shd w:val="clear" w:color="auto" w:fill="CCE2F7"/>
        </w:rPr>
        <w:t>vmweb1</w:t>
      </w:r>
      <w:r>
        <w:rPr>
          <w:rStyle w:val="dtbs-word"/>
          <w:i/>
          <w:iCs/>
          <w:color w:val="1A1A18"/>
          <w:shd w:val="clear" w:color="auto" w:fill="CCE2F7"/>
        </w:rPr>
        <w:t> virtual machine from the internet by returning to the Azure Portal, then open the </w:t>
      </w:r>
      <w:r>
        <w:rPr>
          <w:rStyle w:val="dtbs-word"/>
          <w:b/>
          <w:bCs/>
          <w:i/>
          <w:iCs/>
          <w:color w:val="1A1A18"/>
          <w:shd w:val="clear" w:color="auto" w:fill="CCE2F7"/>
        </w:rPr>
        <w:t>vmweb1</w:t>
      </w:r>
      <w:r>
        <w:rPr>
          <w:rStyle w:val="dtbs-word"/>
          <w:i/>
          <w:iCs/>
          <w:color w:val="1A1A18"/>
          <w:shd w:val="clear" w:color="auto" w:fill="CCE2F7"/>
        </w:rPr>
        <w:t>virtual machine and connect to it by clicking on the </w:t>
      </w:r>
      <w:r>
        <w:rPr>
          <w:rStyle w:val="dtbs-word"/>
          <w:b/>
          <w:bCs/>
          <w:i/>
          <w:iCs/>
          <w:color w:val="1A1A18"/>
          <w:shd w:val="clear" w:color="auto" w:fill="CCE2F7"/>
        </w:rPr>
        <w:t>Connect</w:t>
      </w:r>
      <w:r>
        <w:rPr>
          <w:rStyle w:val="dtbs-word"/>
          <w:i/>
          <w:iCs/>
          <w:color w:val="1A1A18"/>
          <w:shd w:val="clear" w:color="auto" w:fill="CCE2F7"/>
        </w:rPr>
        <w:t> button.</w:t>
      </w:r>
      <w:r>
        <w:rPr>
          <w:noProof/>
          <w:color w:val="000000"/>
        </w:rPr>
        <w:drawing>
          <wp:inline distT="0" distB="0" distL="0" distR="0" wp14:anchorId="722D36F4" wp14:editId="73B69727">
            <wp:extent cx="5731510" cy="1425575"/>
            <wp:effectExtent l="0" t="0" r="2540" b="317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827"/>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5731510" cy="1425575"/>
                    </a:xfrm>
                    <a:prstGeom prst="rect">
                      <a:avLst/>
                    </a:prstGeom>
                    <a:noFill/>
                    <a:ln>
                      <a:noFill/>
                    </a:ln>
                  </pic:spPr>
                </pic:pic>
              </a:graphicData>
            </a:graphic>
          </wp:inline>
        </w:drawing>
      </w:r>
    </w:p>
    <w:p w14:paraId="3C8952D5" w14:textId="77777777" w:rsidR="00107520" w:rsidRDefault="00107520" w:rsidP="00107520">
      <w:pPr>
        <w:numPr>
          <w:ilvl w:val="0"/>
          <w:numId w:val="128"/>
        </w:numPr>
        <w:spacing w:before="100" w:beforeAutospacing="1" w:after="200" w:line="240" w:lineRule="auto"/>
        <w:ind w:left="400"/>
        <w:rPr>
          <w:color w:val="000000"/>
        </w:rPr>
      </w:pPr>
      <w:r>
        <w:rPr>
          <w:rStyle w:val="dtbs-word"/>
          <w:i/>
          <w:iCs/>
          <w:color w:val="1A1A18"/>
          <w:shd w:val="clear" w:color="auto" w:fill="CCE2F7"/>
        </w:rPr>
        <w:t>Follow the prompts to </w:t>
      </w:r>
      <w:r>
        <w:rPr>
          <w:rStyle w:val="dtbs-word"/>
          <w:b/>
          <w:bCs/>
          <w:i/>
          <w:iCs/>
          <w:color w:val="1A1A18"/>
          <w:shd w:val="clear" w:color="auto" w:fill="CCE2F7"/>
        </w:rPr>
        <w:t>Download rdp file</w:t>
      </w:r>
      <w:r>
        <w:rPr>
          <w:rStyle w:val="dtbs-word"/>
          <w:i/>
          <w:iCs/>
          <w:color w:val="1A1A18"/>
          <w:shd w:val="clear" w:color="auto" w:fill="CCE2F7"/>
        </w:rPr>
        <w:t>, </w:t>
      </w:r>
      <w:r>
        <w:rPr>
          <w:rStyle w:val="dtbs-word"/>
          <w:b/>
          <w:bCs/>
          <w:i/>
          <w:iCs/>
          <w:color w:val="1A1A18"/>
          <w:shd w:val="clear" w:color="auto" w:fill="CCE2F7"/>
        </w:rPr>
        <w:t>Open</w:t>
      </w:r>
      <w:r>
        <w:rPr>
          <w:rStyle w:val="dtbs-word"/>
          <w:i/>
          <w:iCs/>
          <w:color w:val="1A1A18"/>
          <w:shd w:val="clear" w:color="auto" w:fill="CCE2F7"/>
        </w:rPr>
        <w:t> and </w:t>
      </w:r>
      <w:r>
        <w:rPr>
          <w:rStyle w:val="dtbs-word"/>
          <w:b/>
          <w:bCs/>
          <w:i/>
          <w:iCs/>
          <w:color w:val="1A1A18"/>
          <w:shd w:val="clear" w:color="auto" w:fill="CCE2F7"/>
        </w:rPr>
        <w:t>Connect</w:t>
      </w:r>
      <w:r>
        <w:rPr>
          <w:rStyle w:val="dtbs-word"/>
          <w:i/>
          <w:iCs/>
          <w:color w:val="1A1A18"/>
          <w:shd w:val="clear" w:color="auto" w:fill="CCE2F7"/>
        </w:rPr>
        <w:t>, as before. However, you cannot create a remote desktopconnection to the </w:t>
      </w:r>
      <w:r>
        <w:rPr>
          <w:rStyle w:val="dtbs-word"/>
          <w:b/>
          <w:bCs/>
          <w:i/>
          <w:iCs/>
          <w:color w:val="1A1A18"/>
          <w:shd w:val="clear" w:color="auto" w:fill="CCE2F7"/>
        </w:rPr>
        <w:t>vmweb1</w:t>
      </w:r>
      <w:r>
        <w:rPr>
          <w:rStyle w:val="dtbs-word"/>
          <w:i/>
          <w:iCs/>
          <w:color w:val="1A1A18"/>
          <w:shd w:val="clear" w:color="auto" w:fill="CCE2F7"/>
        </w:rPr>
        <w:t> virtual machine from the internet, because the security rule for the </w:t>
      </w:r>
      <w:r>
        <w:rPr>
          <w:rStyle w:val="dtbs-word"/>
          <w:b/>
          <w:bCs/>
          <w:i/>
          <w:iCs/>
          <w:color w:val="1A1A18"/>
          <w:shd w:val="clear" w:color="auto" w:fill="CCE2F7"/>
        </w:rPr>
        <w:t>asgwebservers</w:t>
      </w:r>
      <w:r>
        <w:rPr>
          <w:rStyle w:val="dtbs-word"/>
          <w:i/>
          <w:iCs/>
          <w:color w:val="1A1A18"/>
          <w:shd w:val="clear" w:color="auto" w:fill="CCE2F7"/>
        </w:rPr>
        <w:t> doesn't allowport </w:t>
      </w:r>
      <w:r>
        <w:rPr>
          <w:rStyle w:val="dtbs-word"/>
          <w:b/>
          <w:bCs/>
          <w:i/>
          <w:iCs/>
          <w:color w:val="1A1A18"/>
          <w:shd w:val="clear" w:color="auto" w:fill="CCE2F7"/>
        </w:rPr>
        <w:t>3389</w:t>
      </w:r>
      <w:r>
        <w:rPr>
          <w:rStyle w:val="dtbs-word"/>
          <w:i/>
          <w:iCs/>
          <w:color w:val="1A1A18"/>
          <w:shd w:val="clear" w:color="auto" w:fill="CCE2F7"/>
        </w:rPr>
        <w:t> inbound from the internet, by default.</w:t>
      </w:r>
    </w:p>
    <w:p w14:paraId="7B3B8AF2" w14:textId="6EAE1435" w:rsidR="00107520" w:rsidRDefault="00107520" w:rsidP="00107520">
      <w:pPr>
        <w:pStyle w:val="NormalWeb"/>
        <w:spacing w:before="240" w:beforeAutospacing="0" w:after="240" w:afterAutospacing="0"/>
        <w:rPr>
          <w:color w:val="000000"/>
        </w:rPr>
      </w:pPr>
      <w:r>
        <w:rPr>
          <w:noProof/>
          <w:color w:val="000000"/>
        </w:rPr>
        <w:lastRenderedPageBreak/>
        <w:drawing>
          <wp:inline distT="0" distB="0" distL="0" distR="0" wp14:anchorId="4BA21B96" wp14:editId="32BBEE34">
            <wp:extent cx="5286375" cy="2105025"/>
            <wp:effectExtent l="0" t="0" r="9525"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828"/>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286375" cy="2105025"/>
                    </a:xfrm>
                    <a:prstGeom prst="rect">
                      <a:avLst/>
                    </a:prstGeom>
                    <a:noFill/>
                    <a:ln>
                      <a:noFill/>
                    </a:ln>
                  </pic:spPr>
                </pic:pic>
              </a:graphicData>
            </a:graphic>
          </wp:inline>
        </w:drawing>
      </w:r>
    </w:p>
    <w:p w14:paraId="364E5063" w14:textId="77777777" w:rsidR="00107520" w:rsidRDefault="00107520" w:rsidP="00107520">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In the case of the </w:t>
      </w:r>
      <w:r>
        <w:rPr>
          <w:rStyle w:val="dtbs-word"/>
          <w:rFonts w:eastAsiaTheme="majorEastAsia"/>
          <w:b/>
          <w:bCs/>
          <w:i/>
          <w:iCs/>
          <w:color w:val="1A1A18"/>
          <w:shd w:val="clear" w:color="auto" w:fill="CCE2F7"/>
        </w:rPr>
        <w:t>vmmgmt1</w:t>
      </w:r>
      <w:r>
        <w:rPr>
          <w:rStyle w:val="dtbs-word"/>
          <w:rFonts w:eastAsiaTheme="majorEastAsia"/>
          <w:i/>
          <w:iCs/>
          <w:color w:val="1A1A18"/>
          <w:shd w:val="clear" w:color="auto" w:fill="CCE2F7"/>
        </w:rPr>
        <w:t> virtual machine, we specifically created a rule to allow connections over port 3389, andassigned that rule to the </w:t>
      </w:r>
      <w:r>
        <w:rPr>
          <w:rStyle w:val="dtbs-word"/>
          <w:rFonts w:eastAsiaTheme="majorEastAsia"/>
          <w:b/>
          <w:bCs/>
          <w:i/>
          <w:iCs/>
          <w:color w:val="1A1A18"/>
          <w:shd w:val="clear" w:color="auto" w:fill="CCE2F7"/>
        </w:rPr>
        <w:t>asgmgmtservers</w:t>
      </w:r>
      <w:r>
        <w:rPr>
          <w:rStyle w:val="dtbs-word"/>
          <w:rFonts w:eastAsiaTheme="majorEastAsia"/>
          <w:i/>
          <w:iCs/>
          <w:color w:val="1A1A18"/>
          <w:shd w:val="clear" w:color="auto" w:fill="CCE2F7"/>
        </w:rPr>
        <w:t> ASG, that the </w:t>
      </w:r>
      <w:r>
        <w:rPr>
          <w:rStyle w:val="dtbs-word"/>
          <w:rFonts w:eastAsiaTheme="majorEastAsia"/>
          <w:b/>
          <w:bCs/>
          <w:i/>
          <w:iCs/>
          <w:color w:val="1A1A18"/>
          <w:shd w:val="clear" w:color="auto" w:fill="CCE2F7"/>
        </w:rPr>
        <w:t>vmmgmt1</w:t>
      </w:r>
      <w:r>
        <w:rPr>
          <w:rStyle w:val="dtbs-word"/>
          <w:rFonts w:eastAsiaTheme="majorEastAsia"/>
          <w:i/>
          <w:iCs/>
          <w:color w:val="1A1A18"/>
          <w:shd w:val="clear" w:color="auto" w:fill="CCE2F7"/>
        </w:rPr>
        <w:t> virtual machine is a member of, thus we are able to connectto it from the internet over port 3389.</w:t>
      </w:r>
    </w:p>
    <w:p w14:paraId="756EC426" w14:textId="77777777" w:rsidR="00107520" w:rsidRDefault="00107520" w:rsidP="00107520">
      <w:pPr>
        <w:numPr>
          <w:ilvl w:val="0"/>
          <w:numId w:val="129"/>
        </w:numPr>
        <w:spacing w:before="100" w:beforeAutospacing="1" w:after="200" w:line="240" w:lineRule="auto"/>
        <w:ind w:left="400"/>
        <w:rPr>
          <w:color w:val="000000"/>
        </w:rPr>
      </w:pPr>
      <w:r>
        <w:rPr>
          <w:rStyle w:val="dtbs-word"/>
          <w:i/>
          <w:iCs/>
          <w:color w:val="1A1A18"/>
          <w:shd w:val="clear" w:color="auto" w:fill="CCE2F7"/>
        </w:rPr>
        <w:t>We will now install </w:t>
      </w:r>
      <w:r>
        <w:rPr>
          <w:rStyle w:val="dtbs-word"/>
          <w:b/>
          <w:bCs/>
          <w:i/>
          <w:iCs/>
          <w:color w:val="1A1A18"/>
          <w:shd w:val="clear" w:color="auto" w:fill="CCE2F7"/>
        </w:rPr>
        <w:t>Internet Information Service (IIS)</w:t>
      </w:r>
      <w:r>
        <w:rPr>
          <w:rStyle w:val="dtbs-word"/>
          <w:i/>
          <w:iCs/>
          <w:color w:val="1A1A18"/>
          <w:shd w:val="clear" w:color="auto" w:fill="CCE2F7"/>
        </w:rPr>
        <w:t> on the </w:t>
      </w:r>
      <w:r>
        <w:rPr>
          <w:rStyle w:val="dtbs-word"/>
          <w:b/>
          <w:bCs/>
          <w:i/>
          <w:iCs/>
          <w:color w:val="1A1A18"/>
          <w:shd w:val="clear" w:color="auto" w:fill="CCE2F7"/>
        </w:rPr>
        <w:t>vmweb1</w:t>
      </w:r>
      <w:r>
        <w:rPr>
          <w:rStyle w:val="dtbs-word"/>
          <w:i/>
          <w:iCs/>
          <w:color w:val="1A1A18"/>
          <w:shd w:val="clear" w:color="auto" w:fill="CCE2F7"/>
        </w:rPr>
        <w:t> to allow it function as a webserver. Return to theremote desktop connection to </w:t>
      </w:r>
      <w:r>
        <w:rPr>
          <w:rStyle w:val="dtbs-word"/>
          <w:b/>
          <w:bCs/>
          <w:i/>
          <w:iCs/>
          <w:color w:val="1A1A18"/>
          <w:shd w:val="clear" w:color="auto" w:fill="CCE2F7"/>
        </w:rPr>
        <w:t>vmweb1</w:t>
      </w:r>
      <w:r>
        <w:rPr>
          <w:rStyle w:val="dtbs-word"/>
          <w:i/>
          <w:iCs/>
          <w:color w:val="1A1A18"/>
          <w:shd w:val="clear" w:color="auto" w:fill="CCE2F7"/>
        </w:rPr>
        <w:t> virtual machine and open a </w:t>
      </w:r>
      <w:r>
        <w:rPr>
          <w:rStyle w:val="dtbs-word"/>
          <w:b/>
          <w:bCs/>
          <w:i/>
          <w:iCs/>
          <w:color w:val="1A1A18"/>
          <w:shd w:val="clear" w:color="auto" w:fill="CCE2F7"/>
        </w:rPr>
        <w:t>Powershell</w:t>
      </w:r>
      <w:r>
        <w:rPr>
          <w:rStyle w:val="dtbs-word"/>
          <w:i/>
          <w:iCs/>
          <w:color w:val="1A1A18"/>
          <w:shd w:val="clear" w:color="auto" w:fill="CCE2F7"/>
        </w:rPr>
        <w:t> prompt by clicking on the start button,typing </w:t>
      </w:r>
      <w:r>
        <w:rPr>
          <w:rStyle w:val="dtbs-word"/>
          <w:b/>
          <w:bCs/>
          <w:i/>
          <w:iCs/>
          <w:color w:val="1A1A18"/>
          <w:shd w:val="clear" w:color="auto" w:fill="CCE2F7"/>
        </w:rPr>
        <w:t>Powershell</w:t>
      </w:r>
      <w:r>
        <w:rPr>
          <w:rStyle w:val="dtbs-word"/>
          <w:i/>
          <w:iCs/>
          <w:color w:val="1A1A18"/>
          <w:shd w:val="clear" w:color="auto" w:fill="CCE2F7"/>
        </w:rPr>
        <w:t>, the right clicking it and choosing </w:t>
      </w:r>
      <w:r>
        <w:rPr>
          <w:rStyle w:val="dtbs-word"/>
          <w:b/>
          <w:bCs/>
          <w:i/>
          <w:iCs/>
          <w:color w:val="1A1A18"/>
          <w:shd w:val="clear" w:color="auto" w:fill="CCE2F7"/>
        </w:rPr>
        <w:t>Run as administrator</w:t>
      </w:r>
    </w:p>
    <w:p w14:paraId="3567CC02" w14:textId="71AE195D" w:rsidR="00107520" w:rsidRDefault="00107520" w:rsidP="00107520">
      <w:pPr>
        <w:pStyle w:val="NormalWeb"/>
        <w:spacing w:before="240" w:beforeAutospacing="0" w:after="240" w:afterAutospacing="0"/>
        <w:rPr>
          <w:color w:val="000000"/>
        </w:rPr>
      </w:pPr>
      <w:r>
        <w:rPr>
          <w:noProof/>
          <w:color w:val="000000"/>
        </w:rPr>
        <w:drawing>
          <wp:inline distT="0" distB="0" distL="0" distR="0" wp14:anchorId="25092787" wp14:editId="0E51C2E2">
            <wp:extent cx="5731510" cy="4732020"/>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82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731510" cy="4732020"/>
                    </a:xfrm>
                    <a:prstGeom prst="rect">
                      <a:avLst/>
                    </a:prstGeom>
                    <a:noFill/>
                    <a:ln>
                      <a:noFill/>
                    </a:ln>
                  </pic:spPr>
                </pic:pic>
              </a:graphicData>
            </a:graphic>
          </wp:inline>
        </w:drawing>
      </w:r>
    </w:p>
    <w:p w14:paraId="6A0A3946" w14:textId="77777777" w:rsidR="00107520" w:rsidRDefault="00107520" w:rsidP="00107520">
      <w:pPr>
        <w:numPr>
          <w:ilvl w:val="0"/>
          <w:numId w:val="130"/>
        </w:numPr>
        <w:spacing w:before="100" w:beforeAutospacing="1" w:after="200" w:line="240" w:lineRule="auto"/>
        <w:ind w:left="400"/>
        <w:rPr>
          <w:color w:val="000000"/>
        </w:rPr>
      </w:pPr>
      <w:r>
        <w:rPr>
          <w:rStyle w:val="dtbs-word"/>
          <w:i/>
          <w:iCs/>
          <w:color w:val="1A1A18"/>
          <w:shd w:val="clear" w:color="auto" w:fill="CCE2F7"/>
        </w:rPr>
        <w:lastRenderedPageBreak/>
        <w:t>In the resultant Powershell console prompt, install Microsoft </w:t>
      </w:r>
      <w:r>
        <w:rPr>
          <w:rStyle w:val="dtbs-word"/>
          <w:b/>
          <w:bCs/>
          <w:i/>
          <w:iCs/>
          <w:color w:val="1A1A18"/>
          <w:shd w:val="clear" w:color="auto" w:fill="CCE2F7"/>
        </w:rPr>
        <w:t>Internet Information Service (IIS)</w:t>
      </w:r>
      <w:r>
        <w:rPr>
          <w:rStyle w:val="dtbs-word"/>
          <w:i/>
          <w:iCs/>
          <w:color w:val="1A1A18"/>
          <w:shd w:val="clear" w:color="auto" w:fill="CCE2F7"/>
        </w:rPr>
        <w:t> on the </w:t>
      </w:r>
      <w:r>
        <w:rPr>
          <w:rStyle w:val="dtbs-word"/>
          <w:b/>
          <w:bCs/>
          <w:i/>
          <w:iCs/>
          <w:color w:val="1A1A18"/>
          <w:shd w:val="clear" w:color="auto" w:fill="CCE2F7"/>
        </w:rPr>
        <w:t>vmweb1</w:t>
      </w:r>
      <w:r>
        <w:rPr>
          <w:rStyle w:val="dtbs-word"/>
          <w:i/>
          <w:iCs/>
          <w:color w:val="1A1A18"/>
          <w:shd w:val="clear" w:color="auto" w:fill="CCE2F7"/>
        </w:rPr>
        <w:t> virtualmachine, by running the following command within the PowerShell session</w:t>
      </w:r>
    </w:p>
    <w:p w14:paraId="25441663" w14:textId="77777777" w:rsidR="00107520" w:rsidRDefault="00107520" w:rsidP="00107520">
      <w:pPr>
        <w:pStyle w:val="da-divtext"/>
        <w:shd w:val="clear" w:color="auto" w:fill="F2F2F2"/>
        <w:spacing w:before="0" w:beforeAutospacing="0" w:after="0" w:afterAutospacing="0"/>
        <w:rPr>
          <w:rFonts w:ascii="Lucida Console" w:hAnsi="Lucida Console"/>
          <w:color w:val="000000"/>
        </w:rPr>
      </w:pPr>
      <w:r>
        <w:rPr>
          <w:rStyle w:val="dtbs-word"/>
          <w:rFonts w:ascii="Lucida Console" w:eastAsiaTheme="majorEastAsia" w:hAnsi="Lucida Console"/>
          <w:i/>
          <w:iCs/>
          <w:color w:val="1A1A18"/>
          <w:shd w:val="clear" w:color="auto" w:fill="CCE2F7"/>
        </w:rPr>
        <w:t>Install-</w:t>
      </w:r>
      <w:proofErr w:type="spellStart"/>
      <w:r>
        <w:rPr>
          <w:rStyle w:val="dtbs-word"/>
          <w:rFonts w:ascii="Lucida Console" w:eastAsiaTheme="majorEastAsia" w:hAnsi="Lucida Console"/>
          <w:i/>
          <w:iCs/>
          <w:color w:val="1A1A18"/>
          <w:shd w:val="clear" w:color="auto" w:fill="CCE2F7"/>
        </w:rPr>
        <w:t>WindowsFeature</w:t>
      </w:r>
      <w:proofErr w:type="spellEnd"/>
      <w:r>
        <w:rPr>
          <w:rStyle w:val="dtbs-word"/>
          <w:rFonts w:ascii="Lucida Console" w:eastAsiaTheme="majorEastAsia" w:hAnsi="Lucida Console"/>
          <w:i/>
          <w:iCs/>
          <w:color w:val="1A1A18"/>
          <w:shd w:val="clear" w:color="auto" w:fill="CCE2F7"/>
        </w:rPr>
        <w:t xml:space="preserve"> -name Web-Server -</w:t>
      </w:r>
      <w:proofErr w:type="spellStart"/>
      <w:r>
        <w:rPr>
          <w:rStyle w:val="dtbs-word"/>
          <w:rFonts w:ascii="Lucida Console" w:eastAsiaTheme="majorEastAsia" w:hAnsi="Lucida Console"/>
          <w:i/>
          <w:iCs/>
          <w:color w:val="1A1A18"/>
          <w:shd w:val="clear" w:color="auto" w:fill="CCE2F7"/>
        </w:rPr>
        <w:t>IncludeManagementTools</w:t>
      </w:r>
      <w:proofErr w:type="spellEnd"/>
      <w:r>
        <w:rPr>
          <w:rStyle w:val="dtbs-word"/>
          <w:rFonts w:ascii="Lucida Console" w:eastAsiaTheme="majorEastAsia" w:hAnsi="Lucida Console"/>
          <w:i/>
          <w:iCs/>
          <w:color w:val="1A1A18"/>
          <w:shd w:val="clear" w:color="auto" w:fill="CCE2F7"/>
        </w:rPr>
        <w:t xml:space="preserve"> </w:t>
      </w:r>
    </w:p>
    <w:p w14:paraId="401B9348" w14:textId="449C0C47" w:rsidR="00107520" w:rsidRDefault="00107520" w:rsidP="00107520">
      <w:pPr>
        <w:pStyle w:val="NormalWeb"/>
        <w:spacing w:before="240" w:beforeAutospacing="0" w:after="240" w:afterAutospacing="0"/>
        <w:rPr>
          <w:color w:val="000000"/>
        </w:rPr>
      </w:pPr>
      <w:r>
        <w:rPr>
          <w:noProof/>
          <w:color w:val="000000"/>
        </w:rPr>
        <w:drawing>
          <wp:inline distT="0" distB="0" distL="0" distR="0" wp14:anchorId="6B3E3E4E" wp14:editId="42C96E5F">
            <wp:extent cx="5731510" cy="839470"/>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82A"/>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731510" cy="839470"/>
                    </a:xfrm>
                    <a:prstGeom prst="rect">
                      <a:avLst/>
                    </a:prstGeom>
                    <a:noFill/>
                    <a:ln>
                      <a:noFill/>
                    </a:ln>
                  </pic:spPr>
                </pic:pic>
              </a:graphicData>
            </a:graphic>
          </wp:inline>
        </w:drawing>
      </w:r>
    </w:p>
    <w:p w14:paraId="7CEDF749" w14:textId="77777777" w:rsidR="00107520" w:rsidRDefault="00107520" w:rsidP="00107520">
      <w:pPr>
        <w:numPr>
          <w:ilvl w:val="0"/>
          <w:numId w:val="131"/>
        </w:numPr>
        <w:spacing w:before="100" w:beforeAutospacing="1" w:after="200" w:line="240" w:lineRule="auto"/>
        <w:ind w:left="400"/>
        <w:rPr>
          <w:color w:val="000000"/>
        </w:rPr>
      </w:pPr>
      <w:r>
        <w:rPr>
          <w:rStyle w:val="dtbs-word"/>
          <w:i/>
          <w:iCs/>
          <w:color w:val="1A1A18"/>
          <w:shd w:val="clear" w:color="auto" w:fill="CCE2F7"/>
        </w:rPr>
        <w:t>The installation should complete successfully.</w:t>
      </w:r>
    </w:p>
    <w:p w14:paraId="5034AC52" w14:textId="2ED1AD1A" w:rsidR="00107520" w:rsidRDefault="00107520" w:rsidP="00107520">
      <w:pPr>
        <w:pStyle w:val="NormalWeb"/>
        <w:spacing w:before="240" w:beforeAutospacing="0" w:after="240" w:afterAutospacing="0"/>
        <w:rPr>
          <w:color w:val="000000"/>
        </w:rPr>
      </w:pPr>
      <w:r>
        <w:rPr>
          <w:noProof/>
          <w:color w:val="000000"/>
        </w:rPr>
        <w:drawing>
          <wp:inline distT="0" distB="0" distL="0" distR="0" wp14:anchorId="4DE9357D" wp14:editId="43DDCB6B">
            <wp:extent cx="5731510" cy="1250950"/>
            <wp:effectExtent l="0" t="0" r="2540" b="63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82B"/>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731510" cy="1250950"/>
                    </a:xfrm>
                    <a:prstGeom prst="rect">
                      <a:avLst/>
                    </a:prstGeom>
                    <a:noFill/>
                    <a:ln>
                      <a:noFill/>
                    </a:ln>
                  </pic:spPr>
                </pic:pic>
              </a:graphicData>
            </a:graphic>
          </wp:inline>
        </w:drawing>
      </w:r>
    </w:p>
    <w:p w14:paraId="0FC3A8EC" w14:textId="77777777" w:rsidR="00107520" w:rsidRDefault="00107520" w:rsidP="00107520">
      <w:pPr>
        <w:numPr>
          <w:ilvl w:val="0"/>
          <w:numId w:val="132"/>
        </w:numPr>
        <w:spacing w:before="100" w:beforeAutospacing="1" w:after="200" w:line="240" w:lineRule="auto"/>
        <w:ind w:left="400"/>
        <w:rPr>
          <w:color w:val="000000"/>
        </w:rPr>
      </w:pPr>
      <w:r>
        <w:rPr>
          <w:rStyle w:val="dtbs-word"/>
          <w:i/>
          <w:iCs/>
          <w:color w:val="1A1A18"/>
          <w:shd w:val="clear" w:color="auto" w:fill="CCE2F7"/>
        </w:rPr>
        <w:t>Disconnect from the </w:t>
      </w:r>
      <w:r>
        <w:rPr>
          <w:rStyle w:val="dtbs-word"/>
          <w:b/>
          <w:bCs/>
          <w:i/>
          <w:iCs/>
          <w:color w:val="1A1A18"/>
          <w:shd w:val="clear" w:color="auto" w:fill="CCE2F7"/>
        </w:rPr>
        <w:t>vmweb1</w:t>
      </w:r>
      <w:r>
        <w:rPr>
          <w:rStyle w:val="dtbs-word"/>
          <w:i/>
          <w:iCs/>
          <w:color w:val="1A1A18"/>
          <w:shd w:val="clear" w:color="auto" w:fill="CCE2F7"/>
        </w:rPr>
        <w:t> virtual machine, which leaves you in the </w:t>
      </w:r>
      <w:r>
        <w:rPr>
          <w:rStyle w:val="dtbs-word"/>
          <w:b/>
          <w:bCs/>
          <w:i/>
          <w:iCs/>
          <w:color w:val="1A1A18"/>
          <w:shd w:val="clear" w:color="auto" w:fill="CCE2F7"/>
        </w:rPr>
        <w:t>vmmgmt1</w:t>
      </w:r>
      <w:r>
        <w:rPr>
          <w:rStyle w:val="dtbs-word"/>
          <w:i/>
          <w:iCs/>
          <w:color w:val="1A1A18"/>
          <w:shd w:val="clear" w:color="auto" w:fill="CCE2F7"/>
        </w:rPr>
        <w:t> remote desktop connection, then alsodisconnect from the </w:t>
      </w:r>
      <w:r>
        <w:rPr>
          <w:rStyle w:val="dtbs-word"/>
          <w:b/>
          <w:bCs/>
          <w:i/>
          <w:iCs/>
          <w:color w:val="1A1A18"/>
          <w:shd w:val="clear" w:color="auto" w:fill="CCE2F7"/>
        </w:rPr>
        <w:t>vmmgmt1</w:t>
      </w:r>
      <w:r>
        <w:rPr>
          <w:rStyle w:val="dtbs-word"/>
          <w:i/>
          <w:iCs/>
          <w:color w:val="1A1A18"/>
          <w:shd w:val="clear" w:color="auto" w:fill="CCE2F7"/>
        </w:rPr>
        <w:t> virtual machine.</w:t>
      </w:r>
    </w:p>
    <w:p w14:paraId="6034251F" w14:textId="77777777" w:rsidR="00107520" w:rsidRDefault="00107520" w:rsidP="00107520">
      <w:pPr>
        <w:numPr>
          <w:ilvl w:val="0"/>
          <w:numId w:val="132"/>
        </w:numPr>
        <w:spacing w:beforeAutospacing="1" w:after="0" w:line="240" w:lineRule="auto"/>
        <w:ind w:left="400"/>
        <w:rPr>
          <w:color w:val="000000"/>
        </w:rPr>
      </w:pPr>
      <w:r>
        <w:rPr>
          <w:rStyle w:val="dtbs-word"/>
          <w:i/>
          <w:iCs/>
          <w:color w:val="1A1A18"/>
          <w:shd w:val="clear" w:color="auto" w:fill="CCE2F7"/>
        </w:rPr>
        <w:t>In the Azure portal open the </w:t>
      </w:r>
      <w:r>
        <w:rPr>
          <w:rStyle w:val="dtbs-word"/>
          <w:b/>
          <w:bCs/>
          <w:i/>
          <w:iCs/>
          <w:color w:val="1A1A18"/>
          <w:shd w:val="clear" w:color="auto" w:fill="CCE2F7"/>
        </w:rPr>
        <w:t>vmweb1</w:t>
      </w:r>
      <w:r>
        <w:rPr>
          <w:rStyle w:val="dtbs-word"/>
          <w:i/>
          <w:iCs/>
          <w:color w:val="1A1A18"/>
          <w:shd w:val="clear" w:color="auto" w:fill="CCE2F7"/>
        </w:rPr>
        <w:t>, go to </w:t>
      </w:r>
      <w:r>
        <w:rPr>
          <w:rStyle w:val="dtbs-word"/>
          <w:b/>
          <w:bCs/>
          <w:i/>
          <w:iCs/>
          <w:color w:val="1A1A18"/>
          <w:shd w:val="clear" w:color="auto" w:fill="CCE2F7"/>
        </w:rPr>
        <w:t>Overview</w:t>
      </w:r>
      <w:r>
        <w:rPr>
          <w:rStyle w:val="dtbs-word"/>
          <w:i/>
          <w:iCs/>
          <w:color w:val="1A1A18"/>
          <w:shd w:val="clear" w:color="auto" w:fill="CCE2F7"/>
        </w:rPr>
        <w:t> and note the </w:t>
      </w:r>
      <w:r>
        <w:rPr>
          <w:rStyle w:val="dtbs-word"/>
          <w:b/>
          <w:bCs/>
          <w:i/>
          <w:iCs/>
          <w:color w:val="1A1A18"/>
          <w:shd w:val="clear" w:color="auto" w:fill="CCE2F7"/>
        </w:rPr>
        <w:t>Public IP address</w:t>
      </w:r>
      <w:r>
        <w:rPr>
          <w:rStyle w:val="dtbs-word"/>
          <w:i/>
          <w:iCs/>
          <w:color w:val="1A1A18"/>
          <w:shd w:val="clear" w:color="auto" w:fill="CCE2F7"/>
        </w:rPr>
        <w:t> for the virtual machine. The addressshown in the following picture is </w:t>
      </w:r>
      <w:r>
        <w:rPr>
          <w:rStyle w:val="dtbs-word"/>
          <w:rFonts w:ascii="Lucida Console" w:hAnsi="Lucida Console"/>
          <w:i/>
          <w:iCs/>
          <w:color w:val="1A1A18"/>
          <w:shd w:val="clear" w:color="auto" w:fill="CCE2F7"/>
        </w:rPr>
        <w:t>23.96.25.165</w:t>
      </w:r>
      <w:r>
        <w:rPr>
          <w:rStyle w:val="dtbs-word"/>
          <w:i/>
          <w:iCs/>
          <w:color w:val="1A1A18"/>
          <w:shd w:val="clear" w:color="auto" w:fill="CCE2F7"/>
        </w:rPr>
        <w:t>, but your address will be different:</w:t>
      </w:r>
    </w:p>
    <w:p w14:paraId="4B8109BA" w14:textId="66AB239D" w:rsidR="00107520" w:rsidRDefault="00107520" w:rsidP="00107520">
      <w:pPr>
        <w:pStyle w:val="NormalWeb"/>
        <w:spacing w:before="240" w:beforeAutospacing="0" w:after="240" w:afterAutospacing="0"/>
        <w:rPr>
          <w:color w:val="000000"/>
        </w:rPr>
      </w:pPr>
      <w:r>
        <w:rPr>
          <w:noProof/>
          <w:color w:val="000000"/>
        </w:rPr>
        <w:drawing>
          <wp:inline distT="0" distB="0" distL="0" distR="0" wp14:anchorId="06B5DFB2" wp14:editId="3599C1C3">
            <wp:extent cx="5731510" cy="126365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82C"/>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5731510" cy="1263650"/>
                    </a:xfrm>
                    <a:prstGeom prst="rect">
                      <a:avLst/>
                    </a:prstGeom>
                    <a:noFill/>
                    <a:ln>
                      <a:noFill/>
                    </a:ln>
                  </pic:spPr>
                </pic:pic>
              </a:graphicData>
            </a:graphic>
          </wp:inline>
        </w:drawing>
      </w:r>
    </w:p>
    <w:p w14:paraId="305EFAE4" w14:textId="77777777" w:rsidR="00107520" w:rsidRDefault="00107520" w:rsidP="00107520">
      <w:pPr>
        <w:numPr>
          <w:ilvl w:val="0"/>
          <w:numId w:val="133"/>
        </w:numPr>
        <w:spacing w:before="100" w:beforeAutospacing="1" w:after="200" w:line="240" w:lineRule="auto"/>
        <w:ind w:left="400"/>
        <w:rPr>
          <w:color w:val="000000"/>
        </w:rPr>
      </w:pPr>
      <w:r>
        <w:rPr>
          <w:rStyle w:val="dtbs-word"/>
          <w:i/>
          <w:iCs/>
          <w:color w:val="1A1A18"/>
          <w:shd w:val="clear" w:color="auto" w:fill="CCE2F7"/>
        </w:rPr>
        <w:t>From your local machine access the </w:t>
      </w:r>
      <w:r>
        <w:rPr>
          <w:rStyle w:val="dtbs-word"/>
          <w:b/>
          <w:bCs/>
          <w:i/>
          <w:iCs/>
          <w:color w:val="1A1A18"/>
          <w:shd w:val="clear" w:color="auto" w:fill="CCE2F7"/>
        </w:rPr>
        <w:t>vmweb1</w:t>
      </w:r>
      <w:r>
        <w:rPr>
          <w:rStyle w:val="dtbs-word"/>
          <w:i/>
          <w:iCs/>
          <w:color w:val="1A1A18"/>
          <w:shd w:val="clear" w:color="auto" w:fill="CCE2F7"/>
        </w:rPr>
        <w:t> web server from the internet by opening an internet browser on yourcomputer and browsing to http://&lt;public-ip-address-from-previous-step&gt;. You see the IIS welcome screen,</w:t>
      </w:r>
      <w:r>
        <w:rPr>
          <w:rStyle w:val="dtbs-word"/>
          <w:b/>
          <w:bCs/>
          <w:i/>
          <w:iCs/>
          <w:color w:val="1A1A18"/>
          <w:shd w:val="clear" w:color="auto" w:fill="CCE2F7"/>
        </w:rPr>
        <w:t>Note</w:t>
      </w:r>
      <w:r>
        <w:rPr>
          <w:rStyle w:val="dtbs-word"/>
          <w:i/>
          <w:iCs/>
          <w:color w:val="1A1A18"/>
          <w:shd w:val="clear" w:color="auto" w:fill="CCE2F7"/>
        </w:rPr>
        <w:t>: Port 80 isallowed inbound connections from the internet to the </w:t>
      </w:r>
      <w:r>
        <w:rPr>
          <w:rStyle w:val="dtbs-word"/>
          <w:b/>
          <w:bCs/>
          <w:i/>
          <w:iCs/>
          <w:color w:val="1A1A18"/>
          <w:shd w:val="clear" w:color="auto" w:fill="CCE2F7"/>
        </w:rPr>
        <w:t>asgwebservers</w:t>
      </w:r>
      <w:r>
        <w:rPr>
          <w:rStyle w:val="dtbs-word"/>
          <w:i/>
          <w:iCs/>
          <w:color w:val="1A1A18"/>
          <w:shd w:val="clear" w:color="auto" w:fill="CCE2F7"/>
        </w:rPr>
        <w:t> application security group, which the </w:t>
      </w:r>
      <w:r>
        <w:rPr>
          <w:rStyle w:val="dtbs-word"/>
          <w:b/>
          <w:bCs/>
          <w:i/>
          <w:iCs/>
          <w:color w:val="1A1A18"/>
          <w:shd w:val="clear" w:color="auto" w:fill="CCE2F7"/>
        </w:rPr>
        <w:t>vmweb1</w:t>
      </w:r>
      <w:r>
        <w:rPr>
          <w:rStyle w:val="dtbs-word"/>
          <w:i/>
          <w:iCs/>
          <w:color w:val="1A1A18"/>
          <w:shd w:val="clear" w:color="auto" w:fill="CCE2F7"/>
        </w:rPr>
        <w:t> virtualmachine is a member of.</w:t>
      </w:r>
    </w:p>
    <w:p w14:paraId="46CBB9E5" w14:textId="5D9D968E" w:rsidR="00107520" w:rsidRDefault="00107520" w:rsidP="00107520">
      <w:pPr>
        <w:pStyle w:val="NormalWeb"/>
        <w:spacing w:before="240" w:beforeAutospacing="0" w:after="240" w:afterAutospacing="0"/>
        <w:rPr>
          <w:color w:val="000000"/>
        </w:rPr>
      </w:pPr>
      <w:r>
        <w:rPr>
          <w:noProof/>
          <w:color w:val="000000"/>
        </w:rPr>
        <w:lastRenderedPageBreak/>
        <w:drawing>
          <wp:inline distT="0" distB="0" distL="0" distR="0" wp14:anchorId="0A5356A1" wp14:editId="494455D5">
            <wp:extent cx="5731510" cy="4185285"/>
            <wp:effectExtent l="0" t="0" r="2540" b="571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82D"/>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731510" cy="4185285"/>
                    </a:xfrm>
                    <a:prstGeom prst="rect">
                      <a:avLst/>
                    </a:prstGeom>
                    <a:noFill/>
                    <a:ln>
                      <a:noFill/>
                    </a:ln>
                  </pic:spPr>
                </pic:pic>
              </a:graphicData>
            </a:graphic>
          </wp:inline>
        </w:drawing>
      </w:r>
    </w:p>
    <w:p w14:paraId="10A76175" w14:textId="77777777" w:rsidR="00107520" w:rsidRDefault="00107520" w:rsidP="00107520">
      <w:pPr>
        <w:pStyle w:val="NormalWeb"/>
        <w:spacing w:before="240" w:beforeAutospacing="0" w:after="240" w:afterAutospacing="0"/>
        <w:rPr>
          <w:color w:val="000000"/>
        </w:rPr>
      </w:pPr>
      <w:r>
        <w:rPr>
          <w:rStyle w:val="dtbs-word"/>
          <w:rFonts w:eastAsiaTheme="majorEastAsia"/>
          <w:i/>
          <w:iCs/>
          <w:color w:val="1A1A18"/>
          <w:shd w:val="clear" w:color="auto" w:fill="CCE2F7"/>
        </w:rPr>
        <w:t>Congratulations! You have created a virtual network and subnet, and then two application security groups, one formanagement servers and one for web servers. You then created a Network Security group (NSG) and associated that NSG to thesubnet we created earlier. You then created two inbound network security rules, to allow-rdp-all and allow-web-all traffic.</w:t>
      </w:r>
    </w:p>
    <w:p w14:paraId="00528220" w14:textId="77777777" w:rsidR="00107520" w:rsidRDefault="00107520" w:rsidP="00107520">
      <w:pPr>
        <w:pStyle w:val="NormalWeb"/>
        <w:spacing w:before="240" w:beforeAutospacing="0" w:after="240" w:afterAutospacing="0"/>
        <w:rPr>
          <w:color w:val="000000"/>
        </w:rPr>
      </w:pPr>
      <w:r>
        <w:rPr>
          <w:rStyle w:val="dtbs-word"/>
          <w:rFonts w:eastAsiaTheme="majorEastAsia"/>
          <w:i/>
          <w:iCs/>
          <w:color w:val="1A1A18"/>
          <w:shd w:val="clear" w:color="auto" w:fill="CCE2F7"/>
        </w:rPr>
        <w:t>You then created two virtual machines, one to represent a management server, and one to represent a web server, andassociated those virtual machines with their respective Application security groups (ASGs), and then with the network </w:t>
      </w:r>
      <w:proofErr w:type="spellStart"/>
      <w:r>
        <w:rPr>
          <w:rStyle w:val="dtbs-word"/>
          <w:rFonts w:eastAsiaTheme="majorEastAsia"/>
          <w:i/>
          <w:iCs/>
          <w:color w:val="1A1A18"/>
          <w:shd w:val="clear" w:color="auto" w:fill="CCE2F7"/>
        </w:rPr>
        <w:t>securitygroup</w:t>
      </w:r>
      <w:proofErr w:type="spellEnd"/>
      <w:r>
        <w:rPr>
          <w:rStyle w:val="dtbs-word"/>
          <w:rFonts w:eastAsiaTheme="majorEastAsia"/>
          <w:i/>
          <w:iCs/>
          <w:color w:val="1A1A18"/>
          <w:shd w:val="clear" w:color="auto" w:fill="CCE2F7"/>
        </w:rPr>
        <w:t xml:space="preserve"> (NSG) containing the network security rules to control network traffic. You then tested the network security rules we havecreated and applied.</w:t>
      </w:r>
    </w:p>
    <w:p w14:paraId="7856B713" w14:textId="77777777" w:rsidR="00107520" w:rsidRDefault="00107520" w:rsidP="00107520">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Remember to delete the resources you have just deployed if you are no longer using them to ensure you do not incur costsfor running resources. You can delete all deployed resources by deleting the resource group in which they all reside.</w:t>
      </w:r>
    </w:p>
    <w:p w14:paraId="3C14E207" w14:textId="77777777" w:rsidR="00605896" w:rsidRDefault="00605896" w:rsidP="00605896">
      <w:pPr>
        <w:pStyle w:val="Heading3"/>
        <w:spacing w:before="240" w:beforeAutospacing="0" w:after="240" w:afterAutospacing="0"/>
        <w:rPr>
          <w:color w:val="204262"/>
          <w:sz w:val="36"/>
          <w:szCs w:val="36"/>
        </w:rPr>
      </w:pPr>
      <w:r>
        <w:rPr>
          <w:rStyle w:val="dtbs-word"/>
          <w:rFonts w:eastAsiaTheme="majorEastAsia"/>
          <w:color w:val="204262"/>
          <w:sz w:val="36"/>
          <w:szCs w:val="36"/>
        </w:rPr>
        <w:t>Choosing Azure network security solutions</w:t>
      </w:r>
    </w:p>
    <w:p w14:paraId="082FFBF7" w14:textId="77777777" w:rsidR="00605896" w:rsidRDefault="00605896" w:rsidP="00605896">
      <w:pPr>
        <w:pStyle w:val="NormalWeb"/>
        <w:spacing w:before="240" w:beforeAutospacing="0" w:after="240" w:afterAutospacing="0"/>
        <w:rPr>
          <w:color w:val="000000"/>
        </w:rPr>
      </w:pPr>
      <w:r>
        <w:rPr>
          <w:rStyle w:val="dtbs-word"/>
          <w:rFonts w:eastAsiaTheme="majorEastAsia"/>
          <w:color w:val="000000"/>
        </w:rPr>
        <w:t>It's not enough to simply focus on securing the network perimeter, or on network security between services inside a network. A layered approach provides multiple levels of protection so that if an attacker gets through one layer there are further protections in place. A common security concept that is applied to computing systems is </w:t>
      </w:r>
      <w:r>
        <w:rPr>
          <w:rStyle w:val="dtbs-word"/>
          <w:rFonts w:eastAsiaTheme="majorEastAsia"/>
          <w:i/>
          <w:iCs/>
          <w:color w:val="000000"/>
        </w:rPr>
        <w:t>defense in depth</w:t>
      </w:r>
      <w:r>
        <w:rPr>
          <w:rStyle w:val="dtbs-word"/>
          <w:rFonts w:eastAsiaTheme="majorEastAsia"/>
          <w:color w:val="000000"/>
        </w:rPr>
        <w:t>, which is essentially a layered approach to providing security.</w:t>
      </w:r>
    </w:p>
    <w:p w14:paraId="33E1E8E8" w14:textId="030BAF41" w:rsidR="00605896" w:rsidRDefault="00605896" w:rsidP="00605896">
      <w:pPr>
        <w:pStyle w:val="NormalWeb"/>
        <w:spacing w:before="240" w:beforeAutospacing="0" w:after="240" w:afterAutospacing="0"/>
        <w:rPr>
          <w:color w:val="000000"/>
        </w:rPr>
      </w:pPr>
      <w:r>
        <w:rPr>
          <w:noProof/>
          <w:color w:val="000000"/>
        </w:rPr>
        <w:lastRenderedPageBreak/>
        <w:drawing>
          <wp:inline distT="0" distB="0" distL="0" distR="0" wp14:anchorId="3F333FC6" wp14:editId="1FDD2CC8">
            <wp:extent cx="2381250" cy="238125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1D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inline>
        </w:drawing>
      </w:r>
    </w:p>
    <w:p w14:paraId="7CB0CC44" w14:textId="77777777" w:rsidR="00605896" w:rsidRDefault="00605896" w:rsidP="00605896">
      <w:pPr>
        <w:pStyle w:val="NormalWeb"/>
        <w:spacing w:before="240" w:beforeAutospacing="0" w:after="240" w:afterAutospacing="0"/>
        <w:rPr>
          <w:color w:val="000000"/>
        </w:rPr>
      </w:pPr>
      <w:r>
        <w:rPr>
          <w:rStyle w:val="dtbs-word"/>
          <w:rFonts w:eastAsiaTheme="majorEastAsia"/>
          <w:color w:val="000000"/>
        </w:rPr>
        <w:t>As the image illustrates, there are many layers that you need to consider. However, a broader security discussion on each layer is beyond the scope at this course. Therefore, we will primarily focus on the </w:t>
      </w:r>
      <w:r>
        <w:rPr>
          <w:rStyle w:val="dtbs-word"/>
          <w:rFonts w:eastAsiaTheme="majorEastAsia"/>
          <w:i/>
          <w:iCs/>
          <w:color w:val="000000"/>
        </w:rPr>
        <w:t>Perimeter layer</w:t>
      </w:r>
      <w:r>
        <w:rPr>
          <w:rStyle w:val="dtbs-word"/>
          <w:rFonts w:eastAsiaTheme="majorEastAsia"/>
          <w:color w:val="000000"/>
        </w:rPr>
        <w:t> and the </w:t>
      </w:r>
      <w:r>
        <w:rPr>
          <w:rStyle w:val="dtbs-word"/>
          <w:rFonts w:eastAsiaTheme="majorEastAsia"/>
          <w:i/>
          <w:iCs/>
          <w:color w:val="000000"/>
        </w:rPr>
        <w:t>Networking layer</w:t>
      </w:r>
      <w:r>
        <w:rPr>
          <w:rStyle w:val="dtbs-word"/>
          <w:rFonts w:eastAsiaTheme="majorEastAsia"/>
          <w:color w:val="000000"/>
        </w:rPr>
        <w:t>.</w:t>
      </w:r>
    </w:p>
    <w:p w14:paraId="2599518E" w14:textId="77777777" w:rsidR="00605896" w:rsidRDefault="00605896" w:rsidP="00605896">
      <w:pPr>
        <w:pStyle w:val="Heading4"/>
        <w:spacing w:before="240" w:after="240"/>
        <w:rPr>
          <w:color w:val="30506E"/>
          <w:sz w:val="32"/>
          <w:szCs w:val="32"/>
        </w:rPr>
      </w:pPr>
      <w:r>
        <w:rPr>
          <w:rStyle w:val="dtbs-word"/>
          <w:color w:val="30506E"/>
          <w:sz w:val="32"/>
          <w:szCs w:val="32"/>
        </w:rPr>
        <w:t>Perimeter layer</w:t>
      </w:r>
    </w:p>
    <w:p w14:paraId="05DA6A04" w14:textId="77777777" w:rsidR="00605896" w:rsidRDefault="00605896" w:rsidP="00605896">
      <w:pPr>
        <w:pStyle w:val="NormalWeb"/>
        <w:spacing w:before="240" w:beforeAutospacing="0" w:after="240" w:afterAutospacing="0"/>
        <w:rPr>
          <w:color w:val="000000"/>
        </w:rPr>
      </w:pPr>
      <w:r>
        <w:rPr>
          <w:rStyle w:val="dtbs-word"/>
          <w:rFonts w:eastAsiaTheme="majorEastAsia"/>
          <w:color w:val="000000"/>
        </w:rPr>
        <w:t>The network perimeter layer is about protecting organizations from network-based attacks against your resources. Identifying these attacks, alerting, and eliminating their impact is important to keep your network secure. To do this:</w:t>
      </w:r>
    </w:p>
    <w:p w14:paraId="2721BC20" w14:textId="77777777" w:rsidR="00605896" w:rsidRDefault="00605896" w:rsidP="00605896">
      <w:pPr>
        <w:pStyle w:val="square"/>
        <w:numPr>
          <w:ilvl w:val="0"/>
          <w:numId w:val="134"/>
        </w:numPr>
        <w:spacing w:after="200" w:afterAutospacing="0"/>
        <w:ind w:left="400"/>
        <w:rPr>
          <w:color w:val="000000"/>
        </w:rPr>
      </w:pPr>
      <w:r>
        <w:rPr>
          <w:rStyle w:val="dtbs-word"/>
          <w:rFonts w:eastAsiaTheme="majorEastAsia"/>
          <w:color w:val="000000"/>
        </w:rPr>
        <w:t>Use Azure DDoS Protection to filter large-scale attacks before they can cause a denial of service for end users.</w:t>
      </w:r>
    </w:p>
    <w:p w14:paraId="543AD298" w14:textId="77777777" w:rsidR="00605896" w:rsidRDefault="00605896" w:rsidP="00605896">
      <w:pPr>
        <w:pStyle w:val="square"/>
        <w:numPr>
          <w:ilvl w:val="0"/>
          <w:numId w:val="134"/>
        </w:numPr>
        <w:spacing w:after="200" w:afterAutospacing="0"/>
        <w:ind w:left="400"/>
        <w:rPr>
          <w:color w:val="000000"/>
        </w:rPr>
      </w:pPr>
      <w:r>
        <w:rPr>
          <w:rStyle w:val="dtbs-word"/>
          <w:rFonts w:eastAsiaTheme="majorEastAsia"/>
          <w:color w:val="000000"/>
        </w:rPr>
        <w:t>Use perimeter firewalls with Azure Firewall to identify and alert on malicious attacks against your network.</w:t>
      </w:r>
    </w:p>
    <w:p w14:paraId="6FADE92F" w14:textId="77777777" w:rsidR="00605896" w:rsidRDefault="00605896" w:rsidP="00605896">
      <w:pPr>
        <w:pStyle w:val="Heading4"/>
        <w:spacing w:before="240" w:after="240"/>
        <w:rPr>
          <w:color w:val="30506E"/>
          <w:sz w:val="32"/>
          <w:szCs w:val="32"/>
        </w:rPr>
      </w:pPr>
      <w:r>
        <w:rPr>
          <w:rStyle w:val="dtbs-word"/>
          <w:color w:val="30506E"/>
          <w:sz w:val="32"/>
          <w:szCs w:val="32"/>
        </w:rPr>
        <w:t>Networking layer</w:t>
      </w:r>
    </w:p>
    <w:p w14:paraId="7DD7935A" w14:textId="77777777" w:rsidR="00605896" w:rsidRDefault="00605896" w:rsidP="00605896">
      <w:pPr>
        <w:pStyle w:val="NormalWeb"/>
        <w:spacing w:before="240" w:beforeAutospacing="0" w:after="240" w:afterAutospacing="0"/>
        <w:rPr>
          <w:color w:val="000000"/>
        </w:rPr>
      </w:pPr>
      <w:r>
        <w:rPr>
          <w:rStyle w:val="dtbs-word"/>
          <w:rFonts w:eastAsiaTheme="majorEastAsia"/>
          <w:color w:val="000000"/>
        </w:rPr>
        <w:t>At this layer, the focus is on limiting network connectivity across all your resources to only allow what is required. Segment your resources and use network-level controls to restrict communication to only what is needed. By restricting connectivity, you reduce the risk of lateral movement throughout your network from an attack. Use NSGs to create rules about inbound and outbound communication at this layer. As best practices:</w:t>
      </w:r>
    </w:p>
    <w:p w14:paraId="523CD775" w14:textId="77777777" w:rsidR="00605896" w:rsidRDefault="00605896" w:rsidP="00605896">
      <w:pPr>
        <w:pStyle w:val="square"/>
        <w:numPr>
          <w:ilvl w:val="0"/>
          <w:numId w:val="135"/>
        </w:numPr>
        <w:spacing w:after="200" w:afterAutospacing="0"/>
        <w:ind w:left="400"/>
        <w:rPr>
          <w:color w:val="000000"/>
        </w:rPr>
      </w:pPr>
      <w:r>
        <w:rPr>
          <w:rStyle w:val="dtbs-word"/>
          <w:rFonts w:eastAsiaTheme="majorEastAsia"/>
          <w:color w:val="000000"/>
        </w:rPr>
        <w:t>Limit communication between resources through segmenting your network and configuring access controls.</w:t>
      </w:r>
    </w:p>
    <w:p w14:paraId="032295C6" w14:textId="77777777" w:rsidR="00605896" w:rsidRDefault="00605896" w:rsidP="00605896">
      <w:pPr>
        <w:pStyle w:val="square"/>
        <w:numPr>
          <w:ilvl w:val="0"/>
          <w:numId w:val="135"/>
        </w:numPr>
        <w:spacing w:after="200" w:afterAutospacing="0"/>
        <w:ind w:left="400"/>
        <w:rPr>
          <w:color w:val="000000"/>
        </w:rPr>
      </w:pPr>
      <w:r>
        <w:rPr>
          <w:rStyle w:val="dtbs-word"/>
          <w:rFonts w:eastAsiaTheme="majorEastAsia"/>
          <w:color w:val="000000"/>
        </w:rPr>
        <w:t>Deny by default.</w:t>
      </w:r>
    </w:p>
    <w:p w14:paraId="60D8807B" w14:textId="77777777" w:rsidR="00605896" w:rsidRDefault="00605896" w:rsidP="00605896">
      <w:pPr>
        <w:pStyle w:val="square"/>
        <w:numPr>
          <w:ilvl w:val="0"/>
          <w:numId w:val="135"/>
        </w:numPr>
        <w:spacing w:after="200" w:afterAutospacing="0"/>
        <w:ind w:left="400"/>
        <w:rPr>
          <w:color w:val="000000"/>
        </w:rPr>
      </w:pPr>
      <w:r>
        <w:rPr>
          <w:rStyle w:val="dtbs-word"/>
          <w:rFonts w:eastAsiaTheme="majorEastAsia"/>
          <w:color w:val="000000"/>
        </w:rPr>
        <w:t>Restrict inbound internet access and limit outbound where appropriate.</w:t>
      </w:r>
    </w:p>
    <w:p w14:paraId="6CC5C753" w14:textId="77777777" w:rsidR="00605896" w:rsidRDefault="00605896" w:rsidP="00605896">
      <w:pPr>
        <w:pStyle w:val="square"/>
        <w:numPr>
          <w:ilvl w:val="0"/>
          <w:numId w:val="135"/>
        </w:numPr>
        <w:spacing w:after="200" w:afterAutospacing="0"/>
        <w:ind w:left="400"/>
        <w:rPr>
          <w:color w:val="000000"/>
        </w:rPr>
      </w:pPr>
      <w:r>
        <w:rPr>
          <w:rStyle w:val="dtbs-word"/>
          <w:rFonts w:eastAsiaTheme="majorEastAsia"/>
          <w:color w:val="000000"/>
        </w:rPr>
        <w:t>Implement secure connectivity to on-premises networks.</w:t>
      </w:r>
    </w:p>
    <w:p w14:paraId="7A7CA76C" w14:textId="77777777" w:rsidR="00605896" w:rsidRDefault="00605896" w:rsidP="00605896">
      <w:pPr>
        <w:pStyle w:val="Heading4"/>
        <w:spacing w:before="240" w:after="240"/>
        <w:rPr>
          <w:color w:val="30506E"/>
          <w:sz w:val="32"/>
          <w:szCs w:val="32"/>
        </w:rPr>
      </w:pPr>
      <w:r>
        <w:rPr>
          <w:rStyle w:val="dtbs-word"/>
          <w:color w:val="30506E"/>
          <w:sz w:val="32"/>
          <w:szCs w:val="32"/>
        </w:rPr>
        <w:lastRenderedPageBreak/>
        <w:t>Combining services</w:t>
      </w:r>
    </w:p>
    <w:p w14:paraId="1B2FC635" w14:textId="77777777" w:rsidR="00605896" w:rsidRDefault="00605896" w:rsidP="00605896">
      <w:pPr>
        <w:pStyle w:val="NormalWeb"/>
        <w:spacing w:before="240" w:beforeAutospacing="0" w:after="240" w:afterAutospacing="0"/>
        <w:rPr>
          <w:color w:val="000000"/>
        </w:rPr>
      </w:pPr>
      <w:r>
        <w:rPr>
          <w:rStyle w:val="dtbs-word"/>
          <w:rFonts w:eastAsiaTheme="majorEastAsia"/>
          <w:color w:val="000000"/>
        </w:rPr>
        <w:t>You can also combine multiple Azure networking and security services to manage your network security and provide increased layered protection. The following are examples of combined services:</w:t>
      </w:r>
    </w:p>
    <w:p w14:paraId="12D3AF5B" w14:textId="77777777" w:rsidR="00605896" w:rsidRDefault="00605896" w:rsidP="00605896">
      <w:pPr>
        <w:pStyle w:val="square"/>
        <w:numPr>
          <w:ilvl w:val="0"/>
          <w:numId w:val="136"/>
        </w:numPr>
        <w:spacing w:after="200" w:afterAutospacing="0"/>
        <w:ind w:left="400"/>
        <w:rPr>
          <w:color w:val="000000"/>
        </w:rPr>
      </w:pPr>
      <w:r>
        <w:rPr>
          <w:rStyle w:val="dtbs-word"/>
          <w:rFonts w:eastAsiaTheme="majorEastAsia"/>
          <w:color w:val="000000"/>
        </w:rPr>
        <w:t>Network security groups and Azure Firewall. Azure Firewall complements network security group functionality. Together, they provide better defense-in-depth network security. Network security groups provide distributed network layer traffic filtering to limit traffic to resources within virtual networks in each subscription. Azure Firewall is a fully stateful, centralized network firewall-as-a-service, which provides network and application-level protection across different subscriptions and virtual networks.</w:t>
      </w:r>
    </w:p>
    <w:p w14:paraId="5DFAF034" w14:textId="77777777" w:rsidR="00605896" w:rsidRDefault="00605896" w:rsidP="00605896">
      <w:pPr>
        <w:pStyle w:val="square"/>
        <w:numPr>
          <w:ilvl w:val="0"/>
          <w:numId w:val="136"/>
        </w:numPr>
        <w:spacing w:after="200" w:afterAutospacing="0"/>
        <w:ind w:left="400"/>
        <w:rPr>
          <w:color w:val="000000"/>
        </w:rPr>
      </w:pPr>
      <w:r>
        <w:rPr>
          <w:rStyle w:val="dtbs-word"/>
          <w:rFonts w:eastAsiaTheme="majorEastAsia"/>
          <w:color w:val="000000"/>
        </w:rPr>
        <w:t>Application Gateway WAF and Azure Firewall. </w:t>
      </w:r>
      <w:r>
        <w:rPr>
          <w:rStyle w:val="dtbs-word"/>
          <w:rFonts w:eastAsiaTheme="majorEastAsia"/>
          <w:i/>
          <w:iCs/>
          <w:color w:val="000000"/>
        </w:rPr>
        <w:t>WAF</w:t>
      </w:r>
      <w:r>
        <w:rPr>
          <w:rStyle w:val="dtbs-word"/>
          <w:rFonts w:eastAsiaTheme="majorEastAsia"/>
          <w:color w:val="000000"/>
        </w:rPr>
        <w:t> is a feature of Application Gateway that provides your web applications with centralized, inbound protection against common exploits and vulnerabilities. </w:t>
      </w:r>
      <w:r>
        <w:rPr>
          <w:rStyle w:val="dtbs-word"/>
          <w:rFonts w:eastAsiaTheme="majorEastAsia"/>
          <w:i/>
          <w:iCs/>
          <w:color w:val="000000"/>
        </w:rPr>
        <w:t>Azure Firewall</w:t>
      </w:r>
      <w:r>
        <w:rPr>
          <w:rStyle w:val="dtbs-word"/>
          <w:rFonts w:eastAsiaTheme="majorEastAsia"/>
          <w:color w:val="000000"/>
        </w:rPr>
        <w:t> provides inbound protection for non-HTTP/S protocols (for example, RDP, SSH, FTP), outbound network-level protection for all ports and protocols, and application-level protection for outbound HTTP/S. Combining both provides additional layers of protection.</w:t>
      </w:r>
    </w:p>
    <w:p w14:paraId="7EDDD2EE" w14:textId="77777777" w:rsidR="00605896" w:rsidRDefault="00605896" w:rsidP="00605896">
      <w:pPr>
        <w:pStyle w:val="Heading4"/>
        <w:spacing w:before="240" w:after="240"/>
        <w:rPr>
          <w:color w:val="30506E"/>
          <w:sz w:val="32"/>
          <w:szCs w:val="32"/>
        </w:rPr>
      </w:pPr>
      <w:r>
        <w:rPr>
          <w:rStyle w:val="dtbs-word"/>
          <w:color w:val="30506E"/>
          <w:sz w:val="32"/>
          <w:szCs w:val="32"/>
        </w:rPr>
        <w:t>Shared responsibilities</w:t>
      </w:r>
    </w:p>
    <w:p w14:paraId="1EF1DEB6" w14:textId="77777777" w:rsidR="00605896" w:rsidRDefault="00605896" w:rsidP="00605896">
      <w:pPr>
        <w:pStyle w:val="NormalWeb"/>
        <w:spacing w:before="240" w:beforeAutospacing="0" w:after="240" w:afterAutospacing="0"/>
        <w:rPr>
          <w:color w:val="000000"/>
        </w:rPr>
      </w:pPr>
      <w:r>
        <w:rPr>
          <w:rStyle w:val="dtbs-word"/>
          <w:rFonts w:eastAsiaTheme="majorEastAsia"/>
          <w:color w:val="000000"/>
        </w:rPr>
        <w:t>As computing environments move from customer-controlled datacenters to cloud datacenters, the responsibility for security also shifts. Security is now a concern shared by both cloud providers and customers.</w:t>
      </w:r>
    </w:p>
    <w:p w14:paraId="3FF9B579" w14:textId="638B6A6B" w:rsidR="00605896" w:rsidRDefault="00605896" w:rsidP="00605896">
      <w:pPr>
        <w:pStyle w:val="NormalWeb"/>
        <w:spacing w:before="240" w:beforeAutospacing="0" w:after="240" w:afterAutospacing="0"/>
        <w:rPr>
          <w:color w:val="000000"/>
        </w:rPr>
      </w:pPr>
      <w:r>
        <w:rPr>
          <w:noProof/>
          <w:color w:val="000000"/>
        </w:rPr>
        <w:lastRenderedPageBreak/>
        <w:drawing>
          <wp:inline distT="0" distB="0" distL="0" distR="0" wp14:anchorId="2C22549D" wp14:editId="2A824B31">
            <wp:extent cx="4286250" cy="42862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1D3"/>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286250" cy="4286250"/>
                    </a:xfrm>
                    <a:prstGeom prst="rect">
                      <a:avLst/>
                    </a:prstGeom>
                    <a:noFill/>
                    <a:ln>
                      <a:noFill/>
                    </a:ln>
                  </pic:spPr>
                </pic:pic>
              </a:graphicData>
            </a:graphic>
          </wp:inline>
        </w:drawing>
      </w:r>
    </w:p>
    <w:p w14:paraId="17E32113" w14:textId="455E2DF7" w:rsidR="00107520" w:rsidRDefault="00107520" w:rsidP="00AB4A1C"/>
    <w:p w14:paraId="7959304C" w14:textId="77777777" w:rsidR="002B7CD0" w:rsidRPr="002B7CD0" w:rsidRDefault="002B7CD0" w:rsidP="002B7CD0">
      <w:pPr>
        <w:spacing w:before="240" w:after="240" w:line="240" w:lineRule="auto"/>
        <w:outlineLvl w:val="2"/>
        <w:rPr>
          <w:rFonts w:ascii="Times New Roman" w:eastAsia="Times New Roman" w:hAnsi="Times New Roman" w:cs="Times New Roman"/>
          <w:b/>
          <w:bCs/>
          <w:color w:val="204262"/>
          <w:sz w:val="36"/>
          <w:szCs w:val="36"/>
          <w:lang w:eastAsia="en-IN"/>
        </w:rPr>
      </w:pPr>
      <w:r w:rsidRPr="002B7CD0">
        <w:rPr>
          <w:rFonts w:ascii="Times New Roman" w:eastAsia="Times New Roman" w:hAnsi="Times New Roman" w:cs="Times New Roman"/>
          <w:b/>
          <w:bCs/>
          <w:i/>
          <w:iCs/>
          <w:color w:val="1A1A18"/>
          <w:sz w:val="36"/>
          <w:szCs w:val="36"/>
          <w:shd w:val="clear" w:color="auto" w:fill="CCE2F7"/>
          <w:lang w:eastAsia="en-IN"/>
        </w:rPr>
        <w:t>Authentication and Authorization</w:t>
      </w:r>
    </w:p>
    <w:p w14:paraId="6D9EC9D8" w14:textId="77777777" w:rsidR="002B7CD0" w:rsidRPr="002B7CD0" w:rsidRDefault="002B7CD0" w:rsidP="002B7CD0">
      <w:pPr>
        <w:spacing w:before="240" w:after="240" w:line="240" w:lineRule="auto"/>
        <w:rPr>
          <w:rFonts w:ascii="Times New Roman" w:eastAsia="Times New Roman" w:hAnsi="Times New Roman" w:cs="Times New Roman"/>
          <w:color w:val="000000"/>
          <w:sz w:val="24"/>
          <w:szCs w:val="24"/>
          <w:lang w:eastAsia="en-IN"/>
        </w:rPr>
      </w:pPr>
      <w:r w:rsidRPr="002B7CD0">
        <w:rPr>
          <w:rFonts w:ascii="Times New Roman" w:eastAsia="Times New Roman" w:hAnsi="Times New Roman" w:cs="Times New Roman"/>
          <w:i/>
          <w:iCs/>
          <w:color w:val="1A1A18"/>
          <w:sz w:val="24"/>
          <w:szCs w:val="24"/>
          <w:shd w:val="clear" w:color="auto" w:fill="CCE2F7"/>
          <w:lang w:eastAsia="en-IN"/>
        </w:rPr>
        <w:t>Two fundamental concepts that need to be understood when talking about identity and access are authentication andauthorization. They underpin everything else that happens and occur sequentially in any identity and access process:</w:t>
      </w:r>
    </w:p>
    <w:p w14:paraId="7FB25595" w14:textId="77777777" w:rsidR="002B7CD0" w:rsidRPr="002B7CD0" w:rsidRDefault="002B7CD0" w:rsidP="002B7CD0">
      <w:pPr>
        <w:numPr>
          <w:ilvl w:val="0"/>
          <w:numId w:val="137"/>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2B7CD0">
        <w:rPr>
          <w:rFonts w:ascii="Times New Roman" w:eastAsia="Times New Roman" w:hAnsi="Times New Roman" w:cs="Times New Roman"/>
          <w:b/>
          <w:bCs/>
          <w:i/>
          <w:iCs/>
          <w:color w:val="1A1A18"/>
          <w:sz w:val="24"/>
          <w:szCs w:val="24"/>
          <w:shd w:val="clear" w:color="auto" w:fill="CCE2F7"/>
          <w:lang w:eastAsia="en-IN"/>
        </w:rPr>
        <w:t>Authentication</w:t>
      </w:r>
      <w:r w:rsidRPr="002B7CD0">
        <w:rPr>
          <w:rFonts w:ascii="Times New Roman" w:eastAsia="Times New Roman" w:hAnsi="Times New Roman" w:cs="Times New Roman"/>
          <w:i/>
          <w:iCs/>
          <w:color w:val="1A1A18"/>
          <w:sz w:val="24"/>
          <w:szCs w:val="24"/>
          <w:shd w:val="clear" w:color="auto" w:fill="CCE2F7"/>
          <w:lang w:eastAsia="en-IN"/>
        </w:rPr>
        <w:t>. Authentication is the process of establishing the identity of a person or service looking to access a resource.It involves the act of challenging a party for legitimate credentials, and provides the basis for creating a security principalfor identity and access control use. It establishes if they are who they say they are.</w:t>
      </w:r>
    </w:p>
    <w:p w14:paraId="778A278B" w14:textId="77777777" w:rsidR="002B7CD0" w:rsidRPr="002B7CD0" w:rsidRDefault="002B7CD0" w:rsidP="002B7CD0">
      <w:pPr>
        <w:numPr>
          <w:ilvl w:val="0"/>
          <w:numId w:val="137"/>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2B7CD0">
        <w:rPr>
          <w:rFonts w:ascii="Times New Roman" w:eastAsia="Times New Roman" w:hAnsi="Times New Roman" w:cs="Times New Roman"/>
          <w:b/>
          <w:bCs/>
          <w:i/>
          <w:iCs/>
          <w:color w:val="1A1A18"/>
          <w:sz w:val="24"/>
          <w:szCs w:val="24"/>
          <w:shd w:val="clear" w:color="auto" w:fill="CCE2F7"/>
          <w:lang w:eastAsia="en-IN"/>
        </w:rPr>
        <w:t>Authorization</w:t>
      </w:r>
      <w:r w:rsidRPr="002B7CD0">
        <w:rPr>
          <w:rFonts w:ascii="Times New Roman" w:eastAsia="Times New Roman" w:hAnsi="Times New Roman" w:cs="Times New Roman"/>
          <w:i/>
          <w:iCs/>
          <w:color w:val="1A1A18"/>
          <w:sz w:val="24"/>
          <w:szCs w:val="24"/>
          <w:shd w:val="clear" w:color="auto" w:fill="CCE2F7"/>
          <w:lang w:eastAsia="en-IN"/>
        </w:rPr>
        <w:t>. Authorization is the process of establishing what level of access an authenticated person or service has. Itspecifies what data they're allowed to access and what they can do with it.</w:t>
      </w:r>
    </w:p>
    <w:p w14:paraId="0A1BE76D" w14:textId="77777777" w:rsidR="002B7CD0" w:rsidRPr="002B7CD0" w:rsidRDefault="002B7CD0" w:rsidP="002B7CD0">
      <w:pPr>
        <w:spacing w:before="240" w:after="240" w:line="240" w:lineRule="auto"/>
        <w:rPr>
          <w:rFonts w:ascii="Times New Roman" w:eastAsia="Times New Roman" w:hAnsi="Times New Roman" w:cs="Times New Roman"/>
          <w:color w:val="000000"/>
          <w:sz w:val="24"/>
          <w:szCs w:val="24"/>
          <w:lang w:eastAsia="en-IN"/>
        </w:rPr>
      </w:pPr>
      <w:r w:rsidRPr="002B7CD0">
        <w:rPr>
          <w:rFonts w:ascii="Times New Roman" w:eastAsia="Times New Roman" w:hAnsi="Times New Roman" w:cs="Times New Roman"/>
          <w:b/>
          <w:bCs/>
          <w:i/>
          <w:iCs/>
          <w:color w:val="1A1A18"/>
          <w:sz w:val="24"/>
          <w:szCs w:val="24"/>
          <w:shd w:val="clear" w:color="auto" w:fill="CCE2F7"/>
          <w:lang w:eastAsia="en-IN"/>
        </w:rPr>
        <w:t>Note</w:t>
      </w:r>
      <w:r w:rsidRPr="002B7CD0">
        <w:rPr>
          <w:rFonts w:ascii="Times New Roman" w:eastAsia="Times New Roman" w:hAnsi="Times New Roman" w:cs="Times New Roman"/>
          <w:i/>
          <w:iCs/>
          <w:color w:val="1A1A18"/>
          <w:sz w:val="24"/>
          <w:szCs w:val="24"/>
          <w:shd w:val="clear" w:color="auto" w:fill="CCE2F7"/>
          <w:lang w:eastAsia="en-IN"/>
        </w:rPr>
        <w:t>: Authentication is sometimes shortened to AuthN, and authorization is sometimes shortened to AuthZ.</w:t>
      </w:r>
    </w:p>
    <w:p w14:paraId="5F337FDB" w14:textId="4EB6FA71" w:rsidR="002B7CD0" w:rsidRDefault="002B7CD0" w:rsidP="00AB4A1C"/>
    <w:p w14:paraId="35CA7D23" w14:textId="4BA2911C" w:rsidR="00112FFB" w:rsidRPr="00112FFB" w:rsidRDefault="00112FFB" w:rsidP="00112FFB">
      <w:pPr>
        <w:spacing w:after="0" w:line="240" w:lineRule="auto"/>
        <w:rPr>
          <w:rFonts w:ascii="Times New Roman" w:eastAsia="Times New Roman" w:hAnsi="Times New Roman" w:cs="Times New Roman"/>
          <w:sz w:val="24"/>
          <w:szCs w:val="24"/>
          <w:lang w:eastAsia="en-IN"/>
        </w:rPr>
      </w:pPr>
    </w:p>
    <w:p w14:paraId="342F7F15" w14:textId="77777777" w:rsidR="00112FFB" w:rsidRPr="00112FFB" w:rsidRDefault="00112FFB" w:rsidP="00112FFB">
      <w:pPr>
        <w:spacing w:before="240" w:after="240" w:line="240" w:lineRule="auto"/>
        <w:outlineLvl w:val="2"/>
        <w:rPr>
          <w:rFonts w:ascii="Times New Roman" w:eastAsia="Times New Roman" w:hAnsi="Times New Roman" w:cs="Times New Roman"/>
          <w:b/>
          <w:bCs/>
          <w:color w:val="204262"/>
          <w:sz w:val="36"/>
          <w:szCs w:val="36"/>
          <w:lang w:eastAsia="en-IN"/>
        </w:rPr>
      </w:pPr>
      <w:r w:rsidRPr="00112FFB">
        <w:rPr>
          <w:rFonts w:ascii="Times New Roman" w:eastAsia="Times New Roman" w:hAnsi="Times New Roman" w:cs="Times New Roman"/>
          <w:b/>
          <w:bCs/>
          <w:i/>
          <w:iCs/>
          <w:color w:val="1A1A18"/>
          <w:sz w:val="36"/>
          <w:szCs w:val="36"/>
          <w:shd w:val="clear" w:color="auto" w:fill="CCE2F7"/>
          <w:lang w:eastAsia="en-IN"/>
        </w:rPr>
        <w:t>Azure Active Directory</w:t>
      </w:r>
    </w:p>
    <w:p w14:paraId="1D2B1A87" w14:textId="0140A1FA" w:rsidR="00112FFB" w:rsidRPr="00112FFB" w:rsidRDefault="00112FFB" w:rsidP="00112FFB">
      <w:pPr>
        <w:spacing w:before="240" w:after="240" w:line="240" w:lineRule="auto"/>
        <w:rPr>
          <w:rFonts w:ascii="Times New Roman" w:eastAsia="Times New Roman" w:hAnsi="Times New Roman" w:cs="Times New Roman"/>
          <w:color w:val="000000"/>
          <w:sz w:val="24"/>
          <w:szCs w:val="24"/>
          <w:lang w:eastAsia="en-IN"/>
        </w:rPr>
      </w:pPr>
      <w:r w:rsidRPr="00112FFB">
        <w:rPr>
          <w:rFonts w:ascii="Times New Roman" w:eastAsia="Times New Roman" w:hAnsi="Times New Roman" w:cs="Times New Roman"/>
          <w:noProof/>
          <w:color w:val="000000"/>
          <w:sz w:val="24"/>
          <w:szCs w:val="24"/>
          <w:lang w:eastAsia="en-IN"/>
        </w:rPr>
        <w:lastRenderedPageBreak/>
        <w:drawing>
          <wp:inline distT="0" distB="0" distL="0" distR="0" wp14:anchorId="67B56AAE" wp14:editId="1AB0873B">
            <wp:extent cx="952500" cy="9525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18D"/>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19A574FA" w14:textId="77777777" w:rsidR="00112FFB" w:rsidRPr="00112FFB" w:rsidRDefault="00112FFB" w:rsidP="00112FFB">
      <w:pPr>
        <w:spacing w:before="240" w:after="240" w:line="240" w:lineRule="auto"/>
        <w:rPr>
          <w:rFonts w:ascii="Times New Roman" w:eastAsia="Times New Roman" w:hAnsi="Times New Roman" w:cs="Times New Roman"/>
          <w:color w:val="000000"/>
          <w:sz w:val="24"/>
          <w:szCs w:val="24"/>
          <w:lang w:eastAsia="en-IN"/>
        </w:rPr>
      </w:pPr>
      <w:r w:rsidRPr="00112FFB">
        <w:rPr>
          <w:rFonts w:ascii="Times New Roman" w:eastAsia="Times New Roman" w:hAnsi="Times New Roman" w:cs="Times New Roman"/>
          <w:i/>
          <w:iCs/>
          <w:color w:val="1A1A18"/>
          <w:sz w:val="24"/>
          <w:szCs w:val="24"/>
          <w:shd w:val="clear" w:color="auto" w:fill="CCE2F7"/>
          <w:lang w:eastAsia="en-IN"/>
        </w:rPr>
        <w:t>Azure Active Directory (Azure AD) is a Microsoft cloud-based identity and access management service. Azure AD helpsemployees of an organization sign in and access resources:</w:t>
      </w:r>
    </w:p>
    <w:p w14:paraId="7B855CAE" w14:textId="77777777" w:rsidR="00112FFB" w:rsidRPr="00112FFB" w:rsidRDefault="00112FFB" w:rsidP="00112FFB">
      <w:pPr>
        <w:numPr>
          <w:ilvl w:val="0"/>
          <w:numId w:val="138"/>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112FFB">
        <w:rPr>
          <w:rFonts w:ascii="Times New Roman" w:eastAsia="Times New Roman" w:hAnsi="Times New Roman" w:cs="Times New Roman"/>
          <w:i/>
          <w:iCs/>
          <w:color w:val="1A1A18"/>
          <w:sz w:val="24"/>
          <w:szCs w:val="24"/>
          <w:shd w:val="clear" w:color="auto" w:fill="CCE2F7"/>
          <w:lang w:eastAsia="en-IN"/>
        </w:rPr>
        <w:t>External resources might include Microsoft Office 365, the Azure portal, and thousands of other software as a service (SaaS) applications.</w:t>
      </w:r>
    </w:p>
    <w:p w14:paraId="46417273" w14:textId="77777777" w:rsidR="00112FFB" w:rsidRPr="00112FFB" w:rsidRDefault="00112FFB" w:rsidP="00112FFB">
      <w:pPr>
        <w:numPr>
          <w:ilvl w:val="0"/>
          <w:numId w:val="138"/>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112FFB">
        <w:rPr>
          <w:rFonts w:ascii="Times New Roman" w:eastAsia="Times New Roman" w:hAnsi="Times New Roman" w:cs="Times New Roman"/>
          <w:i/>
          <w:iCs/>
          <w:color w:val="1A1A18"/>
          <w:sz w:val="24"/>
          <w:szCs w:val="24"/>
          <w:shd w:val="clear" w:color="auto" w:fill="CCE2F7"/>
          <w:lang w:eastAsia="en-IN"/>
        </w:rPr>
        <w:t>Internal resources might include apps on your corporate network and intranet, along with any cloud apps developed byyour own organization.</w:t>
      </w:r>
    </w:p>
    <w:p w14:paraId="57D08DB4" w14:textId="77777777" w:rsidR="00112FFB" w:rsidRPr="00112FFB" w:rsidRDefault="00112FFB" w:rsidP="00112FFB">
      <w:pPr>
        <w:spacing w:before="240" w:after="240" w:line="240" w:lineRule="auto"/>
        <w:rPr>
          <w:rFonts w:ascii="Times New Roman" w:eastAsia="Times New Roman" w:hAnsi="Times New Roman" w:cs="Times New Roman"/>
          <w:color w:val="000000"/>
          <w:sz w:val="24"/>
          <w:szCs w:val="24"/>
          <w:lang w:eastAsia="en-IN"/>
        </w:rPr>
      </w:pPr>
      <w:r w:rsidRPr="00112FFB">
        <w:rPr>
          <w:rFonts w:ascii="Times New Roman" w:eastAsia="Times New Roman" w:hAnsi="Times New Roman" w:cs="Times New Roman"/>
          <w:i/>
          <w:iCs/>
          <w:color w:val="1A1A18"/>
          <w:sz w:val="24"/>
          <w:szCs w:val="24"/>
          <w:shd w:val="clear" w:color="auto" w:fill="CCE2F7"/>
          <w:lang w:eastAsia="en-IN"/>
        </w:rPr>
        <w:t>Azure AD provides services such as:</w:t>
      </w:r>
    </w:p>
    <w:p w14:paraId="76D909C1" w14:textId="77777777" w:rsidR="00112FFB" w:rsidRPr="00112FFB" w:rsidRDefault="00112FFB" w:rsidP="00112FFB">
      <w:pPr>
        <w:numPr>
          <w:ilvl w:val="0"/>
          <w:numId w:val="139"/>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112FFB">
        <w:rPr>
          <w:rFonts w:ascii="Times New Roman" w:eastAsia="Times New Roman" w:hAnsi="Times New Roman" w:cs="Times New Roman"/>
          <w:i/>
          <w:iCs/>
          <w:color w:val="1A1A18"/>
          <w:sz w:val="24"/>
          <w:szCs w:val="24"/>
          <w:shd w:val="clear" w:color="auto" w:fill="CCE2F7"/>
          <w:lang w:eastAsia="en-IN"/>
        </w:rPr>
        <w:t>Authentication. This includes verifying identity to access applications and resources, and providing functionality such asself-service password reset, multi-factor authentication (MFA), a custom banned password list, and smart lockout services.</w:t>
      </w:r>
    </w:p>
    <w:p w14:paraId="7F58295F" w14:textId="77777777" w:rsidR="00112FFB" w:rsidRPr="00112FFB" w:rsidRDefault="00112FFB" w:rsidP="00112FFB">
      <w:pPr>
        <w:numPr>
          <w:ilvl w:val="0"/>
          <w:numId w:val="139"/>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112FFB">
        <w:rPr>
          <w:rFonts w:ascii="Times New Roman" w:eastAsia="Times New Roman" w:hAnsi="Times New Roman" w:cs="Times New Roman"/>
          <w:i/>
          <w:iCs/>
          <w:color w:val="1A1A18"/>
          <w:sz w:val="24"/>
          <w:szCs w:val="24"/>
          <w:shd w:val="clear" w:color="auto" w:fill="CCE2F7"/>
          <w:lang w:eastAsia="en-IN"/>
        </w:rPr>
        <w:t>Single-Sign-On (SSO). SSO enables users to remember only one ID and one password to access multiple applications. Asingle identity is tied to a user, simplifying the security model. As users change roles or leave an organization, accessmodifications are tied to that identity, greatly reducing the effort needed to change or disable accounts.</w:t>
      </w:r>
    </w:p>
    <w:p w14:paraId="74380FE1" w14:textId="77777777" w:rsidR="00112FFB" w:rsidRPr="00112FFB" w:rsidRDefault="00112FFB" w:rsidP="00112FFB">
      <w:pPr>
        <w:numPr>
          <w:ilvl w:val="0"/>
          <w:numId w:val="139"/>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112FFB">
        <w:rPr>
          <w:rFonts w:ascii="Times New Roman" w:eastAsia="Times New Roman" w:hAnsi="Times New Roman" w:cs="Times New Roman"/>
          <w:i/>
          <w:iCs/>
          <w:color w:val="1A1A18"/>
          <w:sz w:val="24"/>
          <w:szCs w:val="24"/>
          <w:shd w:val="clear" w:color="auto" w:fill="CCE2F7"/>
          <w:lang w:eastAsia="en-IN"/>
        </w:rPr>
        <w:t>Application management. You can manage your cloud and on-premises apps using Azure AD Application Proxy, SSO, theMy apps portal (also referred to as Access panel), and SaaS apps.</w:t>
      </w:r>
    </w:p>
    <w:p w14:paraId="25C61A02" w14:textId="77777777" w:rsidR="00112FFB" w:rsidRPr="00112FFB" w:rsidRDefault="00112FFB" w:rsidP="00112FFB">
      <w:pPr>
        <w:numPr>
          <w:ilvl w:val="0"/>
          <w:numId w:val="139"/>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112FFB">
        <w:rPr>
          <w:rFonts w:ascii="Times New Roman" w:eastAsia="Times New Roman" w:hAnsi="Times New Roman" w:cs="Times New Roman"/>
          <w:i/>
          <w:iCs/>
          <w:color w:val="1A1A18"/>
          <w:sz w:val="24"/>
          <w:szCs w:val="24"/>
          <w:shd w:val="clear" w:color="auto" w:fill="CCE2F7"/>
          <w:lang w:eastAsia="en-IN"/>
        </w:rPr>
        <w:t>Business to business (B2B) identity services. Manage your guest users and external partners while maintaining controlover your own corporate data</w:t>
      </w:r>
    </w:p>
    <w:p w14:paraId="3BE08E87" w14:textId="77777777" w:rsidR="00112FFB" w:rsidRPr="00112FFB" w:rsidRDefault="00112FFB" w:rsidP="00112FFB">
      <w:pPr>
        <w:numPr>
          <w:ilvl w:val="0"/>
          <w:numId w:val="139"/>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112FFB">
        <w:rPr>
          <w:rFonts w:ascii="Times New Roman" w:eastAsia="Times New Roman" w:hAnsi="Times New Roman" w:cs="Times New Roman"/>
          <w:i/>
          <w:iCs/>
          <w:color w:val="1A1A18"/>
          <w:sz w:val="24"/>
          <w:szCs w:val="24"/>
          <w:shd w:val="clear" w:color="auto" w:fill="CCE2F7"/>
          <w:lang w:eastAsia="en-IN"/>
        </w:rPr>
        <w:t>Business-to-Customer (B2C) identity services. Customize and control how users sign up, sign in, and manage their profileswhen using your apps with services.</w:t>
      </w:r>
    </w:p>
    <w:p w14:paraId="30C895AE" w14:textId="77777777" w:rsidR="00112FFB" w:rsidRPr="00112FFB" w:rsidRDefault="00112FFB" w:rsidP="00112FFB">
      <w:pPr>
        <w:numPr>
          <w:ilvl w:val="0"/>
          <w:numId w:val="139"/>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112FFB">
        <w:rPr>
          <w:rFonts w:ascii="Times New Roman" w:eastAsia="Times New Roman" w:hAnsi="Times New Roman" w:cs="Times New Roman"/>
          <w:i/>
          <w:iCs/>
          <w:color w:val="1A1A18"/>
          <w:sz w:val="24"/>
          <w:szCs w:val="24"/>
          <w:shd w:val="clear" w:color="auto" w:fill="CCE2F7"/>
          <w:lang w:eastAsia="en-IN"/>
        </w:rPr>
        <w:t>Device Management. Manage how your cloud or on-premises devices access your corporate data.</w:t>
      </w:r>
    </w:p>
    <w:p w14:paraId="1A22F660" w14:textId="77777777" w:rsidR="00112FFB" w:rsidRPr="00112FFB" w:rsidRDefault="00112FFB" w:rsidP="00112FFB">
      <w:pPr>
        <w:spacing w:before="240" w:after="240" w:line="240" w:lineRule="auto"/>
        <w:rPr>
          <w:rFonts w:ascii="Times New Roman" w:eastAsia="Times New Roman" w:hAnsi="Times New Roman" w:cs="Times New Roman"/>
          <w:color w:val="000000"/>
          <w:sz w:val="24"/>
          <w:szCs w:val="24"/>
          <w:lang w:eastAsia="en-IN"/>
        </w:rPr>
      </w:pPr>
      <w:r w:rsidRPr="00112FFB">
        <w:rPr>
          <w:rFonts w:ascii="Times New Roman" w:eastAsia="Times New Roman" w:hAnsi="Times New Roman" w:cs="Times New Roman"/>
          <w:i/>
          <w:iCs/>
          <w:color w:val="1A1A18"/>
          <w:sz w:val="24"/>
          <w:szCs w:val="24"/>
          <w:shd w:val="clear" w:color="auto" w:fill="CCE2F7"/>
          <w:lang w:eastAsia="en-IN"/>
        </w:rPr>
        <w:t>Azure AD is intended for:</w:t>
      </w:r>
    </w:p>
    <w:p w14:paraId="4A528343" w14:textId="77777777" w:rsidR="00112FFB" w:rsidRPr="00112FFB" w:rsidRDefault="00112FFB" w:rsidP="00112FFB">
      <w:pPr>
        <w:numPr>
          <w:ilvl w:val="0"/>
          <w:numId w:val="140"/>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112FFB">
        <w:rPr>
          <w:rFonts w:ascii="Times New Roman" w:eastAsia="Times New Roman" w:hAnsi="Times New Roman" w:cs="Times New Roman"/>
          <w:i/>
          <w:iCs/>
          <w:color w:val="1A1A18"/>
          <w:sz w:val="24"/>
          <w:szCs w:val="24"/>
          <w:shd w:val="clear" w:color="auto" w:fill="CCE2F7"/>
          <w:lang w:eastAsia="en-IN"/>
        </w:rPr>
        <w:t>IT administrators. Administrators can use Azure AD to control access to apps and their resources, based on your businessrequirements.</w:t>
      </w:r>
    </w:p>
    <w:p w14:paraId="5A8278A1" w14:textId="77777777" w:rsidR="00112FFB" w:rsidRPr="00112FFB" w:rsidRDefault="00112FFB" w:rsidP="00112FFB">
      <w:pPr>
        <w:numPr>
          <w:ilvl w:val="0"/>
          <w:numId w:val="140"/>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112FFB">
        <w:rPr>
          <w:rFonts w:ascii="Times New Roman" w:eastAsia="Times New Roman" w:hAnsi="Times New Roman" w:cs="Times New Roman"/>
          <w:i/>
          <w:iCs/>
          <w:color w:val="1A1A18"/>
          <w:sz w:val="24"/>
          <w:szCs w:val="24"/>
          <w:shd w:val="clear" w:color="auto" w:fill="CCE2F7"/>
          <w:lang w:eastAsia="en-IN"/>
        </w:rPr>
        <w:t>App developers. Developers can use Azure AD to provide a standards-based approach for adding functionality toapplications that you build, such as adding Single-Sign-On functionality to an app, or allowing an app to work with auser's pre-existing credentials and other functionality.</w:t>
      </w:r>
    </w:p>
    <w:p w14:paraId="5A5AA9C7" w14:textId="77777777" w:rsidR="00112FFB" w:rsidRPr="00112FFB" w:rsidRDefault="00112FFB" w:rsidP="00112FFB">
      <w:pPr>
        <w:numPr>
          <w:ilvl w:val="0"/>
          <w:numId w:val="140"/>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112FFB">
        <w:rPr>
          <w:rFonts w:ascii="Times New Roman" w:eastAsia="Times New Roman" w:hAnsi="Times New Roman" w:cs="Times New Roman"/>
          <w:i/>
          <w:iCs/>
          <w:color w:val="1A1A18"/>
          <w:sz w:val="24"/>
          <w:szCs w:val="24"/>
          <w:shd w:val="clear" w:color="auto" w:fill="CCE2F7"/>
          <w:lang w:eastAsia="en-IN"/>
        </w:rPr>
        <w:lastRenderedPageBreak/>
        <w:t>Microsoft 365, Microsoft Office 365, Azure, or Microsoft Dynamics CRM Online subscribers. These subscribers arealready using Azure AD. Each Microsoft 365, Office 365, Azure, and Dynamics CRM Online tenant is automatically anAzure AD tenant. You can immediately start to manage access to your integrated cloud apps using Azure AD.</w:t>
      </w:r>
    </w:p>
    <w:p w14:paraId="633029B5" w14:textId="77777777" w:rsidR="00112FFB" w:rsidRPr="00112FFB" w:rsidRDefault="00112FFB" w:rsidP="00112FFB">
      <w:pPr>
        <w:spacing w:before="240" w:after="240" w:line="240" w:lineRule="auto"/>
        <w:rPr>
          <w:rFonts w:ascii="Times New Roman" w:eastAsia="Times New Roman" w:hAnsi="Times New Roman" w:cs="Times New Roman"/>
          <w:color w:val="000000"/>
          <w:sz w:val="24"/>
          <w:szCs w:val="24"/>
          <w:lang w:eastAsia="en-IN"/>
        </w:rPr>
      </w:pPr>
      <w:r w:rsidRPr="00112FFB">
        <w:rPr>
          <w:rFonts w:ascii="Times New Roman" w:eastAsia="Times New Roman" w:hAnsi="Times New Roman" w:cs="Times New Roman"/>
          <w:b/>
          <w:bCs/>
          <w:i/>
          <w:iCs/>
          <w:color w:val="1A1A18"/>
          <w:sz w:val="24"/>
          <w:szCs w:val="24"/>
          <w:shd w:val="clear" w:color="auto" w:fill="CCE2F7"/>
          <w:lang w:eastAsia="en-IN"/>
        </w:rPr>
        <w:t>Note</w:t>
      </w:r>
      <w:r w:rsidRPr="00112FFB">
        <w:rPr>
          <w:rFonts w:ascii="Times New Roman" w:eastAsia="Times New Roman" w:hAnsi="Times New Roman" w:cs="Times New Roman"/>
          <w:i/>
          <w:iCs/>
          <w:color w:val="1A1A18"/>
          <w:sz w:val="24"/>
          <w:szCs w:val="24"/>
          <w:shd w:val="clear" w:color="auto" w:fill="CCE2F7"/>
          <w:lang w:eastAsia="en-IN"/>
        </w:rPr>
        <w:t>: You can read more about Azure Active Directory on the</w:t>
      </w:r>
      <w:hyperlink r:id="rId375" w:tgtFrame="_blank" w:history="1">
        <w:r w:rsidRPr="00112FFB">
          <w:rPr>
            <w:rFonts w:ascii="Times New Roman" w:eastAsia="Times New Roman" w:hAnsi="Times New Roman" w:cs="Times New Roman"/>
            <w:i/>
            <w:iCs/>
            <w:color w:val="1A1A18"/>
            <w:sz w:val="24"/>
            <w:szCs w:val="24"/>
            <w:u w:val="single"/>
            <w:shd w:val="clear" w:color="auto" w:fill="CCE2F7"/>
            <w:lang w:eastAsia="en-IN"/>
          </w:rPr>
          <w:t> Azure Active Directory</w:t>
        </w:r>
      </w:hyperlink>
      <w:r w:rsidRPr="00112FFB">
        <w:rPr>
          <w:rFonts w:ascii="Times New Roman" w:eastAsia="Times New Roman" w:hAnsi="Times New Roman" w:cs="Times New Roman"/>
          <w:i/>
          <w:iCs/>
          <w:color w:val="1A1A18"/>
          <w:sz w:val="24"/>
          <w:szCs w:val="24"/>
          <w:shd w:val="clear" w:color="auto" w:fill="CCE2F7"/>
          <w:lang w:eastAsia="en-IN"/>
        </w:rPr>
        <w:t> webpage.</w:t>
      </w:r>
    </w:p>
    <w:p w14:paraId="0E5E6A56" w14:textId="77777777" w:rsidR="000A7506" w:rsidRDefault="000A7506" w:rsidP="000A7506">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Azure Multi-Factor Authentication</w:t>
      </w:r>
    </w:p>
    <w:p w14:paraId="57220DC7" w14:textId="77777777" w:rsidR="000A7506" w:rsidRDefault="000A7506" w:rsidP="000A7506">
      <w:pPr>
        <w:pStyle w:val="NormalWeb"/>
        <w:spacing w:before="240" w:beforeAutospacing="0" w:after="240" w:afterAutospacing="0"/>
        <w:rPr>
          <w:color w:val="000000"/>
        </w:rPr>
      </w:pPr>
      <w:r>
        <w:rPr>
          <w:rStyle w:val="dtbs-word"/>
          <w:rFonts w:eastAsiaTheme="majorEastAsia"/>
          <w:i/>
          <w:iCs/>
          <w:color w:val="1A1A18"/>
          <w:shd w:val="clear" w:color="auto" w:fill="CCE2F7"/>
        </w:rPr>
        <w:t>Azure Multi-Factor Authentication (MFA) provides additional security for your identities by requiring two or more elements forfull authentication. These elements fall into three categories:</w:t>
      </w:r>
    </w:p>
    <w:p w14:paraId="50776F66" w14:textId="77777777" w:rsidR="000A7506" w:rsidRDefault="000A7506" w:rsidP="000A7506">
      <w:pPr>
        <w:pStyle w:val="square"/>
        <w:numPr>
          <w:ilvl w:val="0"/>
          <w:numId w:val="141"/>
        </w:numPr>
        <w:spacing w:after="200" w:afterAutospacing="0"/>
        <w:ind w:left="400"/>
        <w:rPr>
          <w:color w:val="000000"/>
        </w:rPr>
      </w:pPr>
      <w:r>
        <w:rPr>
          <w:rStyle w:val="dtbs-word"/>
          <w:rFonts w:eastAsiaTheme="majorEastAsia"/>
          <w:i/>
          <w:iCs/>
          <w:color w:val="1A1A18"/>
          <w:shd w:val="clear" w:color="auto" w:fill="CCE2F7"/>
        </w:rPr>
        <w:t>Something you know could be a password or the answer to a security question.</w:t>
      </w:r>
    </w:p>
    <w:p w14:paraId="10F9694F" w14:textId="77777777" w:rsidR="000A7506" w:rsidRDefault="000A7506" w:rsidP="000A7506">
      <w:pPr>
        <w:pStyle w:val="square"/>
        <w:numPr>
          <w:ilvl w:val="0"/>
          <w:numId w:val="141"/>
        </w:numPr>
        <w:spacing w:after="200" w:afterAutospacing="0"/>
        <w:ind w:left="400"/>
        <w:rPr>
          <w:color w:val="000000"/>
        </w:rPr>
      </w:pPr>
      <w:r>
        <w:rPr>
          <w:rStyle w:val="dtbs-word"/>
          <w:rFonts w:eastAsiaTheme="majorEastAsia"/>
          <w:i/>
          <w:iCs/>
          <w:color w:val="1A1A18"/>
          <w:shd w:val="clear" w:color="auto" w:fill="CCE2F7"/>
        </w:rPr>
        <w:t>Something you possess might be a mobile app that receives a notification, or a token-generating device.</w:t>
      </w:r>
    </w:p>
    <w:p w14:paraId="4B49B997" w14:textId="77777777" w:rsidR="000A7506" w:rsidRDefault="000A7506" w:rsidP="000A7506">
      <w:pPr>
        <w:pStyle w:val="square"/>
        <w:numPr>
          <w:ilvl w:val="0"/>
          <w:numId w:val="141"/>
        </w:numPr>
        <w:spacing w:after="200" w:afterAutospacing="0"/>
        <w:ind w:left="400"/>
        <w:rPr>
          <w:color w:val="000000"/>
        </w:rPr>
      </w:pPr>
      <w:r>
        <w:rPr>
          <w:rStyle w:val="dtbs-word"/>
          <w:rFonts w:eastAsiaTheme="majorEastAsia"/>
          <w:i/>
          <w:iCs/>
          <w:color w:val="1A1A18"/>
          <w:shd w:val="clear" w:color="auto" w:fill="CCE2F7"/>
        </w:rPr>
        <w:t>Something you are is typically some sort of biometric property, such as a fingerprint or face scan used on many mobiledevices.</w:t>
      </w:r>
    </w:p>
    <w:p w14:paraId="6661B10B" w14:textId="7A7D5D30" w:rsidR="000A7506" w:rsidRDefault="000A7506" w:rsidP="000A7506">
      <w:pPr>
        <w:pStyle w:val="NormalWeb"/>
        <w:spacing w:before="240" w:beforeAutospacing="0" w:after="240" w:afterAutospacing="0"/>
        <w:rPr>
          <w:color w:val="000000"/>
        </w:rPr>
      </w:pPr>
      <w:r>
        <w:rPr>
          <w:noProof/>
          <w:color w:val="000000"/>
        </w:rPr>
        <w:drawing>
          <wp:inline distT="0" distB="0" distL="0" distR="0" wp14:anchorId="0A7A3C0D" wp14:editId="4519667B">
            <wp:extent cx="5715000" cy="14287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100"/>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715000" cy="1428750"/>
                    </a:xfrm>
                    <a:prstGeom prst="rect">
                      <a:avLst/>
                    </a:prstGeom>
                    <a:noFill/>
                    <a:ln>
                      <a:noFill/>
                    </a:ln>
                  </pic:spPr>
                </pic:pic>
              </a:graphicData>
            </a:graphic>
          </wp:inline>
        </w:drawing>
      </w:r>
    </w:p>
    <w:p w14:paraId="4CD1CF02" w14:textId="77777777" w:rsidR="000A7506" w:rsidRDefault="000A7506" w:rsidP="000A7506">
      <w:pPr>
        <w:pStyle w:val="NormalWeb"/>
        <w:spacing w:before="240" w:beforeAutospacing="0" w:after="240" w:afterAutospacing="0"/>
        <w:rPr>
          <w:color w:val="000000"/>
        </w:rPr>
      </w:pPr>
      <w:r>
        <w:rPr>
          <w:rStyle w:val="dtbs-word"/>
          <w:rFonts w:eastAsiaTheme="majorEastAsia"/>
          <w:i/>
          <w:iCs/>
          <w:color w:val="1A1A18"/>
          <w:shd w:val="clear" w:color="auto" w:fill="CCE2F7"/>
        </w:rPr>
        <w:t>Using MFA increases identity security by limiting the impact of credential exposure. To fully authenticate, an attacker who hasa user's password would also need to have possession of their phone or their fingerprint, for example. Authentication with onlya single factor is insufficient and, without MFA, an attacker would be unable to use those credentials to authenticate. MFAshould be enabled wherever possible as MFA adds enormous benefits to security.</w:t>
      </w:r>
    </w:p>
    <w:p w14:paraId="27FF5BAA" w14:textId="77777777" w:rsidR="000A7506" w:rsidRDefault="000A7506" w:rsidP="000A7506">
      <w:pPr>
        <w:pStyle w:val="NormalWeb"/>
        <w:spacing w:before="240" w:beforeAutospacing="0" w:after="240" w:afterAutospacing="0"/>
        <w:rPr>
          <w:color w:val="000000"/>
        </w:rPr>
      </w:pPr>
      <w:r>
        <w:rPr>
          <w:rStyle w:val="dtbs-word"/>
          <w:rFonts w:eastAsiaTheme="majorEastAsia"/>
          <w:i/>
          <w:iCs/>
          <w:color w:val="1A1A18"/>
          <w:shd w:val="clear" w:color="auto" w:fill="CCE2F7"/>
        </w:rPr>
        <w:t>MFA comes as part of the following Azure service offerings:</w:t>
      </w:r>
    </w:p>
    <w:p w14:paraId="0A6C5DBB" w14:textId="77777777" w:rsidR="000A7506" w:rsidRDefault="000A7506" w:rsidP="000A7506">
      <w:pPr>
        <w:pStyle w:val="square"/>
        <w:numPr>
          <w:ilvl w:val="0"/>
          <w:numId w:val="142"/>
        </w:numPr>
        <w:spacing w:after="200" w:afterAutospacing="0"/>
        <w:ind w:left="400"/>
        <w:rPr>
          <w:color w:val="000000"/>
        </w:rPr>
      </w:pPr>
      <w:r>
        <w:rPr>
          <w:rStyle w:val="dtbs-word"/>
          <w:rFonts w:eastAsiaTheme="majorEastAsia"/>
          <w:i/>
          <w:iCs/>
          <w:color w:val="1A1A18"/>
          <w:shd w:val="clear" w:color="auto" w:fill="CCE2F7"/>
        </w:rPr>
        <w:t>Azure Active Directory Premium licenses. These licenses provide full-featured use of Azure Multi-Factor AuthenticationService (cloud) or Azure Multi-Factor Authentication Server (on-premises).</w:t>
      </w:r>
    </w:p>
    <w:p w14:paraId="7A5481A8" w14:textId="77777777" w:rsidR="000A7506" w:rsidRDefault="000A7506" w:rsidP="000A7506">
      <w:pPr>
        <w:pStyle w:val="square"/>
        <w:numPr>
          <w:ilvl w:val="0"/>
          <w:numId w:val="142"/>
        </w:numPr>
        <w:spacing w:after="200" w:afterAutospacing="0"/>
        <w:ind w:left="400"/>
        <w:rPr>
          <w:color w:val="000000"/>
        </w:rPr>
      </w:pPr>
      <w:r>
        <w:rPr>
          <w:rStyle w:val="dtbs-word"/>
          <w:rFonts w:eastAsiaTheme="majorEastAsia"/>
          <w:i/>
          <w:iCs/>
          <w:color w:val="1A1A18"/>
          <w:shd w:val="clear" w:color="auto" w:fill="CCE2F7"/>
        </w:rPr>
        <w:t>Multi-Factor Authentication for Office 365. A subset of Azure Multi-Factor Authentication capabilities are available as apart of your Office 365 subscription.</w:t>
      </w:r>
    </w:p>
    <w:p w14:paraId="16FF091D" w14:textId="77777777" w:rsidR="000A7506" w:rsidRDefault="000A7506" w:rsidP="000A7506">
      <w:pPr>
        <w:pStyle w:val="square"/>
        <w:numPr>
          <w:ilvl w:val="0"/>
          <w:numId w:val="142"/>
        </w:numPr>
        <w:spacing w:after="200" w:afterAutospacing="0"/>
        <w:ind w:left="400"/>
        <w:rPr>
          <w:color w:val="000000"/>
        </w:rPr>
      </w:pPr>
      <w:r>
        <w:rPr>
          <w:rStyle w:val="dtbs-word"/>
          <w:rFonts w:eastAsiaTheme="majorEastAsia"/>
          <w:i/>
          <w:iCs/>
          <w:color w:val="1A1A18"/>
          <w:shd w:val="clear" w:color="auto" w:fill="CCE2F7"/>
        </w:rPr>
        <w:t>Azure Active Directory global administrators. Because global administrator accounts are highly sensitive, a subset ofAzure Multi-Factor Authentication capabilities are available as a means to protect these accounts.</w:t>
      </w:r>
    </w:p>
    <w:p w14:paraId="510D5368" w14:textId="77777777" w:rsidR="000A7506" w:rsidRDefault="000A7506" w:rsidP="000A7506">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You can read more about MFA at </w:t>
      </w:r>
      <w:hyperlink r:id="rId377" w:tgtFrame="_blank" w:history="1">
        <w:r>
          <w:rPr>
            <w:rStyle w:val="dtbs-word"/>
            <w:rFonts w:eastAsiaTheme="majorEastAsia"/>
            <w:i/>
            <w:iCs/>
            <w:color w:val="1A1A18"/>
            <w:u w:val="single"/>
            <w:shd w:val="clear" w:color="auto" w:fill="CCE2F7"/>
          </w:rPr>
          <w:t>How it works: Azure Multi-Factor Authentication </w:t>
        </w:r>
      </w:hyperlink>
      <w:r>
        <w:rPr>
          <w:rStyle w:val="dtbs-word"/>
          <w:rFonts w:eastAsiaTheme="majorEastAsia"/>
          <w:i/>
          <w:iCs/>
          <w:color w:val="1A1A18"/>
          <w:shd w:val="clear" w:color="auto" w:fill="CCE2F7"/>
        </w:rPr>
        <w:t>.</w:t>
      </w:r>
    </w:p>
    <w:p w14:paraId="21135B3E" w14:textId="77777777" w:rsidR="00346E68" w:rsidRDefault="00346E68" w:rsidP="00346E68">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lastRenderedPageBreak/>
        <w:t>Azure Security </w:t>
      </w:r>
      <w:proofErr w:type="spellStart"/>
      <w:r>
        <w:rPr>
          <w:rStyle w:val="dtbs-word"/>
          <w:rFonts w:eastAsiaTheme="majorEastAsia"/>
          <w:i/>
          <w:iCs/>
          <w:color w:val="1A1A18"/>
          <w:sz w:val="36"/>
          <w:szCs w:val="36"/>
          <w:shd w:val="clear" w:color="auto" w:fill="CCE2F7"/>
        </w:rPr>
        <w:t>Center</w:t>
      </w:r>
      <w:proofErr w:type="spellEnd"/>
    </w:p>
    <w:p w14:paraId="7EA026FF" w14:textId="77777777" w:rsidR="00346E68" w:rsidRDefault="00346E68" w:rsidP="00346E68">
      <w:pPr>
        <w:pStyle w:val="NormalWeb"/>
        <w:spacing w:before="240" w:beforeAutospacing="0" w:after="240" w:afterAutospacing="0"/>
        <w:rPr>
          <w:color w:val="000000"/>
        </w:rPr>
      </w:pPr>
      <w:r>
        <w:rPr>
          <w:rStyle w:val="dtbs-word"/>
          <w:rFonts w:eastAsiaTheme="majorEastAsia"/>
          <w:i/>
          <w:iCs/>
          <w:color w:val="1A1A18"/>
          <w:shd w:val="clear" w:color="auto" w:fill="CCE2F7"/>
        </w:rPr>
        <w:t>Azure Security Center is a monitoring service that provides threat protection across all of your services both in Azure, and on-premises. Security Center can:</w:t>
      </w:r>
    </w:p>
    <w:p w14:paraId="6104FDCB" w14:textId="77777777" w:rsidR="00346E68" w:rsidRDefault="00346E68" w:rsidP="00346E68">
      <w:pPr>
        <w:pStyle w:val="square"/>
        <w:numPr>
          <w:ilvl w:val="0"/>
          <w:numId w:val="143"/>
        </w:numPr>
        <w:spacing w:after="200" w:afterAutospacing="0"/>
        <w:ind w:left="400"/>
        <w:rPr>
          <w:color w:val="000000"/>
        </w:rPr>
      </w:pPr>
      <w:r>
        <w:rPr>
          <w:rStyle w:val="dtbs-word"/>
          <w:rFonts w:eastAsiaTheme="majorEastAsia"/>
          <w:i/>
          <w:iCs/>
          <w:color w:val="1A1A18"/>
          <w:shd w:val="clear" w:color="auto" w:fill="CCE2F7"/>
        </w:rPr>
        <w:t>Provide security recommendations based on your configurations, resources, and networks.</w:t>
      </w:r>
    </w:p>
    <w:p w14:paraId="17894A03" w14:textId="77777777" w:rsidR="00346E68" w:rsidRDefault="00346E68" w:rsidP="00346E68">
      <w:pPr>
        <w:pStyle w:val="square"/>
        <w:numPr>
          <w:ilvl w:val="0"/>
          <w:numId w:val="143"/>
        </w:numPr>
        <w:spacing w:after="200" w:afterAutospacing="0"/>
        <w:ind w:left="400"/>
        <w:rPr>
          <w:color w:val="000000"/>
        </w:rPr>
      </w:pPr>
      <w:r>
        <w:rPr>
          <w:rStyle w:val="dtbs-word"/>
          <w:rFonts w:eastAsiaTheme="majorEastAsia"/>
          <w:i/>
          <w:iCs/>
          <w:color w:val="1A1A18"/>
          <w:shd w:val="clear" w:color="auto" w:fill="CCE2F7"/>
        </w:rPr>
        <w:t>Monitor security settings across on-premises and cloud workloads, and automatically apply required security to newservices as they come online.</w:t>
      </w:r>
    </w:p>
    <w:p w14:paraId="08E912D6" w14:textId="77777777" w:rsidR="00346E68" w:rsidRDefault="00346E68" w:rsidP="00346E68">
      <w:pPr>
        <w:pStyle w:val="square"/>
        <w:numPr>
          <w:ilvl w:val="0"/>
          <w:numId w:val="143"/>
        </w:numPr>
        <w:spacing w:after="200" w:afterAutospacing="0"/>
        <w:ind w:left="400"/>
        <w:rPr>
          <w:color w:val="000000"/>
        </w:rPr>
      </w:pPr>
      <w:r>
        <w:rPr>
          <w:rStyle w:val="dtbs-word"/>
          <w:rFonts w:eastAsiaTheme="majorEastAsia"/>
          <w:i/>
          <w:iCs/>
          <w:color w:val="1A1A18"/>
          <w:shd w:val="clear" w:color="auto" w:fill="CCE2F7"/>
        </w:rPr>
        <w:t>Continuously monitor all your services, and perform automatic security assessments to identify potential vulnerabilitiesbefore they can be exploited.</w:t>
      </w:r>
    </w:p>
    <w:p w14:paraId="708442A1" w14:textId="77777777" w:rsidR="00346E68" w:rsidRDefault="00346E68" w:rsidP="00346E68">
      <w:pPr>
        <w:pStyle w:val="square"/>
        <w:numPr>
          <w:ilvl w:val="0"/>
          <w:numId w:val="143"/>
        </w:numPr>
        <w:spacing w:after="200" w:afterAutospacing="0"/>
        <w:ind w:left="400"/>
        <w:rPr>
          <w:color w:val="000000"/>
        </w:rPr>
      </w:pPr>
      <w:r>
        <w:rPr>
          <w:rStyle w:val="dtbs-word"/>
          <w:rFonts w:eastAsiaTheme="majorEastAsia"/>
          <w:i/>
          <w:iCs/>
          <w:color w:val="1A1A18"/>
          <w:shd w:val="clear" w:color="auto" w:fill="CCE2F7"/>
        </w:rPr>
        <w:t>Use machine learning to detect and block malware from being installed on your virtual machines and services. You canalso define a list of allowed applications to ensure that only the apps you validate are allowed to execute.</w:t>
      </w:r>
    </w:p>
    <w:p w14:paraId="1CFCFEBF" w14:textId="77777777" w:rsidR="00346E68" w:rsidRDefault="00346E68" w:rsidP="00346E68">
      <w:pPr>
        <w:pStyle w:val="square"/>
        <w:numPr>
          <w:ilvl w:val="0"/>
          <w:numId w:val="143"/>
        </w:numPr>
        <w:spacing w:after="200" w:afterAutospacing="0"/>
        <w:ind w:left="400"/>
        <w:rPr>
          <w:color w:val="000000"/>
        </w:rPr>
      </w:pPr>
      <w:r>
        <w:rPr>
          <w:rStyle w:val="dtbs-word"/>
          <w:rFonts w:eastAsiaTheme="majorEastAsia"/>
          <w:i/>
          <w:iCs/>
          <w:color w:val="1A1A18"/>
          <w:shd w:val="clear" w:color="auto" w:fill="CCE2F7"/>
        </w:rPr>
        <w:t>Analyze and identify potential inbound attacks, and help to investigate threats and any post-breach activity that might haveoccurred.</w:t>
      </w:r>
    </w:p>
    <w:p w14:paraId="30C59A5D" w14:textId="77777777" w:rsidR="00346E68" w:rsidRDefault="00346E68" w:rsidP="00346E68">
      <w:pPr>
        <w:pStyle w:val="square"/>
        <w:numPr>
          <w:ilvl w:val="0"/>
          <w:numId w:val="143"/>
        </w:numPr>
        <w:spacing w:after="200" w:afterAutospacing="0"/>
        <w:ind w:left="400"/>
        <w:rPr>
          <w:color w:val="000000"/>
        </w:rPr>
      </w:pPr>
      <w:r>
        <w:rPr>
          <w:rStyle w:val="dtbs-word"/>
          <w:rFonts w:eastAsiaTheme="majorEastAsia"/>
          <w:i/>
          <w:iCs/>
          <w:color w:val="1A1A18"/>
          <w:shd w:val="clear" w:color="auto" w:fill="CCE2F7"/>
        </w:rPr>
        <w:t>Provide just-in-time access control for ports, reducing your attack surface by ensuring the network only allows traffic thatyou require.</w:t>
      </w:r>
    </w:p>
    <w:p w14:paraId="27BFA55F" w14:textId="794EB98D" w:rsidR="00346E68" w:rsidRDefault="00346E68" w:rsidP="00346E68">
      <w:pPr>
        <w:pStyle w:val="NormalWeb"/>
        <w:spacing w:before="240" w:beforeAutospacing="0" w:after="240" w:afterAutospacing="0"/>
        <w:rPr>
          <w:color w:val="000000"/>
        </w:rPr>
      </w:pPr>
      <w:r>
        <w:rPr>
          <w:noProof/>
          <w:color w:val="000000"/>
        </w:rPr>
        <w:drawing>
          <wp:inline distT="0" distB="0" distL="0" distR="0" wp14:anchorId="483DEC15" wp14:editId="6ECAE8B7">
            <wp:extent cx="952500" cy="9525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145"/>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7E380134" w14:textId="77777777" w:rsidR="00346E68" w:rsidRDefault="00346E68" w:rsidP="00346E68">
      <w:pPr>
        <w:pStyle w:val="NormalWeb"/>
        <w:spacing w:before="240" w:beforeAutospacing="0" w:after="240" w:afterAutospacing="0"/>
        <w:rPr>
          <w:color w:val="000000"/>
        </w:rPr>
      </w:pPr>
      <w:r>
        <w:rPr>
          <w:rStyle w:val="dtbs-word"/>
          <w:rFonts w:eastAsiaTheme="majorEastAsia"/>
          <w:i/>
          <w:iCs/>
          <w:color w:val="1A1A18"/>
          <w:shd w:val="clear" w:color="auto" w:fill="CCE2F7"/>
        </w:rPr>
        <w:t>Azure Security Center is part of the </w:t>
      </w:r>
      <w:hyperlink r:id="rId379" w:tgtFrame="_blank" w:history="1">
        <w:r>
          <w:rPr>
            <w:rStyle w:val="dtbs-word"/>
            <w:rFonts w:eastAsiaTheme="majorEastAsia"/>
            <w:i/>
            <w:iCs/>
            <w:color w:val="1A1A18"/>
            <w:u w:val="single"/>
            <w:shd w:val="clear" w:color="auto" w:fill="CCE2F7"/>
          </w:rPr>
          <w:t>Center for Internet Security</w:t>
        </w:r>
      </w:hyperlink>
      <w:r>
        <w:rPr>
          <w:rStyle w:val="dtbs-word"/>
          <w:rFonts w:eastAsiaTheme="majorEastAsia"/>
          <w:i/>
          <w:iCs/>
          <w:color w:val="1A1A18"/>
          <w:shd w:val="clear" w:color="auto" w:fill="CCE2F7"/>
        </w:rPr>
        <w:t> (CIS) recommendations.</w:t>
      </w:r>
    </w:p>
    <w:p w14:paraId="459323F9" w14:textId="77777777" w:rsidR="00346E68" w:rsidRDefault="00346E68" w:rsidP="00346E68">
      <w:pPr>
        <w:pStyle w:val="Heading4"/>
        <w:spacing w:before="240" w:after="240"/>
        <w:rPr>
          <w:color w:val="30506E"/>
          <w:sz w:val="32"/>
          <w:szCs w:val="32"/>
        </w:rPr>
      </w:pPr>
      <w:r>
        <w:rPr>
          <w:rStyle w:val="dtbs-word"/>
          <w:i w:val="0"/>
          <w:iCs w:val="0"/>
          <w:color w:val="1A1A18"/>
          <w:sz w:val="32"/>
          <w:szCs w:val="32"/>
          <w:shd w:val="clear" w:color="auto" w:fill="CCE2F7"/>
        </w:rPr>
        <w:t>Azure Security </w:t>
      </w:r>
      <w:proofErr w:type="spellStart"/>
      <w:r>
        <w:rPr>
          <w:rStyle w:val="dtbs-word"/>
          <w:i w:val="0"/>
          <w:iCs w:val="0"/>
          <w:color w:val="1A1A18"/>
          <w:sz w:val="32"/>
          <w:szCs w:val="32"/>
          <w:shd w:val="clear" w:color="auto" w:fill="CCE2F7"/>
        </w:rPr>
        <w:t>Center</w:t>
      </w:r>
      <w:proofErr w:type="spellEnd"/>
      <w:r>
        <w:rPr>
          <w:rStyle w:val="dtbs-word"/>
          <w:i w:val="0"/>
          <w:iCs w:val="0"/>
          <w:color w:val="1A1A18"/>
          <w:sz w:val="32"/>
          <w:szCs w:val="32"/>
          <w:shd w:val="clear" w:color="auto" w:fill="CCE2F7"/>
        </w:rPr>
        <w:t> Versions</w:t>
      </w:r>
    </w:p>
    <w:p w14:paraId="38D7D981" w14:textId="77777777" w:rsidR="00346E68" w:rsidRDefault="00346E68" w:rsidP="00346E68">
      <w:pPr>
        <w:pStyle w:val="NormalWeb"/>
        <w:spacing w:before="240" w:beforeAutospacing="0" w:after="240" w:afterAutospacing="0"/>
        <w:rPr>
          <w:color w:val="000000"/>
        </w:rPr>
      </w:pPr>
      <w:r>
        <w:rPr>
          <w:rStyle w:val="dtbs-word"/>
          <w:rFonts w:eastAsiaTheme="majorEastAsia"/>
          <w:i/>
          <w:iCs/>
          <w:color w:val="1A1A18"/>
          <w:shd w:val="clear" w:color="auto" w:fill="CCE2F7"/>
        </w:rPr>
        <w:t>Azure Security </w:t>
      </w:r>
      <w:proofErr w:type="spellStart"/>
      <w:r>
        <w:rPr>
          <w:rStyle w:val="dtbs-word"/>
          <w:rFonts w:eastAsiaTheme="majorEastAsia"/>
          <w:i/>
          <w:iCs/>
          <w:color w:val="1A1A18"/>
          <w:shd w:val="clear" w:color="auto" w:fill="CCE2F7"/>
        </w:rPr>
        <w:t>Center</w:t>
      </w:r>
      <w:proofErr w:type="spellEnd"/>
      <w:r>
        <w:rPr>
          <w:rStyle w:val="dtbs-word"/>
          <w:rFonts w:eastAsiaTheme="majorEastAsia"/>
          <w:i/>
          <w:iCs/>
          <w:color w:val="1A1A18"/>
          <w:shd w:val="clear" w:color="auto" w:fill="CCE2F7"/>
        </w:rPr>
        <w:t> is available in two tiers:</w:t>
      </w:r>
    </w:p>
    <w:p w14:paraId="4BBFFFBB" w14:textId="77777777" w:rsidR="00346E68" w:rsidRDefault="00346E68" w:rsidP="00346E68">
      <w:pPr>
        <w:pStyle w:val="square"/>
        <w:numPr>
          <w:ilvl w:val="0"/>
          <w:numId w:val="144"/>
        </w:numPr>
        <w:spacing w:after="200" w:afterAutospacing="0"/>
        <w:ind w:left="400"/>
        <w:rPr>
          <w:color w:val="000000"/>
        </w:rPr>
      </w:pPr>
      <w:r>
        <w:rPr>
          <w:rStyle w:val="dtbs-word"/>
          <w:rFonts w:eastAsiaTheme="majorEastAsia"/>
          <w:i/>
          <w:iCs/>
          <w:color w:val="1A1A18"/>
          <w:shd w:val="clear" w:color="auto" w:fill="CCE2F7"/>
        </w:rPr>
        <w:t>Free. Available as part of your Azure subscription, this tier is limited to assessments and recommendations of Azureresources only.</w:t>
      </w:r>
    </w:p>
    <w:p w14:paraId="1FC288EB" w14:textId="77777777" w:rsidR="00346E68" w:rsidRDefault="00346E68" w:rsidP="00346E68">
      <w:pPr>
        <w:pStyle w:val="square"/>
        <w:numPr>
          <w:ilvl w:val="0"/>
          <w:numId w:val="144"/>
        </w:numPr>
        <w:spacing w:after="200" w:afterAutospacing="0"/>
        <w:ind w:left="400"/>
        <w:rPr>
          <w:color w:val="000000"/>
        </w:rPr>
      </w:pPr>
      <w:r>
        <w:rPr>
          <w:rStyle w:val="dtbs-word"/>
          <w:rFonts w:eastAsiaTheme="majorEastAsia"/>
          <w:i/>
          <w:iCs/>
          <w:color w:val="1A1A18"/>
          <w:shd w:val="clear" w:color="auto" w:fill="CCE2F7"/>
        </w:rPr>
        <w:t>Standard. This tier provides a full suite of security-related services including continuous monitoring, threat detection, just-in-time access control for ports, and more.</w:t>
      </w:r>
    </w:p>
    <w:p w14:paraId="050B6D00" w14:textId="77777777" w:rsidR="00346E68" w:rsidRDefault="00346E68" w:rsidP="00346E68">
      <w:pPr>
        <w:pStyle w:val="NormalWeb"/>
        <w:spacing w:before="240" w:beforeAutospacing="0" w:after="240" w:afterAutospacing="0"/>
        <w:rPr>
          <w:color w:val="000000"/>
        </w:rPr>
      </w:pPr>
      <w:r>
        <w:rPr>
          <w:rStyle w:val="dtbs-word"/>
          <w:rFonts w:eastAsiaTheme="majorEastAsia"/>
          <w:i/>
          <w:iCs/>
          <w:color w:val="1A1A18"/>
          <w:shd w:val="clear" w:color="auto" w:fill="CCE2F7"/>
        </w:rPr>
        <w:t>To access the full suite of Azure Security Center services you will need to upgrade to a Standard tier subscription. You canaccess the 30-day free trial from within the Azure Security Center dashboard in the Azure Portal.</w:t>
      </w:r>
    </w:p>
    <w:p w14:paraId="2261535F" w14:textId="560E8DB7" w:rsidR="00346E68" w:rsidRDefault="00346E68" w:rsidP="00346E68">
      <w:pPr>
        <w:pStyle w:val="NormalWeb"/>
        <w:spacing w:before="240" w:beforeAutospacing="0" w:after="240" w:afterAutospacing="0"/>
        <w:rPr>
          <w:color w:val="000000"/>
        </w:rPr>
      </w:pPr>
      <w:r>
        <w:rPr>
          <w:noProof/>
          <w:color w:val="000000"/>
        </w:rPr>
        <w:lastRenderedPageBreak/>
        <w:drawing>
          <wp:inline distT="0" distB="0" distL="0" distR="0" wp14:anchorId="0A96ABD0" wp14:editId="78B1BF8D">
            <wp:extent cx="5731510" cy="2864485"/>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146"/>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5731510" cy="2864485"/>
                    </a:xfrm>
                    <a:prstGeom prst="rect">
                      <a:avLst/>
                    </a:prstGeom>
                    <a:noFill/>
                    <a:ln>
                      <a:noFill/>
                    </a:ln>
                  </pic:spPr>
                </pic:pic>
              </a:graphicData>
            </a:graphic>
          </wp:inline>
        </w:drawing>
      </w:r>
    </w:p>
    <w:p w14:paraId="0AC82A19" w14:textId="77777777" w:rsidR="00346E68" w:rsidRDefault="00346E68" w:rsidP="00346E68">
      <w:pPr>
        <w:pStyle w:val="square"/>
        <w:numPr>
          <w:ilvl w:val="0"/>
          <w:numId w:val="145"/>
        </w:numPr>
        <w:spacing w:after="200" w:afterAutospacing="0"/>
        <w:ind w:left="400"/>
        <w:rPr>
          <w:color w:val="000000"/>
        </w:rPr>
      </w:pPr>
      <w:r>
        <w:rPr>
          <w:rStyle w:val="dtbs-word"/>
          <w:rFonts w:eastAsiaTheme="majorEastAsia"/>
          <w:i/>
          <w:iCs/>
          <w:color w:val="1A1A18"/>
          <w:shd w:val="clear" w:color="auto" w:fill="CCE2F7"/>
        </w:rPr>
        <w:t>To upgrade a subscription to the Standard tier, you must be assigned the role of Subscription Owner, SubscriptionContributor, or Security Admin.</w:t>
      </w:r>
    </w:p>
    <w:p w14:paraId="3C03B89B" w14:textId="77777777" w:rsidR="00346E68" w:rsidRDefault="00346E68" w:rsidP="00346E68">
      <w:pPr>
        <w:pStyle w:val="square"/>
        <w:numPr>
          <w:ilvl w:val="0"/>
          <w:numId w:val="145"/>
        </w:numPr>
        <w:spacing w:after="200" w:afterAutospacing="0"/>
        <w:ind w:left="400"/>
        <w:rPr>
          <w:color w:val="000000"/>
        </w:rPr>
      </w:pPr>
      <w:r>
        <w:rPr>
          <w:rStyle w:val="dtbs-word"/>
          <w:rFonts w:eastAsiaTheme="majorEastAsia"/>
          <w:i/>
          <w:iCs/>
          <w:color w:val="1A1A18"/>
          <w:shd w:val="clear" w:color="auto" w:fill="CCE2F7"/>
        </w:rPr>
        <w:t>After the 30-day trial period is over, Azure Security Center is priced as per details on the </w:t>
      </w:r>
      <w:hyperlink r:id="rId381" w:tgtFrame="_blank" w:history="1">
        <w:r>
          <w:rPr>
            <w:rStyle w:val="dtbs-word"/>
            <w:rFonts w:eastAsiaTheme="majorEastAsia"/>
            <w:i/>
            <w:iCs/>
            <w:color w:val="1A1A18"/>
            <w:u w:val="single"/>
            <w:shd w:val="clear" w:color="auto" w:fill="CCE2F7"/>
          </w:rPr>
          <w:t>Security Center pricing</w:t>
        </w:r>
      </w:hyperlink>
      <w:r>
        <w:rPr>
          <w:rStyle w:val="dtbs-word"/>
          <w:rFonts w:eastAsiaTheme="majorEastAsia"/>
          <w:i/>
          <w:iCs/>
          <w:color w:val="1A1A18"/>
          <w:shd w:val="clear" w:color="auto" w:fill="CCE2F7"/>
        </w:rPr>
        <w:t> page.</w:t>
      </w:r>
    </w:p>
    <w:p w14:paraId="75CDDCA2" w14:textId="77777777" w:rsidR="00346E68" w:rsidRDefault="00346E68" w:rsidP="00346E68">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You can read more about Azure Security Center at </w:t>
      </w:r>
      <w:hyperlink r:id="rId382" w:tgtFrame="_blank" w:history="1">
        <w:r>
          <w:rPr>
            <w:rStyle w:val="dtbs-word"/>
            <w:rFonts w:eastAsiaTheme="majorEastAsia"/>
            <w:i/>
            <w:iCs/>
            <w:color w:val="1A1A18"/>
            <w:u w:val="single"/>
            <w:shd w:val="clear" w:color="auto" w:fill="CCE2F7"/>
          </w:rPr>
          <w:t>Azure Security Center</w:t>
        </w:r>
      </w:hyperlink>
      <w:r>
        <w:rPr>
          <w:rStyle w:val="dtbs-word"/>
          <w:rFonts w:eastAsiaTheme="majorEastAsia"/>
          <w:i/>
          <w:iCs/>
          <w:color w:val="1A1A18"/>
          <w:shd w:val="clear" w:color="auto" w:fill="CCE2F7"/>
        </w:rPr>
        <w:t>.</w:t>
      </w:r>
    </w:p>
    <w:p w14:paraId="0831B974" w14:textId="77777777" w:rsidR="002B6062" w:rsidRPr="002B6062" w:rsidRDefault="002B6062" w:rsidP="002B6062">
      <w:pPr>
        <w:spacing w:before="240" w:after="240" w:line="240" w:lineRule="auto"/>
        <w:outlineLvl w:val="2"/>
        <w:rPr>
          <w:rFonts w:ascii="Segoe UI" w:eastAsia="Times New Roman" w:hAnsi="Segoe UI" w:cs="Segoe UI"/>
          <w:b/>
          <w:bCs/>
          <w:color w:val="204262"/>
          <w:sz w:val="36"/>
          <w:szCs w:val="36"/>
          <w:lang w:eastAsia="en-IN"/>
        </w:rPr>
      </w:pPr>
      <w:r w:rsidRPr="002B6062">
        <w:rPr>
          <w:rFonts w:ascii="Segoe UI" w:eastAsia="Times New Roman" w:hAnsi="Segoe UI" w:cs="Segoe UI"/>
          <w:b/>
          <w:bCs/>
          <w:color w:val="204262"/>
          <w:sz w:val="36"/>
          <w:szCs w:val="36"/>
          <w:lang w:eastAsia="en-IN"/>
        </w:rPr>
        <w:t>Azure Security </w:t>
      </w:r>
      <w:proofErr w:type="spellStart"/>
      <w:r w:rsidRPr="002B6062">
        <w:rPr>
          <w:rFonts w:ascii="Segoe UI" w:eastAsia="Times New Roman" w:hAnsi="Segoe UI" w:cs="Segoe UI"/>
          <w:b/>
          <w:bCs/>
          <w:color w:val="204262"/>
          <w:sz w:val="36"/>
          <w:szCs w:val="36"/>
          <w:lang w:eastAsia="en-IN"/>
        </w:rPr>
        <w:t>Center</w:t>
      </w:r>
      <w:proofErr w:type="spellEnd"/>
      <w:r w:rsidRPr="002B6062">
        <w:rPr>
          <w:rFonts w:ascii="Segoe UI" w:eastAsia="Times New Roman" w:hAnsi="Segoe UI" w:cs="Segoe UI"/>
          <w:b/>
          <w:bCs/>
          <w:color w:val="204262"/>
          <w:sz w:val="36"/>
          <w:szCs w:val="36"/>
          <w:lang w:eastAsia="en-IN"/>
        </w:rPr>
        <w:t> usage scenarios</w:t>
      </w:r>
    </w:p>
    <w:p w14:paraId="76A456C0" w14:textId="77777777" w:rsidR="002B6062" w:rsidRPr="002B6062" w:rsidRDefault="002B6062" w:rsidP="002B6062">
      <w:pPr>
        <w:spacing w:before="240" w:after="240" w:line="240" w:lineRule="auto"/>
        <w:rPr>
          <w:rFonts w:ascii="Segoe UI" w:eastAsia="Times New Roman" w:hAnsi="Segoe UI" w:cs="Segoe UI"/>
          <w:color w:val="000000"/>
          <w:sz w:val="24"/>
          <w:szCs w:val="24"/>
          <w:lang w:eastAsia="en-IN"/>
        </w:rPr>
      </w:pPr>
      <w:r w:rsidRPr="002B6062">
        <w:rPr>
          <w:rFonts w:ascii="Segoe UI" w:eastAsia="Times New Roman" w:hAnsi="Segoe UI" w:cs="Segoe UI"/>
          <w:color w:val="000000"/>
          <w:sz w:val="24"/>
          <w:szCs w:val="24"/>
          <w:lang w:eastAsia="en-IN"/>
        </w:rPr>
        <w:t>You can integrate Security Center into your workflows and use it in many ways. Here are two examples.</w:t>
      </w:r>
    </w:p>
    <w:p w14:paraId="19A10C1F" w14:textId="5C395432" w:rsidR="002B6062" w:rsidRPr="002B6062" w:rsidRDefault="002B6062" w:rsidP="002B6062">
      <w:pPr>
        <w:numPr>
          <w:ilvl w:val="0"/>
          <w:numId w:val="146"/>
        </w:numPr>
        <w:spacing w:before="100" w:beforeAutospacing="1" w:after="200" w:line="240" w:lineRule="auto"/>
        <w:ind w:left="400"/>
        <w:rPr>
          <w:rFonts w:ascii="Segoe UI" w:eastAsia="Times New Roman" w:hAnsi="Segoe UI" w:cs="Segoe UI"/>
          <w:color w:val="000000"/>
          <w:sz w:val="24"/>
          <w:szCs w:val="24"/>
          <w:lang w:eastAsia="en-IN"/>
        </w:rPr>
      </w:pPr>
      <w:r w:rsidRPr="002B6062">
        <w:rPr>
          <w:rFonts w:ascii="Segoe UI" w:eastAsia="Times New Roman" w:hAnsi="Segoe UI" w:cs="Segoe UI"/>
          <w:color w:val="000000"/>
          <w:sz w:val="24"/>
          <w:szCs w:val="24"/>
          <w:lang w:eastAsia="en-IN"/>
        </w:rPr>
        <w:t>Use Security Center for an incident response.Many organizations learn how to respond to security incidents only after suffering an attack. To reduce costs and damage, it’s important to have an incident response plan in place before an attack occurs. You can use Azure Security Center in different stages of an incident response.</w:t>
      </w:r>
      <w:r w:rsidRPr="002B6062">
        <w:rPr>
          <w:rFonts w:ascii="Segoe UI" w:eastAsia="Times New Roman" w:hAnsi="Segoe UI" w:cs="Segoe UI"/>
          <w:noProof/>
          <w:color w:val="000000"/>
          <w:sz w:val="24"/>
          <w:szCs w:val="24"/>
          <w:lang w:eastAsia="en-IN"/>
        </w:rPr>
        <w:drawing>
          <wp:inline distT="0" distB="0" distL="0" distR="0" wp14:anchorId="7BABC857" wp14:editId="60FCC5B3">
            <wp:extent cx="4762500" cy="142875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16C"/>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762500" cy="1428750"/>
                    </a:xfrm>
                    <a:prstGeom prst="rect">
                      <a:avLst/>
                    </a:prstGeom>
                    <a:noFill/>
                    <a:ln>
                      <a:noFill/>
                    </a:ln>
                  </pic:spPr>
                </pic:pic>
              </a:graphicData>
            </a:graphic>
          </wp:inline>
        </w:drawing>
      </w:r>
      <w:r w:rsidRPr="002B6062">
        <w:rPr>
          <w:rFonts w:ascii="Segoe UI" w:eastAsia="Times New Roman" w:hAnsi="Segoe UI" w:cs="Segoe UI"/>
          <w:color w:val="000000"/>
          <w:sz w:val="24"/>
          <w:szCs w:val="24"/>
          <w:lang w:eastAsia="en-IN"/>
        </w:rPr>
        <w:t>You can use Security Center during the detect, assess, and diagnose stages. Here are examples of how Security Center can be useful during the three initial incident response stages:</w:t>
      </w:r>
    </w:p>
    <w:p w14:paraId="525ACB37" w14:textId="77777777" w:rsidR="002B6062" w:rsidRPr="002B6062" w:rsidRDefault="002B6062" w:rsidP="002B6062">
      <w:pPr>
        <w:numPr>
          <w:ilvl w:val="1"/>
          <w:numId w:val="146"/>
        </w:numPr>
        <w:spacing w:before="100" w:beforeAutospacing="1" w:after="200" w:line="240" w:lineRule="auto"/>
        <w:ind w:left="720"/>
        <w:rPr>
          <w:rFonts w:ascii="Segoe UI" w:eastAsia="Times New Roman" w:hAnsi="Segoe UI" w:cs="Segoe UI"/>
          <w:color w:val="000000"/>
          <w:sz w:val="24"/>
          <w:szCs w:val="24"/>
          <w:lang w:eastAsia="en-IN"/>
        </w:rPr>
      </w:pPr>
      <w:r w:rsidRPr="002B6062">
        <w:rPr>
          <w:rFonts w:ascii="Segoe UI" w:eastAsia="Times New Roman" w:hAnsi="Segoe UI" w:cs="Segoe UI"/>
          <w:i/>
          <w:iCs/>
          <w:color w:val="000000"/>
          <w:sz w:val="24"/>
          <w:szCs w:val="24"/>
          <w:lang w:eastAsia="en-IN"/>
        </w:rPr>
        <w:lastRenderedPageBreak/>
        <w:t>Detect</w:t>
      </w:r>
      <w:r w:rsidRPr="002B6062">
        <w:rPr>
          <w:rFonts w:ascii="Segoe UI" w:eastAsia="Times New Roman" w:hAnsi="Segoe UI" w:cs="Segoe UI"/>
          <w:color w:val="000000"/>
          <w:sz w:val="24"/>
          <w:szCs w:val="24"/>
          <w:lang w:eastAsia="en-IN"/>
        </w:rPr>
        <w:t>. Review the first indication of an event investigation. Example: Use the Security Center dashboard to review the initial verification that a high-priority security alert was raised.</w:t>
      </w:r>
    </w:p>
    <w:p w14:paraId="0032E18A" w14:textId="77777777" w:rsidR="002B6062" w:rsidRPr="002B6062" w:rsidRDefault="002B6062" w:rsidP="002B6062">
      <w:pPr>
        <w:numPr>
          <w:ilvl w:val="1"/>
          <w:numId w:val="146"/>
        </w:numPr>
        <w:spacing w:before="100" w:beforeAutospacing="1" w:after="200" w:line="240" w:lineRule="auto"/>
        <w:ind w:left="720"/>
        <w:rPr>
          <w:rFonts w:ascii="Segoe UI" w:eastAsia="Times New Roman" w:hAnsi="Segoe UI" w:cs="Segoe UI"/>
          <w:color w:val="000000"/>
          <w:sz w:val="24"/>
          <w:szCs w:val="24"/>
          <w:lang w:eastAsia="en-IN"/>
        </w:rPr>
      </w:pPr>
      <w:r w:rsidRPr="002B6062">
        <w:rPr>
          <w:rFonts w:ascii="Segoe UI" w:eastAsia="Times New Roman" w:hAnsi="Segoe UI" w:cs="Segoe UI"/>
          <w:i/>
          <w:iCs/>
          <w:color w:val="000000"/>
          <w:sz w:val="24"/>
          <w:szCs w:val="24"/>
          <w:lang w:eastAsia="en-IN"/>
        </w:rPr>
        <w:t>Assess</w:t>
      </w:r>
      <w:r w:rsidRPr="002B6062">
        <w:rPr>
          <w:rFonts w:ascii="Segoe UI" w:eastAsia="Times New Roman" w:hAnsi="Segoe UI" w:cs="Segoe UI"/>
          <w:color w:val="000000"/>
          <w:sz w:val="24"/>
          <w:szCs w:val="24"/>
          <w:lang w:eastAsia="en-IN"/>
        </w:rPr>
        <w:t>. Perform the initial assessment to obtain more information about the suspicious activity. Example: Obtain more information about the security alert.</w:t>
      </w:r>
    </w:p>
    <w:p w14:paraId="3B031578" w14:textId="77777777" w:rsidR="002B6062" w:rsidRPr="002B6062" w:rsidRDefault="002B6062" w:rsidP="002B6062">
      <w:pPr>
        <w:numPr>
          <w:ilvl w:val="1"/>
          <w:numId w:val="146"/>
        </w:numPr>
        <w:spacing w:before="100" w:beforeAutospacing="1" w:after="200" w:line="240" w:lineRule="auto"/>
        <w:ind w:left="720"/>
        <w:rPr>
          <w:rFonts w:ascii="Segoe UI" w:eastAsia="Times New Roman" w:hAnsi="Segoe UI" w:cs="Segoe UI"/>
          <w:color w:val="000000"/>
          <w:sz w:val="24"/>
          <w:szCs w:val="24"/>
          <w:lang w:eastAsia="en-IN"/>
        </w:rPr>
      </w:pPr>
      <w:r w:rsidRPr="002B6062">
        <w:rPr>
          <w:rFonts w:ascii="Segoe UI" w:eastAsia="Times New Roman" w:hAnsi="Segoe UI" w:cs="Segoe UI"/>
          <w:i/>
          <w:iCs/>
          <w:color w:val="000000"/>
          <w:sz w:val="24"/>
          <w:szCs w:val="24"/>
          <w:lang w:eastAsia="en-IN"/>
        </w:rPr>
        <w:t>Diagnose</w:t>
      </w:r>
      <w:r w:rsidRPr="002B6062">
        <w:rPr>
          <w:rFonts w:ascii="Segoe UI" w:eastAsia="Times New Roman" w:hAnsi="Segoe UI" w:cs="Segoe UI"/>
          <w:color w:val="000000"/>
          <w:sz w:val="24"/>
          <w:szCs w:val="24"/>
          <w:lang w:eastAsia="en-IN"/>
        </w:rPr>
        <w:t>. Conduct a technical investigation and identify containment, mitigation, and workaround strategies. Example: Follow the remediation steps described by Security Center in that particular security alert.</w:t>
      </w:r>
    </w:p>
    <w:p w14:paraId="005B6821" w14:textId="77777777" w:rsidR="002B6062" w:rsidRPr="002B6062" w:rsidRDefault="002B6062" w:rsidP="002B6062">
      <w:pPr>
        <w:numPr>
          <w:ilvl w:val="0"/>
          <w:numId w:val="146"/>
        </w:numPr>
        <w:spacing w:before="100" w:beforeAutospacing="1" w:after="200" w:line="240" w:lineRule="auto"/>
        <w:ind w:left="400"/>
        <w:rPr>
          <w:rFonts w:ascii="Segoe UI" w:eastAsia="Times New Roman" w:hAnsi="Segoe UI" w:cs="Segoe UI"/>
          <w:color w:val="000000"/>
          <w:sz w:val="24"/>
          <w:szCs w:val="24"/>
          <w:lang w:eastAsia="en-IN"/>
        </w:rPr>
      </w:pPr>
      <w:r w:rsidRPr="002B6062">
        <w:rPr>
          <w:rFonts w:ascii="Segoe UI" w:eastAsia="Times New Roman" w:hAnsi="Segoe UI" w:cs="Segoe UI"/>
          <w:color w:val="000000"/>
          <w:sz w:val="24"/>
          <w:szCs w:val="24"/>
          <w:lang w:eastAsia="en-IN"/>
        </w:rPr>
        <w:t>Use Security Center recommendations to enhance security.You can reduce the chances of a significant security event by configuring a security policy, and then implementing the recommendations provided by Azure Security Center.A </w:t>
      </w:r>
      <w:r w:rsidRPr="002B6062">
        <w:rPr>
          <w:rFonts w:ascii="Segoe UI" w:eastAsia="Times New Roman" w:hAnsi="Segoe UI" w:cs="Segoe UI"/>
          <w:i/>
          <w:iCs/>
          <w:color w:val="000000"/>
          <w:sz w:val="24"/>
          <w:szCs w:val="24"/>
          <w:lang w:eastAsia="en-IN"/>
        </w:rPr>
        <w:t>security policy</w:t>
      </w:r>
      <w:r w:rsidRPr="002B6062">
        <w:rPr>
          <w:rFonts w:ascii="Segoe UI" w:eastAsia="Times New Roman" w:hAnsi="Segoe UI" w:cs="Segoe UI"/>
          <w:color w:val="000000"/>
          <w:sz w:val="24"/>
          <w:szCs w:val="24"/>
          <w:lang w:eastAsia="en-IN"/>
        </w:rPr>
        <w:t> defines the set of controls that are recommended for resources within that specified subscription or resource group. In Security Center, you define policies according to your company's security requirements.Security Center analyzes the security state of your Azure resources. When Security Center identifies potential security vulnerabilities, it creates recommendations based on the controls set in the security policy. The recommendations guide you through the process of configuring the needed security controls. For example, if you have workloads that do not require the </w:t>
      </w:r>
      <w:r w:rsidRPr="002B6062">
        <w:rPr>
          <w:rFonts w:ascii="Segoe UI" w:eastAsia="Times New Roman" w:hAnsi="Segoe UI" w:cs="Segoe UI"/>
          <w:i/>
          <w:iCs/>
          <w:color w:val="000000"/>
          <w:sz w:val="24"/>
          <w:szCs w:val="24"/>
          <w:lang w:eastAsia="en-IN"/>
        </w:rPr>
        <w:t>Azure SQL Database Transparent Data Encryption</w:t>
      </w:r>
      <w:r w:rsidRPr="002B6062">
        <w:rPr>
          <w:rFonts w:ascii="Segoe UI" w:eastAsia="Times New Roman" w:hAnsi="Segoe UI" w:cs="Segoe UI"/>
          <w:color w:val="000000"/>
          <w:sz w:val="24"/>
          <w:szCs w:val="24"/>
          <w:lang w:eastAsia="en-IN"/>
        </w:rPr>
        <w:t> (TDE) policy, turn off the policy at the subscription level and enable it only in the resources groups where SQL TDE is required.</w:t>
      </w:r>
    </w:p>
    <w:p w14:paraId="4DB65915" w14:textId="77777777" w:rsidR="002B6062" w:rsidRPr="002B6062" w:rsidRDefault="002B6062" w:rsidP="002B6062">
      <w:pPr>
        <w:spacing w:before="240" w:after="240" w:line="240" w:lineRule="auto"/>
        <w:rPr>
          <w:rFonts w:ascii="Segoe UI" w:eastAsia="Times New Roman" w:hAnsi="Segoe UI" w:cs="Segoe UI"/>
          <w:color w:val="000000"/>
          <w:sz w:val="24"/>
          <w:szCs w:val="24"/>
          <w:lang w:eastAsia="en-IN"/>
        </w:rPr>
      </w:pPr>
      <w:r w:rsidRPr="002B6062">
        <w:rPr>
          <w:rFonts w:ascii="Segoe UI" w:eastAsia="Times New Roman" w:hAnsi="Segoe UI" w:cs="Segoe UI"/>
          <w:b/>
          <w:bCs/>
          <w:color w:val="000000"/>
          <w:sz w:val="24"/>
          <w:szCs w:val="24"/>
          <w:lang w:eastAsia="en-IN"/>
        </w:rPr>
        <w:t>Note</w:t>
      </w:r>
      <w:r w:rsidRPr="002B6062">
        <w:rPr>
          <w:rFonts w:ascii="Segoe UI" w:eastAsia="Times New Roman" w:hAnsi="Segoe UI" w:cs="Segoe UI"/>
          <w:color w:val="000000"/>
          <w:sz w:val="24"/>
          <w:szCs w:val="24"/>
          <w:lang w:eastAsia="en-IN"/>
        </w:rPr>
        <w:t>: You can read more about Azure Security Center at </w:t>
      </w:r>
      <w:hyperlink r:id="rId384" w:tgtFrame="_blank" w:history="1">
        <w:r w:rsidRPr="002B6062">
          <w:rPr>
            <w:rFonts w:ascii="Segoe UI" w:eastAsia="Times New Roman" w:hAnsi="Segoe UI" w:cs="Segoe UI"/>
            <w:color w:val="0000FF"/>
            <w:sz w:val="24"/>
            <w:szCs w:val="24"/>
            <w:u w:val="single"/>
            <w:lang w:eastAsia="en-IN"/>
          </w:rPr>
          <w:t>Azure Security Center</w:t>
        </w:r>
      </w:hyperlink>
      <w:r w:rsidRPr="002B6062">
        <w:rPr>
          <w:rFonts w:ascii="Segoe UI" w:eastAsia="Times New Roman" w:hAnsi="Segoe UI" w:cs="Segoe UI"/>
          <w:color w:val="000000"/>
          <w:sz w:val="24"/>
          <w:szCs w:val="24"/>
          <w:lang w:eastAsia="en-IN"/>
        </w:rPr>
        <w:t>. More implementation and scenario detail is also available in the </w:t>
      </w:r>
      <w:hyperlink r:id="rId385" w:tgtFrame="_blank" w:history="1">
        <w:r w:rsidRPr="002B6062">
          <w:rPr>
            <w:rFonts w:ascii="Segoe UI" w:eastAsia="Times New Roman" w:hAnsi="Segoe UI" w:cs="Segoe UI"/>
            <w:color w:val="0000FF"/>
            <w:sz w:val="24"/>
            <w:szCs w:val="24"/>
            <w:u w:val="single"/>
            <w:lang w:eastAsia="en-IN"/>
          </w:rPr>
          <w:t>Azure Security Center planning and operations guide</w:t>
        </w:r>
      </w:hyperlink>
      <w:r w:rsidRPr="002B6062">
        <w:rPr>
          <w:rFonts w:ascii="Segoe UI" w:eastAsia="Times New Roman" w:hAnsi="Segoe UI" w:cs="Segoe UI"/>
          <w:color w:val="000000"/>
          <w:sz w:val="24"/>
          <w:szCs w:val="24"/>
          <w:lang w:eastAsia="en-IN"/>
        </w:rPr>
        <w:t>.</w:t>
      </w:r>
    </w:p>
    <w:p w14:paraId="5B9B685D" w14:textId="77777777" w:rsidR="006879EE" w:rsidRDefault="006879EE" w:rsidP="006879EE">
      <w:proofErr w:type="spellStart"/>
      <w:r>
        <w:t>HighlightNote</w:t>
      </w:r>
      <w:proofErr w:type="spellEnd"/>
    </w:p>
    <w:p w14:paraId="73FF9A8A" w14:textId="77777777" w:rsidR="006879EE" w:rsidRDefault="006879EE" w:rsidP="006879EE">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Walkthrough-Implement Azure Security </w:t>
      </w:r>
      <w:proofErr w:type="spellStart"/>
      <w:r>
        <w:rPr>
          <w:rStyle w:val="dtbs-word"/>
          <w:rFonts w:eastAsiaTheme="majorEastAsia"/>
          <w:i/>
          <w:iCs/>
          <w:color w:val="1A1A18"/>
          <w:sz w:val="36"/>
          <w:szCs w:val="36"/>
          <w:shd w:val="clear" w:color="auto" w:fill="CCE2F7"/>
        </w:rPr>
        <w:t>Center</w:t>
      </w:r>
      <w:proofErr w:type="spellEnd"/>
    </w:p>
    <w:p w14:paraId="2FD88969" w14:textId="77777777" w:rsidR="006879EE" w:rsidRDefault="006879EE" w:rsidP="006879EE">
      <w:pPr>
        <w:pStyle w:val="NormalWeb"/>
        <w:spacing w:before="240" w:beforeAutospacing="0" w:after="240" w:afterAutospacing="0"/>
        <w:rPr>
          <w:color w:val="000000"/>
        </w:rPr>
      </w:pPr>
      <w:r>
        <w:rPr>
          <w:rStyle w:val="dtbs-word"/>
          <w:rFonts w:eastAsiaTheme="majorEastAsia"/>
          <w:i/>
          <w:iCs/>
          <w:color w:val="1A1A18"/>
          <w:shd w:val="clear" w:color="auto" w:fill="CCE2F7"/>
        </w:rPr>
        <w:t>In this walkthrough task we will create Azure resources to monitor, enable Security Center for your subscription and then from within Security Center, install Agents on a virtual machine to allow more detailed monitoring. We will then evaluate and apply a security recommendation to increase the Secure score value in Security Center.</w:t>
      </w:r>
    </w:p>
    <w:p w14:paraId="211C3C91" w14:textId="77777777" w:rsidR="006879EE" w:rsidRDefault="006879EE" w:rsidP="006879EE">
      <w:pPr>
        <w:pStyle w:val="NormalWeb"/>
        <w:spacing w:before="240" w:beforeAutospacing="0" w:after="240" w:afterAutospacing="0"/>
        <w:rPr>
          <w:color w:val="000000"/>
        </w:rPr>
      </w:pPr>
      <w:r>
        <w:rPr>
          <w:rStyle w:val="dtbs-word"/>
          <w:rFonts w:eastAsiaTheme="majorEastAsia"/>
          <w:i/>
          <w:iCs/>
          <w:color w:val="1A1A18"/>
          <w:shd w:val="clear" w:color="auto" w:fill="CCE2F7"/>
        </w:rPr>
        <w:t>You can complete this walkthrough task by completing the steps outlined below, or you can simply read through them, depending on your available time.</w:t>
      </w:r>
    </w:p>
    <w:p w14:paraId="534C3BB9" w14:textId="77777777" w:rsidR="006879EE" w:rsidRDefault="006879EE" w:rsidP="006879EE">
      <w:pPr>
        <w:pStyle w:val="Heading4"/>
        <w:spacing w:before="240" w:after="240"/>
        <w:rPr>
          <w:color w:val="30506E"/>
          <w:sz w:val="32"/>
          <w:szCs w:val="32"/>
        </w:rPr>
      </w:pPr>
      <w:r>
        <w:rPr>
          <w:rStyle w:val="dtbs-word"/>
          <w:i w:val="0"/>
          <w:iCs w:val="0"/>
          <w:color w:val="1A1A18"/>
          <w:sz w:val="32"/>
          <w:szCs w:val="32"/>
          <w:shd w:val="clear" w:color="auto" w:fill="CCE2F7"/>
        </w:rPr>
        <w:t>Prerequisites</w:t>
      </w:r>
    </w:p>
    <w:p w14:paraId="2E9C1920" w14:textId="77777777" w:rsidR="006879EE" w:rsidRDefault="006879EE" w:rsidP="006879EE">
      <w:pPr>
        <w:pStyle w:val="square"/>
        <w:numPr>
          <w:ilvl w:val="0"/>
          <w:numId w:val="147"/>
        </w:numPr>
        <w:spacing w:after="200" w:afterAutospacing="0"/>
        <w:ind w:left="400"/>
        <w:rPr>
          <w:color w:val="000000"/>
        </w:rPr>
      </w:pPr>
      <w:r>
        <w:rPr>
          <w:rStyle w:val="dtbs-word"/>
          <w:rFonts w:eastAsiaTheme="majorEastAsia"/>
          <w:i/>
          <w:iCs/>
          <w:color w:val="1A1A18"/>
          <w:shd w:val="clear" w:color="auto" w:fill="CCE2F7"/>
        </w:rPr>
        <w:t>You require an Azure subscription to perform these steps. If you don't have one you can create one by following the steps outlined on the </w:t>
      </w:r>
      <w:hyperlink r:id="rId386" w:tgtFrame="_blank" w:history="1">
        <w:r>
          <w:rPr>
            <w:rStyle w:val="dtbs-word"/>
            <w:rFonts w:eastAsiaTheme="majorEastAsia"/>
            <w:i/>
            <w:iCs/>
            <w:color w:val="1A1A18"/>
            <w:u w:val="single"/>
            <w:shd w:val="clear" w:color="auto" w:fill="CCE2F7"/>
          </w:rPr>
          <w:t>Create your Azure free account today</w:t>
        </w:r>
      </w:hyperlink>
      <w:r>
        <w:rPr>
          <w:rStyle w:val="dtbs-word"/>
          <w:rFonts w:eastAsiaTheme="majorEastAsia"/>
          <w:i/>
          <w:iCs/>
          <w:color w:val="1A1A18"/>
          <w:shd w:val="clear" w:color="auto" w:fill="CCE2F7"/>
        </w:rPr>
        <w:t> webpage.</w:t>
      </w:r>
    </w:p>
    <w:p w14:paraId="357CB033" w14:textId="77777777" w:rsidR="006879EE" w:rsidRDefault="006879EE" w:rsidP="006879EE">
      <w:pPr>
        <w:pStyle w:val="Heading4"/>
        <w:spacing w:before="240" w:after="240"/>
        <w:rPr>
          <w:color w:val="30506E"/>
          <w:sz w:val="32"/>
          <w:szCs w:val="32"/>
        </w:rPr>
      </w:pPr>
      <w:r>
        <w:rPr>
          <w:rStyle w:val="dtbs-word"/>
          <w:i w:val="0"/>
          <w:iCs w:val="0"/>
          <w:color w:val="1A1A18"/>
          <w:sz w:val="32"/>
          <w:szCs w:val="32"/>
          <w:shd w:val="clear" w:color="auto" w:fill="CCE2F7"/>
        </w:rPr>
        <w:lastRenderedPageBreak/>
        <w:t>Steps</w:t>
      </w:r>
    </w:p>
    <w:p w14:paraId="0B806AA0" w14:textId="77777777" w:rsidR="006879EE" w:rsidRDefault="006879EE" w:rsidP="006879EE">
      <w:pPr>
        <w:pStyle w:val="Heading5"/>
        <w:spacing w:before="240" w:after="240"/>
        <w:rPr>
          <w:color w:val="405E7B"/>
          <w:sz w:val="28"/>
          <w:szCs w:val="28"/>
        </w:rPr>
      </w:pPr>
      <w:r>
        <w:rPr>
          <w:rStyle w:val="dtbs-word"/>
          <w:i/>
          <w:iCs/>
          <w:color w:val="1A1A18"/>
          <w:sz w:val="28"/>
          <w:szCs w:val="28"/>
          <w:shd w:val="clear" w:color="auto" w:fill="CCE2F7"/>
        </w:rPr>
        <w:t>Create Azure resources to monitor</w:t>
      </w:r>
    </w:p>
    <w:p w14:paraId="58872449" w14:textId="77777777" w:rsidR="006879EE" w:rsidRDefault="006879EE" w:rsidP="006879EE">
      <w:pPr>
        <w:pStyle w:val="NormalWeb"/>
        <w:spacing w:before="240" w:beforeAutospacing="0" w:after="240" w:afterAutospacing="0"/>
        <w:rPr>
          <w:color w:val="000000"/>
        </w:rPr>
      </w:pPr>
      <w:r>
        <w:rPr>
          <w:rStyle w:val="dtbs-word"/>
          <w:rFonts w:eastAsiaTheme="majorEastAsia"/>
          <w:i/>
          <w:iCs/>
          <w:color w:val="1A1A18"/>
          <w:shd w:val="clear" w:color="auto" w:fill="CCE2F7"/>
        </w:rPr>
        <w:t>Firstly we will deploy some resources to Azure to provide us with some resources to monitor.</w:t>
      </w:r>
    </w:p>
    <w:p w14:paraId="5387EC25" w14:textId="6CCF7F02" w:rsidR="006879EE" w:rsidRDefault="006879EE" w:rsidP="006879EE">
      <w:pPr>
        <w:numPr>
          <w:ilvl w:val="0"/>
          <w:numId w:val="148"/>
        </w:numPr>
        <w:spacing w:before="100" w:beforeAutospacing="1" w:after="200" w:line="240" w:lineRule="auto"/>
        <w:ind w:left="400"/>
        <w:rPr>
          <w:color w:val="000000"/>
        </w:rPr>
      </w:pPr>
      <w:r>
        <w:rPr>
          <w:rStyle w:val="dtbs-word"/>
          <w:i/>
          <w:iCs/>
          <w:color w:val="1A1A18"/>
          <w:shd w:val="clear" w:color="auto" w:fill="CCE2F7"/>
        </w:rPr>
        <w:t>Sign into the Azure Portal and click on the </w:t>
      </w:r>
      <w:r>
        <w:rPr>
          <w:rStyle w:val="dtbs-word"/>
          <w:b/>
          <w:bCs/>
          <w:i/>
          <w:iCs/>
          <w:color w:val="1A1A18"/>
          <w:shd w:val="clear" w:color="auto" w:fill="CCE2F7"/>
        </w:rPr>
        <w:t>Cloud Shell</w:t>
      </w:r>
      <w:r>
        <w:rPr>
          <w:rStyle w:val="dtbs-word"/>
          <w:i/>
          <w:iCs/>
          <w:color w:val="1A1A18"/>
          <w:shd w:val="clear" w:color="auto" w:fill="CCE2F7"/>
        </w:rPr>
        <w:t> icon in the top right hand corner</w:t>
      </w:r>
      <w:r>
        <w:rPr>
          <w:noProof/>
          <w:color w:val="000000"/>
        </w:rPr>
        <w:drawing>
          <wp:inline distT="0" distB="0" distL="0" distR="0" wp14:anchorId="78AB8704" wp14:editId="675CC3C6">
            <wp:extent cx="4648200" cy="809625"/>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662"/>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648200" cy="809625"/>
                    </a:xfrm>
                    <a:prstGeom prst="rect">
                      <a:avLst/>
                    </a:prstGeom>
                    <a:noFill/>
                    <a:ln>
                      <a:noFill/>
                    </a:ln>
                  </pic:spPr>
                </pic:pic>
              </a:graphicData>
            </a:graphic>
          </wp:inline>
        </w:drawing>
      </w:r>
    </w:p>
    <w:p w14:paraId="207B294D" w14:textId="52279471" w:rsidR="006879EE" w:rsidRDefault="006879EE" w:rsidP="006879EE">
      <w:pPr>
        <w:numPr>
          <w:ilvl w:val="0"/>
          <w:numId w:val="148"/>
        </w:numPr>
        <w:spacing w:before="100" w:beforeAutospacing="1" w:after="200" w:line="240" w:lineRule="auto"/>
        <w:ind w:left="400"/>
        <w:rPr>
          <w:color w:val="000000"/>
        </w:rPr>
      </w:pPr>
      <w:r>
        <w:rPr>
          <w:rStyle w:val="dtbs-word"/>
          <w:i/>
          <w:iCs/>
          <w:color w:val="1A1A18"/>
          <w:shd w:val="clear" w:color="auto" w:fill="CCE2F7"/>
        </w:rPr>
        <w:t>The </w:t>
      </w:r>
      <w:r>
        <w:rPr>
          <w:rStyle w:val="dtbs-word"/>
          <w:b/>
          <w:bCs/>
          <w:i/>
          <w:iCs/>
          <w:color w:val="1A1A18"/>
          <w:shd w:val="clear" w:color="auto" w:fill="CCE2F7"/>
        </w:rPr>
        <w:t>Cloud Shell</w:t>
      </w:r>
      <w:r>
        <w:rPr>
          <w:rStyle w:val="dtbs-word"/>
          <w:i/>
          <w:iCs/>
          <w:color w:val="1A1A18"/>
          <w:shd w:val="clear" w:color="auto" w:fill="CCE2F7"/>
        </w:rPr>
        <w:t> is launched in the bottom of the browser window.</w:t>
      </w:r>
      <w:r>
        <w:rPr>
          <w:noProof/>
          <w:color w:val="000000"/>
        </w:rPr>
        <w:drawing>
          <wp:inline distT="0" distB="0" distL="0" distR="0" wp14:anchorId="6767AA59" wp14:editId="4A0C3A5B">
            <wp:extent cx="5731510" cy="2653665"/>
            <wp:effectExtent l="0" t="0" r="254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663"/>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731510" cy="2653665"/>
                    </a:xfrm>
                    <a:prstGeom prst="rect">
                      <a:avLst/>
                    </a:prstGeom>
                    <a:noFill/>
                    <a:ln>
                      <a:noFill/>
                    </a:ln>
                  </pic:spPr>
                </pic:pic>
              </a:graphicData>
            </a:graphic>
          </wp:inline>
        </w:drawing>
      </w:r>
    </w:p>
    <w:p w14:paraId="2FEC2AFE" w14:textId="77777777" w:rsidR="006879EE" w:rsidRDefault="006879EE" w:rsidP="006879EE">
      <w:pPr>
        <w:numPr>
          <w:ilvl w:val="0"/>
          <w:numId w:val="148"/>
        </w:numPr>
        <w:spacing w:before="100" w:beforeAutospacing="1" w:after="200" w:line="240" w:lineRule="auto"/>
        <w:ind w:left="400"/>
        <w:rPr>
          <w:color w:val="000000"/>
        </w:rPr>
      </w:pPr>
      <w:r>
        <w:rPr>
          <w:rStyle w:val="dtbs-word"/>
          <w:i/>
          <w:iCs/>
          <w:color w:val="1A1A18"/>
          <w:shd w:val="clear" w:color="auto" w:fill="CCE2F7"/>
        </w:rPr>
        <w:t>Create a resource group into which we will place our resources by running the following Azure CLI command. You can copy and paste the command from the below directly into the Cloud Shell console, then press </w:t>
      </w:r>
      <w:r>
        <w:rPr>
          <w:rStyle w:val="dtbs-word"/>
          <w:b/>
          <w:bCs/>
          <w:i/>
          <w:iCs/>
          <w:color w:val="1A1A18"/>
          <w:shd w:val="clear" w:color="auto" w:fill="CCE2F7"/>
        </w:rPr>
        <w:t>Enter</w:t>
      </w:r>
      <w:r>
        <w:rPr>
          <w:rStyle w:val="dtbs-word"/>
          <w:i/>
          <w:iCs/>
          <w:color w:val="1A1A18"/>
          <w:shd w:val="clear" w:color="auto" w:fill="CCE2F7"/>
        </w:rPr>
        <w:t> to run the command. This command will run fine in either </w:t>
      </w:r>
      <w:r>
        <w:rPr>
          <w:rStyle w:val="dtbs-word"/>
          <w:b/>
          <w:bCs/>
          <w:i/>
          <w:iCs/>
          <w:color w:val="1A1A18"/>
          <w:shd w:val="clear" w:color="auto" w:fill="CCE2F7"/>
        </w:rPr>
        <w:t>powershell</w:t>
      </w:r>
      <w:r>
        <w:rPr>
          <w:rStyle w:val="dtbs-word"/>
          <w:i/>
          <w:iCs/>
          <w:color w:val="1A1A18"/>
          <w:shd w:val="clear" w:color="auto" w:fill="CCE2F7"/>
        </w:rPr>
        <w:t>or</w:t>
      </w:r>
      <w:r>
        <w:rPr>
          <w:rStyle w:val="dtbs-word"/>
          <w:b/>
          <w:bCs/>
          <w:i/>
          <w:iCs/>
          <w:color w:val="1A1A18"/>
          <w:shd w:val="clear" w:color="auto" w:fill="CCE2F7"/>
        </w:rPr>
        <w:t>bash</w:t>
      </w:r>
      <w:r>
        <w:rPr>
          <w:rStyle w:val="dtbs-word"/>
          <w:i/>
          <w:iCs/>
          <w:color w:val="1A1A18"/>
          <w:shd w:val="clear" w:color="auto" w:fill="CCE2F7"/>
        </w:rPr>
        <w:t> console.</w:t>
      </w:r>
    </w:p>
    <w:p w14:paraId="123A18B6" w14:textId="77777777" w:rsidR="006879EE" w:rsidRDefault="006879EE" w:rsidP="006879EE">
      <w:pPr>
        <w:pStyle w:val="da-divtext"/>
        <w:shd w:val="clear" w:color="auto" w:fill="F2F2F2"/>
        <w:spacing w:before="0" w:beforeAutospacing="0" w:after="0" w:afterAutospacing="0"/>
        <w:rPr>
          <w:rFonts w:ascii="Lucida Console" w:hAnsi="Lucida Console"/>
          <w:color w:val="000000"/>
        </w:rPr>
      </w:pPr>
      <w:proofErr w:type="spellStart"/>
      <w:r>
        <w:rPr>
          <w:rStyle w:val="dtbs-word"/>
          <w:rFonts w:ascii="Lucida Console" w:eastAsiaTheme="majorEastAsia" w:hAnsi="Lucida Console"/>
          <w:i/>
          <w:iCs/>
          <w:color w:val="1A1A18"/>
          <w:shd w:val="clear" w:color="auto" w:fill="CCE2F7"/>
        </w:rPr>
        <w:t>az</w:t>
      </w:r>
      <w:proofErr w:type="spellEnd"/>
      <w:r>
        <w:rPr>
          <w:rStyle w:val="dtbs-word"/>
          <w:rFonts w:ascii="Lucida Console" w:eastAsiaTheme="majorEastAsia" w:hAnsi="Lucida Console"/>
          <w:i/>
          <w:iCs/>
          <w:color w:val="1A1A18"/>
          <w:shd w:val="clear" w:color="auto" w:fill="CCE2F7"/>
        </w:rPr>
        <w:t xml:space="preserve"> group create ` --name </w:t>
      </w:r>
      <w:proofErr w:type="spellStart"/>
      <w:r>
        <w:rPr>
          <w:rStyle w:val="dtbs-word"/>
          <w:rFonts w:ascii="Lucida Console" w:eastAsiaTheme="majorEastAsia" w:hAnsi="Lucida Console"/>
          <w:i/>
          <w:iCs/>
          <w:color w:val="1A1A18"/>
          <w:shd w:val="clear" w:color="auto" w:fill="CCE2F7"/>
        </w:rPr>
        <w:t>seccentrg</w:t>
      </w:r>
      <w:proofErr w:type="spellEnd"/>
      <w:r>
        <w:rPr>
          <w:rStyle w:val="dtbs-word"/>
          <w:rFonts w:ascii="Lucida Console" w:eastAsiaTheme="majorEastAsia" w:hAnsi="Lucida Console"/>
          <w:i/>
          <w:iCs/>
          <w:color w:val="1A1A18"/>
          <w:shd w:val="clear" w:color="auto" w:fill="CCE2F7"/>
        </w:rPr>
        <w:t xml:space="preserve"> ` --location </w:t>
      </w:r>
      <w:proofErr w:type="spellStart"/>
      <w:r>
        <w:rPr>
          <w:rStyle w:val="dtbs-word"/>
          <w:rFonts w:ascii="Lucida Console" w:eastAsiaTheme="majorEastAsia" w:hAnsi="Lucida Console"/>
          <w:i/>
          <w:iCs/>
          <w:color w:val="1A1A18"/>
          <w:shd w:val="clear" w:color="auto" w:fill="CCE2F7"/>
        </w:rPr>
        <w:t>westeurope</w:t>
      </w:r>
      <w:proofErr w:type="spellEnd"/>
      <w:r>
        <w:rPr>
          <w:rStyle w:val="dtbs-word"/>
          <w:rFonts w:ascii="Lucida Console" w:eastAsiaTheme="majorEastAsia" w:hAnsi="Lucida Console"/>
          <w:i/>
          <w:iCs/>
          <w:color w:val="1A1A18"/>
          <w:shd w:val="clear" w:color="auto" w:fill="CCE2F7"/>
        </w:rPr>
        <w:t xml:space="preserve"> </w:t>
      </w:r>
    </w:p>
    <w:p w14:paraId="59D2A7B3" w14:textId="5EBF70BA" w:rsidR="006879EE" w:rsidRDefault="006879EE" w:rsidP="006879EE">
      <w:pPr>
        <w:pStyle w:val="NormalWeb"/>
        <w:spacing w:before="240" w:beforeAutospacing="0" w:after="240" w:afterAutospacing="0"/>
        <w:rPr>
          <w:color w:val="000000"/>
        </w:rPr>
      </w:pPr>
      <w:r>
        <w:rPr>
          <w:noProof/>
          <w:color w:val="000000"/>
        </w:rPr>
        <w:drawing>
          <wp:inline distT="0" distB="0" distL="0" distR="0" wp14:anchorId="0EFF08F4" wp14:editId="5DC4B778">
            <wp:extent cx="5731510" cy="2319655"/>
            <wp:effectExtent l="0" t="0" r="2540" b="444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664"/>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731510" cy="2319655"/>
                    </a:xfrm>
                    <a:prstGeom prst="rect">
                      <a:avLst/>
                    </a:prstGeom>
                    <a:noFill/>
                    <a:ln>
                      <a:noFill/>
                    </a:ln>
                  </pic:spPr>
                </pic:pic>
              </a:graphicData>
            </a:graphic>
          </wp:inline>
        </w:drawing>
      </w:r>
    </w:p>
    <w:p w14:paraId="017876F7" w14:textId="77777777" w:rsidR="006879EE" w:rsidRDefault="006879EE" w:rsidP="000C7C69">
      <w:pPr>
        <w:numPr>
          <w:ilvl w:val="0"/>
          <w:numId w:val="149"/>
        </w:numPr>
        <w:spacing w:before="100" w:beforeAutospacing="1" w:after="200" w:line="240" w:lineRule="auto"/>
        <w:ind w:left="400"/>
        <w:rPr>
          <w:color w:val="000000"/>
        </w:rPr>
      </w:pPr>
      <w:r>
        <w:rPr>
          <w:rStyle w:val="dtbs-word"/>
          <w:i/>
          <w:iCs/>
          <w:color w:val="1A1A18"/>
          <w:shd w:val="clear" w:color="auto" w:fill="CCE2F7"/>
        </w:rPr>
        <w:lastRenderedPageBreak/>
        <w:t>Run the below Azure CLI command to create a virtual machine. Again, you can copy and paste the command from below directly into the Cloud Shell console and press </w:t>
      </w:r>
      <w:r>
        <w:rPr>
          <w:rStyle w:val="dtbs-word"/>
          <w:b/>
          <w:bCs/>
          <w:i/>
          <w:iCs/>
          <w:color w:val="1A1A18"/>
          <w:shd w:val="clear" w:color="auto" w:fill="CCE2F7"/>
        </w:rPr>
        <w:t>Enter</w:t>
      </w:r>
      <w:r>
        <w:rPr>
          <w:rStyle w:val="dtbs-word"/>
          <w:i/>
          <w:iCs/>
          <w:color w:val="1A1A18"/>
          <w:shd w:val="clear" w:color="auto" w:fill="CCE2F7"/>
        </w:rPr>
        <w:t> to run it.</w:t>
      </w:r>
    </w:p>
    <w:p w14:paraId="05789BA7" w14:textId="77777777" w:rsidR="006879EE" w:rsidRDefault="006879EE" w:rsidP="006879EE">
      <w:pPr>
        <w:pStyle w:val="da-divtext"/>
        <w:shd w:val="clear" w:color="auto" w:fill="F2F2F2"/>
        <w:spacing w:before="0" w:beforeAutospacing="0" w:after="0" w:afterAutospacing="0"/>
        <w:rPr>
          <w:rFonts w:ascii="Lucida Console" w:hAnsi="Lucida Console"/>
          <w:color w:val="000000"/>
        </w:rPr>
      </w:pPr>
      <w:proofErr w:type="spellStart"/>
      <w:r>
        <w:rPr>
          <w:rStyle w:val="dtbs-word"/>
          <w:rFonts w:ascii="Lucida Console" w:eastAsiaTheme="majorEastAsia" w:hAnsi="Lucida Console"/>
          <w:i/>
          <w:iCs/>
          <w:color w:val="1A1A18"/>
          <w:shd w:val="clear" w:color="auto" w:fill="CCE2F7"/>
        </w:rPr>
        <w:t>az</w:t>
      </w:r>
      <w:proofErr w:type="spellEnd"/>
      <w:r>
        <w:rPr>
          <w:rStyle w:val="dtbs-word"/>
          <w:rFonts w:ascii="Lucida Console" w:eastAsiaTheme="majorEastAsia" w:hAnsi="Lucida Console"/>
          <w:i/>
          <w:iCs/>
          <w:color w:val="1A1A18"/>
          <w:shd w:val="clear" w:color="auto" w:fill="CCE2F7"/>
        </w:rPr>
        <w:t xml:space="preserve"> </w:t>
      </w:r>
      <w:proofErr w:type="spellStart"/>
      <w:r>
        <w:rPr>
          <w:rStyle w:val="dtbs-word"/>
          <w:rFonts w:ascii="Lucida Console" w:eastAsiaTheme="majorEastAsia" w:hAnsi="Lucida Console"/>
          <w:i/>
          <w:iCs/>
          <w:color w:val="1A1A18"/>
          <w:shd w:val="clear" w:color="auto" w:fill="CCE2F7"/>
        </w:rPr>
        <w:t>vm</w:t>
      </w:r>
      <w:proofErr w:type="spellEnd"/>
      <w:r>
        <w:rPr>
          <w:rStyle w:val="dtbs-word"/>
          <w:rFonts w:ascii="Lucida Console" w:eastAsiaTheme="majorEastAsia" w:hAnsi="Lucida Console"/>
          <w:i/>
          <w:iCs/>
          <w:color w:val="1A1A18"/>
          <w:shd w:val="clear" w:color="auto" w:fill="CCE2F7"/>
        </w:rPr>
        <w:t xml:space="preserve"> create ` --name vmseccent1 ` --resource-group </w:t>
      </w:r>
      <w:proofErr w:type="spellStart"/>
      <w:r>
        <w:rPr>
          <w:rStyle w:val="dtbs-word"/>
          <w:rFonts w:ascii="Lucida Console" w:eastAsiaTheme="majorEastAsia" w:hAnsi="Lucida Console"/>
          <w:i/>
          <w:iCs/>
          <w:color w:val="1A1A18"/>
          <w:shd w:val="clear" w:color="auto" w:fill="CCE2F7"/>
        </w:rPr>
        <w:t>seccentrg</w:t>
      </w:r>
      <w:proofErr w:type="spellEnd"/>
      <w:r>
        <w:rPr>
          <w:rStyle w:val="dtbs-word"/>
          <w:rFonts w:ascii="Lucida Console" w:eastAsiaTheme="majorEastAsia" w:hAnsi="Lucida Console"/>
          <w:i/>
          <w:iCs/>
          <w:color w:val="1A1A18"/>
          <w:shd w:val="clear" w:color="auto" w:fill="CCE2F7"/>
        </w:rPr>
        <w:t xml:space="preserve"> ` --image Win2019Datacenter ` --location </w:t>
      </w:r>
      <w:proofErr w:type="spellStart"/>
      <w:r>
        <w:rPr>
          <w:rStyle w:val="dtbs-word"/>
          <w:rFonts w:ascii="Lucida Console" w:eastAsiaTheme="majorEastAsia" w:hAnsi="Lucida Console"/>
          <w:i/>
          <w:iCs/>
          <w:color w:val="1A1A18"/>
          <w:shd w:val="clear" w:color="auto" w:fill="CCE2F7"/>
        </w:rPr>
        <w:t>westeurope</w:t>
      </w:r>
      <w:proofErr w:type="spellEnd"/>
      <w:r>
        <w:rPr>
          <w:rStyle w:val="dtbs-word"/>
          <w:rFonts w:ascii="Lucida Console" w:eastAsiaTheme="majorEastAsia" w:hAnsi="Lucida Console"/>
          <w:i/>
          <w:iCs/>
          <w:color w:val="1A1A18"/>
          <w:shd w:val="clear" w:color="auto" w:fill="CCE2F7"/>
        </w:rPr>
        <w:t xml:space="preserve"> ` --admin-username </w:t>
      </w:r>
      <w:proofErr w:type="spellStart"/>
      <w:r>
        <w:rPr>
          <w:rStyle w:val="dtbs-word"/>
          <w:rFonts w:ascii="Lucida Console" w:eastAsiaTheme="majorEastAsia" w:hAnsi="Lucida Console"/>
          <w:i/>
          <w:iCs/>
          <w:color w:val="1A1A18"/>
          <w:shd w:val="clear" w:color="auto" w:fill="CCE2F7"/>
        </w:rPr>
        <w:t>azureuser</w:t>
      </w:r>
      <w:proofErr w:type="spellEnd"/>
      <w:r>
        <w:rPr>
          <w:rStyle w:val="dtbs-word"/>
          <w:rFonts w:ascii="Lucida Console" w:eastAsiaTheme="majorEastAsia" w:hAnsi="Lucida Console"/>
          <w:i/>
          <w:iCs/>
          <w:color w:val="1A1A18"/>
          <w:shd w:val="clear" w:color="auto" w:fill="CCE2F7"/>
        </w:rPr>
        <w:t xml:space="preserve"> ` --admin-password Password0134! </w:t>
      </w:r>
    </w:p>
    <w:p w14:paraId="7EF818CD" w14:textId="68316063" w:rsidR="006879EE" w:rsidRDefault="006879EE" w:rsidP="006879EE">
      <w:pPr>
        <w:pStyle w:val="NormalWeb"/>
        <w:spacing w:before="240" w:beforeAutospacing="0" w:after="240" w:afterAutospacing="0"/>
        <w:rPr>
          <w:color w:val="000000"/>
        </w:rPr>
      </w:pPr>
      <w:r>
        <w:rPr>
          <w:noProof/>
          <w:color w:val="000000"/>
        </w:rPr>
        <w:drawing>
          <wp:inline distT="0" distB="0" distL="0" distR="0" wp14:anchorId="69072C57" wp14:editId="091AE78A">
            <wp:extent cx="5731510" cy="1911985"/>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665"/>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731510" cy="1911985"/>
                    </a:xfrm>
                    <a:prstGeom prst="rect">
                      <a:avLst/>
                    </a:prstGeom>
                    <a:noFill/>
                    <a:ln>
                      <a:noFill/>
                    </a:ln>
                  </pic:spPr>
                </pic:pic>
              </a:graphicData>
            </a:graphic>
          </wp:inline>
        </w:drawing>
      </w:r>
    </w:p>
    <w:p w14:paraId="0EDC7296" w14:textId="77777777" w:rsidR="006879EE" w:rsidRDefault="006879EE" w:rsidP="006879EE">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The command will take 2 to 3 minutes to complete. The command will create a virtual machine and various resources associated with it such as storage, networking and security resources. Do not continue to the next step until the virtual machine deployment is complete. You can close the Azure Cloud Shell once it is complete.</w:t>
      </w:r>
    </w:p>
    <w:p w14:paraId="3A248D54" w14:textId="77777777" w:rsidR="006879EE" w:rsidRDefault="006879EE" w:rsidP="006879EE">
      <w:pPr>
        <w:pStyle w:val="Heading5"/>
        <w:spacing w:before="240" w:after="240"/>
        <w:rPr>
          <w:color w:val="405E7B"/>
          <w:sz w:val="28"/>
          <w:szCs w:val="28"/>
        </w:rPr>
      </w:pPr>
      <w:r>
        <w:rPr>
          <w:rStyle w:val="dtbs-word"/>
          <w:i/>
          <w:iCs/>
          <w:color w:val="1A1A18"/>
          <w:sz w:val="28"/>
          <w:szCs w:val="28"/>
          <w:shd w:val="clear" w:color="auto" w:fill="CCE2F7"/>
        </w:rPr>
        <w:t>Enable Security </w:t>
      </w:r>
      <w:proofErr w:type="spellStart"/>
      <w:r>
        <w:rPr>
          <w:rStyle w:val="dtbs-word"/>
          <w:i/>
          <w:iCs/>
          <w:color w:val="1A1A18"/>
          <w:sz w:val="28"/>
          <w:szCs w:val="28"/>
          <w:shd w:val="clear" w:color="auto" w:fill="CCE2F7"/>
        </w:rPr>
        <w:t>Center</w:t>
      </w:r>
      <w:proofErr w:type="spellEnd"/>
      <w:r>
        <w:rPr>
          <w:rStyle w:val="dtbs-word"/>
          <w:i/>
          <w:iCs/>
          <w:color w:val="1A1A18"/>
          <w:sz w:val="28"/>
          <w:szCs w:val="28"/>
          <w:shd w:val="clear" w:color="auto" w:fill="CCE2F7"/>
        </w:rPr>
        <w:t> for your subscription</w:t>
      </w:r>
    </w:p>
    <w:p w14:paraId="274EA922" w14:textId="77777777" w:rsidR="006879EE" w:rsidRDefault="006879EE" w:rsidP="006879EE">
      <w:pPr>
        <w:pStyle w:val="NormalWeb"/>
        <w:spacing w:before="240" w:beforeAutospacing="0" w:after="240" w:afterAutospacing="0"/>
        <w:rPr>
          <w:color w:val="000000"/>
        </w:rPr>
      </w:pPr>
      <w:r>
        <w:rPr>
          <w:rStyle w:val="dtbs-word"/>
          <w:rFonts w:eastAsiaTheme="majorEastAsia"/>
          <w:i/>
          <w:iCs/>
          <w:color w:val="1A1A18"/>
          <w:shd w:val="clear" w:color="auto" w:fill="CCE2F7"/>
        </w:rPr>
        <w:t>We will now enable Security </w:t>
      </w:r>
      <w:proofErr w:type="spellStart"/>
      <w:r>
        <w:rPr>
          <w:rStyle w:val="dtbs-word"/>
          <w:rFonts w:eastAsiaTheme="majorEastAsia"/>
          <w:i/>
          <w:iCs/>
          <w:color w:val="1A1A18"/>
          <w:shd w:val="clear" w:color="auto" w:fill="CCE2F7"/>
        </w:rPr>
        <w:t>Center</w:t>
      </w:r>
      <w:proofErr w:type="spellEnd"/>
      <w:r>
        <w:rPr>
          <w:rStyle w:val="dtbs-word"/>
          <w:rFonts w:eastAsiaTheme="majorEastAsia"/>
          <w:i/>
          <w:iCs/>
          <w:color w:val="1A1A18"/>
          <w:shd w:val="clear" w:color="auto" w:fill="CCE2F7"/>
        </w:rPr>
        <w:t> for our subscription</w:t>
      </w:r>
    </w:p>
    <w:p w14:paraId="0FBB3A1F" w14:textId="52445FA9" w:rsidR="006879EE" w:rsidRDefault="006879EE" w:rsidP="000C7C69">
      <w:pPr>
        <w:numPr>
          <w:ilvl w:val="0"/>
          <w:numId w:val="150"/>
        </w:numPr>
        <w:spacing w:before="100" w:beforeAutospacing="1" w:after="200" w:line="240" w:lineRule="auto"/>
        <w:ind w:left="400"/>
        <w:rPr>
          <w:color w:val="000000"/>
        </w:rPr>
      </w:pPr>
      <w:r>
        <w:rPr>
          <w:rStyle w:val="dtbs-word"/>
          <w:i/>
          <w:iCs/>
          <w:color w:val="1A1A18"/>
          <w:shd w:val="clear" w:color="auto" w:fill="CCE2F7"/>
        </w:rPr>
        <w:lastRenderedPageBreak/>
        <w:t>Select </w:t>
      </w:r>
      <w:r>
        <w:rPr>
          <w:rStyle w:val="dtbs-word"/>
          <w:b/>
          <w:bCs/>
          <w:i/>
          <w:iCs/>
          <w:color w:val="1A1A18"/>
          <w:shd w:val="clear" w:color="auto" w:fill="CCE2F7"/>
        </w:rPr>
        <w:t>All services</w:t>
      </w:r>
      <w:r>
        <w:rPr>
          <w:rStyle w:val="dtbs-word"/>
          <w:i/>
          <w:iCs/>
          <w:color w:val="1A1A18"/>
          <w:shd w:val="clear" w:color="auto" w:fill="CCE2F7"/>
        </w:rPr>
        <w:t> in the upper, left corner of the Azure portal, then select </w:t>
      </w:r>
      <w:r>
        <w:rPr>
          <w:rStyle w:val="dtbs-word"/>
          <w:b/>
          <w:bCs/>
          <w:i/>
          <w:iCs/>
          <w:color w:val="1A1A18"/>
          <w:shd w:val="clear" w:color="auto" w:fill="CCE2F7"/>
        </w:rPr>
        <w:t>Security</w:t>
      </w:r>
      <w:r>
        <w:rPr>
          <w:rStyle w:val="dtbs-word"/>
          <w:i/>
          <w:iCs/>
          <w:color w:val="1A1A18"/>
          <w:shd w:val="clear" w:color="auto" w:fill="CCE2F7"/>
        </w:rPr>
        <w:t>, and then select </w:t>
      </w:r>
      <w:r>
        <w:rPr>
          <w:rStyle w:val="dtbs-word"/>
          <w:b/>
          <w:bCs/>
          <w:i/>
          <w:iCs/>
          <w:color w:val="1A1A18"/>
          <w:shd w:val="clear" w:color="auto" w:fill="CCE2F7"/>
        </w:rPr>
        <w:t>Security Center</w:t>
      </w:r>
      <w:r>
        <w:rPr>
          <w:rStyle w:val="dtbs-word"/>
          <w:i/>
          <w:iCs/>
          <w:color w:val="1A1A18"/>
          <w:shd w:val="clear" w:color="auto" w:fill="CCE2F7"/>
        </w:rPr>
        <w:t>.</w:t>
      </w:r>
      <w:r>
        <w:rPr>
          <w:noProof/>
          <w:color w:val="000000"/>
        </w:rPr>
        <w:drawing>
          <wp:inline distT="0" distB="0" distL="0" distR="0" wp14:anchorId="533CEC2E" wp14:editId="14B72CF5">
            <wp:extent cx="5731510" cy="4732655"/>
            <wp:effectExtent l="0" t="0" r="254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666"/>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731510" cy="4732655"/>
                    </a:xfrm>
                    <a:prstGeom prst="rect">
                      <a:avLst/>
                    </a:prstGeom>
                    <a:noFill/>
                    <a:ln>
                      <a:noFill/>
                    </a:ln>
                  </pic:spPr>
                </pic:pic>
              </a:graphicData>
            </a:graphic>
          </wp:inline>
        </w:drawing>
      </w:r>
    </w:p>
    <w:p w14:paraId="1CB176A7" w14:textId="7BDDD57A" w:rsidR="006879EE" w:rsidRDefault="006879EE" w:rsidP="000C7C69">
      <w:pPr>
        <w:numPr>
          <w:ilvl w:val="0"/>
          <w:numId w:val="150"/>
        </w:numPr>
        <w:spacing w:before="100" w:beforeAutospacing="1" w:after="200" w:line="240" w:lineRule="auto"/>
        <w:ind w:left="400"/>
        <w:rPr>
          <w:color w:val="000000"/>
        </w:rPr>
      </w:pPr>
      <w:r>
        <w:rPr>
          <w:rStyle w:val="dtbs-word"/>
          <w:i/>
          <w:iCs/>
          <w:color w:val="1A1A18"/>
          <w:shd w:val="clear" w:color="auto" w:fill="CCE2F7"/>
        </w:rPr>
        <w:t>In the </w:t>
      </w:r>
      <w:r>
        <w:rPr>
          <w:rStyle w:val="dtbs-word"/>
          <w:b/>
          <w:bCs/>
          <w:i/>
          <w:iCs/>
          <w:color w:val="1A1A18"/>
          <w:shd w:val="clear" w:color="auto" w:fill="CCE2F7"/>
        </w:rPr>
        <w:t>Security Center</w:t>
      </w:r>
      <w:r>
        <w:rPr>
          <w:rStyle w:val="dtbs-word"/>
          <w:i/>
          <w:iCs/>
          <w:color w:val="1A1A18"/>
          <w:shd w:val="clear" w:color="auto" w:fill="CCE2F7"/>
        </w:rPr>
        <w:t> pane click on the </w:t>
      </w:r>
      <w:r>
        <w:rPr>
          <w:rStyle w:val="dtbs-word"/>
          <w:b/>
          <w:bCs/>
          <w:i/>
          <w:iCs/>
          <w:color w:val="1A1A18"/>
          <w:shd w:val="clear" w:color="auto" w:fill="CCE2F7"/>
        </w:rPr>
        <w:t>GENERAL &gt; Getting Started</w:t>
      </w:r>
      <w:r>
        <w:rPr>
          <w:rStyle w:val="dtbs-word"/>
          <w:i/>
          <w:iCs/>
          <w:color w:val="1A1A18"/>
          <w:shd w:val="clear" w:color="auto" w:fill="CCE2F7"/>
        </w:rPr>
        <w:t> pane, expand the section </w:t>
      </w:r>
      <w:r>
        <w:rPr>
          <w:rStyle w:val="dtbs-word"/>
          <w:b/>
          <w:bCs/>
          <w:i/>
          <w:iCs/>
          <w:color w:val="1A1A18"/>
          <w:shd w:val="clear" w:color="auto" w:fill="CCE2F7"/>
        </w:rPr>
        <w:t>Apply your trial on X subscriptions</w:t>
      </w:r>
      <w:r>
        <w:rPr>
          <w:rStyle w:val="dtbs-word"/>
          <w:i/>
          <w:iCs/>
          <w:color w:val="1A1A18"/>
          <w:shd w:val="clear" w:color="auto" w:fill="CCE2F7"/>
        </w:rPr>
        <w:t>, and ensure you have the subscription that you wish to enable security center for checked, i.e. your free trial subscription, and any other subscription you do not wish to enable security center for, unchecked.</w:t>
      </w:r>
      <w:r>
        <w:rPr>
          <w:noProof/>
          <w:color w:val="000000"/>
        </w:rPr>
        <w:drawing>
          <wp:inline distT="0" distB="0" distL="0" distR="0" wp14:anchorId="633D9419" wp14:editId="27A83AA0">
            <wp:extent cx="5731510" cy="2147570"/>
            <wp:effectExtent l="0" t="0" r="2540" b="508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667"/>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731510" cy="2147570"/>
                    </a:xfrm>
                    <a:prstGeom prst="rect">
                      <a:avLst/>
                    </a:prstGeom>
                    <a:noFill/>
                    <a:ln>
                      <a:noFill/>
                    </a:ln>
                  </pic:spPr>
                </pic:pic>
              </a:graphicData>
            </a:graphic>
          </wp:inline>
        </w:drawing>
      </w:r>
      <w:r>
        <w:rPr>
          <w:rStyle w:val="dtbs-word"/>
          <w:i/>
          <w:iCs/>
          <w:color w:val="1A1A18"/>
          <w:shd w:val="clear" w:color="auto" w:fill="CCE2F7"/>
        </w:rPr>
        <w:t>Note: the screenshot above selects a Visual Studio Ultimate with MSDN subscription, but the subscription you wish to enable Security Center for may be different i.e. Azure-Free-Trial, Pay-As-You-Go, or another type subscription</w:t>
      </w:r>
    </w:p>
    <w:p w14:paraId="5F21B1C5" w14:textId="4FEB6B50" w:rsidR="006879EE" w:rsidRDefault="006879EE" w:rsidP="000C7C69">
      <w:pPr>
        <w:numPr>
          <w:ilvl w:val="0"/>
          <w:numId w:val="150"/>
        </w:numPr>
        <w:spacing w:before="100" w:beforeAutospacing="1" w:after="200" w:line="240" w:lineRule="auto"/>
        <w:ind w:left="400"/>
        <w:rPr>
          <w:color w:val="000000"/>
        </w:rPr>
      </w:pPr>
      <w:r>
        <w:rPr>
          <w:rStyle w:val="dtbs-word"/>
          <w:i/>
          <w:iCs/>
          <w:color w:val="1A1A18"/>
          <w:shd w:val="clear" w:color="auto" w:fill="CCE2F7"/>
        </w:rPr>
        <w:lastRenderedPageBreak/>
        <w:t>Still in the </w:t>
      </w:r>
      <w:r>
        <w:rPr>
          <w:rStyle w:val="dtbs-word"/>
          <w:b/>
          <w:bCs/>
          <w:i/>
          <w:iCs/>
          <w:color w:val="1A1A18"/>
          <w:shd w:val="clear" w:color="auto" w:fill="CCE2F7"/>
        </w:rPr>
        <w:t>Security Center - Getting Started</w:t>
      </w:r>
      <w:r>
        <w:rPr>
          <w:rStyle w:val="dtbs-word"/>
          <w:i/>
          <w:iCs/>
          <w:color w:val="1A1A18"/>
          <w:shd w:val="clear" w:color="auto" w:fill="CCE2F7"/>
        </w:rPr>
        <w:t> pane, click the </w:t>
      </w:r>
      <w:r>
        <w:rPr>
          <w:rStyle w:val="dtbs-word"/>
          <w:b/>
          <w:bCs/>
          <w:i/>
          <w:iCs/>
          <w:color w:val="1A1A18"/>
          <w:shd w:val="clear" w:color="auto" w:fill="CCE2F7"/>
        </w:rPr>
        <w:t>Start trial</w:t>
      </w:r>
      <w:r>
        <w:rPr>
          <w:rStyle w:val="dtbs-word"/>
          <w:i/>
          <w:iCs/>
          <w:color w:val="1A1A18"/>
          <w:shd w:val="clear" w:color="auto" w:fill="CCE2F7"/>
        </w:rPr>
        <w:t> button.</w:t>
      </w:r>
      <w:r>
        <w:rPr>
          <w:noProof/>
          <w:color w:val="000000"/>
        </w:rPr>
        <w:drawing>
          <wp:inline distT="0" distB="0" distL="0" distR="0" wp14:anchorId="4C6778CB" wp14:editId="668D25AE">
            <wp:extent cx="5731510" cy="288226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668"/>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5731510" cy="2882265"/>
                    </a:xfrm>
                    <a:prstGeom prst="rect">
                      <a:avLst/>
                    </a:prstGeom>
                    <a:noFill/>
                    <a:ln>
                      <a:noFill/>
                    </a:ln>
                  </pic:spPr>
                </pic:pic>
              </a:graphicData>
            </a:graphic>
          </wp:inline>
        </w:drawing>
      </w:r>
    </w:p>
    <w:p w14:paraId="2AADA8E3" w14:textId="77777777" w:rsidR="006879EE" w:rsidRDefault="006879EE" w:rsidP="000C7C69">
      <w:pPr>
        <w:numPr>
          <w:ilvl w:val="0"/>
          <w:numId w:val="150"/>
        </w:numPr>
        <w:spacing w:before="100" w:beforeAutospacing="1" w:after="200" w:line="240" w:lineRule="auto"/>
        <w:ind w:left="400"/>
        <w:rPr>
          <w:color w:val="000000"/>
        </w:rPr>
      </w:pPr>
      <w:r>
        <w:rPr>
          <w:rStyle w:val="dtbs-word"/>
          <w:i/>
          <w:iCs/>
          <w:color w:val="1A1A18"/>
          <w:shd w:val="clear" w:color="auto" w:fill="CCE2F7"/>
        </w:rPr>
        <w:t>Security Center is now enabled on your subscription. Note the button text change to install agents onto your virtual machine. We have not yet installed any agents on our virtual machine and do not do so yet, we will install agents shortly.</w:t>
      </w:r>
    </w:p>
    <w:p w14:paraId="6334C988" w14:textId="77777777" w:rsidR="006879EE" w:rsidRDefault="006879EE" w:rsidP="000C7C69">
      <w:pPr>
        <w:numPr>
          <w:ilvl w:val="0"/>
          <w:numId w:val="150"/>
        </w:numPr>
        <w:spacing w:before="100" w:beforeAutospacing="1" w:after="200" w:line="240" w:lineRule="auto"/>
        <w:ind w:left="400"/>
        <w:rPr>
          <w:color w:val="000000"/>
        </w:rPr>
      </w:pPr>
      <w:r>
        <w:rPr>
          <w:rStyle w:val="dtbs-word"/>
          <w:i/>
          <w:iCs/>
          <w:color w:val="1A1A18"/>
          <w:shd w:val="clear" w:color="auto" w:fill="CCE2F7"/>
        </w:rPr>
        <w:t>Go to </w:t>
      </w:r>
      <w:r>
        <w:rPr>
          <w:rStyle w:val="dtbs-word"/>
          <w:b/>
          <w:bCs/>
          <w:i/>
          <w:iCs/>
          <w:color w:val="1A1A18"/>
          <w:shd w:val="clear" w:color="auto" w:fill="CCE2F7"/>
        </w:rPr>
        <w:t>General &gt; Overview</w:t>
      </w:r>
      <w:r>
        <w:rPr>
          <w:rStyle w:val="dtbs-word"/>
          <w:i/>
          <w:iCs/>
          <w:color w:val="1A1A18"/>
          <w:shd w:val="clear" w:color="auto" w:fill="CCE2F7"/>
        </w:rPr>
        <w:t> and note the various sections and dashboard detail that is available for areas such as the below.</w:t>
      </w:r>
    </w:p>
    <w:p w14:paraId="7B2441AA" w14:textId="77777777" w:rsidR="006879EE" w:rsidRDefault="006879EE" w:rsidP="000C7C69">
      <w:pPr>
        <w:pStyle w:val="square"/>
        <w:numPr>
          <w:ilvl w:val="1"/>
          <w:numId w:val="150"/>
        </w:numPr>
        <w:spacing w:after="200" w:afterAutospacing="0"/>
        <w:ind w:left="720"/>
        <w:rPr>
          <w:color w:val="000000"/>
        </w:rPr>
      </w:pPr>
      <w:r>
        <w:rPr>
          <w:rStyle w:val="dtbs-word"/>
          <w:rFonts w:eastAsiaTheme="majorEastAsia"/>
          <w:b/>
          <w:bCs/>
          <w:i/>
          <w:iCs/>
          <w:color w:val="1A1A18"/>
          <w:shd w:val="clear" w:color="auto" w:fill="CCE2F7"/>
        </w:rPr>
        <w:t>Policy &amp; compliance</w:t>
      </w:r>
    </w:p>
    <w:p w14:paraId="38F8201A" w14:textId="77777777" w:rsidR="006879EE" w:rsidRDefault="006879EE" w:rsidP="000C7C69">
      <w:pPr>
        <w:pStyle w:val="square"/>
        <w:numPr>
          <w:ilvl w:val="2"/>
          <w:numId w:val="150"/>
        </w:numPr>
        <w:spacing w:after="200" w:afterAutospacing="0"/>
        <w:ind w:left="1040"/>
        <w:rPr>
          <w:color w:val="000000"/>
        </w:rPr>
      </w:pPr>
      <w:r>
        <w:rPr>
          <w:rStyle w:val="dtbs-word"/>
          <w:rFonts w:eastAsiaTheme="majorEastAsia"/>
          <w:b/>
          <w:bCs/>
          <w:i/>
          <w:iCs/>
          <w:color w:val="1A1A18"/>
          <w:shd w:val="clear" w:color="auto" w:fill="CCE2F7"/>
        </w:rPr>
        <w:t>secure score</w:t>
      </w:r>
      <w:r>
        <w:rPr>
          <w:rStyle w:val="dtbs-word"/>
          <w:rFonts w:eastAsiaTheme="majorEastAsia"/>
          <w:i/>
          <w:iCs/>
          <w:color w:val="1A1A18"/>
          <w:shd w:val="clear" w:color="auto" w:fill="CCE2F7"/>
        </w:rPr>
        <w:t>: A numerical guide to indicate how secure your resources are. Note the current score value as we will perform an action to increase the score. The screenshot lists a value of </w:t>
      </w:r>
      <w:r>
        <w:rPr>
          <w:rStyle w:val="dtbs-word"/>
          <w:rFonts w:eastAsiaTheme="majorEastAsia"/>
          <w:b/>
          <w:bCs/>
          <w:i/>
          <w:iCs/>
          <w:color w:val="1A1A18"/>
          <w:shd w:val="clear" w:color="auto" w:fill="CCE2F7"/>
        </w:rPr>
        <w:t>220 out of 280</w:t>
      </w:r>
      <w:r>
        <w:rPr>
          <w:rStyle w:val="dtbs-word"/>
          <w:rFonts w:eastAsiaTheme="majorEastAsia"/>
          <w:i/>
          <w:iCs/>
          <w:color w:val="1A1A18"/>
          <w:shd w:val="clear" w:color="auto" w:fill="CCE2F7"/>
        </w:rPr>
        <w:t>. Your value may be different depending on your environment.</w:t>
      </w:r>
    </w:p>
    <w:p w14:paraId="21F45D57" w14:textId="77777777" w:rsidR="006879EE" w:rsidRDefault="006879EE" w:rsidP="000C7C69">
      <w:pPr>
        <w:pStyle w:val="square"/>
        <w:numPr>
          <w:ilvl w:val="2"/>
          <w:numId w:val="150"/>
        </w:numPr>
        <w:spacing w:after="200" w:afterAutospacing="0"/>
        <w:ind w:left="1040"/>
        <w:rPr>
          <w:color w:val="000000"/>
        </w:rPr>
      </w:pPr>
      <w:r>
        <w:rPr>
          <w:rStyle w:val="dtbs-word"/>
          <w:rFonts w:eastAsiaTheme="majorEastAsia"/>
          <w:b/>
          <w:bCs/>
          <w:i/>
          <w:iCs/>
          <w:color w:val="1A1A18"/>
          <w:shd w:val="clear" w:color="auto" w:fill="CCE2F7"/>
        </w:rPr>
        <w:t>Regulatory compliance</w:t>
      </w:r>
      <w:r>
        <w:rPr>
          <w:rStyle w:val="dtbs-word"/>
          <w:rFonts w:eastAsiaTheme="majorEastAsia"/>
          <w:i/>
          <w:iCs/>
          <w:color w:val="1A1A18"/>
          <w:shd w:val="clear" w:color="auto" w:fill="CCE2F7"/>
        </w:rPr>
        <w:t>: ISO, Azure CIS, PCI DDS etc</w:t>
      </w:r>
    </w:p>
    <w:p w14:paraId="36AD888E" w14:textId="77777777" w:rsidR="006879EE" w:rsidRDefault="006879EE" w:rsidP="000C7C69">
      <w:pPr>
        <w:pStyle w:val="square"/>
        <w:numPr>
          <w:ilvl w:val="2"/>
          <w:numId w:val="150"/>
        </w:numPr>
        <w:spacing w:after="200" w:afterAutospacing="0"/>
        <w:ind w:left="1040"/>
        <w:rPr>
          <w:color w:val="000000"/>
        </w:rPr>
      </w:pPr>
      <w:r>
        <w:rPr>
          <w:rStyle w:val="dtbs-word"/>
          <w:rFonts w:eastAsiaTheme="majorEastAsia"/>
          <w:b/>
          <w:bCs/>
          <w:i/>
          <w:iCs/>
          <w:color w:val="1A1A18"/>
          <w:shd w:val="clear" w:color="auto" w:fill="CCE2F7"/>
        </w:rPr>
        <w:t>Policy Management and governance</w:t>
      </w:r>
      <w:r>
        <w:rPr>
          <w:rStyle w:val="dtbs-word"/>
          <w:rFonts w:eastAsiaTheme="majorEastAsia"/>
          <w:i/>
          <w:iCs/>
          <w:color w:val="1A1A18"/>
          <w:shd w:val="clear" w:color="auto" w:fill="CCE2F7"/>
        </w:rPr>
        <w:t>: Ability to integrate policies</w:t>
      </w:r>
    </w:p>
    <w:p w14:paraId="3A5C8109" w14:textId="77777777" w:rsidR="006879EE" w:rsidRDefault="006879EE" w:rsidP="000C7C69">
      <w:pPr>
        <w:pStyle w:val="square"/>
        <w:numPr>
          <w:ilvl w:val="1"/>
          <w:numId w:val="150"/>
        </w:numPr>
        <w:spacing w:after="200" w:afterAutospacing="0"/>
        <w:ind w:left="720"/>
        <w:rPr>
          <w:color w:val="000000"/>
        </w:rPr>
      </w:pPr>
      <w:r>
        <w:rPr>
          <w:rStyle w:val="dtbs-word"/>
          <w:rFonts w:eastAsiaTheme="majorEastAsia"/>
          <w:b/>
          <w:bCs/>
          <w:i/>
          <w:iCs/>
          <w:color w:val="1A1A18"/>
          <w:shd w:val="clear" w:color="auto" w:fill="CCE2F7"/>
        </w:rPr>
        <w:t>Resource security Hygiene</w:t>
      </w:r>
    </w:p>
    <w:p w14:paraId="09CEFAC2" w14:textId="77777777" w:rsidR="006879EE" w:rsidRDefault="006879EE" w:rsidP="000C7C69">
      <w:pPr>
        <w:pStyle w:val="square"/>
        <w:numPr>
          <w:ilvl w:val="2"/>
          <w:numId w:val="150"/>
        </w:numPr>
        <w:spacing w:after="200" w:afterAutospacing="0"/>
        <w:ind w:left="1040"/>
        <w:rPr>
          <w:color w:val="000000"/>
        </w:rPr>
      </w:pPr>
      <w:r>
        <w:rPr>
          <w:rStyle w:val="dtbs-word"/>
          <w:rFonts w:eastAsiaTheme="majorEastAsia"/>
          <w:b/>
          <w:bCs/>
          <w:i/>
          <w:iCs/>
          <w:color w:val="1A1A18"/>
          <w:shd w:val="clear" w:color="auto" w:fill="CCE2F7"/>
        </w:rPr>
        <w:t>Recommendations</w:t>
      </w:r>
      <w:r>
        <w:rPr>
          <w:rStyle w:val="dtbs-word"/>
          <w:rFonts w:eastAsiaTheme="majorEastAsia"/>
          <w:i/>
          <w:iCs/>
          <w:color w:val="1A1A18"/>
          <w:shd w:val="clear" w:color="auto" w:fill="CCE2F7"/>
        </w:rPr>
        <w:t>: security recommendations to consider implementing</w:t>
      </w:r>
    </w:p>
    <w:p w14:paraId="647698B3" w14:textId="77777777" w:rsidR="006879EE" w:rsidRDefault="006879EE" w:rsidP="000C7C69">
      <w:pPr>
        <w:pStyle w:val="square"/>
        <w:numPr>
          <w:ilvl w:val="2"/>
          <w:numId w:val="150"/>
        </w:numPr>
        <w:spacing w:after="200" w:afterAutospacing="0"/>
        <w:ind w:left="1040"/>
        <w:rPr>
          <w:color w:val="000000"/>
        </w:rPr>
      </w:pPr>
      <w:r>
        <w:rPr>
          <w:rStyle w:val="dtbs-word"/>
          <w:rFonts w:eastAsiaTheme="majorEastAsia"/>
          <w:b/>
          <w:bCs/>
          <w:i/>
          <w:iCs/>
          <w:color w:val="1A1A18"/>
          <w:shd w:val="clear" w:color="auto" w:fill="CCE2F7"/>
        </w:rPr>
        <w:t>Resource health monitoring</w:t>
      </w:r>
      <w:r>
        <w:rPr>
          <w:rStyle w:val="dtbs-word"/>
          <w:rFonts w:eastAsiaTheme="majorEastAsia"/>
          <w:i/>
          <w:iCs/>
          <w:color w:val="1A1A18"/>
          <w:shd w:val="clear" w:color="auto" w:fill="CCE2F7"/>
        </w:rPr>
        <w:t>: resource monitoring date</w:t>
      </w:r>
    </w:p>
    <w:p w14:paraId="34CCFC05" w14:textId="77777777" w:rsidR="006879EE" w:rsidRDefault="006879EE" w:rsidP="000C7C69">
      <w:pPr>
        <w:pStyle w:val="square"/>
        <w:numPr>
          <w:ilvl w:val="2"/>
          <w:numId w:val="150"/>
        </w:numPr>
        <w:spacing w:after="200" w:afterAutospacing="0"/>
        <w:ind w:left="1040"/>
        <w:rPr>
          <w:color w:val="000000"/>
        </w:rPr>
      </w:pPr>
      <w:r>
        <w:rPr>
          <w:rStyle w:val="dtbs-word"/>
          <w:rFonts w:eastAsiaTheme="majorEastAsia"/>
          <w:b/>
          <w:bCs/>
          <w:i/>
          <w:iCs/>
          <w:color w:val="1A1A18"/>
          <w:shd w:val="clear" w:color="auto" w:fill="CCE2F7"/>
        </w:rPr>
        <w:t>Top recommendations by secure score impact</w:t>
      </w:r>
      <w:r>
        <w:rPr>
          <w:rStyle w:val="dtbs-word"/>
          <w:rFonts w:eastAsiaTheme="majorEastAsia"/>
          <w:i/>
          <w:iCs/>
          <w:color w:val="1A1A18"/>
          <w:shd w:val="clear" w:color="auto" w:fill="CCE2F7"/>
        </w:rPr>
        <w:t>:</w:t>
      </w:r>
    </w:p>
    <w:p w14:paraId="36ED225C" w14:textId="77777777" w:rsidR="006879EE" w:rsidRDefault="006879EE" w:rsidP="000C7C69">
      <w:pPr>
        <w:pStyle w:val="square"/>
        <w:numPr>
          <w:ilvl w:val="1"/>
          <w:numId w:val="150"/>
        </w:numPr>
        <w:spacing w:after="200" w:afterAutospacing="0"/>
        <w:ind w:left="720"/>
        <w:rPr>
          <w:color w:val="000000"/>
        </w:rPr>
      </w:pPr>
      <w:r>
        <w:rPr>
          <w:rStyle w:val="dtbs-word"/>
          <w:rFonts w:eastAsiaTheme="majorEastAsia"/>
          <w:b/>
          <w:bCs/>
          <w:i/>
          <w:iCs/>
          <w:color w:val="1A1A18"/>
          <w:shd w:val="clear" w:color="auto" w:fill="CCE2F7"/>
        </w:rPr>
        <w:t>Threat Detection</w:t>
      </w:r>
    </w:p>
    <w:p w14:paraId="424BF565" w14:textId="77777777" w:rsidR="006879EE" w:rsidRDefault="006879EE" w:rsidP="000C7C69">
      <w:pPr>
        <w:pStyle w:val="square"/>
        <w:numPr>
          <w:ilvl w:val="2"/>
          <w:numId w:val="150"/>
        </w:numPr>
        <w:spacing w:after="200" w:afterAutospacing="0"/>
        <w:ind w:left="1040"/>
        <w:rPr>
          <w:color w:val="000000"/>
        </w:rPr>
      </w:pPr>
      <w:r>
        <w:rPr>
          <w:rStyle w:val="dtbs-word"/>
          <w:rFonts w:eastAsiaTheme="majorEastAsia"/>
          <w:b/>
          <w:bCs/>
          <w:i/>
          <w:iCs/>
          <w:color w:val="1A1A18"/>
          <w:shd w:val="clear" w:color="auto" w:fill="CCE2F7"/>
        </w:rPr>
        <w:t>Security alerts by severity</w:t>
      </w:r>
      <w:r>
        <w:rPr>
          <w:rStyle w:val="dtbs-word"/>
          <w:rFonts w:eastAsiaTheme="majorEastAsia"/>
          <w:i/>
          <w:iCs/>
          <w:color w:val="1A1A18"/>
          <w:shd w:val="clear" w:color="auto" w:fill="CCE2F7"/>
        </w:rPr>
        <w:t>: security alert data prioritized.</w:t>
      </w:r>
    </w:p>
    <w:p w14:paraId="7711F296" w14:textId="77777777" w:rsidR="006879EE" w:rsidRDefault="006879EE" w:rsidP="000C7C69">
      <w:pPr>
        <w:pStyle w:val="square"/>
        <w:numPr>
          <w:ilvl w:val="2"/>
          <w:numId w:val="150"/>
        </w:numPr>
        <w:spacing w:after="200" w:afterAutospacing="0"/>
        <w:ind w:left="1040"/>
        <w:rPr>
          <w:color w:val="000000"/>
        </w:rPr>
      </w:pPr>
      <w:r>
        <w:rPr>
          <w:rStyle w:val="dtbs-word"/>
          <w:rFonts w:eastAsiaTheme="majorEastAsia"/>
          <w:b/>
          <w:bCs/>
          <w:i/>
          <w:iCs/>
          <w:color w:val="1A1A18"/>
          <w:shd w:val="clear" w:color="auto" w:fill="CCE2F7"/>
        </w:rPr>
        <w:t>security alerts over time</w:t>
      </w:r>
      <w:r>
        <w:rPr>
          <w:rStyle w:val="dtbs-word"/>
          <w:rFonts w:eastAsiaTheme="majorEastAsia"/>
          <w:i/>
          <w:iCs/>
          <w:color w:val="1A1A18"/>
          <w:shd w:val="clear" w:color="auto" w:fill="CCE2F7"/>
        </w:rPr>
        <w:t>: cumulative security alert data to provide trend view.</w:t>
      </w:r>
    </w:p>
    <w:p w14:paraId="06946EF7" w14:textId="5A8EE972" w:rsidR="006879EE" w:rsidRDefault="006879EE" w:rsidP="006879EE">
      <w:pPr>
        <w:spacing w:beforeAutospacing="1"/>
        <w:ind w:left="400"/>
        <w:rPr>
          <w:color w:val="000000"/>
        </w:rPr>
      </w:pPr>
      <w:r>
        <w:rPr>
          <w:rStyle w:val="dtbs-word"/>
          <w:i/>
          <w:iCs/>
          <w:color w:val="1A1A18"/>
          <w:shd w:val="clear" w:color="auto" w:fill="CCE2F7"/>
        </w:rPr>
        <w:t>Take a few moments to click into some of the areas that interest you, some areas will not display detailed data as you drill through them, as they are only available on Standard tier, and we have only enabled the trial version. Many areas however, do have data available in the free tier, and</w:t>
      </w:r>
      <w:r>
        <w:rPr>
          <w:rStyle w:val="dtbs-word"/>
          <w:i/>
          <w:iCs/>
          <w:color w:val="1A1A18"/>
          <w:shd w:val="clear" w:color="auto" w:fill="CCE2F7"/>
        </w:rPr>
        <w:lastRenderedPageBreak/>
        <w:t> without having any agents installed.</w:t>
      </w:r>
      <w:r>
        <w:rPr>
          <w:noProof/>
          <w:color w:val="000000"/>
        </w:rPr>
        <w:drawing>
          <wp:inline distT="0" distB="0" distL="0" distR="0" wp14:anchorId="3891EB4C" wp14:editId="5B3D5266">
            <wp:extent cx="5731510" cy="3020060"/>
            <wp:effectExtent l="0" t="0" r="254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669"/>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5731510" cy="3020060"/>
                    </a:xfrm>
                    <a:prstGeom prst="rect">
                      <a:avLst/>
                    </a:prstGeom>
                    <a:noFill/>
                    <a:ln>
                      <a:noFill/>
                    </a:ln>
                  </pic:spPr>
                </pic:pic>
              </a:graphicData>
            </a:graphic>
          </wp:inline>
        </w:drawing>
      </w:r>
    </w:p>
    <w:p w14:paraId="0771A09F" w14:textId="77777777" w:rsidR="006879EE" w:rsidRDefault="006879EE" w:rsidP="006879EE">
      <w:pPr>
        <w:pStyle w:val="Heading5"/>
        <w:spacing w:before="240" w:after="240"/>
        <w:rPr>
          <w:color w:val="405E7B"/>
          <w:sz w:val="28"/>
          <w:szCs w:val="28"/>
        </w:rPr>
      </w:pPr>
      <w:r>
        <w:rPr>
          <w:rStyle w:val="dtbs-word"/>
          <w:i/>
          <w:iCs/>
          <w:color w:val="1A1A18"/>
          <w:sz w:val="28"/>
          <w:szCs w:val="28"/>
          <w:shd w:val="clear" w:color="auto" w:fill="CCE2F7"/>
        </w:rPr>
        <w:t>Install Agent on virtual machine</w:t>
      </w:r>
    </w:p>
    <w:p w14:paraId="2D2BB1A7" w14:textId="28A4BECE" w:rsidR="006879EE" w:rsidRDefault="006879EE" w:rsidP="000C7C69">
      <w:pPr>
        <w:numPr>
          <w:ilvl w:val="0"/>
          <w:numId w:val="151"/>
        </w:numPr>
        <w:spacing w:before="100" w:beforeAutospacing="1" w:after="200" w:line="240" w:lineRule="auto"/>
        <w:ind w:left="400"/>
        <w:rPr>
          <w:color w:val="000000"/>
          <w:sz w:val="24"/>
          <w:szCs w:val="24"/>
        </w:rPr>
      </w:pPr>
      <w:r>
        <w:rPr>
          <w:rStyle w:val="dtbs-word"/>
          <w:i/>
          <w:iCs/>
          <w:color w:val="1A1A18"/>
          <w:shd w:val="clear" w:color="auto" w:fill="CCE2F7"/>
        </w:rPr>
        <w:t>In Security Center go to </w:t>
      </w:r>
      <w:r>
        <w:rPr>
          <w:rStyle w:val="dtbs-word"/>
          <w:b/>
          <w:bCs/>
          <w:i/>
          <w:iCs/>
          <w:color w:val="1A1A18"/>
          <w:shd w:val="clear" w:color="auto" w:fill="CCE2F7"/>
        </w:rPr>
        <w:t>RESOURCE SECURITY HYGIENE &gt; Compute &amp; apps</w:t>
      </w:r>
      <w:r>
        <w:rPr>
          <w:rStyle w:val="dtbs-word"/>
          <w:i/>
          <w:iCs/>
          <w:color w:val="1A1A18"/>
          <w:shd w:val="clear" w:color="auto" w:fill="CCE2F7"/>
        </w:rPr>
        <w:t>, note the recommendations listed, and the tabs available i.e. </w:t>
      </w:r>
      <w:r>
        <w:rPr>
          <w:rStyle w:val="dtbs-word"/>
          <w:b/>
          <w:bCs/>
          <w:i/>
          <w:iCs/>
          <w:color w:val="1A1A18"/>
          <w:shd w:val="clear" w:color="auto" w:fill="CCE2F7"/>
        </w:rPr>
        <w:t>Overview</w:t>
      </w:r>
      <w:r>
        <w:rPr>
          <w:rStyle w:val="dtbs-word"/>
          <w:i/>
          <w:iCs/>
          <w:color w:val="1A1A18"/>
          <w:shd w:val="clear" w:color="auto" w:fill="CCE2F7"/>
        </w:rPr>
        <w:t>, </w:t>
      </w:r>
      <w:r>
        <w:rPr>
          <w:rStyle w:val="dtbs-word"/>
          <w:b/>
          <w:bCs/>
          <w:i/>
          <w:iCs/>
          <w:color w:val="1A1A18"/>
          <w:shd w:val="clear" w:color="auto" w:fill="CCE2F7"/>
        </w:rPr>
        <w:t>VMs and Computers</w:t>
      </w:r>
      <w:r>
        <w:rPr>
          <w:rStyle w:val="dtbs-word"/>
          <w:i/>
          <w:iCs/>
          <w:color w:val="1A1A18"/>
          <w:shd w:val="clear" w:color="auto" w:fill="CCE2F7"/>
        </w:rPr>
        <w:t>, </w:t>
      </w:r>
      <w:r>
        <w:rPr>
          <w:rStyle w:val="dtbs-word"/>
          <w:b/>
          <w:bCs/>
          <w:i/>
          <w:iCs/>
          <w:color w:val="1A1A18"/>
          <w:shd w:val="clear" w:color="auto" w:fill="CCE2F7"/>
        </w:rPr>
        <w:t>VM Scale Sets</w:t>
      </w:r>
      <w:r>
        <w:rPr>
          <w:rStyle w:val="dtbs-word"/>
          <w:i/>
          <w:iCs/>
          <w:color w:val="1A1A18"/>
          <w:shd w:val="clear" w:color="auto" w:fill="CCE2F7"/>
        </w:rPr>
        <w:t>, </w:t>
      </w:r>
      <w:r>
        <w:rPr>
          <w:rStyle w:val="dtbs-word"/>
          <w:b/>
          <w:bCs/>
          <w:i/>
          <w:iCs/>
          <w:color w:val="1A1A18"/>
          <w:shd w:val="clear" w:color="auto" w:fill="CCE2F7"/>
        </w:rPr>
        <w:t>Cloud Services</w:t>
      </w:r>
      <w:r>
        <w:rPr>
          <w:rStyle w:val="dtbs-word"/>
          <w:i/>
          <w:iCs/>
          <w:color w:val="1A1A18"/>
          <w:shd w:val="clear" w:color="auto" w:fill="CCE2F7"/>
        </w:rPr>
        <w:t>, </w:t>
      </w:r>
      <w:r>
        <w:rPr>
          <w:rStyle w:val="dtbs-word"/>
          <w:b/>
          <w:bCs/>
          <w:i/>
          <w:iCs/>
          <w:color w:val="1A1A18"/>
          <w:shd w:val="clear" w:color="auto" w:fill="CCE2F7"/>
        </w:rPr>
        <w:t>App Services</w:t>
      </w:r>
      <w:r>
        <w:rPr>
          <w:rStyle w:val="dtbs-word"/>
          <w:i/>
          <w:iCs/>
          <w:color w:val="1A1A18"/>
          <w:shd w:val="clear" w:color="auto" w:fill="CCE2F7"/>
        </w:rPr>
        <w:t>, </w:t>
      </w:r>
      <w:r>
        <w:rPr>
          <w:rStyle w:val="dtbs-word"/>
          <w:b/>
          <w:bCs/>
          <w:i/>
          <w:iCs/>
          <w:color w:val="1A1A18"/>
          <w:shd w:val="clear" w:color="auto" w:fill="CCE2F7"/>
        </w:rPr>
        <w:t>Containers and Compute resources</w:t>
      </w:r>
      <w:r>
        <w:rPr>
          <w:rStyle w:val="dtbs-word"/>
          <w:i/>
          <w:iCs/>
          <w:color w:val="1A1A18"/>
          <w:shd w:val="clear" w:color="auto" w:fill="CCE2F7"/>
        </w:rPr>
        <w:t>. Some will be greyed out as we have no resources relevant to that section and some data will can take several hours to populate when initially enabled. Select the </w:t>
      </w:r>
      <w:r>
        <w:rPr>
          <w:rStyle w:val="dtbs-word"/>
          <w:b/>
          <w:bCs/>
          <w:i/>
          <w:iCs/>
          <w:color w:val="1A1A18"/>
          <w:shd w:val="clear" w:color="auto" w:fill="CCE2F7"/>
        </w:rPr>
        <w:t>Overview</w:t>
      </w:r>
      <w:r>
        <w:rPr>
          <w:rStyle w:val="dtbs-word"/>
          <w:i/>
          <w:iCs/>
          <w:color w:val="1A1A18"/>
          <w:shd w:val="clear" w:color="auto" w:fill="CCE2F7"/>
        </w:rPr>
        <w:t> tab and click on </w:t>
      </w:r>
      <w:r>
        <w:rPr>
          <w:rStyle w:val="dtbs-word"/>
          <w:b/>
          <w:bCs/>
          <w:i/>
          <w:iCs/>
          <w:color w:val="1A1A18"/>
          <w:shd w:val="clear" w:color="auto" w:fill="CCE2F7"/>
        </w:rPr>
        <w:t>Install monitoring agent on your virtual machines</w:t>
      </w:r>
      <w:r>
        <w:rPr>
          <w:noProof/>
          <w:color w:val="000000"/>
        </w:rPr>
        <w:drawing>
          <wp:inline distT="0" distB="0" distL="0" distR="0" wp14:anchorId="50FC9D7F" wp14:editId="15924D1B">
            <wp:extent cx="5731510" cy="2884170"/>
            <wp:effectExtent l="0" t="0" r="254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66A"/>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5731510" cy="2884170"/>
                    </a:xfrm>
                    <a:prstGeom prst="rect">
                      <a:avLst/>
                    </a:prstGeom>
                    <a:noFill/>
                    <a:ln>
                      <a:noFill/>
                    </a:ln>
                  </pic:spPr>
                </pic:pic>
              </a:graphicData>
            </a:graphic>
          </wp:inline>
        </w:drawing>
      </w:r>
      <w:r>
        <w:rPr>
          <w:rStyle w:val="dtbs-word"/>
          <w:b/>
          <w:bCs/>
          <w:i/>
          <w:iCs/>
          <w:color w:val="1A1A18"/>
          <w:shd w:val="clear" w:color="auto" w:fill="CCE2F7"/>
        </w:rPr>
        <w:t>Note</w:t>
      </w:r>
      <w:r>
        <w:rPr>
          <w:rStyle w:val="dtbs-word"/>
          <w:i/>
          <w:iCs/>
          <w:color w:val="1A1A18"/>
          <w:shd w:val="clear" w:color="auto" w:fill="CCE2F7"/>
        </w:rPr>
        <w:t>: If you have already clicked </w:t>
      </w:r>
      <w:r>
        <w:rPr>
          <w:rStyle w:val="dtbs-word"/>
          <w:b/>
          <w:bCs/>
          <w:i/>
          <w:iCs/>
          <w:color w:val="1A1A18"/>
          <w:shd w:val="clear" w:color="auto" w:fill="CCE2F7"/>
        </w:rPr>
        <w:t>Install agents</w:t>
      </w:r>
      <w:r>
        <w:rPr>
          <w:rStyle w:val="dtbs-word"/>
          <w:i/>
          <w:iCs/>
          <w:color w:val="1A1A18"/>
          <w:shd w:val="clear" w:color="auto" w:fill="CCE2F7"/>
        </w:rPr>
        <w:t> for your subscription, this recommendation will not be present in your list of recommendations, even if you have a new virtual machine as it is enabled at subscription level. If the install agent is already enabled, you can proceed to the next task.</w:t>
      </w:r>
    </w:p>
    <w:p w14:paraId="004B2EDC" w14:textId="76EAE835" w:rsidR="006879EE" w:rsidRDefault="006879EE" w:rsidP="000C7C69">
      <w:pPr>
        <w:numPr>
          <w:ilvl w:val="0"/>
          <w:numId w:val="151"/>
        </w:numPr>
        <w:spacing w:before="100" w:beforeAutospacing="1" w:after="200" w:line="240" w:lineRule="auto"/>
        <w:ind w:left="400"/>
        <w:rPr>
          <w:color w:val="000000"/>
        </w:rPr>
      </w:pPr>
      <w:r>
        <w:rPr>
          <w:rStyle w:val="dtbs-word"/>
          <w:i/>
          <w:iCs/>
          <w:color w:val="1A1A18"/>
          <w:shd w:val="clear" w:color="auto" w:fill="CCE2F7"/>
        </w:rPr>
        <w:lastRenderedPageBreak/>
        <w:t>On the subsequent </w:t>
      </w:r>
      <w:r>
        <w:rPr>
          <w:rStyle w:val="dtbs-word"/>
          <w:b/>
          <w:bCs/>
          <w:i/>
          <w:iCs/>
          <w:color w:val="1A1A18"/>
          <w:shd w:val="clear" w:color="auto" w:fill="CCE2F7"/>
        </w:rPr>
        <w:t>Getting started</w:t>
      </w:r>
      <w:r>
        <w:rPr>
          <w:rStyle w:val="dtbs-word"/>
          <w:i/>
          <w:iCs/>
          <w:color w:val="1A1A18"/>
          <w:shd w:val="clear" w:color="auto" w:fill="CCE2F7"/>
        </w:rPr>
        <w:t> pane, select the subscription that you have selected for the Security Center trial period, and then click </w:t>
      </w:r>
      <w:r>
        <w:rPr>
          <w:rStyle w:val="dtbs-word"/>
          <w:b/>
          <w:bCs/>
          <w:i/>
          <w:iCs/>
          <w:color w:val="1A1A18"/>
          <w:shd w:val="clear" w:color="auto" w:fill="CCE2F7"/>
        </w:rPr>
        <w:t>Install agents</w:t>
      </w:r>
      <w:r>
        <w:rPr>
          <w:noProof/>
          <w:color w:val="000000"/>
        </w:rPr>
        <w:drawing>
          <wp:inline distT="0" distB="0" distL="0" distR="0" wp14:anchorId="0632F7A4" wp14:editId="475A869C">
            <wp:extent cx="5731510" cy="3078480"/>
            <wp:effectExtent l="0" t="0" r="2540" b="762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66B"/>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5731510" cy="3078480"/>
                    </a:xfrm>
                    <a:prstGeom prst="rect">
                      <a:avLst/>
                    </a:prstGeom>
                    <a:noFill/>
                    <a:ln>
                      <a:noFill/>
                    </a:ln>
                  </pic:spPr>
                </pic:pic>
              </a:graphicData>
            </a:graphic>
          </wp:inline>
        </w:drawing>
      </w:r>
    </w:p>
    <w:p w14:paraId="5F516392" w14:textId="377818CD" w:rsidR="006879EE" w:rsidRDefault="006879EE" w:rsidP="000C7C69">
      <w:pPr>
        <w:numPr>
          <w:ilvl w:val="0"/>
          <w:numId w:val="151"/>
        </w:numPr>
        <w:spacing w:before="100" w:beforeAutospacing="1" w:after="200" w:line="240" w:lineRule="auto"/>
        <w:ind w:left="400"/>
        <w:rPr>
          <w:color w:val="000000"/>
        </w:rPr>
      </w:pPr>
      <w:r>
        <w:rPr>
          <w:rStyle w:val="dtbs-word"/>
          <w:i/>
          <w:iCs/>
          <w:color w:val="1A1A18"/>
          <w:shd w:val="clear" w:color="auto" w:fill="CCE2F7"/>
        </w:rPr>
        <w:t>The agent may take 2 to 3 minutes to install, but continue to refresh the </w:t>
      </w:r>
      <w:r>
        <w:rPr>
          <w:rStyle w:val="dtbs-word"/>
          <w:b/>
          <w:bCs/>
          <w:i/>
          <w:iCs/>
          <w:color w:val="1A1A18"/>
          <w:shd w:val="clear" w:color="auto" w:fill="CCE2F7"/>
        </w:rPr>
        <w:t>Compute &amp; apps</w:t>
      </w:r>
      <w:r>
        <w:rPr>
          <w:rStyle w:val="dtbs-word"/>
          <w:i/>
          <w:iCs/>
          <w:color w:val="1A1A18"/>
          <w:shd w:val="clear" w:color="auto" w:fill="CCE2F7"/>
        </w:rPr>
        <w:t> pane until the </w:t>
      </w:r>
      <w:r>
        <w:rPr>
          <w:rStyle w:val="dtbs-word"/>
          <w:b/>
          <w:bCs/>
          <w:i/>
          <w:iCs/>
          <w:color w:val="1A1A18"/>
          <w:shd w:val="clear" w:color="auto" w:fill="CCE2F7"/>
        </w:rPr>
        <w:t>Install monitoring agent on your virtual machines</w:t>
      </w:r>
      <w:r>
        <w:rPr>
          <w:rStyle w:val="dtbs-word"/>
          <w:i/>
          <w:iCs/>
          <w:color w:val="1A1A18"/>
          <w:shd w:val="clear" w:color="auto" w:fill="CCE2F7"/>
        </w:rPr>
        <w:t> option is no longer present.</w:t>
      </w:r>
      <w:r>
        <w:rPr>
          <w:noProof/>
          <w:color w:val="000000"/>
        </w:rPr>
        <w:drawing>
          <wp:inline distT="0" distB="0" distL="0" distR="0" wp14:anchorId="6C5314A2" wp14:editId="604AFA7B">
            <wp:extent cx="5731510" cy="1926590"/>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66C"/>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5731510" cy="1926590"/>
                    </a:xfrm>
                    <a:prstGeom prst="rect">
                      <a:avLst/>
                    </a:prstGeom>
                    <a:noFill/>
                    <a:ln>
                      <a:noFill/>
                    </a:ln>
                  </pic:spPr>
                </pic:pic>
              </a:graphicData>
            </a:graphic>
          </wp:inline>
        </w:drawing>
      </w:r>
    </w:p>
    <w:p w14:paraId="5065B3FA" w14:textId="77777777" w:rsidR="006879EE" w:rsidRDefault="006879EE" w:rsidP="006879EE">
      <w:pPr>
        <w:pStyle w:val="Heading5"/>
        <w:spacing w:before="240" w:after="240"/>
        <w:rPr>
          <w:color w:val="405E7B"/>
          <w:sz w:val="28"/>
          <w:szCs w:val="28"/>
        </w:rPr>
      </w:pPr>
      <w:r>
        <w:rPr>
          <w:rStyle w:val="dtbs-word"/>
          <w:i/>
          <w:iCs/>
          <w:color w:val="1A1A18"/>
          <w:sz w:val="28"/>
          <w:szCs w:val="28"/>
          <w:shd w:val="clear" w:color="auto" w:fill="CCE2F7"/>
        </w:rPr>
        <w:t>Evaluate and Apply a Security recommendation to increase the Secure score value</w:t>
      </w:r>
    </w:p>
    <w:p w14:paraId="68B6612C" w14:textId="77777777" w:rsidR="006879EE" w:rsidRDefault="006879EE" w:rsidP="000C7C69">
      <w:pPr>
        <w:numPr>
          <w:ilvl w:val="0"/>
          <w:numId w:val="152"/>
        </w:numPr>
        <w:spacing w:before="100" w:beforeAutospacing="1" w:after="200" w:line="240" w:lineRule="auto"/>
        <w:ind w:left="400"/>
        <w:rPr>
          <w:color w:val="000000"/>
          <w:sz w:val="24"/>
          <w:szCs w:val="24"/>
        </w:rPr>
      </w:pPr>
      <w:r>
        <w:rPr>
          <w:rStyle w:val="dtbs-word"/>
          <w:i/>
          <w:iCs/>
          <w:color w:val="1A1A18"/>
          <w:shd w:val="clear" w:color="auto" w:fill="CCE2F7"/>
        </w:rPr>
        <w:t>In the </w:t>
      </w:r>
      <w:r>
        <w:rPr>
          <w:rStyle w:val="dtbs-word"/>
          <w:b/>
          <w:bCs/>
          <w:i/>
          <w:iCs/>
          <w:color w:val="1A1A18"/>
          <w:shd w:val="clear" w:color="auto" w:fill="CCE2F7"/>
        </w:rPr>
        <w:t>RESOURCE SECURITY HYGIENE &gt; Compute &amp; apps</w:t>
      </w:r>
      <w:r>
        <w:rPr>
          <w:rStyle w:val="dtbs-word"/>
          <w:i/>
          <w:iCs/>
          <w:color w:val="1A1A18"/>
          <w:shd w:val="clear" w:color="auto" w:fill="CCE2F7"/>
        </w:rPr>
        <w:t> blade, </w:t>
      </w:r>
      <w:r>
        <w:rPr>
          <w:rStyle w:val="dtbs-word"/>
          <w:b/>
          <w:bCs/>
          <w:i/>
          <w:iCs/>
          <w:color w:val="1A1A18"/>
          <w:shd w:val="clear" w:color="auto" w:fill="CCE2F7"/>
        </w:rPr>
        <w:t>Overview</w:t>
      </w:r>
      <w:r>
        <w:rPr>
          <w:rStyle w:val="dtbs-word"/>
          <w:i/>
          <w:iCs/>
          <w:color w:val="1A1A18"/>
          <w:shd w:val="clear" w:color="auto" w:fill="CCE2F7"/>
        </w:rPr>
        <w:t> tab, note the recommendations listed,</w:t>
      </w:r>
    </w:p>
    <w:p w14:paraId="37BACFA5" w14:textId="77777777" w:rsidR="006879EE" w:rsidRDefault="006879EE" w:rsidP="000C7C69">
      <w:pPr>
        <w:pStyle w:val="square"/>
        <w:numPr>
          <w:ilvl w:val="1"/>
          <w:numId w:val="152"/>
        </w:numPr>
        <w:spacing w:after="200" w:afterAutospacing="0"/>
        <w:ind w:left="720"/>
        <w:rPr>
          <w:color w:val="000000"/>
        </w:rPr>
      </w:pPr>
      <w:r>
        <w:rPr>
          <w:rStyle w:val="dtbs-word"/>
          <w:rFonts w:eastAsiaTheme="majorEastAsia"/>
          <w:b/>
          <w:bCs/>
          <w:i/>
          <w:iCs/>
          <w:color w:val="1A1A18"/>
          <w:shd w:val="clear" w:color="auto" w:fill="CCE2F7"/>
        </w:rPr>
        <w:t>Resolve monitoring agent health issues on your machines</w:t>
      </w:r>
    </w:p>
    <w:p w14:paraId="14BCADAF" w14:textId="77777777" w:rsidR="006879EE" w:rsidRDefault="006879EE" w:rsidP="000C7C69">
      <w:pPr>
        <w:pStyle w:val="square"/>
        <w:numPr>
          <w:ilvl w:val="1"/>
          <w:numId w:val="152"/>
        </w:numPr>
        <w:spacing w:after="200" w:afterAutospacing="0"/>
        <w:ind w:left="720"/>
        <w:rPr>
          <w:color w:val="000000"/>
        </w:rPr>
      </w:pPr>
      <w:r>
        <w:rPr>
          <w:rStyle w:val="dtbs-word"/>
          <w:rFonts w:eastAsiaTheme="majorEastAsia"/>
          <w:b/>
          <w:bCs/>
          <w:i/>
          <w:iCs/>
          <w:color w:val="1A1A18"/>
          <w:shd w:val="clear" w:color="auto" w:fill="CCE2F7"/>
        </w:rPr>
        <w:t>Install endpoint protection solution on virtual machines</w:t>
      </w:r>
    </w:p>
    <w:p w14:paraId="255FC3A7" w14:textId="77777777" w:rsidR="006879EE" w:rsidRDefault="006879EE" w:rsidP="000C7C69">
      <w:pPr>
        <w:pStyle w:val="square"/>
        <w:numPr>
          <w:ilvl w:val="1"/>
          <w:numId w:val="152"/>
        </w:numPr>
        <w:spacing w:after="200" w:afterAutospacing="0"/>
        <w:ind w:left="720"/>
        <w:rPr>
          <w:color w:val="000000"/>
        </w:rPr>
      </w:pPr>
      <w:r>
        <w:rPr>
          <w:rStyle w:val="dtbs-word"/>
          <w:rFonts w:eastAsiaTheme="majorEastAsia"/>
          <w:b/>
          <w:bCs/>
          <w:i/>
          <w:iCs/>
          <w:color w:val="1A1A18"/>
          <w:shd w:val="clear" w:color="auto" w:fill="CCE2F7"/>
        </w:rPr>
        <w:t>Apply disk encryption on your virtual machines</w:t>
      </w:r>
    </w:p>
    <w:p w14:paraId="65E1B688" w14:textId="13EF4763" w:rsidR="006879EE" w:rsidRDefault="006879EE" w:rsidP="006879EE">
      <w:pPr>
        <w:spacing w:beforeAutospacing="1"/>
        <w:ind w:left="400"/>
        <w:rPr>
          <w:color w:val="000000"/>
        </w:rPr>
      </w:pPr>
      <w:r>
        <w:rPr>
          <w:noProof/>
          <w:color w:val="000000"/>
        </w:rPr>
        <w:lastRenderedPageBreak/>
        <w:drawing>
          <wp:inline distT="0" distB="0" distL="0" distR="0" wp14:anchorId="4A4B84AF" wp14:editId="02C9D4A4">
            <wp:extent cx="5731510" cy="1926590"/>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66D"/>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5731510" cy="1926590"/>
                    </a:xfrm>
                    <a:prstGeom prst="rect">
                      <a:avLst/>
                    </a:prstGeom>
                    <a:noFill/>
                    <a:ln>
                      <a:noFill/>
                    </a:ln>
                  </pic:spPr>
                </pic:pic>
              </a:graphicData>
            </a:graphic>
          </wp:inline>
        </w:drawing>
      </w:r>
    </w:p>
    <w:p w14:paraId="1F246995" w14:textId="2DF47481" w:rsidR="006879EE" w:rsidRDefault="006879EE" w:rsidP="000C7C69">
      <w:pPr>
        <w:numPr>
          <w:ilvl w:val="0"/>
          <w:numId w:val="152"/>
        </w:numPr>
        <w:spacing w:before="100" w:beforeAutospacing="1" w:after="200" w:line="240" w:lineRule="auto"/>
        <w:ind w:left="400"/>
        <w:rPr>
          <w:color w:val="000000"/>
        </w:rPr>
      </w:pPr>
      <w:r>
        <w:rPr>
          <w:rStyle w:val="dtbs-word"/>
          <w:i/>
          <w:iCs/>
          <w:color w:val="1A1A18"/>
          <w:shd w:val="clear" w:color="auto" w:fill="CCE2F7"/>
        </w:rPr>
        <w:t>Still in the </w:t>
      </w:r>
      <w:r>
        <w:rPr>
          <w:rStyle w:val="dtbs-word"/>
          <w:b/>
          <w:bCs/>
          <w:i/>
          <w:iCs/>
          <w:color w:val="1A1A18"/>
          <w:shd w:val="clear" w:color="auto" w:fill="CCE2F7"/>
        </w:rPr>
        <w:t>Compute &amp; apps</w:t>
      </w:r>
      <w:r>
        <w:rPr>
          <w:rStyle w:val="dtbs-word"/>
          <w:i/>
          <w:iCs/>
          <w:color w:val="1A1A18"/>
          <w:shd w:val="clear" w:color="auto" w:fill="CCE2F7"/>
        </w:rPr>
        <w:t> &gt; </w:t>
      </w:r>
      <w:r>
        <w:rPr>
          <w:rStyle w:val="dtbs-word"/>
          <w:b/>
          <w:bCs/>
          <w:i/>
          <w:iCs/>
          <w:color w:val="1A1A18"/>
          <w:shd w:val="clear" w:color="auto" w:fill="CCE2F7"/>
        </w:rPr>
        <w:t>Overview</w:t>
      </w:r>
      <w:r>
        <w:rPr>
          <w:rStyle w:val="dtbs-word"/>
          <w:i/>
          <w:iCs/>
          <w:color w:val="1A1A18"/>
          <w:shd w:val="clear" w:color="auto" w:fill="CCE2F7"/>
        </w:rPr>
        <w:t> section, select the </w:t>
      </w:r>
      <w:r>
        <w:rPr>
          <w:rStyle w:val="dtbs-word"/>
          <w:b/>
          <w:bCs/>
          <w:i/>
          <w:iCs/>
          <w:color w:val="1A1A18"/>
          <w:shd w:val="clear" w:color="auto" w:fill="CCE2F7"/>
        </w:rPr>
        <w:t>Apply disk encryption on your virtual machines</w:t>
      </w:r>
      <w:r>
        <w:rPr>
          <w:rStyle w:val="dtbs-word"/>
          <w:i/>
          <w:iCs/>
          <w:color w:val="1A1A18"/>
          <w:shd w:val="clear" w:color="auto" w:fill="CCE2F7"/>
        </w:rPr>
        <w:t> recommendation</w:t>
      </w:r>
      <w:r>
        <w:rPr>
          <w:noProof/>
          <w:color w:val="000000"/>
        </w:rPr>
        <w:drawing>
          <wp:inline distT="0" distB="0" distL="0" distR="0" wp14:anchorId="4E2E14E6" wp14:editId="2EE54E2A">
            <wp:extent cx="5731510" cy="1428750"/>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66E"/>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5731510" cy="1428750"/>
                    </a:xfrm>
                    <a:prstGeom prst="rect">
                      <a:avLst/>
                    </a:prstGeom>
                    <a:noFill/>
                    <a:ln>
                      <a:noFill/>
                    </a:ln>
                  </pic:spPr>
                </pic:pic>
              </a:graphicData>
            </a:graphic>
          </wp:inline>
        </w:drawing>
      </w:r>
    </w:p>
    <w:p w14:paraId="52F33B5D" w14:textId="63DE2FE5" w:rsidR="006879EE" w:rsidRDefault="006879EE" w:rsidP="000C7C69">
      <w:pPr>
        <w:numPr>
          <w:ilvl w:val="0"/>
          <w:numId w:val="152"/>
        </w:numPr>
        <w:spacing w:before="100" w:beforeAutospacing="1" w:after="200" w:line="240" w:lineRule="auto"/>
        <w:ind w:left="400"/>
        <w:rPr>
          <w:color w:val="000000"/>
        </w:rPr>
      </w:pPr>
      <w:r>
        <w:rPr>
          <w:rStyle w:val="dtbs-word"/>
          <w:i/>
          <w:iCs/>
          <w:color w:val="1A1A18"/>
          <w:shd w:val="clear" w:color="auto" w:fill="CCE2F7"/>
        </w:rPr>
        <w:t>In the subsequent </w:t>
      </w:r>
      <w:r>
        <w:rPr>
          <w:rStyle w:val="dtbs-word"/>
          <w:b/>
          <w:bCs/>
          <w:i/>
          <w:iCs/>
          <w:color w:val="1A1A18"/>
          <w:shd w:val="clear" w:color="auto" w:fill="CCE2F7"/>
        </w:rPr>
        <w:t>Apply disk encryption on your virtual machines</w:t>
      </w:r>
      <w:r>
        <w:rPr>
          <w:rStyle w:val="dtbs-word"/>
          <w:i/>
          <w:iCs/>
          <w:color w:val="1A1A18"/>
          <w:shd w:val="clear" w:color="auto" w:fill="CCE2F7"/>
        </w:rPr>
        <w:t> pane, note the detail that is presented, i.e. </w:t>
      </w:r>
      <w:r>
        <w:rPr>
          <w:rStyle w:val="dtbs-word"/>
          <w:b/>
          <w:bCs/>
          <w:i/>
          <w:iCs/>
          <w:color w:val="1A1A18"/>
          <w:shd w:val="clear" w:color="auto" w:fill="CCE2F7"/>
        </w:rPr>
        <w:t>Description</w:t>
      </w:r>
      <w:r>
        <w:rPr>
          <w:rStyle w:val="dtbs-word"/>
          <w:i/>
          <w:iCs/>
          <w:color w:val="1A1A18"/>
          <w:shd w:val="clear" w:color="auto" w:fill="CCE2F7"/>
        </w:rPr>
        <w:t> of the issue, </w:t>
      </w:r>
      <w:r>
        <w:rPr>
          <w:rStyle w:val="dtbs-word"/>
          <w:b/>
          <w:bCs/>
          <w:i/>
          <w:iCs/>
          <w:color w:val="1A1A18"/>
          <w:shd w:val="clear" w:color="auto" w:fill="CCE2F7"/>
        </w:rPr>
        <w:t>General information</w:t>
      </w:r>
      <w:r>
        <w:rPr>
          <w:rStyle w:val="dtbs-word"/>
          <w:i/>
          <w:iCs/>
          <w:color w:val="1A1A18"/>
          <w:shd w:val="clear" w:color="auto" w:fill="CCE2F7"/>
        </w:rPr>
        <w:t>, </w:t>
      </w:r>
      <w:r>
        <w:rPr>
          <w:rStyle w:val="dtbs-word"/>
          <w:b/>
          <w:bCs/>
          <w:i/>
          <w:iCs/>
          <w:color w:val="1A1A18"/>
          <w:shd w:val="clear" w:color="auto" w:fill="CCE2F7"/>
        </w:rPr>
        <w:t>Threats</w:t>
      </w:r>
      <w:r>
        <w:rPr>
          <w:rStyle w:val="dtbs-word"/>
          <w:i/>
          <w:iCs/>
          <w:color w:val="1A1A18"/>
          <w:shd w:val="clear" w:color="auto" w:fill="CCE2F7"/>
        </w:rPr>
        <w:t>, </w:t>
      </w:r>
      <w:r>
        <w:rPr>
          <w:rStyle w:val="dtbs-word"/>
          <w:b/>
          <w:bCs/>
          <w:i/>
          <w:iCs/>
          <w:color w:val="1A1A18"/>
          <w:shd w:val="clear" w:color="auto" w:fill="CCE2F7"/>
        </w:rPr>
        <w:t>Remediation steps</w:t>
      </w:r>
      <w:r>
        <w:rPr>
          <w:rStyle w:val="dtbs-word"/>
          <w:i/>
          <w:iCs/>
          <w:color w:val="1A1A18"/>
          <w:shd w:val="clear" w:color="auto" w:fill="CCE2F7"/>
        </w:rPr>
        <w:t>. In the </w:t>
      </w:r>
      <w:r>
        <w:rPr>
          <w:rStyle w:val="dtbs-word"/>
          <w:b/>
          <w:bCs/>
          <w:i/>
          <w:iCs/>
          <w:color w:val="1A1A18"/>
          <w:shd w:val="clear" w:color="auto" w:fill="CCE2F7"/>
        </w:rPr>
        <w:t>Remediation steps</w:t>
      </w:r>
      <w:r>
        <w:rPr>
          <w:rStyle w:val="dtbs-word"/>
          <w:i/>
          <w:iCs/>
          <w:color w:val="1A1A18"/>
          <w:shd w:val="clear" w:color="auto" w:fill="CCE2F7"/>
        </w:rPr>
        <w:t> section click on the link </w:t>
      </w:r>
      <w:hyperlink r:id="rId397" w:tgtFrame="_blank" w:history="1">
        <w:r>
          <w:rPr>
            <w:rStyle w:val="dtbs-word"/>
            <w:i/>
            <w:iCs/>
            <w:color w:val="1A1A18"/>
            <w:u w:val="single"/>
            <w:shd w:val="clear" w:color="auto" w:fill="CCE2F7"/>
          </w:rPr>
          <w:t>Encryption instructions</w:t>
        </w:r>
      </w:hyperlink>
      <w:r>
        <w:rPr>
          <w:rStyle w:val="dtbs-word"/>
          <w:i/>
          <w:iCs/>
          <w:color w:val="1A1A18"/>
          <w:shd w:val="clear" w:color="auto" w:fill="CCE2F7"/>
        </w:rPr>
        <w:t>. You are brought to an Azure docs page providing an overview of what disk encryption involves and detailing how to encrypt your disks. If you wish to enable disk encryption, you can follow the guidelines and steps outlined </w:t>
      </w:r>
      <w:r>
        <w:rPr>
          <w:rStyle w:val="dtbs-word"/>
          <w:i/>
          <w:iCs/>
          <w:color w:val="1A1A18"/>
          <w:shd w:val="clear" w:color="auto" w:fill="CCE2F7"/>
        </w:rPr>
        <w:lastRenderedPageBreak/>
        <w:t>here.</w:t>
      </w:r>
      <w:r>
        <w:rPr>
          <w:noProof/>
          <w:color w:val="000000"/>
        </w:rPr>
        <w:drawing>
          <wp:inline distT="0" distB="0" distL="0" distR="0" wp14:anchorId="58E4A7E6" wp14:editId="21AC2398">
            <wp:extent cx="5731510" cy="5885815"/>
            <wp:effectExtent l="0" t="0" r="2540" b="63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66F"/>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731510" cy="5885815"/>
                    </a:xfrm>
                    <a:prstGeom prst="rect">
                      <a:avLst/>
                    </a:prstGeom>
                    <a:noFill/>
                    <a:ln>
                      <a:noFill/>
                    </a:ln>
                  </pic:spPr>
                </pic:pic>
              </a:graphicData>
            </a:graphic>
          </wp:inline>
        </w:drawing>
      </w:r>
    </w:p>
    <w:p w14:paraId="58394E81" w14:textId="3F28ED03" w:rsidR="006879EE" w:rsidRDefault="006879EE" w:rsidP="000C7C69">
      <w:pPr>
        <w:numPr>
          <w:ilvl w:val="0"/>
          <w:numId w:val="152"/>
        </w:numPr>
        <w:spacing w:before="100" w:beforeAutospacing="1" w:after="200" w:line="240" w:lineRule="auto"/>
        <w:ind w:left="400"/>
        <w:rPr>
          <w:color w:val="000000"/>
        </w:rPr>
      </w:pPr>
      <w:r>
        <w:rPr>
          <w:rStyle w:val="dtbs-word"/>
          <w:i/>
          <w:iCs/>
          <w:color w:val="1A1A18"/>
          <w:shd w:val="clear" w:color="auto" w:fill="CCE2F7"/>
        </w:rPr>
        <w:t>Return to the </w:t>
      </w:r>
      <w:r>
        <w:rPr>
          <w:rStyle w:val="dtbs-word"/>
          <w:b/>
          <w:bCs/>
          <w:i/>
          <w:iCs/>
          <w:color w:val="1A1A18"/>
          <w:shd w:val="clear" w:color="auto" w:fill="CCE2F7"/>
        </w:rPr>
        <w:t>Compute &amp; apps</w:t>
      </w:r>
      <w:r>
        <w:rPr>
          <w:rStyle w:val="dtbs-word"/>
          <w:i/>
          <w:iCs/>
          <w:color w:val="1A1A18"/>
          <w:shd w:val="clear" w:color="auto" w:fill="CCE2F7"/>
        </w:rPr>
        <w:t> &gt; </w:t>
      </w:r>
      <w:r>
        <w:rPr>
          <w:rStyle w:val="dtbs-word"/>
          <w:b/>
          <w:bCs/>
          <w:i/>
          <w:iCs/>
          <w:color w:val="1A1A18"/>
          <w:shd w:val="clear" w:color="auto" w:fill="CCE2F7"/>
        </w:rPr>
        <w:t>Overview</w:t>
      </w:r>
      <w:r>
        <w:rPr>
          <w:rStyle w:val="dtbs-word"/>
          <w:i/>
          <w:iCs/>
          <w:color w:val="1A1A18"/>
          <w:shd w:val="clear" w:color="auto" w:fill="CCE2F7"/>
        </w:rPr>
        <w:t> section, select the </w:t>
      </w:r>
      <w:r>
        <w:rPr>
          <w:rStyle w:val="dtbs-word"/>
          <w:b/>
          <w:bCs/>
          <w:i/>
          <w:iCs/>
          <w:color w:val="1A1A18"/>
          <w:shd w:val="clear" w:color="auto" w:fill="CCE2F7"/>
        </w:rPr>
        <w:t>Resolve monitoring agent health issues on your machines</w:t>
      </w:r>
      <w:r>
        <w:rPr>
          <w:rStyle w:val="dtbs-word"/>
          <w:i/>
          <w:iCs/>
          <w:color w:val="1A1A18"/>
          <w:shd w:val="clear" w:color="auto" w:fill="CCE2F7"/>
        </w:rPr>
        <w:t> recommendation. Under the </w:t>
      </w:r>
      <w:r>
        <w:rPr>
          <w:rStyle w:val="dtbs-word"/>
          <w:b/>
          <w:bCs/>
          <w:i/>
          <w:iCs/>
          <w:color w:val="1A1A18"/>
          <w:shd w:val="clear" w:color="auto" w:fill="CCE2F7"/>
        </w:rPr>
        <w:t>Unhealthy resources</w:t>
      </w:r>
      <w:r>
        <w:rPr>
          <w:rStyle w:val="dtbs-word"/>
          <w:i/>
          <w:iCs/>
          <w:color w:val="1A1A18"/>
          <w:shd w:val="clear" w:color="auto" w:fill="CCE2F7"/>
        </w:rPr>
        <w:t> section at the bottom of the pane, under </w:t>
      </w:r>
      <w:r>
        <w:rPr>
          <w:rStyle w:val="dtbs-word"/>
          <w:b/>
          <w:bCs/>
          <w:i/>
          <w:iCs/>
          <w:color w:val="1A1A18"/>
          <w:shd w:val="clear" w:color="auto" w:fill="CCE2F7"/>
        </w:rPr>
        <w:t>Monitoring State</w:t>
      </w:r>
      <w:r>
        <w:rPr>
          <w:rStyle w:val="dtbs-word"/>
          <w:i/>
          <w:iCs/>
          <w:color w:val="1A1A18"/>
          <w:shd w:val="clear" w:color="auto" w:fill="CCE2F7"/>
        </w:rPr>
        <w:t>, note the message i.e. </w:t>
      </w:r>
      <w:r>
        <w:rPr>
          <w:rStyle w:val="dtbs-word"/>
          <w:b/>
          <w:bCs/>
          <w:i/>
          <w:iCs/>
          <w:color w:val="1A1A18"/>
          <w:shd w:val="clear" w:color="auto" w:fill="CCE2F7"/>
        </w:rPr>
        <w:t>Agent not responsive or missing ID</w:t>
      </w:r>
      <w:r>
        <w:rPr>
          <w:rStyle w:val="dtbs-word"/>
          <w:i/>
          <w:iCs/>
          <w:color w:val="1A1A18"/>
          <w:shd w:val="clear" w:color="auto" w:fill="CCE2F7"/>
        </w:rPr>
        <w:t>, then click on the link </w:t>
      </w:r>
      <w:r>
        <w:rPr>
          <w:rStyle w:val="dtbs-word"/>
          <w:b/>
          <w:bCs/>
          <w:i/>
          <w:iCs/>
          <w:color w:val="1A1A18"/>
          <w:shd w:val="clear" w:color="auto" w:fill="CCE2F7"/>
        </w:rPr>
        <w:t>following instructions</w:t>
      </w:r>
      <w:r>
        <w:rPr>
          <w:rStyle w:val="dtbs-word"/>
          <w:i/>
          <w:iCs/>
          <w:color w:val="1A1A18"/>
          <w:shd w:val="clear" w:color="auto" w:fill="CCE2F7"/>
        </w:rPr>
        <w:t>.</w:t>
      </w:r>
      <w:r>
        <w:rPr>
          <w:rStyle w:val="dtbs-word"/>
          <w:b/>
          <w:bCs/>
          <w:i/>
          <w:iCs/>
          <w:color w:val="1A1A18"/>
          <w:shd w:val="clear" w:color="auto" w:fill="CCE2F7"/>
        </w:rPr>
        <w:t>Note</w:t>
      </w:r>
      <w:r>
        <w:rPr>
          <w:rStyle w:val="dtbs-word"/>
          <w:i/>
          <w:iCs/>
          <w:color w:val="1A1A18"/>
          <w:shd w:val="clear" w:color="auto" w:fill="CCE2F7"/>
        </w:rPr>
        <w:t>: You may not have this message present depending on your subscription and environment, and as such you will not have the same link as outlined here present. You may have a message such as </w:t>
      </w:r>
      <w:r>
        <w:rPr>
          <w:rStyle w:val="dtbs-word"/>
          <w:b/>
          <w:bCs/>
          <w:i/>
          <w:iCs/>
          <w:color w:val="1A1A18"/>
          <w:shd w:val="clear" w:color="auto" w:fill="CCE2F7"/>
        </w:rPr>
        <w:t>Pending automatic agent installation</w:t>
      </w:r>
      <w:r>
        <w:rPr>
          <w:rStyle w:val="dtbs-word"/>
          <w:i/>
          <w:iCs/>
          <w:color w:val="1A1A18"/>
          <w:shd w:val="clear" w:color="auto" w:fill="CCE2F7"/>
        </w:rPr>
        <w:t>, or som</w:t>
      </w:r>
      <w:r>
        <w:rPr>
          <w:rStyle w:val="dtbs-word"/>
          <w:i/>
          <w:iCs/>
          <w:color w:val="1A1A18"/>
          <w:shd w:val="clear" w:color="auto" w:fill="CCE2F7"/>
        </w:rPr>
        <w:lastRenderedPageBreak/>
        <w:t>e other message. Regardless of the message present, you can proceed to the next step.</w:t>
      </w:r>
      <w:r>
        <w:rPr>
          <w:noProof/>
          <w:color w:val="000000"/>
        </w:rPr>
        <w:drawing>
          <wp:inline distT="0" distB="0" distL="0" distR="0" wp14:anchorId="570A156B" wp14:editId="634DEA78">
            <wp:extent cx="5731510" cy="3667125"/>
            <wp:effectExtent l="0" t="0" r="254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670"/>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731510" cy="3667125"/>
                    </a:xfrm>
                    <a:prstGeom prst="rect">
                      <a:avLst/>
                    </a:prstGeom>
                    <a:noFill/>
                    <a:ln>
                      <a:noFill/>
                    </a:ln>
                  </pic:spPr>
                </pic:pic>
              </a:graphicData>
            </a:graphic>
          </wp:inline>
        </w:drawing>
      </w:r>
    </w:p>
    <w:p w14:paraId="29857E09" w14:textId="5DCEB636" w:rsidR="006879EE" w:rsidRDefault="006879EE" w:rsidP="000C7C69">
      <w:pPr>
        <w:numPr>
          <w:ilvl w:val="0"/>
          <w:numId w:val="152"/>
        </w:numPr>
        <w:spacing w:before="100" w:beforeAutospacing="1" w:after="200" w:line="240" w:lineRule="auto"/>
        <w:ind w:left="400"/>
        <w:rPr>
          <w:color w:val="000000"/>
        </w:rPr>
      </w:pPr>
      <w:r>
        <w:rPr>
          <w:rStyle w:val="dtbs-word"/>
          <w:i/>
          <w:iCs/>
          <w:color w:val="1A1A18"/>
          <w:shd w:val="clear" w:color="auto" w:fill="CCE2F7"/>
        </w:rPr>
        <w:t>On the subsequent </w:t>
      </w:r>
      <w:hyperlink r:id="rId400" w:anchor="monitoring-agent-health-issues-" w:tgtFrame="_blank" w:history="1">
        <w:r>
          <w:rPr>
            <w:rStyle w:val="dtbs-word"/>
            <w:i/>
            <w:iCs/>
            <w:color w:val="1A1A18"/>
            <w:u w:val="single"/>
            <w:shd w:val="clear" w:color="auto" w:fill="CCE2F7"/>
          </w:rPr>
          <w:t>Azure Security Center Troubleshooting Guide</w:t>
        </w:r>
      </w:hyperlink>
      <w:r>
        <w:rPr>
          <w:rStyle w:val="dtbs-word"/>
          <w:i/>
          <w:iCs/>
          <w:color w:val="1A1A18"/>
          <w:shd w:val="clear" w:color="auto" w:fill="CCE2F7"/>
        </w:rPr>
        <w:t> page, under the </w:t>
      </w:r>
      <w:r>
        <w:rPr>
          <w:rStyle w:val="dtbs-word"/>
          <w:b/>
          <w:bCs/>
          <w:i/>
          <w:iCs/>
          <w:color w:val="1A1A18"/>
          <w:shd w:val="clear" w:color="auto" w:fill="CCE2F7"/>
        </w:rPr>
        <w:t>Monitoring agent health issues</w:t>
      </w:r>
      <w:r>
        <w:rPr>
          <w:rStyle w:val="dtbs-word"/>
          <w:i/>
          <w:iCs/>
          <w:color w:val="1A1A18"/>
          <w:shd w:val="clear" w:color="auto" w:fill="CCE2F7"/>
        </w:rPr>
        <w:t> section locate the error message and note the remediation steps listed.</w:t>
      </w:r>
      <w:r>
        <w:rPr>
          <w:rStyle w:val="dtbs-word"/>
          <w:b/>
          <w:bCs/>
          <w:i/>
          <w:iCs/>
          <w:color w:val="1A1A18"/>
          <w:shd w:val="clear" w:color="auto" w:fill="CCE2F7"/>
        </w:rPr>
        <w:t>Note</w:t>
      </w:r>
      <w:r>
        <w:rPr>
          <w:rStyle w:val="dtbs-word"/>
          <w:i/>
          <w:iCs/>
          <w:color w:val="1A1A18"/>
          <w:shd w:val="clear" w:color="auto" w:fill="CCE2F7"/>
        </w:rPr>
        <w:t>: Again, you can just view the list of potential messages and possible solution detail if you do not have the same message as included in the earlier screenshot. The detail here is provided just for informational purposes, and you can proceed to the next step.</w:t>
      </w:r>
      <w:r>
        <w:rPr>
          <w:noProof/>
          <w:color w:val="000000"/>
        </w:rPr>
        <w:drawing>
          <wp:inline distT="0" distB="0" distL="0" distR="0" wp14:anchorId="38E4952B" wp14:editId="7053E6EB">
            <wp:extent cx="5731510" cy="1000125"/>
            <wp:effectExtent l="0" t="0" r="254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671"/>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731510" cy="1000125"/>
                    </a:xfrm>
                    <a:prstGeom prst="rect">
                      <a:avLst/>
                    </a:prstGeom>
                    <a:noFill/>
                    <a:ln>
                      <a:noFill/>
                    </a:ln>
                  </pic:spPr>
                </pic:pic>
              </a:graphicData>
            </a:graphic>
          </wp:inline>
        </w:drawing>
      </w:r>
    </w:p>
    <w:p w14:paraId="0140EA94" w14:textId="77777777" w:rsidR="006879EE" w:rsidRDefault="006879EE" w:rsidP="000C7C69">
      <w:pPr>
        <w:numPr>
          <w:ilvl w:val="0"/>
          <w:numId w:val="152"/>
        </w:numPr>
        <w:spacing w:before="100" w:beforeAutospacing="1" w:after="200" w:line="240" w:lineRule="auto"/>
        <w:ind w:left="400"/>
        <w:rPr>
          <w:color w:val="000000"/>
        </w:rPr>
      </w:pPr>
      <w:r>
        <w:rPr>
          <w:rStyle w:val="dtbs-word"/>
          <w:i/>
          <w:iCs/>
          <w:color w:val="1A1A18"/>
          <w:shd w:val="clear" w:color="auto" w:fill="CCE2F7"/>
        </w:rPr>
        <w:t>Return to the </w:t>
      </w:r>
      <w:r>
        <w:rPr>
          <w:rStyle w:val="dtbs-word"/>
          <w:b/>
          <w:bCs/>
          <w:i/>
          <w:iCs/>
          <w:color w:val="1A1A18"/>
          <w:shd w:val="clear" w:color="auto" w:fill="CCE2F7"/>
        </w:rPr>
        <w:t>Compute &amp; apps</w:t>
      </w:r>
      <w:r>
        <w:rPr>
          <w:rStyle w:val="dtbs-word"/>
          <w:i/>
          <w:iCs/>
          <w:color w:val="1A1A18"/>
          <w:shd w:val="clear" w:color="auto" w:fill="CCE2F7"/>
        </w:rPr>
        <w:t> &gt; </w:t>
      </w:r>
      <w:r>
        <w:rPr>
          <w:rStyle w:val="dtbs-word"/>
          <w:b/>
          <w:bCs/>
          <w:i/>
          <w:iCs/>
          <w:color w:val="1A1A18"/>
          <w:shd w:val="clear" w:color="auto" w:fill="CCE2F7"/>
        </w:rPr>
        <w:t>Overview</w:t>
      </w:r>
      <w:r>
        <w:rPr>
          <w:rStyle w:val="dtbs-word"/>
          <w:i/>
          <w:iCs/>
          <w:color w:val="1A1A18"/>
          <w:shd w:val="clear" w:color="auto" w:fill="CCE2F7"/>
        </w:rPr>
        <w:t> section, select the </w:t>
      </w:r>
      <w:r>
        <w:rPr>
          <w:rStyle w:val="dtbs-word"/>
          <w:b/>
          <w:bCs/>
          <w:i/>
          <w:iCs/>
          <w:color w:val="1A1A18"/>
          <w:shd w:val="clear" w:color="auto" w:fill="CCE2F7"/>
        </w:rPr>
        <w:t>Install endpoint protection solution on virtual machines</w:t>
      </w:r>
      <w:r>
        <w:rPr>
          <w:rStyle w:val="dtbs-word"/>
          <w:i/>
          <w:iCs/>
          <w:color w:val="1A1A18"/>
          <w:shd w:val="clear" w:color="auto" w:fill="CCE2F7"/>
        </w:rPr>
        <w:t> recommendation.</w:t>
      </w:r>
    </w:p>
    <w:p w14:paraId="3273D1EF" w14:textId="20655C65" w:rsidR="006879EE" w:rsidRDefault="006879EE" w:rsidP="000C7C69">
      <w:pPr>
        <w:numPr>
          <w:ilvl w:val="0"/>
          <w:numId w:val="152"/>
        </w:numPr>
        <w:spacing w:before="100" w:beforeAutospacing="1" w:after="200" w:line="240" w:lineRule="auto"/>
        <w:ind w:left="400"/>
        <w:rPr>
          <w:color w:val="000000"/>
        </w:rPr>
      </w:pPr>
      <w:r>
        <w:rPr>
          <w:rStyle w:val="dtbs-word"/>
          <w:i/>
          <w:iCs/>
          <w:color w:val="1A1A18"/>
          <w:shd w:val="clear" w:color="auto" w:fill="CCE2F7"/>
        </w:rPr>
        <w:t>On the subsequent </w:t>
      </w:r>
      <w:r>
        <w:rPr>
          <w:rStyle w:val="dtbs-word"/>
          <w:b/>
          <w:bCs/>
          <w:i/>
          <w:iCs/>
          <w:color w:val="1A1A18"/>
          <w:shd w:val="clear" w:color="auto" w:fill="CCE2F7"/>
        </w:rPr>
        <w:t>Endpoint Protection not installed on Azure VMs</w:t>
      </w:r>
      <w:r>
        <w:rPr>
          <w:rStyle w:val="dtbs-word"/>
          <w:i/>
          <w:iCs/>
          <w:color w:val="1A1A18"/>
          <w:shd w:val="clear" w:color="auto" w:fill="CCE2F7"/>
        </w:rPr>
        <w:t> pane, ensure the virtual machine you created earlier is checked i.e. </w:t>
      </w:r>
      <w:r>
        <w:rPr>
          <w:rStyle w:val="dtbs-word"/>
          <w:b/>
          <w:bCs/>
          <w:i/>
          <w:iCs/>
          <w:color w:val="1A1A18"/>
          <w:shd w:val="clear" w:color="auto" w:fill="CCE2F7"/>
        </w:rPr>
        <w:t>vmseccent1</w:t>
      </w:r>
      <w:r>
        <w:rPr>
          <w:rStyle w:val="dtbs-word"/>
          <w:i/>
          <w:iCs/>
          <w:color w:val="1A1A18"/>
          <w:shd w:val="clear" w:color="auto" w:fill="CCE2F7"/>
        </w:rPr>
        <w:t>, and click on the </w:t>
      </w:r>
      <w:r>
        <w:rPr>
          <w:rStyle w:val="dtbs-word"/>
          <w:b/>
          <w:bCs/>
          <w:i/>
          <w:iCs/>
          <w:color w:val="1A1A18"/>
          <w:shd w:val="clear" w:color="auto" w:fill="CCE2F7"/>
        </w:rPr>
        <w:t>Install on 1 VMs</w:t>
      </w:r>
      <w:r>
        <w:rPr>
          <w:rStyle w:val="dtbs-word"/>
          <w:i/>
          <w:iCs/>
          <w:color w:val="1A1A18"/>
          <w:shd w:val="clear" w:color="auto" w:fill="CCE2F7"/>
        </w:rPr>
        <w:t> option.</w:t>
      </w:r>
      <w:r>
        <w:rPr>
          <w:noProof/>
          <w:color w:val="000000"/>
        </w:rPr>
        <w:drawing>
          <wp:inline distT="0" distB="0" distL="0" distR="0" wp14:anchorId="343B70A8" wp14:editId="130420A7">
            <wp:extent cx="5731510" cy="1715135"/>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672"/>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731510" cy="1715135"/>
                    </a:xfrm>
                    <a:prstGeom prst="rect">
                      <a:avLst/>
                    </a:prstGeom>
                    <a:noFill/>
                    <a:ln>
                      <a:noFill/>
                    </a:ln>
                  </pic:spPr>
                </pic:pic>
              </a:graphicData>
            </a:graphic>
          </wp:inline>
        </w:drawing>
      </w:r>
    </w:p>
    <w:p w14:paraId="20499113" w14:textId="1DDAF71B" w:rsidR="006879EE" w:rsidRDefault="006879EE" w:rsidP="000C7C69">
      <w:pPr>
        <w:numPr>
          <w:ilvl w:val="0"/>
          <w:numId w:val="152"/>
        </w:numPr>
        <w:spacing w:before="100" w:beforeAutospacing="1" w:after="200" w:line="240" w:lineRule="auto"/>
        <w:ind w:left="400"/>
        <w:rPr>
          <w:color w:val="000000"/>
        </w:rPr>
      </w:pPr>
      <w:r>
        <w:rPr>
          <w:rStyle w:val="dtbs-word"/>
          <w:i/>
          <w:iCs/>
          <w:color w:val="1A1A18"/>
          <w:shd w:val="clear" w:color="auto" w:fill="CCE2F7"/>
        </w:rPr>
        <w:lastRenderedPageBreak/>
        <w:t>In the subsequent </w:t>
      </w:r>
      <w:r>
        <w:rPr>
          <w:rStyle w:val="dtbs-word"/>
          <w:b/>
          <w:bCs/>
          <w:i/>
          <w:iCs/>
          <w:color w:val="1A1A18"/>
          <w:shd w:val="clear" w:color="auto" w:fill="CCE2F7"/>
        </w:rPr>
        <w:t>Select Endpoint Protection</w:t>
      </w:r>
      <w:r>
        <w:rPr>
          <w:rStyle w:val="dtbs-word"/>
          <w:i/>
          <w:iCs/>
          <w:color w:val="1A1A18"/>
          <w:shd w:val="clear" w:color="auto" w:fill="CCE2F7"/>
        </w:rPr>
        <w:t> pane, select </w:t>
      </w:r>
      <w:r>
        <w:rPr>
          <w:rStyle w:val="dtbs-word"/>
          <w:b/>
          <w:bCs/>
          <w:i/>
          <w:iCs/>
          <w:color w:val="1A1A18"/>
          <w:shd w:val="clear" w:color="auto" w:fill="CCE2F7"/>
        </w:rPr>
        <w:t>Microsoft Antimalware</w:t>
      </w:r>
      <w:r>
        <w:rPr>
          <w:noProof/>
          <w:color w:val="000000"/>
        </w:rPr>
        <w:drawing>
          <wp:inline distT="0" distB="0" distL="0" distR="0" wp14:anchorId="675DB54B" wp14:editId="3EAD6A7C">
            <wp:extent cx="5524500" cy="14097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673"/>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524500" cy="1409700"/>
                    </a:xfrm>
                    <a:prstGeom prst="rect">
                      <a:avLst/>
                    </a:prstGeom>
                    <a:noFill/>
                    <a:ln>
                      <a:noFill/>
                    </a:ln>
                  </pic:spPr>
                </pic:pic>
              </a:graphicData>
            </a:graphic>
          </wp:inline>
        </w:drawing>
      </w:r>
    </w:p>
    <w:p w14:paraId="414F3D50" w14:textId="33BBA6F9" w:rsidR="006879EE" w:rsidRDefault="006879EE" w:rsidP="000C7C69">
      <w:pPr>
        <w:numPr>
          <w:ilvl w:val="0"/>
          <w:numId w:val="152"/>
        </w:numPr>
        <w:spacing w:before="100" w:beforeAutospacing="1" w:after="200" w:line="240" w:lineRule="auto"/>
        <w:ind w:left="400"/>
        <w:rPr>
          <w:color w:val="000000"/>
        </w:rPr>
      </w:pPr>
      <w:r>
        <w:rPr>
          <w:rStyle w:val="dtbs-word"/>
          <w:i/>
          <w:iCs/>
          <w:color w:val="1A1A18"/>
          <w:shd w:val="clear" w:color="auto" w:fill="CCE2F7"/>
        </w:rPr>
        <w:t>In the </w:t>
      </w:r>
      <w:r>
        <w:rPr>
          <w:rStyle w:val="dtbs-word"/>
          <w:b/>
          <w:bCs/>
          <w:i/>
          <w:iCs/>
          <w:color w:val="1A1A18"/>
          <w:shd w:val="clear" w:color="auto" w:fill="CCE2F7"/>
        </w:rPr>
        <w:t>Microsoft Antimalware</w:t>
      </w:r>
      <w:r>
        <w:rPr>
          <w:rStyle w:val="dtbs-word"/>
          <w:i/>
          <w:iCs/>
          <w:color w:val="1A1A18"/>
          <w:shd w:val="clear" w:color="auto" w:fill="CCE2F7"/>
        </w:rPr>
        <w:t> blade click </w:t>
      </w:r>
      <w:r>
        <w:rPr>
          <w:rStyle w:val="dtbs-word"/>
          <w:b/>
          <w:bCs/>
          <w:i/>
          <w:iCs/>
          <w:color w:val="1A1A18"/>
          <w:shd w:val="clear" w:color="auto" w:fill="CCE2F7"/>
        </w:rPr>
        <w:t>Create</w:t>
      </w:r>
      <w:r>
        <w:rPr>
          <w:rStyle w:val="dtbs-word"/>
          <w:i/>
          <w:iCs/>
          <w:color w:val="1A1A18"/>
          <w:shd w:val="clear" w:color="auto" w:fill="CCE2F7"/>
        </w:rPr>
        <w:t> and in the subsequent </w:t>
      </w:r>
      <w:r>
        <w:rPr>
          <w:rStyle w:val="dtbs-word"/>
          <w:b/>
          <w:bCs/>
          <w:i/>
          <w:iCs/>
          <w:color w:val="1A1A18"/>
          <w:shd w:val="clear" w:color="auto" w:fill="CCE2F7"/>
        </w:rPr>
        <w:t>Install Microsoft Antimalware</w:t>
      </w:r>
      <w:r>
        <w:rPr>
          <w:rStyle w:val="dtbs-word"/>
          <w:i/>
          <w:iCs/>
          <w:color w:val="1A1A18"/>
          <w:shd w:val="clear" w:color="auto" w:fill="CCE2F7"/>
        </w:rPr>
        <w:t> blade leave all the default values as they are, and click </w:t>
      </w:r>
      <w:r>
        <w:rPr>
          <w:rStyle w:val="dtbs-word"/>
          <w:b/>
          <w:bCs/>
          <w:i/>
          <w:iCs/>
          <w:color w:val="1A1A18"/>
          <w:shd w:val="clear" w:color="auto" w:fill="CCE2F7"/>
        </w:rPr>
        <w:t>OK</w:t>
      </w:r>
      <w:r>
        <w:rPr>
          <w:rStyle w:val="dtbs-word"/>
          <w:i/>
          <w:iCs/>
          <w:color w:val="1A1A18"/>
          <w:shd w:val="clear" w:color="auto" w:fill="CCE2F7"/>
        </w:rPr>
        <w:t>.</w:t>
      </w:r>
      <w:r>
        <w:rPr>
          <w:noProof/>
          <w:color w:val="000000"/>
        </w:rPr>
        <w:drawing>
          <wp:inline distT="0" distB="0" distL="0" distR="0" wp14:anchorId="1100FD67" wp14:editId="1DC54382">
            <wp:extent cx="5731510" cy="4948555"/>
            <wp:effectExtent l="0" t="0" r="2540" b="444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674"/>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731510" cy="4948555"/>
                    </a:xfrm>
                    <a:prstGeom prst="rect">
                      <a:avLst/>
                    </a:prstGeom>
                    <a:noFill/>
                    <a:ln>
                      <a:noFill/>
                    </a:ln>
                  </pic:spPr>
                </pic:pic>
              </a:graphicData>
            </a:graphic>
          </wp:inline>
        </w:drawing>
      </w:r>
    </w:p>
    <w:p w14:paraId="17EFF920" w14:textId="043C9CAE" w:rsidR="006879EE" w:rsidRDefault="006879EE" w:rsidP="000C7C69">
      <w:pPr>
        <w:numPr>
          <w:ilvl w:val="0"/>
          <w:numId w:val="152"/>
        </w:numPr>
        <w:spacing w:before="100" w:beforeAutospacing="1" w:after="200" w:line="240" w:lineRule="auto"/>
        <w:ind w:left="400"/>
        <w:rPr>
          <w:color w:val="000000"/>
        </w:rPr>
      </w:pPr>
      <w:r>
        <w:rPr>
          <w:rStyle w:val="dtbs-word"/>
          <w:i/>
          <w:iCs/>
          <w:color w:val="1A1A18"/>
          <w:shd w:val="clear" w:color="auto" w:fill="CCE2F7"/>
        </w:rPr>
        <w:lastRenderedPageBreak/>
        <w:t>Microsoft Antimalware will start installation.</w:t>
      </w:r>
      <w:r>
        <w:rPr>
          <w:noProof/>
          <w:color w:val="000000"/>
        </w:rPr>
        <w:drawing>
          <wp:inline distT="0" distB="0" distL="0" distR="0" wp14:anchorId="6E061542" wp14:editId="7545723E">
            <wp:extent cx="5010150" cy="233362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675"/>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010150" cy="2333625"/>
                    </a:xfrm>
                    <a:prstGeom prst="rect">
                      <a:avLst/>
                    </a:prstGeom>
                    <a:noFill/>
                    <a:ln>
                      <a:noFill/>
                    </a:ln>
                  </pic:spPr>
                </pic:pic>
              </a:graphicData>
            </a:graphic>
          </wp:inline>
        </w:drawing>
      </w:r>
      <w:r>
        <w:rPr>
          <w:rStyle w:val="dtbs-word"/>
          <w:b/>
          <w:bCs/>
          <w:i/>
          <w:iCs/>
          <w:color w:val="1A1A18"/>
          <w:shd w:val="clear" w:color="auto" w:fill="CCE2F7"/>
        </w:rPr>
        <w:t>Note</w:t>
      </w:r>
      <w:r>
        <w:rPr>
          <w:rStyle w:val="dtbs-word"/>
          <w:i/>
          <w:iCs/>
          <w:color w:val="1A1A18"/>
          <w:shd w:val="clear" w:color="auto" w:fill="CCE2F7"/>
        </w:rPr>
        <w:t>: It could take between 10 to 20 minutes to complete the installation, depending on the environment. If it is taking a prolonged period of time, you can continue with the next topic in the lesson and return to your Azure environment when it has completed.</w:t>
      </w:r>
    </w:p>
    <w:p w14:paraId="6C34EE54" w14:textId="60C6383A" w:rsidR="006879EE" w:rsidRDefault="006879EE" w:rsidP="000C7C69">
      <w:pPr>
        <w:numPr>
          <w:ilvl w:val="0"/>
          <w:numId w:val="152"/>
        </w:numPr>
        <w:spacing w:before="100" w:beforeAutospacing="1" w:after="200" w:line="240" w:lineRule="auto"/>
        <w:ind w:left="400"/>
        <w:rPr>
          <w:color w:val="000000"/>
        </w:rPr>
      </w:pPr>
      <w:r>
        <w:rPr>
          <w:rStyle w:val="dtbs-word"/>
          <w:i/>
          <w:iCs/>
          <w:color w:val="1A1A18"/>
          <w:shd w:val="clear" w:color="auto" w:fill="CCE2F7"/>
        </w:rPr>
        <w:t>After the installation is complete return to the Return to the </w:t>
      </w:r>
      <w:r>
        <w:rPr>
          <w:rStyle w:val="dtbs-word"/>
          <w:b/>
          <w:bCs/>
          <w:i/>
          <w:iCs/>
          <w:color w:val="1A1A18"/>
          <w:shd w:val="clear" w:color="auto" w:fill="CCE2F7"/>
        </w:rPr>
        <w:t>Compute &amp; apps</w:t>
      </w:r>
      <w:r>
        <w:rPr>
          <w:rStyle w:val="dtbs-word"/>
          <w:i/>
          <w:iCs/>
          <w:color w:val="1A1A18"/>
          <w:shd w:val="clear" w:color="auto" w:fill="CCE2F7"/>
        </w:rPr>
        <w:t> &gt; </w:t>
      </w:r>
      <w:r>
        <w:rPr>
          <w:rStyle w:val="dtbs-word"/>
          <w:b/>
          <w:bCs/>
          <w:i/>
          <w:iCs/>
          <w:color w:val="1A1A18"/>
          <w:shd w:val="clear" w:color="auto" w:fill="CCE2F7"/>
        </w:rPr>
        <w:t>Overview</w:t>
      </w:r>
      <w:r>
        <w:rPr>
          <w:rStyle w:val="dtbs-word"/>
          <w:i/>
          <w:iCs/>
          <w:color w:val="1A1A18"/>
          <w:shd w:val="clear" w:color="auto" w:fill="CCE2F7"/>
        </w:rPr>
        <w:t> section and note the recommendation to </w:t>
      </w:r>
      <w:r>
        <w:rPr>
          <w:rStyle w:val="dtbs-word"/>
          <w:b/>
          <w:bCs/>
          <w:i/>
          <w:iCs/>
          <w:color w:val="1A1A18"/>
          <w:shd w:val="clear" w:color="auto" w:fill="CCE2F7"/>
        </w:rPr>
        <w:t>Install endpoint protection solution on virtual machines</w:t>
      </w:r>
      <w:r>
        <w:rPr>
          <w:rStyle w:val="dtbs-word"/>
          <w:i/>
          <w:iCs/>
          <w:color w:val="1A1A18"/>
          <w:shd w:val="clear" w:color="auto" w:fill="CCE2F7"/>
        </w:rPr>
        <w:t> is no longer present. You may need to refresh the console display if it is still present.</w:t>
      </w:r>
      <w:r>
        <w:rPr>
          <w:noProof/>
          <w:color w:val="000000"/>
        </w:rPr>
        <w:drawing>
          <wp:inline distT="0" distB="0" distL="0" distR="0" wp14:anchorId="7A6A71B2" wp14:editId="0978223D">
            <wp:extent cx="5731510" cy="1828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676"/>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5731510" cy="1828800"/>
                    </a:xfrm>
                    <a:prstGeom prst="rect">
                      <a:avLst/>
                    </a:prstGeom>
                    <a:noFill/>
                    <a:ln>
                      <a:noFill/>
                    </a:ln>
                  </pic:spPr>
                </pic:pic>
              </a:graphicData>
            </a:graphic>
          </wp:inline>
        </w:drawing>
      </w:r>
    </w:p>
    <w:p w14:paraId="45A80513" w14:textId="556E17B2" w:rsidR="006879EE" w:rsidRDefault="006879EE" w:rsidP="000C7C69">
      <w:pPr>
        <w:numPr>
          <w:ilvl w:val="0"/>
          <w:numId w:val="152"/>
        </w:numPr>
        <w:spacing w:before="100" w:beforeAutospacing="1" w:after="200" w:line="240" w:lineRule="auto"/>
        <w:ind w:left="400"/>
        <w:rPr>
          <w:color w:val="000000"/>
        </w:rPr>
      </w:pPr>
      <w:r>
        <w:rPr>
          <w:rStyle w:val="dtbs-word"/>
          <w:i/>
          <w:iCs/>
          <w:color w:val="1A1A18"/>
          <w:shd w:val="clear" w:color="auto" w:fill="CCE2F7"/>
        </w:rPr>
        <w:t>Go to the </w:t>
      </w:r>
      <w:r>
        <w:rPr>
          <w:rStyle w:val="dtbs-word"/>
          <w:b/>
          <w:bCs/>
          <w:i/>
          <w:iCs/>
          <w:color w:val="1A1A18"/>
          <w:shd w:val="clear" w:color="auto" w:fill="CCE2F7"/>
        </w:rPr>
        <w:t>GENERAL &gt; Overview</w:t>
      </w:r>
      <w:r>
        <w:rPr>
          <w:rStyle w:val="dtbs-word"/>
          <w:i/>
          <w:iCs/>
          <w:color w:val="1A1A18"/>
          <w:shd w:val="clear" w:color="auto" w:fill="CCE2F7"/>
        </w:rPr>
        <w:t> blade and note the </w:t>
      </w:r>
      <w:r>
        <w:rPr>
          <w:rStyle w:val="dtbs-word"/>
          <w:b/>
          <w:bCs/>
          <w:i/>
          <w:iCs/>
          <w:color w:val="1A1A18"/>
          <w:shd w:val="clear" w:color="auto" w:fill="CCE2F7"/>
        </w:rPr>
        <w:t>Secure score</w:t>
      </w:r>
      <w:r>
        <w:rPr>
          <w:rStyle w:val="dtbs-word"/>
          <w:i/>
          <w:iCs/>
          <w:color w:val="1A1A18"/>
          <w:shd w:val="clear" w:color="auto" w:fill="CCE2F7"/>
        </w:rPr>
        <w:t> value. Since the completion of the security recommendation, the </w:t>
      </w:r>
      <w:r>
        <w:rPr>
          <w:rStyle w:val="dtbs-word"/>
          <w:b/>
          <w:bCs/>
          <w:i/>
          <w:iCs/>
          <w:color w:val="1A1A18"/>
          <w:shd w:val="clear" w:color="auto" w:fill="CCE2F7"/>
        </w:rPr>
        <w:t>Secure score</w:t>
      </w:r>
      <w:r>
        <w:rPr>
          <w:rStyle w:val="dtbs-word"/>
          <w:i/>
          <w:iCs/>
          <w:color w:val="1A1A18"/>
          <w:shd w:val="clear" w:color="auto" w:fill="CCE2F7"/>
        </w:rPr>
        <w:t> value has increased. In the screenshot it has gone up to a value of </w:t>
      </w:r>
      <w:r>
        <w:rPr>
          <w:rStyle w:val="dtbs-word"/>
          <w:b/>
          <w:bCs/>
          <w:i/>
          <w:iCs/>
          <w:color w:val="1A1A18"/>
          <w:shd w:val="clear" w:color="auto" w:fill="CCE2F7"/>
        </w:rPr>
        <w:t>285 out of 385</w:t>
      </w:r>
      <w:r>
        <w:rPr>
          <w:rStyle w:val="dtbs-word"/>
          <w:i/>
          <w:iCs/>
          <w:color w:val="1A1A18"/>
          <w:shd w:val="clear" w:color="auto" w:fill="CCE2F7"/>
        </w:rPr>
        <w:t>, again your value may be different depending on your environme</w:t>
      </w:r>
      <w:r>
        <w:rPr>
          <w:rStyle w:val="dtbs-word"/>
          <w:i/>
          <w:iCs/>
          <w:color w:val="1A1A18"/>
          <w:shd w:val="clear" w:color="auto" w:fill="CCE2F7"/>
        </w:rPr>
        <w:lastRenderedPageBreak/>
        <w:t>nt.</w:t>
      </w:r>
      <w:r>
        <w:rPr>
          <w:noProof/>
          <w:color w:val="000000"/>
        </w:rPr>
        <w:drawing>
          <wp:inline distT="0" distB="0" distL="0" distR="0" wp14:anchorId="6098A915" wp14:editId="517A21C3">
            <wp:extent cx="5731510" cy="3020060"/>
            <wp:effectExtent l="0" t="0" r="2540" b="889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677"/>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5731510" cy="3020060"/>
                    </a:xfrm>
                    <a:prstGeom prst="rect">
                      <a:avLst/>
                    </a:prstGeom>
                    <a:noFill/>
                    <a:ln>
                      <a:noFill/>
                    </a:ln>
                  </pic:spPr>
                </pic:pic>
              </a:graphicData>
            </a:graphic>
          </wp:inline>
        </w:drawing>
      </w:r>
    </w:p>
    <w:p w14:paraId="59D78DC8" w14:textId="77777777" w:rsidR="006879EE" w:rsidRDefault="006879EE" w:rsidP="006879EE">
      <w:pPr>
        <w:pStyle w:val="NormalWeb"/>
        <w:spacing w:before="240" w:beforeAutospacing="0" w:after="240" w:afterAutospacing="0"/>
        <w:rPr>
          <w:color w:val="000000"/>
        </w:rPr>
      </w:pPr>
      <w:r>
        <w:rPr>
          <w:rStyle w:val="dtbs-word"/>
          <w:rFonts w:eastAsiaTheme="majorEastAsia"/>
          <w:i/>
          <w:iCs/>
          <w:color w:val="1A1A18"/>
          <w:shd w:val="clear" w:color="auto" w:fill="CCE2F7"/>
        </w:rPr>
        <w:t>Congratulations! You have created Azure resources to monitor, enabled Security Center for your subscription and from within Security Center, installed an agent on a virtual machine to allow more detailed monitoring. You then evaluated and applied security recommendations to increase the Secure score value in Security center.</w:t>
      </w:r>
    </w:p>
    <w:p w14:paraId="3D67105E" w14:textId="77777777" w:rsidR="006879EE" w:rsidRDefault="006879EE" w:rsidP="006879EE">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Remember to delete the resources you have just deployed if you are no longer using them to ensure you do not incur costs for running resources. You can delete all deployed resources by deleting the resource group in which they all reside.</w:t>
      </w:r>
    </w:p>
    <w:p w14:paraId="1171D6C5" w14:textId="77777777" w:rsidR="00501A7B" w:rsidRDefault="00501A7B" w:rsidP="00501A7B">
      <w:proofErr w:type="spellStart"/>
      <w:r>
        <w:t>HighlightNote</w:t>
      </w:r>
      <w:proofErr w:type="spellEnd"/>
    </w:p>
    <w:p w14:paraId="5748EEA6" w14:textId="77777777" w:rsidR="00501A7B" w:rsidRDefault="00501A7B" w:rsidP="00501A7B">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Key Vault</w:t>
      </w:r>
    </w:p>
    <w:p w14:paraId="23F84128" w14:textId="77777777" w:rsidR="00501A7B" w:rsidRDefault="00501A7B" w:rsidP="00501A7B">
      <w:pPr>
        <w:pStyle w:val="NormalWeb"/>
        <w:spacing w:before="240" w:beforeAutospacing="0" w:after="240" w:afterAutospacing="0"/>
        <w:rPr>
          <w:color w:val="000000"/>
        </w:rPr>
      </w:pPr>
      <w:r>
        <w:rPr>
          <w:rStyle w:val="dtbs-word"/>
          <w:rFonts w:eastAsiaTheme="majorEastAsia"/>
          <w:i/>
          <w:iCs/>
          <w:color w:val="1A1A18"/>
          <w:shd w:val="clear" w:color="auto" w:fill="CCE2F7"/>
        </w:rPr>
        <w:t>Azure Key Vault is a centralized cloud service for storing your applications' secrets. Key Vault helps you control your applications' secrets by keeping them in a single, central location and by providing secure access, permissions control, and access logging capabilities.</w:t>
      </w:r>
    </w:p>
    <w:p w14:paraId="05E84FC3" w14:textId="4C2AC528" w:rsidR="00501A7B" w:rsidRDefault="00501A7B" w:rsidP="00501A7B">
      <w:pPr>
        <w:pStyle w:val="NormalWeb"/>
        <w:spacing w:before="240" w:beforeAutospacing="0" w:after="240" w:afterAutospacing="0"/>
        <w:rPr>
          <w:color w:val="000000"/>
        </w:rPr>
      </w:pPr>
      <w:r>
        <w:rPr>
          <w:noProof/>
          <w:color w:val="000000"/>
        </w:rPr>
        <w:drawing>
          <wp:inline distT="0" distB="0" distL="0" distR="0" wp14:anchorId="7079F325" wp14:editId="7E66E34C">
            <wp:extent cx="952500" cy="9525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138"/>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3C48901B" w14:textId="77777777" w:rsidR="00501A7B" w:rsidRDefault="00501A7B" w:rsidP="00501A7B">
      <w:pPr>
        <w:pStyle w:val="Heading4"/>
        <w:spacing w:before="240" w:after="240"/>
        <w:rPr>
          <w:color w:val="30506E"/>
          <w:sz w:val="32"/>
          <w:szCs w:val="32"/>
        </w:rPr>
      </w:pPr>
      <w:r>
        <w:rPr>
          <w:rStyle w:val="dtbs-word"/>
          <w:i w:val="0"/>
          <w:iCs w:val="0"/>
          <w:color w:val="1A1A18"/>
          <w:sz w:val="32"/>
          <w:szCs w:val="32"/>
          <w:shd w:val="clear" w:color="auto" w:fill="CCE2F7"/>
        </w:rPr>
        <w:t>Usage Scenarios</w:t>
      </w:r>
    </w:p>
    <w:p w14:paraId="46CD325A" w14:textId="77777777" w:rsidR="00501A7B" w:rsidRDefault="00501A7B" w:rsidP="000C7C69">
      <w:pPr>
        <w:pStyle w:val="square"/>
        <w:numPr>
          <w:ilvl w:val="0"/>
          <w:numId w:val="153"/>
        </w:numPr>
        <w:spacing w:after="200" w:afterAutospacing="0"/>
        <w:ind w:left="400"/>
        <w:rPr>
          <w:color w:val="000000"/>
        </w:rPr>
      </w:pPr>
      <w:r>
        <w:rPr>
          <w:rStyle w:val="dtbs-word"/>
          <w:rFonts w:eastAsiaTheme="majorEastAsia"/>
          <w:i/>
          <w:iCs/>
          <w:color w:val="1A1A18"/>
          <w:shd w:val="clear" w:color="auto" w:fill="CCE2F7"/>
        </w:rPr>
        <w:t>Secrets management. You can use Key Vault to securely store and tightly control access to tokens, passwords, certificates, Application Programming Interface (API) keys, and other secrets.</w:t>
      </w:r>
    </w:p>
    <w:p w14:paraId="491178AB" w14:textId="77777777" w:rsidR="00501A7B" w:rsidRDefault="00501A7B" w:rsidP="000C7C69">
      <w:pPr>
        <w:pStyle w:val="square"/>
        <w:numPr>
          <w:ilvl w:val="0"/>
          <w:numId w:val="153"/>
        </w:numPr>
        <w:spacing w:after="200" w:afterAutospacing="0"/>
        <w:ind w:left="400"/>
        <w:rPr>
          <w:color w:val="000000"/>
        </w:rPr>
      </w:pPr>
      <w:r>
        <w:rPr>
          <w:rStyle w:val="dtbs-word"/>
          <w:rFonts w:eastAsiaTheme="majorEastAsia"/>
          <w:i/>
          <w:iCs/>
          <w:color w:val="1A1A18"/>
          <w:shd w:val="clear" w:color="auto" w:fill="CCE2F7"/>
        </w:rPr>
        <w:lastRenderedPageBreak/>
        <w:t>Key management. You also can use Key Vault as a key management solution. Key Vault makes it easier to create and control the encryption keys used to encrypt your data.</w:t>
      </w:r>
    </w:p>
    <w:p w14:paraId="3E4F0705" w14:textId="77777777" w:rsidR="00501A7B" w:rsidRDefault="00501A7B" w:rsidP="000C7C69">
      <w:pPr>
        <w:pStyle w:val="square"/>
        <w:numPr>
          <w:ilvl w:val="0"/>
          <w:numId w:val="153"/>
        </w:numPr>
        <w:spacing w:after="200" w:afterAutospacing="0"/>
        <w:ind w:left="400"/>
        <w:rPr>
          <w:color w:val="000000"/>
        </w:rPr>
      </w:pPr>
      <w:r>
        <w:rPr>
          <w:rStyle w:val="dtbs-word"/>
          <w:rFonts w:eastAsiaTheme="majorEastAsia"/>
          <w:i/>
          <w:iCs/>
          <w:color w:val="1A1A18"/>
          <w:shd w:val="clear" w:color="auto" w:fill="CCE2F7"/>
        </w:rPr>
        <w:t>Certificate management. Key Vault lets you provision, manage, and deploy your public and private Secure Sockets Layer/ Transport Layer Security (SSL/ TLS) certificates for your Azure, and internally connected, resources more easily.</w:t>
      </w:r>
    </w:p>
    <w:p w14:paraId="78CD2EEB" w14:textId="77777777" w:rsidR="00501A7B" w:rsidRDefault="00501A7B" w:rsidP="000C7C69">
      <w:pPr>
        <w:pStyle w:val="square"/>
        <w:numPr>
          <w:ilvl w:val="0"/>
          <w:numId w:val="153"/>
        </w:numPr>
        <w:spacing w:after="200" w:afterAutospacing="0"/>
        <w:ind w:left="400"/>
        <w:rPr>
          <w:color w:val="000000"/>
        </w:rPr>
      </w:pPr>
      <w:r>
        <w:rPr>
          <w:rStyle w:val="dtbs-word"/>
          <w:rFonts w:eastAsiaTheme="majorEastAsia"/>
          <w:i/>
          <w:iCs/>
          <w:color w:val="1A1A18"/>
          <w:shd w:val="clear" w:color="auto" w:fill="CCE2F7"/>
        </w:rPr>
        <w:t>Store secrets backed by hardware security modules (HSMs). The secrets and keys can be protected either by software, or by FIPS 140-2 Level 2 validated HSMs.</w:t>
      </w:r>
    </w:p>
    <w:p w14:paraId="728DE0FC" w14:textId="77777777" w:rsidR="00501A7B" w:rsidRDefault="00501A7B" w:rsidP="00501A7B">
      <w:pPr>
        <w:pStyle w:val="Heading4"/>
        <w:spacing w:before="240" w:after="240"/>
        <w:rPr>
          <w:color w:val="30506E"/>
          <w:sz w:val="32"/>
          <w:szCs w:val="32"/>
        </w:rPr>
      </w:pPr>
      <w:r>
        <w:rPr>
          <w:rStyle w:val="dtbs-word"/>
          <w:i w:val="0"/>
          <w:iCs w:val="0"/>
          <w:color w:val="1A1A18"/>
          <w:sz w:val="32"/>
          <w:szCs w:val="32"/>
          <w:shd w:val="clear" w:color="auto" w:fill="CCE2F7"/>
        </w:rPr>
        <w:t>Key Vault benefits</w:t>
      </w:r>
    </w:p>
    <w:p w14:paraId="47FD07E0" w14:textId="77777777" w:rsidR="00501A7B" w:rsidRDefault="00501A7B" w:rsidP="00501A7B">
      <w:pPr>
        <w:pStyle w:val="NormalWeb"/>
        <w:spacing w:before="240" w:beforeAutospacing="0" w:after="240" w:afterAutospacing="0"/>
        <w:rPr>
          <w:color w:val="000000"/>
        </w:rPr>
      </w:pPr>
      <w:r>
        <w:rPr>
          <w:rStyle w:val="dtbs-word"/>
          <w:rFonts w:eastAsiaTheme="majorEastAsia"/>
          <w:i/>
          <w:iCs/>
          <w:color w:val="1A1A18"/>
          <w:shd w:val="clear" w:color="auto" w:fill="CCE2F7"/>
        </w:rPr>
        <w:t>The benefits of using Key Vault include:</w:t>
      </w:r>
    </w:p>
    <w:p w14:paraId="5123FE9B" w14:textId="77777777" w:rsidR="00501A7B" w:rsidRDefault="00501A7B" w:rsidP="000C7C69">
      <w:pPr>
        <w:pStyle w:val="square"/>
        <w:numPr>
          <w:ilvl w:val="0"/>
          <w:numId w:val="154"/>
        </w:numPr>
        <w:spacing w:after="200" w:afterAutospacing="0"/>
        <w:ind w:left="400"/>
        <w:rPr>
          <w:color w:val="000000"/>
        </w:rPr>
      </w:pPr>
      <w:r>
        <w:rPr>
          <w:rStyle w:val="dtbs-word"/>
          <w:rFonts w:eastAsiaTheme="majorEastAsia"/>
          <w:i/>
          <w:iCs/>
          <w:color w:val="1A1A18"/>
          <w:shd w:val="clear" w:color="auto" w:fill="CCE2F7"/>
        </w:rPr>
        <w:t>Centralized application secrets. Centralizing storage for application secrets allows you to control their distribution, and reduces the chances that secrets may be accidentally leaked.</w:t>
      </w:r>
    </w:p>
    <w:p w14:paraId="6CEB5F2A" w14:textId="77777777" w:rsidR="00501A7B" w:rsidRDefault="00501A7B" w:rsidP="000C7C69">
      <w:pPr>
        <w:pStyle w:val="square"/>
        <w:numPr>
          <w:ilvl w:val="0"/>
          <w:numId w:val="154"/>
        </w:numPr>
        <w:spacing w:after="200" w:afterAutospacing="0"/>
        <w:ind w:left="400"/>
        <w:rPr>
          <w:color w:val="000000"/>
        </w:rPr>
      </w:pPr>
      <w:r>
        <w:rPr>
          <w:rStyle w:val="dtbs-word"/>
          <w:rFonts w:eastAsiaTheme="majorEastAsia"/>
          <w:i/>
          <w:iCs/>
          <w:color w:val="1A1A18"/>
          <w:shd w:val="clear" w:color="auto" w:fill="CCE2F7"/>
        </w:rPr>
        <w:t>Securely stored secrets and keys. Azure uses industry-standard algorithms, key lengths, and HSMs, and access requires proper authentication and authorization.</w:t>
      </w:r>
    </w:p>
    <w:p w14:paraId="1CAECCD0" w14:textId="77777777" w:rsidR="00501A7B" w:rsidRDefault="00501A7B" w:rsidP="000C7C69">
      <w:pPr>
        <w:pStyle w:val="square"/>
        <w:numPr>
          <w:ilvl w:val="0"/>
          <w:numId w:val="154"/>
        </w:numPr>
        <w:spacing w:after="200" w:afterAutospacing="0"/>
        <w:ind w:left="400"/>
        <w:rPr>
          <w:color w:val="000000"/>
        </w:rPr>
      </w:pPr>
      <w:r>
        <w:rPr>
          <w:rStyle w:val="dtbs-word"/>
          <w:rFonts w:eastAsiaTheme="majorEastAsia"/>
          <w:i/>
          <w:iCs/>
          <w:color w:val="1A1A18"/>
          <w:shd w:val="clear" w:color="auto" w:fill="CCE2F7"/>
        </w:rPr>
        <w:t>Monitor access and use. Using Key Vault, you can monitor and control access to company secrets.</w:t>
      </w:r>
    </w:p>
    <w:p w14:paraId="78F41975" w14:textId="77777777" w:rsidR="00501A7B" w:rsidRDefault="00501A7B" w:rsidP="000C7C69">
      <w:pPr>
        <w:pStyle w:val="square"/>
        <w:numPr>
          <w:ilvl w:val="0"/>
          <w:numId w:val="154"/>
        </w:numPr>
        <w:spacing w:after="200" w:afterAutospacing="0"/>
        <w:ind w:left="400"/>
        <w:rPr>
          <w:color w:val="000000"/>
        </w:rPr>
      </w:pPr>
      <w:r>
        <w:rPr>
          <w:rStyle w:val="dtbs-word"/>
          <w:rFonts w:eastAsiaTheme="majorEastAsia"/>
          <w:i/>
          <w:iCs/>
          <w:color w:val="1A1A18"/>
          <w:shd w:val="clear" w:color="auto" w:fill="CCE2F7"/>
        </w:rPr>
        <w:t>Simplified administration of application secrets. Key Vault makes it easier to enroll and renew certificates from public Certificate Authorities (CAs). You can also scale up and replicate content within regions, and use standard certificate management tools.</w:t>
      </w:r>
    </w:p>
    <w:p w14:paraId="47818BCC" w14:textId="77777777" w:rsidR="00501A7B" w:rsidRDefault="00501A7B" w:rsidP="000C7C69">
      <w:pPr>
        <w:pStyle w:val="square"/>
        <w:numPr>
          <w:ilvl w:val="0"/>
          <w:numId w:val="154"/>
        </w:numPr>
        <w:spacing w:after="200" w:afterAutospacing="0"/>
        <w:ind w:left="400"/>
        <w:rPr>
          <w:color w:val="000000"/>
        </w:rPr>
      </w:pPr>
      <w:r>
        <w:rPr>
          <w:rStyle w:val="dtbs-word"/>
          <w:rFonts w:eastAsiaTheme="majorEastAsia"/>
          <w:i/>
          <w:iCs/>
          <w:color w:val="1A1A18"/>
          <w:shd w:val="clear" w:color="auto" w:fill="CCE2F7"/>
        </w:rPr>
        <w:t>Integrate with other Azure services. You can integrate Key Vault with storage accounts, container registries, event hubs and many more Azure services.</w:t>
      </w:r>
    </w:p>
    <w:p w14:paraId="4FDCF956" w14:textId="77777777" w:rsidR="00501A7B" w:rsidRDefault="00501A7B" w:rsidP="00501A7B">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You can read more about Key Vault on the </w:t>
      </w:r>
      <w:hyperlink r:id="rId409" w:tgtFrame="_blank" w:history="1">
        <w:r>
          <w:rPr>
            <w:rStyle w:val="dtbs-word"/>
            <w:rFonts w:eastAsiaTheme="majorEastAsia"/>
            <w:i/>
            <w:iCs/>
            <w:color w:val="1A1A18"/>
            <w:u w:val="single"/>
            <w:shd w:val="clear" w:color="auto" w:fill="CCE2F7"/>
          </w:rPr>
          <w:t>Key Vault </w:t>
        </w:r>
      </w:hyperlink>
      <w:r>
        <w:rPr>
          <w:rStyle w:val="dtbs-word"/>
          <w:rFonts w:eastAsiaTheme="majorEastAsia"/>
          <w:i/>
          <w:iCs/>
          <w:color w:val="1A1A18"/>
          <w:shd w:val="clear" w:color="auto" w:fill="CCE2F7"/>
        </w:rPr>
        <w:t>webpage.</w:t>
      </w:r>
    </w:p>
    <w:p w14:paraId="4A8CE995" w14:textId="77777777" w:rsidR="000C7C69" w:rsidRDefault="000C7C69" w:rsidP="000C7C69">
      <w:proofErr w:type="spellStart"/>
      <w:r>
        <w:t>HighlightNote</w:t>
      </w:r>
      <w:proofErr w:type="spellEnd"/>
    </w:p>
    <w:p w14:paraId="1AE9D30C" w14:textId="77777777" w:rsidR="000C7C69" w:rsidRDefault="000C7C69" w:rsidP="000C7C69">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Walkthrough-Create Password secret with Azure Key Vault</w:t>
      </w:r>
    </w:p>
    <w:p w14:paraId="175225A4" w14:textId="77777777" w:rsidR="000C7C69" w:rsidRDefault="000C7C69" w:rsidP="000C7C69">
      <w:pPr>
        <w:pStyle w:val="NormalWeb"/>
        <w:spacing w:before="240" w:beforeAutospacing="0" w:after="240" w:afterAutospacing="0"/>
        <w:rPr>
          <w:color w:val="000000"/>
        </w:rPr>
      </w:pPr>
      <w:r>
        <w:rPr>
          <w:rStyle w:val="dtbs-word"/>
          <w:rFonts w:eastAsiaTheme="majorEastAsia"/>
          <w:i/>
          <w:iCs/>
          <w:color w:val="1A1A18"/>
          <w:shd w:val="clear" w:color="auto" w:fill="CCE2F7"/>
        </w:rPr>
        <w:t>In this walkthrough task we will create an Azure Key vault and then create a password secret within that key vault, providing a securely stored, centrally managed password for use with applications.</w:t>
      </w:r>
    </w:p>
    <w:p w14:paraId="457AB37C" w14:textId="77777777" w:rsidR="000C7C69" w:rsidRDefault="000C7C69" w:rsidP="000C7C69">
      <w:pPr>
        <w:pStyle w:val="NormalWeb"/>
        <w:spacing w:before="240" w:beforeAutospacing="0" w:after="240" w:afterAutospacing="0"/>
        <w:rPr>
          <w:color w:val="000000"/>
        </w:rPr>
      </w:pPr>
      <w:r>
        <w:rPr>
          <w:rStyle w:val="dtbs-word"/>
          <w:rFonts w:eastAsiaTheme="majorEastAsia"/>
          <w:i/>
          <w:iCs/>
          <w:color w:val="1A1A18"/>
          <w:shd w:val="clear" w:color="auto" w:fill="CCE2F7"/>
        </w:rPr>
        <w:t>You can complete this walkthrough task by completing the steps outlined below, or you can simply read through them, depending on your available time.</w:t>
      </w:r>
    </w:p>
    <w:p w14:paraId="0F446AA6" w14:textId="77777777" w:rsidR="000C7C69" w:rsidRDefault="000C7C69" w:rsidP="000C7C69">
      <w:pPr>
        <w:pStyle w:val="Heading4"/>
        <w:spacing w:before="240" w:after="240"/>
        <w:rPr>
          <w:color w:val="30506E"/>
          <w:sz w:val="32"/>
          <w:szCs w:val="32"/>
        </w:rPr>
      </w:pPr>
      <w:r>
        <w:rPr>
          <w:rStyle w:val="dtbs-word"/>
          <w:i w:val="0"/>
          <w:iCs w:val="0"/>
          <w:color w:val="1A1A18"/>
          <w:sz w:val="32"/>
          <w:szCs w:val="32"/>
          <w:shd w:val="clear" w:color="auto" w:fill="CCE2F7"/>
        </w:rPr>
        <w:t>Prerequisites</w:t>
      </w:r>
    </w:p>
    <w:p w14:paraId="4EBC2A89" w14:textId="77777777" w:rsidR="000C7C69" w:rsidRDefault="000C7C69" w:rsidP="000C7C69">
      <w:pPr>
        <w:pStyle w:val="square"/>
        <w:numPr>
          <w:ilvl w:val="0"/>
          <w:numId w:val="155"/>
        </w:numPr>
        <w:spacing w:after="200" w:afterAutospacing="0"/>
        <w:ind w:left="400"/>
        <w:rPr>
          <w:color w:val="000000"/>
        </w:rPr>
      </w:pPr>
      <w:r>
        <w:rPr>
          <w:rStyle w:val="dtbs-word"/>
          <w:rFonts w:eastAsiaTheme="majorEastAsia"/>
          <w:i/>
          <w:iCs/>
          <w:color w:val="1A1A18"/>
          <w:shd w:val="clear" w:color="auto" w:fill="CCE2F7"/>
        </w:rPr>
        <w:t>You require an Azure subscription to perform these steps. If you don't have one you can create one by following the steps outlined on the </w:t>
      </w:r>
      <w:hyperlink r:id="rId410" w:tgtFrame="_blank" w:history="1">
        <w:r>
          <w:rPr>
            <w:rStyle w:val="dtbs-word"/>
            <w:rFonts w:eastAsiaTheme="majorEastAsia"/>
            <w:i/>
            <w:iCs/>
            <w:color w:val="1A1A18"/>
            <w:u w:val="single"/>
            <w:shd w:val="clear" w:color="auto" w:fill="CCE2F7"/>
          </w:rPr>
          <w:t>Create your Azure free account today</w:t>
        </w:r>
      </w:hyperlink>
      <w:r>
        <w:rPr>
          <w:rStyle w:val="dtbs-word"/>
          <w:rFonts w:eastAsiaTheme="majorEastAsia"/>
          <w:i/>
          <w:iCs/>
          <w:color w:val="1A1A18"/>
          <w:shd w:val="clear" w:color="auto" w:fill="CCE2F7"/>
        </w:rPr>
        <w:t> webpage.</w:t>
      </w:r>
    </w:p>
    <w:p w14:paraId="23B8A782" w14:textId="77777777" w:rsidR="000C7C69" w:rsidRDefault="000C7C69" w:rsidP="000C7C69">
      <w:pPr>
        <w:pStyle w:val="Heading4"/>
        <w:spacing w:before="240" w:after="240"/>
        <w:rPr>
          <w:color w:val="30506E"/>
          <w:sz w:val="32"/>
          <w:szCs w:val="32"/>
        </w:rPr>
      </w:pPr>
      <w:r>
        <w:rPr>
          <w:rStyle w:val="dtbs-word"/>
          <w:i w:val="0"/>
          <w:iCs w:val="0"/>
          <w:color w:val="1A1A18"/>
          <w:sz w:val="32"/>
          <w:szCs w:val="32"/>
          <w:shd w:val="clear" w:color="auto" w:fill="CCE2F7"/>
        </w:rPr>
        <w:lastRenderedPageBreak/>
        <w:t>Steps</w:t>
      </w:r>
    </w:p>
    <w:p w14:paraId="7DFEE29E" w14:textId="77777777" w:rsidR="000C7C69" w:rsidRDefault="000C7C69" w:rsidP="000C7C69">
      <w:pPr>
        <w:pStyle w:val="Heading5"/>
        <w:spacing w:before="240" w:after="240"/>
        <w:rPr>
          <w:color w:val="405E7B"/>
          <w:sz w:val="28"/>
          <w:szCs w:val="28"/>
        </w:rPr>
      </w:pPr>
      <w:r>
        <w:rPr>
          <w:rStyle w:val="dtbs-word"/>
          <w:i/>
          <w:iCs/>
          <w:color w:val="1A1A18"/>
          <w:sz w:val="28"/>
          <w:szCs w:val="28"/>
          <w:shd w:val="clear" w:color="auto" w:fill="CCE2F7"/>
        </w:rPr>
        <w:t>Create a vault in Azure Key Vault</w:t>
      </w:r>
    </w:p>
    <w:p w14:paraId="3648B0AC" w14:textId="77777777" w:rsidR="000C7C69" w:rsidRDefault="000C7C69" w:rsidP="000C7C69">
      <w:pPr>
        <w:pStyle w:val="NormalWeb"/>
        <w:spacing w:before="240" w:beforeAutospacing="0" w:after="240" w:afterAutospacing="0"/>
        <w:rPr>
          <w:color w:val="000000"/>
        </w:rPr>
      </w:pPr>
      <w:r>
        <w:rPr>
          <w:rStyle w:val="dtbs-word"/>
          <w:rFonts w:eastAsiaTheme="majorEastAsia"/>
          <w:i/>
          <w:iCs/>
          <w:color w:val="1A1A18"/>
          <w:shd w:val="clear" w:color="auto" w:fill="CCE2F7"/>
        </w:rPr>
        <w:t>Firstly we will create a vault</w:t>
      </w:r>
    </w:p>
    <w:p w14:paraId="1DAE9845" w14:textId="5CD1013E" w:rsidR="000C7C69" w:rsidRDefault="000C7C69" w:rsidP="000C7C69">
      <w:pPr>
        <w:numPr>
          <w:ilvl w:val="0"/>
          <w:numId w:val="156"/>
        </w:numPr>
        <w:spacing w:before="100" w:beforeAutospacing="1" w:after="200" w:line="240" w:lineRule="auto"/>
        <w:ind w:left="400"/>
        <w:rPr>
          <w:color w:val="000000"/>
        </w:rPr>
      </w:pPr>
      <w:r>
        <w:rPr>
          <w:rStyle w:val="dtbs-word"/>
          <w:i/>
          <w:iCs/>
          <w:color w:val="1A1A18"/>
          <w:shd w:val="clear" w:color="auto" w:fill="CCE2F7"/>
        </w:rPr>
        <w:t>Sign into the Azure Portal and go to </w:t>
      </w:r>
      <w:r>
        <w:rPr>
          <w:rStyle w:val="dtbs-word"/>
          <w:b/>
          <w:bCs/>
          <w:i/>
          <w:iCs/>
          <w:color w:val="1A1A18"/>
          <w:shd w:val="clear" w:color="auto" w:fill="CCE2F7"/>
        </w:rPr>
        <w:t>All services</w:t>
      </w:r>
      <w:r>
        <w:rPr>
          <w:rStyle w:val="dtbs-word"/>
          <w:i/>
          <w:iCs/>
          <w:color w:val="1A1A18"/>
          <w:shd w:val="clear" w:color="auto" w:fill="CCE2F7"/>
        </w:rPr>
        <w:t> &gt; </w:t>
      </w:r>
      <w:r>
        <w:rPr>
          <w:rStyle w:val="dtbs-word"/>
          <w:b/>
          <w:bCs/>
          <w:i/>
          <w:iCs/>
          <w:color w:val="1A1A18"/>
          <w:shd w:val="clear" w:color="auto" w:fill="CCE2F7"/>
        </w:rPr>
        <w:t>Security</w:t>
      </w:r>
      <w:r>
        <w:rPr>
          <w:rStyle w:val="dtbs-word"/>
          <w:i/>
          <w:iCs/>
          <w:color w:val="1A1A18"/>
          <w:shd w:val="clear" w:color="auto" w:fill="CCE2F7"/>
        </w:rPr>
        <w:t> and then select </w:t>
      </w:r>
      <w:r>
        <w:rPr>
          <w:rStyle w:val="dtbs-word"/>
          <w:b/>
          <w:bCs/>
          <w:i/>
          <w:iCs/>
          <w:color w:val="1A1A18"/>
          <w:shd w:val="clear" w:color="auto" w:fill="CCE2F7"/>
        </w:rPr>
        <w:t>Key vaults</w:t>
      </w:r>
      <w:r>
        <w:rPr>
          <w:rStyle w:val="dtbs-word"/>
          <w:i/>
          <w:iCs/>
          <w:color w:val="1A1A18"/>
          <w:shd w:val="clear" w:color="auto" w:fill="CCE2F7"/>
        </w:rPr>
        <w:t>.</w:t>
      </w:r>
      <w:r>
        <w:rPr>
          <w:noProof/>
          <w:color w:val="000000"/>
        </w:rPr>
        <w:drawing>
          <wp:inline distT="0" distB="0" distL="0" distR="0" wp14:anchorId="22DEA932" wp14:editId="010FF906">
            <wp:extent cx="5731510" cy="306705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71"/>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5731510" cy="3067050"/>
                    </a:xfrm>
                    <a:prstGeom prst="rect">
                      <a:avLst/>
                    </a:prstGeom>
                    <a:noFill/>
                    <a:ln>
                      <a:noFill/>
                    </a:ln>
                  </pic:spPr>
                </pic:pic>
              </a:graphicData>
            </a:graphic>
          </wp:inline>
        </w:drawing>
      </w:r>
    </w:p>
    <w:p w14:paraId="4E14441D" w14:textId="7A74B3C7" w:rsidR="000C7C69" w:rsidRDefault="000C7C69" w:rsidP="000C7C69">
      <w:pPr>
        <w:numPr>
          <w:ilvl w:val="0"/>
          <w:numId w:val="156"/>
        </w:numPr>
        <w:spacing w:before="100" w:beforeAutospacing="1" w:after="200" w:line="240" w:lineRule="auto"/>
        <w:ind w:left="400"/>
        <w:rPr>
          <w:color w:val="000000"/>
        </w:rPr>
      </w:pPr>
      <w:r>
        <w:rPr>
          <w:rStyle w:val="dtbs-word"/>
          <w:i/>
          <w:iCs/>
          <w:color w:val="1A1A18"/>
          <w:shd w:val="clear" w:color="auto" w:fill="CCE2F7"/>
        </w:rPr>
        <w:t>In the </w:t>
      </w:r>
      <w:r>
        <w:rPr>
          <w:rStyle w:val="dtbs-word"/>
          <w:b/>
          <w:bCs/>
          <w:i/>
          <w:iCs/>
          <w:color w:val="1A1A18"/>
          <w:shd w:val="clear" w:color="auto" w:fill="CCE2F7"/>
        </w:rPr>
        <w:t>Key vaults</w:t>
      </w:r>
      <w:r>
        <w:rPr>
          <w:rStyle w:val="dtbs-word"/>
          <w:i/>
          <w:iCs/>
          <w:color w:val="1A1A18"/>
          <w:shd w:val="clear" w:color="auto" w:fill="CCE2F7"/>
        </w:rPr>
        <w:t> pane click on </w:t>
      </w:r>
      <w:r>
        <w:rPr>
          <w:rStyle w:val="dtbs-word"/>
          <w:b/>
          <w:bCs/>
          <w:i/>
          <w:iCs/>
          <w:color w:val="1A1A18"/>
          <w:shd w:val="clear" w:color="auto" w:fill="CCE2F7"/>
        </w:rPr>
        <w:t>Create key vault</w:t>
      </w:r>
      <w:r>
        <w:rPr>
          <w:rStyle w:val="dtbs-word"/>
          <w:i/>
          <w:iCs/>
          <w:color w:val="1A1A18"/>
          <w:shd w:val="clear" w:color="auto" w:fill="CCE2F7"/>
        </w:rPr>
        <w:t>.</w:t>
      </w:r>
      <w:r>
        <w:rPr>
          <w:noProof/>
          <w:color w:val="000000"/>
        </w:rPr>
        <w:drawing>
          <wp:inline distT="0" distB="0" distL="0" distR="0" wp14:anchorId="530D9FA1" wp14:editId="393D29AD">
            <wp:extent cx="5731510" cy="3832225"/>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7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731510" cy="3832225"/>
                    </a:xfrm>
                    <a:prstGeom prst="rect">
                      <a:avLst/>
                    </a:prstGeom>
                    <a:noFill/>
                    <a:ln>
                      <a:noFill/>
                    </a:ln>
                  </pic:spPr>
                </pic:pic>
              </a:graphicData>
            </a:graphic>
          </wp:inline>
        </w:drawing>
      </w:r>
    </w:p>
    <w:p w14:paraId="7A85FD73" w14:textId="77777777" w:rsidR="000C7C69" w:rsidRDefault="000C7C69" w:rsidP="000C7C69">
      <w:pPr>
        <w:numPr>
          <w:ilvl w:val="0"/>
          <w:numId w:val="156"/>
        </w:numPr>
        <w:spacing w:before="100" w:beforeAutospacing="1" w:after="200" w:line="240" w:lineRule="auto"/>
        <w:ind w:left="400"/>
        <w:rPr>
          <w:color w:val="000000"/>
        </w:rPr>
      </w:pPr>
      <w:r>
        <w:rPr>
          <w:rStyle w:val="dtbs-word"/>
          <w:i/>
          <w:iCs/>
          <w:color w:val="1A1A18"/>
          <w:shd w:val="clear" w:color="auto" w:fill="CCE2F7"/>
        </w:rPr>
        <w:t>In the </w:t>
      </w:r>
      <w:r>
        <w:rPr>
          <w:rStyle w:val="dtbs-word"/>
          <w:b/>
          <w:bCs/>
          <w:i/>
          <w:iCs/>
          <w:color w:val="1A1A18"/>
          <w:shd w:val="clear" w:color="auto" w:fill="CCE2F7"/>
        </w:rPr>
        <w:t>Create key vault</w:t>
      </w:r>
      <w:r>
        <w:rPr>
          <w:rStyle w:val="dtbs-word"/>
          <w:i/>
          <w:iCs/>
          <w:color w:val="1A1A18"/>
          <w:shd w:val="clear" w:color="auto" w:fill="CCE2F7"/>
        </w:rPr>
        <w:t> blade, enter the details as below and click </w:t>
      </w:r>
      <w:r>
        <w:rPr>
          <w:rStyle w:val="dtbs-word"/>
          <w:b/>
          <w:bCs/>
          <w:i/>
          <w:iCs/>
          <w:color w:val="1A1A18"/>
          <w:shd w:val="clear" w:color="auto" w:fill="CCE2F7"/>
        </w:rPr>
        <w:t>Create</w:t>
      </w:r>
    </w:p>
    <w:p w14:paraId="01591AB8" w14:textId="77777777" w:rsidR="000C7C69" w:rsidRDefault="000C7C69" w:rsidP="000C7C69">
      <w:pPr>
        <w:pStyle w:val="square"/>
        <w:numPr>
          <w:ilvl w:val="1"/>
          <w:numId w:val="156"/>
        </w:numPr>
        <w:spacing w:after="200" w:afterAutospacing="0"/>
        <w:ind w:left="720"/>
        <w:rPr>
          <w:color w:val="000000"/>
        </w:rPr>
      </w:pPr>
      <w:r>
        <w:rPr>
          <w:rStyle w:val="dtbs-word"/>
          <w:rFonts w:eastAsiaTheme="majorEastAsia"/>
          <w:b/>
          <w:bCs/>
          <w:i/>
          <w:iCs/>
          <w:color w:val="1A1A18"/>
          <w:shd w:val="clear" w:color="auto" w:fill="CCE2F7"/>
        </w:rPr>
        <w:lastRenderedPageBreak/>
        <w:t>Name</w:t>
      </w:r>
      <w:r>
        <w:rPr>
          <w:rStyle w:val="dtbs-word"/>
          <w:rFonts w:eastAsiaTheme="majorEastAsia"/>
          <w:i/>
          <w:iCs/>
          <w:color w:val="1A1A18"/>
          <w:shd w:val="clear" w:color="auto" w:fill="CCE2F7"/>
        </w:rPr>
        <w:t>: a name for your vault i.e. </w:t>
      </w:r>
      <w:r>
        <w:rPr>
          <w:rStyle w:val="dtbs-word"/>
          <w:rFonts w:eastAsiaTheme="majorEastAsia"/>
          <w:b/>
          <w:bCs/>
          <w:i/>
          <w:iCs/>
          <w:color w:val="1A1A18"/>
          <w:shd w:val="clear" w:color="auto" w:fill="CCE2F7"/>
        </w:rPr>
        <w:t>akvtest1</w:t>
      </w:r>
    </w:p>
    <w:p w14:paraId="5262B4B9" w14:textId="77777777" w:rsidR="000C7C69" w:rsidRDefault="000C7C69" w:rsidP="000C7C69">
      <w:pPr>
        <w:pStyle w:val="square"/>
        <w:numPr>
          <w:ilvl w:val="1"/>
          <w:numId w:val="156"/>
        </w:numPr>
        <w:spacing w:after="200" w:afterAutospacing="0"/>
        <w:ind w:left="720"/>
        <w:rPr>
          <w:color w:val="000000"/>
        </w:rPr>
      </w:pPr>
      <w:r>
        <w:rPr>
          <w:rStyle w:val="dtbs-word"/>
          <w:rFonts w:eastAsiaTheme="majorEastAsia"/>
          <w:b/>
          <w:bCs/>
          <w:i/>
          <w:iCs/>
          <w:color w:val="1A1A18"/>
          <w:shd w:val="clear" w:color="auto" w:fill="CCE2F7"/>
        </w:rPr>
        <w:t>Subscription</w:t>
      </w:r>
      <w:r>
        <w:rPr>
          <w:rStyle w:val="dtbs-word"/>
          <w:rFonts w:eastAsiaTheme="majorEastAsia"/>
          <w:i/>
          <w:iCs/>
          <w:color w:val="1A1A18"/>
          <w:shd w:val="clear" w:color="auto" w:fill="CCE2F7"/>
        </w:rPr>
        <w:t>: &lt; your subscription &gt;</w:t>
      </w:r>
    </w:p>
    <w:p w14:paraId="2FBBF9AC" w14:textId="77777777" w:rsidR="000C7C69" w:rsidRDefault="000C7C69" w:rsidP="000C7C69">
      <w:pPr>
        <w:pStyle w:val="square"/>
        <w:numPr>
          <w:ilvl w:val="1"/>
          <w:numId w:val="156"/>
        </w:numPr>
        <w:spacing w:after="200" w:afterAutospacing="0"/>
        <w:ind w:left="720"/>
        <w:rPr>
          <w:color w:val="000000"/>
        </w:rPr>
      </w:pPr>
      <w:r>
        <w:rPr>
          <w:rStyle w:val="dtbs-word"/>
          <w:rFonts w:eastAsiaTheme="majorEastAsia"/>
          <w:b/>
          <w:bCs/>
          <w:i/>
          <w:iCs/>
          <w:color w:val="1A1A18"/>
          <w:shd w:val="clear" w:color="auto" w:fill="CCE2F7"/>
        </w:rPr>
        <w:t>Resource Group</w:t>
      </w:r>
      <w:r>
        <w:rPr>
          <w:rStyle w:val="dtbs-word"/>
          <w:rFonts w:eastAsiaTheme="majorEastAsia"/>
          <w:i/>
          <w:iCs/>
          <w:color w:val="1A1A18"/>
          <w:shd w:val="clear" w:color="auto" w:fill="CCE2F7"/>
        </w:rPr>
        <w:t>: select </w:t>
      </w:r>
      <w:r>
        <w:rPr>
          <w:rStyle w:val="dtbs-word"/>
          <w:rFonts w:eastAsiaTheme="majorEastAsia"/>
          <w:b/>
          <w:bCs/>
          <w:i/>
          <w:iCs/>
          <w:color w:val="1A1A18"/>
          <w:shd w:val="clear" w:color="auto" w:fill="CCE2F7"/>
        </w:rPr>
        <w:t>Create new</w:t>
      </w:r>
      <w:r>
        <w:rPr>
          <w:rStyle w:val="dtbs-word"/>
          <w:rFonts w:eastAsiaTheme="majorEastAsia"/>
          <w:i/>
          <w:iCs/>
          <w:color w:val="1A1A18"/>
          <w:shd w:val="clear" w:color="auto" w:fill="CCE2F7"/>
        </w:rPr>
        <w:t> and enter a new resource group name i.e. </w:t>
      </w:r>
      <w:r>
        <w:rPr>
          <w:rStyle w:val="dtbs-word"/>
          <w:rFonts w:eastAsiaTheme="majorEastAsia"/>
          <w:b/>
          <w:bCs/>
          <w:i/>
          <w:iCs/>
          <w:color w:val="1A1A18"/>
          <w:shd w:val="clear" w:color="auto" w:fill="CCE2F7"/>
        </w:rPr>
        <w:t>akvrg</w:t>
      </w:r>
    </w:p>
    <w:p w14:paraId="5965FFF8" w14:textId="77777777" w:rsidR="000C7C69" w:rsidRDefault="000C7C69" w:rsidP="000C7C69">
      <w:pPr>
        <w:pStyle w:val="square"/>
        <w:numPr>
          <w:ilvl w:val="1"/>
          <w:numId w:val="156"/>
        </w:numPr>
        <w:spacing w:after="200" w:afterAutospacing="0"/>
        <w:ind w:left="720"/>
        <w:rPr>
          <w:color w:val="000000"/>
        </w:rPr>
      </w:pPr>
      <w:r>
        <w:rPr>
          <w:rStyle w:val="dtbs-word"/>
          <w:rFonts w:eastAsiaTheme="majorEastAsia"/>
          <w:b/>
          <w:bCs/>
          <w:i/>
          <w:iCs/>
          <w:color w:val="1A1A18"/>
          <w:shd w:val="clear" w:color="auto" w:fill="CCE2F7"/>
        </w:rPr>
        <w:t>Location</w:t>
      </w:r>
      <w:r>
        <w:rPr>
          <w:rStyle w:val="dtbs-word"/>
          <w:rFonts w:eastAsiaTheme="majorEastAsia"/>
          <w:i/>
          <w:iCs/>
          <w:color w:val="1A1A18"/>
          <w:shd w:val="clear" w:color="auto" w:fill="CCE2F7"/>
        </w:rPr>
        <w:t>: &lt; a data </w:t>
      </w:r>
      <w:proofErr w:type="spellStart"/>
      <w:r>
        <w:rPr>
          <w:rStyle w:val="dtbs-word"/>
          <w:rFonts w:eastAsiaTheme="majorEastAsia"/>
          <w:i/>
          <w:iCs/>
          <w:color w:val="1A1A18"/>
          <w:shd w:val="clear" w:color="auto" w:fill="CCE2F7"/>
        </w:rPr>
        <w:t>center</w:t>
      </w:r>
      <w:proofErr w:type="spellEnd"/>
      <w:r>
        <w:rPr>
          <w:rStyle w:val="dtbs-word"/>
          <w:rFonts w:eastAsiaTheme="majorEastAsia"/>
          <w:i/>
          <w:iCs/>
          <w:color w:val="1A1A18"/>
          <w:shd w:val="clear" w:color="auto" w:fill="CCE2F7"/>
        </w:rPr>
        <w:t> location near you i.e. </w:t>
      </w:r>
      <w:r>
        <w:rPr>
          <w:rStyle w:val="dtbs-word"/>
          <w:rFonts w:eastAsiaTheme="majorEastAsia"/>
          <w:b/>
          <w:bCs/>
          <w:i/>
          <w:iCs/>
          <w:color w:val="1A1A18"/>
          <w:shd w:val="clear" w:color="auto" w:fill="CCE2F7"/>
        </w:rPr>
        <w:t>Central US</w:t>
      </w:r>
      <w:r>
        <w:rPr>
          <w:rStyle w:val="dtbs-word"/>
          <w:rFonts w:eastAsiaTheme="majorEastAsia"/>
          <w:i/>
          <w:iCs/>
          <w:color w:val="1A1A18"/>
          <w:shd w:val="clear" w:color="auto" w:fill="CCE2F7"/>
        </w:rPr>
        <w:t> &gt;</w:t>
      </w:r>
    </w:p>
    <w:p w14:paraId="3919A7AF" w14:textId="77777777" w:rsidR="000C7C69" w:rsidRDefault="000C7C69" w:rsidP="000C7C69">
      <w:pPr>
        <w:pStyle w:val="square"/>
        <w:numPr>
          <w:ilvl w:val="1"/>
          <w:numId w:val="156"/>
        </w:numPr>
        <w:spacing w:after="200" w:afterAutospacing="0"/>
        <w:ind w:left="720"/>
        <w:rPr>
          <w:color w:val="000000"/>
        </w:rPr>
      </w:pPr>
      <w:r>
        <w:rPr>
          <w:rStyle w:val="dtbs-word"/>
          <w:rFonts w:eastAsiaTheme="majorEastAsia"/>
          <w:b/>
          <w:bCs/>
          <w:i/>
          <w:iCs/>
          <w:color w:val="1A1A18"/>
          <w:shd w:val="clear" w:color="auto" w:fill="CCE2F7"/>
        </w:rPr>
        <w:t>Pricing Tier</w:t>
      </w:r>
      <w:r>
        <w:rPr>
          <w:rStyle w:val="dtbs-word"/>
          <w:rFonts w:eastAsiaTheme="majorEastAsia"/>
          <w:i/>
          <w:iCs/>
          <w:color w:val="1A1A18"/>
          <w:shd w:val="clear" w:color="auto" w:fill="CCE2F7"/>
        </w:rPr>
        <w:t>: Standard</w:t>
      </w:r>
    </w:p>
    <w:p w14:paraId="2842AF34" w14:textId="77777777" w:rsidR="000C7C69" w:rsidRDefault="000C7C69" w:rsidP="000C7C69">
      <w:pPr>
        <w:pStyle w:val="square"/>
        <w:numPr>
          <w:ilvl w:val="1"/>
          <w:numId w:val="156"/>
        </w:numPr>
        <w:spacing w:after="200" w:afterAutospacing="0"/>
        <w:ind w:left="720"/>
        <w:rPr>
          <w:color w:val="000000"/>
        </w:rPr>
      </w:pPr>
      <w:r>
        <w:rPr>
          <w:rStyle w:val="dtbs-word"/>
          <w:rFonts w:eastAsiaTheme="majorEastAsia"/>
          <w:b/>
          <w:bCs/>
          <w:i/>
          <w:iCs/>
          <w:color w:val="1A1A18"/>
          <w:shd w:val="clear" w:color="auto" w:fill="CCE2F7"/>
        </w:rPr>
        <w:t>Access policies</w:t>
      </w:r>
      <w:r>
        <w:rPr>
          <w:rStyle w:val="dtbs-word"/>
          <w:rFonts w:eastAsiaTheme="majorEastAsia"/>
          <w:i/>
          <w:iCs/>
          <w:color w:val="1A1A18"/>
          <w:shd w:val="clear" w:color="auto" w:fill="CCE2F7"/>
        </w:rPr>
        <w:t>: &lt; accept default value i.e. </w:t>
      </w:r>
      <w:r>
        <w:rPr>
          <w:rStyle w:val="dtbs-word"/>
          <w:rFonts w:eastAsiaTheme="majorEastAsia"/>
          <w:b/>
          <w:bCs/>
          <w:i/>
          <w:iCs/>
          <w:color w:val="1A1A18"/>
          <w:shd w:val="clear" w:color="auto" w:fill="CCE2F7"/>
        </w:rPr>
        <w:t>1 principal selected</w:t>
      </w:r>
      <w:r>
        <w:rPr>
          <w:rStyle w:val="dtbs-word"/>
          <w:rFonts w:eastAsiaTheme="majorEastAsia"/>
          <w:i/>
          <w:iCs/>
          <w:color w:val="1A1A18"/>
          <w:shd w:val="clear" w:color="auto" w:fill="CCE2F7"/>
        </w:rPr>
        <w:t> &gt;</w:t>
      </w:r>
    </w:p>
    <w:p w14:paraId="2148346F" w14:textId="77777777" w:rsidR="000C7C69" w:rsidRDefault="000C7C69" w:rsidP="000C7C69">
      <w:pPr>
        <w:pStyle w:val="square"/>
        <w:numPr>
          <w:ilvl w:val="1"/>
          <w:numId w:val="156"/>
        </w:numPr>
        <w:spacing w:after="200" w:afterAutospacing="0"/>
        <w:ind w:left="720"/>
        <w:rPr>
          <w:color w:val="000000"/>
        </w:rPr>
      </w:pPr>
      <w:r>
        <w:rPr>
          <w:rStyle w:val="dtbs-word"/>
          <w:rFonts w:eastAsiaTheme="majorEastAsia"/>
          <w:b/>
          <w:bCs/>
          <w:i/>
          <w:iCs/>
          <w:color w:val="1A1A18"/>
          <w:shd w:val="clear" w:color="auto" w:fill="CCE2F7"/>
        </w:rPr>
        <w:t>Virtual Network Access</w:t>
      </w:r>
      <w:r>
        <w:rPr>
          <w:rStyle w:val="dtbs-word"/>
          <w:rFonts w:eastAsiaTheme="majorEastAsia"/>
          <w:i/>
          <w:iCs/>
          <w:color w:val="1A1A18"/>
          <w:shd w:val="clear" w:color="auto" w:fill="CCE2F7"/>
        </w:rPr>
        <w:t>: &lt; accept default value i.e. </w:t>
      </w:r>
      <w:r>
        <w:rPr>
          <w:rStyle w:val="dtbs-word"/>
          <w:rFonts w:eastAsiaTheme="majorEastAsia"/>
          <w:b/>
          <w:bCs/>
          <w:i/>
          <w:iCs/>
          <w:color w:val="1A1A18"/>
          <w:shd w:val="clear" w:color="auto" w:fill="CCE2F7"/>
        </w:rPr>
        <w:t>all networks can access</w:t>
      </w:r>
      <w:r>
        <w:rPr>
          <w:rStyle w:val="dtbs-word"/>
          <w:rFonts w:eastAsiaTheme="majorEastAsia"/>
          <w:i/>
          <w:iCs/>
          <w:color w:val="1A1A18"/>
          <w:shd w:val="clear" w:color="auto" w:fill="CCE2F7"/>
        </w:rPr>
        <w:t> &gt;</w:t>
      </w:r>
    </w:p>
    <w:p w14:paraId="6A10584B" w14:textId="2BDD69D1" w:rsidR="000C7C69" w:rsidRDefault="000C7C69" w:rsidP="000C7C69">
      <w:pPr>
        <w:spacing w:beforeAutospacing="1"/>
        <w:ind w:left="400"/>
        <w:rPr>
          <w:color w:val="000000"/>
        </w:rPr>
      </w:pPr>
      <w:r>
        <w:rPr>
          <w:noProof/>
          <w:color w:val="000000"/>
        </w:rPr>
        <w:drawing>
          <wp:inline distT="0" distB="0" distL="0" distR="0" wp14:anchorId="4CB1D3BB" wp14:editId="751E70E1">
            <wp:extent cx="2962275" cy="548640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73"/>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962275" cy="5486400"/>
                    </a:xfrm>
                    <a:prstGeom prst="rect">
                      <a:avLst/>
                    </a:prstGeom>
                    <a:noFill/>
                    <a:ln>
                      <a:noFill/>
                    </a:ln>
                  </pic:spPr>
                </pic:pic>
              </a:graphicData>
            </a:graphic>
          </wp:inline>
        </w:drawing>
      </w:r>
    </w:p>
    <w:p w14:paraId="10182A83" w14:textId="4678C64C" w:rsidR="000C7C69" w:rsidRDefault="000C7C69" w:rsidP="000C7C69">
      <w:pPr>
        <w:numPr>
          <w:ilvl w:val="0"/>
          <w:numId w:val="156"/>
        </w:numPr>
        <w:spacing w:before="100" w:beforeAutospacing="1" w:after="200" w:line="240" w:lineRule="auto"/>
        <w:ind w:left="400"/>
        <w:rPr>
          <w:color w:val="000000"/>
        </w:rPr>
      </w:pPr>
      <w:r>
        <w:rPr>
          <w:rStyle w:val="dtbs-word"/>
          <w:i/>
          <w:iCs/>
          <w:color w:val="1A1A18"/>
          <w:shd w:val="clear" w:color="auto" w:fill="CCE2F7"/>
        </w:rPr>
        <w:t>Go to the newly created Key vault and verify it is present. You can take a moment to browse through some of the options available within it, primarily under </w:t>
      </w:r>
      <w:r>
        <w:rPr>
          <w:rStyle w:val="dtbs-word"/>
          <w:b/>
          <w:bCs/>
          <w:i/>
          <w:iCs/>
          <w:color w:val="1A1A18"/>
          <w:shd w:val="clear" w:color="auto" w:fill="CCE2F7"/>
        </w:rPr>
        <w:t>Settings</w:t>
      </w:r>
      <w:r>
        <w:rPr>
          <w:rStyle w:val="dtbs-word"/>
          <w:i/>
          <w:iCs/>
          <w:color w:val="1A1A18"/>
          <w:shd w:val="clear" w:color="auto" w:fill="CCE2F7"/>
        </w:rPr>
        <w:t> and then options concernin</w:t>
      </w:r>
      <w:r>
        <w:rPr>
          <w:rStyle w:val="dtbs-word"/>
          <w:i/>
          <w:iCs/>
          <w:color w:val="1A1A18"/>
          <w:shd w:val="clear" w:color="auto" w:fill="CCE2F7"/>
        </w:rPr>
        <w:lastRenderedPageBreak/>
        <w:t>g </w:t>
      </w:r>
      <w:r>
        <w:rPr>
          <w:rStyle w:val="dtbs-word"/>
          <w:b/>
          <w:bCs/>
          <w:i/>
          <w:iCs/>
          <w:color w:val="1A1A18"/>
          <w:shd w:val="clear" w:color="auto" w:fill="CCE2F7"/>
        </w:rPr>
        <w:t>Keys</w:t>
      </w:r>
      <w:r>
        <w:rPr>
          <w:rStyle w:val="dtbs-word"/>
          <w:i/>
          <w:iCs/>
          <w:color w:val="1A1A18"/>
          <w:shd w:val="clear" w:color="auto" w:fill="CCE2F7"/>
        </w:rPr>
        <w:t>, </w:t>
      </w:r>
      <w:r>
        <w:rPr>
          <w:rStyle w:val="dtbs-word"/>
          <w:b/>
          <w:bCs/>
          <w:i/>
          <w:iCs/>
          <w:color w:val="1A1A18"/>
          <w:shd w:val="clear" w:color="auto" w:fill="CCE2F7"/>
        </w:rPr>
        <w:t>Secrets</w:t>
      </w:r>
      <w:r>
        <w:rPr>
          <w:rStyle w:val="dtbs-word"/>
          <w:i/>
          <w:iCs/>
          <w:color w:val="1A1A18"/>
          <w:shd w:val="clear" w:color="auto" w:fill="CCE2F7"/>
        </w:rPr>
        <w:t>, </w:t>
      </w:r>
      <w:r>
        <w:rPr>
          <w:rStyle w:val="dtbs-word"/>
          <w:b/>
          <w:bCs/>
          <w:i/>
          <w:iCs/>
          <w:color w:val="1A1A18"/>
          <w:shd w:val="clear" w:color="auto" w:fill="CCE2F7"/>
        </w:rPr>
        <w:t>Certificates</w:t>
      </w:r>
      <w:r>
        <w:rPr>
          <w:rStyle w:val="dtbs-word"/>
          <w:i/>
          <w:iCs/>
          <w:color w:val="1A1A18"/>
          <w:shd w:val="clear" w:color="auto" w:fill="CCE2F7"/>
        </w:rPr>
        <w:t>, </w:t>
      </w:r>
      <w:r>
        <w:rPr>
          <w:rStyle w:val="dtbs-word"/>
          <w:b/>
          <w:bCs/>
          <w:i/>
          <w:iCs/>
          <w:color w:val="1A1A18"/>
          <w:shd w:val="clear" w:color="auto" w:fill="CCE2F7"/>
        </w:rPr>
        <w:t>Access Policies</w:t>
      </w:r>
      <w:r>
        <w:rPr>
          <w:rStyle w:val="dtbs-word"/>
          <w:i/>
          <w:iCs/>
          <w:color w:val="1A1A18"/>
          <w:shd w:val="clear" w:color="auto" w:fill="CCE2F7"/>
        </w:rPr>
        <w:t>, </w:t>
      </w:r>
      <w:r>
        <w:rPr>
          <w:rStyle w:val="dtbs-word"/>
          <w:b/>
          <w:bCs/>
          <w:i/>
          <w:iCs/>
          <w:color w:val="1A1A18"/>
          <w:shd w:val="clear" w:color="auto" w:fill="CCE2F7"/>
        </w:rPr>
        <w:t>Firewalls and virtual networks</w:t>
      </w:r>
      <w:r>
        <w:rPr>
          <w:rStyle w:val="dtbs-word"/>
          <w:i/>
          <w:iCs/>
          <w:color w:val="1A1A18"/>
          <w:shd w:val="clear" w:color="auto" w:fill="CCE2F7"/>
        </w:rPr>
        <w:t>.</w:t>
      </w:r>
      <w:r>
        <w:rPr>
          <w:noProof/>
          <w:color w:val="000000"/>
        </w:rPr>
        <w:drawing>
          <wp:inline distT="0" distB="0" distL="0" distR="0" wp14:anchorId="5D148A85" wp14:editId="59705BA6">
            <wp:extent cx="5731510" cy="3715385"/>
            <wp:effectExtent l="0" t="0" r="254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74"/>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731510" cy="3715385"/>
                    </a:xfrm>
                    <a:prstGeom prst="rect">
                      <a:avLst/>
                    </a:prstGeom>
                    <a:noFill/>
                    <a:ln>
                      <a:noFill/>
                    </a:ln>
                  </pic:spPr>
                </pic:pic>
              </a:graphicData>
            </a:graphic>
          </wp:inline>
        </w:drawing>
      </w:r>
    </w:p>
    <w:p w14:paraId="0A23A156" w14:textId="77777777" w:rsidR="000C7C69" w:rsidRDefault="000C7C69" w:rsidP="000C7C69">
      <w:pPr>
        <w:numPr>
          <w:ilvl w:val="0"/>
          <w:numId w:val="156"/>
        </w:numPr>
        <w:spacing w:before="100" w:beforeAutospacing="1" w:after="200" w:line="240" w:lineRule="auto"/>
        <w:ind w:left="400"/>
        <w:rPr>
          <w:color w:val="000000"/>
        </w:rPr>
      </w:pPr>
      <w:r>
        <w:rPr>
          <w:rStyle w:val="dtbs-word"/>
          <w:i/>
          <w:iCs/>
          <w:color w:val="1A1A18"/>
          <w:shd w:val="clear" w:color="auto" w:fill="CCE2F7"/>
        </w:rPr>
        <w:t>Take note of two values in the key vault</w:t>
      </w:r>
    </w:p>
    <w:p w14:paraId="13F10722" w14:textId="77777777" w:rsidR="000C7C69" w:rsidRDefault="000C7C69" w:rsidP="000C7C69">
      <w:pPr>
        <w:pStyle w:val="square"/>
        <w:numPr>
          <w:ilvl w:val="1"/>
          <w:numId w:val="156"/>
        </w:numPr>
        <w:spacing w:after="200" w:afterAutospacing="0"/>
        <w:ind w:left="720"/>
        <w:rPr>
          <w:color w:val="000000"/>
        </w:rPr>
      </w:pPr>
      <w:r>
        <w:rPr>
          <w:rStyle w:val="dtbs-word"/>
          <w:rFonts w:eastAsiaTheme="majorEastAsia"/>
          <w:b/>
          <w:bCs/>
          <w:i/>
          <w:iCs/>
          <w:color w:val="1A1A18"/>
          <w:shd w:val="clear" w:color="auto" w:fill="CCE2F7"/>
        </w:rPr>
        <w:t>Vault Name</w:t>
      </w:r>
      <w:r>
        <w:rPr>
          <w:rStyle w:val="dtbs-word"/>
          <w:rFonts w:eastAsiaTheme="majorEastAsia"/>
          <w:i/>
          <w:iCs/>
          <w:color w:val="1A1A18"/>
          <w:shd w:val="clear" w:color="auto" w:fill="CCE2F7"/>
        </w:rPr>
        <w:t>: In the example it is </w:t>
      </w:r>
      <w:r>
        <w:rPr>
          <w:rStyle w:val="dtbs-word"/>
          <w:rFonts w:eastAsiaTheme="majorEastAsia"/>
          <w:b/>
          <w:bCs/>
          <w:i/>
          <w:iCs/>
          <w:color w:val="1A1A18"/>
          <w:shd w:val="clear" w:color="auto" w:fill="CCE2F7"/>
        </w:rPr>
        <w:t>akvtest1</w:t>
      </w:r>
    </w:p>
    <w:p w14:paraId="20AB613F" w14:textId="77777777" w:rsidR="000C7C69" w:rsidRDefault="000C7C69" w:rsidP="000C7C69">
      <w:pPr>
        <w:pStyle w:val="square"/>
        <w:numPr>
          <w:ilvl w:val="1"/>
          <w:numId w:val="156"/>
        </w:numPr>
        <w:spacing w:before="0" w:after="0" w:afterAutospacing="0"/>
        <w:ind w:left="720"/>
        <w:rPr>
          <w:color w:val="000000"/>
        </w:rPr>
      </w:pPr>
      <w:r>
        <w:rPr>
          <w:rStyle w:val="dtbs-word"/>
          <w:rFonts w:eastAsiaTheme="majorEastAsia"/>
          <w:b/>
          <w:bCs/>
          <w:i/>
          <w:iCs/>
          <w:color w:val="1A1A18"/>
          <w:shd w:val="clear" w:color="auto" w:fill="CCE2F7"/>
        </w:rPr>
        <w:t>DNS name</w:t>
      </w:r>
      <w:r>
        <w:rPr>
          <w:rStyle w:val="dtbs-word"/>
          <w:rFonts w:eastAsiaTheme="majorEastAsia"/>
          <w:i/>
          <w:iCs/>
          <w:color w:val="1A1A18"/>
          <w:shd w:val="clear" w:color="auto" w:fill="CCE2F7"/>
        </w:rPr>
        <w:t> (also sometimes referred to as the </w:t>
      </w:r>
      <w:r>
        <w:rPr>
          <w:rStyle w:val="dtbs-word"/>
          <w:rFonts w:eastAsiaTheme="majorEastAsia"/>
          <w:b/>
          <w:bCs/>
          <w:i/>
          <w:iCs/>
          <w:color w:val="1A1A18"/>
          <w:shd w:val="clear" w:color="auto" w:fill="CCE2F7"/>
        </w:rPr>
        <w:t>Vault URI</w:t>
      </w:r>
      <w:r>
        <w:rPr>
          <w:rStyle w:val="dtbs-word"/>
          <w:rFonts w:eastAsiaTheme="majorEastAsia"/>
          <w:i/>
          <w:iCs/>
          <w:color w:val="1A1A18"/>
          <w:shd w:val="clear" w:color="auto" w:fill="CCE2F7"/>
        </w:rPr>
        <w:t>): In this example it is </w:t>
      </w:r>
      <w:r>
        <w:rPr>
          <w:rStyle w:val="dtbs-word"/>
          <w:rFonts w:ascii="Lucida Console" w:eastAsiaTheme="majorEastAsia" w:hAnsi="Lucida Console"/>
          <w:i/>
          <w:iCs/>
          <w:color w:val="1A1A18"/>
          <w:shd w:val="clear" w:color="auto" w:fill="CCE2F7"/>
        </w:rPr>
        <w:t>https://akvtest1.vault.azure.net/</w:t>
      </w:r>
      <w:r>
        <w:rPr>
          <w:rStyle w:val="dtbs-word"/>
          <w:rFonts w:eastAsiaTheme="majorEastAsia"/>
          <w:i/>
          <w:iCs/>
          <w:color w:val="1A1A18"/>
          <w:shd w:val="clear" w:color="auto" w:fill="CCE2F7"/>
        </w:rPr>
        <w:t>. Applications that use your vault through its REST API must use this URI.</w:t>
      </w:r>
    </w:p>
    <w:p w14:paraId="69BE62B5" w14:textId="77777777" w:rsidR="000C7C69" w:rsidRDefault="000C7C69" w:rsidP="000C7C69">
      <w:pPr>
        <w:spacing w:beforeAutospacing="1"/>
        <w:ind w:left="400"/>
        <w:rPr>
          <w:color w:val="000000"/>
        </w:rPr>
      </w:pPr>
      <w:r>
        <w:rPr>
          <w:rStyle w:val="dtbs-word"/>
          <w:b/>
          <w:bCs/>
          <w:i/>
          <w:iCs/>
          <w:color w:val="1A1A18"/>
          <w:shd w:val="clear" w:color="auto" w:fill="CCE2F7"/>
        </w:rPr>
        <w:t>Note</w:t>
      </w:r>
      <w:r>
        <w:rPr>
          <w:rStyle w:val="dtbs-word"/>
          <w:i/>
          <w:iCs/>
          <w:color w:val="1A1A18"/>
          <w:shd w:val="clear" w:color="auto" w:fill="CCE2F7"/>
        </w:rPr>
        <w:t>: Your Azure account is the only one authorized to perform operations on this new vault. You can modify this if you wish in the </w:t>
      </w:r>
      <w:r>
        <w:rPr>
          <w:rStyle w:val="dtbs-word"/>
          <w:b/>
          <w:bCs/>
          <w:i/>
          <w:iCs/>
          <w:color w:val="1A1A18"/>
          <w:shd w:val="clear" w:color="auto" w:fill="CCE2F7"/>
        </w:rPr>
        <w:t>Settings &gt; Access policies</w:t>
      </w:r>
      <w:r>
        <w:rPr>
          <w:rStyle w:val="dtbs-word"/>
          <w:i/>
          <w:iCs/>
          <w:color w:val="1A1A18"/>
          <w:shd w:val="clear" w:color="auto" w:fill="CCE2F7"/>
        </w:rPr>
        <w:t> section</w:t>
      </w:r>
    </w:p>
    <w:p w14:paraId="47DDBC21" w14:textId="77777777" w:rsidR="000C7C69" w:rsidRDefault="000C7C69" w:rsidP="000C7C69">
      <w:pPr>
        <w:pStyle w:val="Heading5"/>
        <w:spacing w:before="240" w:after="240"/>
        <w:rPr>
          <w:color w:val="405E7B"/>
          <w:sz w:val="28"/>
          <w:szCs w:val="28"/>
        </w:rPr>
      </w:pPr>
      <w:r>
        <w:rPr>
          <w:rStyle w:val="dtbs-word"/>
          <w:i/>
          <w:iCs/>
          <w:color w:val="1A1A18"/>
          <w:sz w:val="28"/>
          <w:szCs w:val="28"/>
          <w:shd w:val="clear" w:color="auto" w:fill="CCE2F7"/>
        </w:rPr>
        <w:t>Add a secret to the Key Vault</w:t>
      </w:r>
    </w:p>
    <w:p w14:paraId="208719ED" w14:textId="77777777" w:rsidR="000C7C69" w:rsidRDefault="000C7C69" w:rsidP="000C7C69">
      <w:pPr>
        <w:pStyle w:val="NormalWeb"/>
        <w:spacing w:before="240" w:beforeAutospacing="0" w:after="240" w:afterAutospacing="0"/>
        <w:rPr>
          <w:color w:val="000000"/>
        </w:rPr>
      </w:pPr>
      <w:r>
        <w:rPr>
          <w:rStyle w:val="dtbs-word"/>
          <w:rFonts w:eastAsiaTheme="majorEastAsia"/>
          <w:i/>
          <w:iCs/>
          <w:color w:val="1A1A18"/>
          <w:shd w:val="clear" w:color="auto" w:fill="CCE2F7"/>
        </w:rPr>
        <w:t>We will now add a password that could be used by an application.</w:t>
      </w:r>
    </w:p>
    <w:p w14:paraId="79FA6E10" w14:textId="499A4FAA" w:rsidR="000C7C69" w:rsidRDefault="000C7C69" w:rsidP="000C7C69">
      <w:pPr>
        <w:numPr>
          <w:ilvl w:val="0"/>
          <w:numId w:val="157"/>
        </w:numPr>
        <w:spacing w:before="100" w:beforeAutospacing="1" w:after="200" w:line="240" w:lineRule="auto"/>
        <w:ind w:left="400"/>
        <w:rPr>
          <w:color w:val="000000"/>
        </w:rPr>
      </w:pPr>
      <w:r>
        <w:rPr>
          <w:rStyle w:val="dtbs-word"/>
          <w:i/>
          <w:iCs/>
          <w:color w:val="1A1A18"/>
          <w:shd w:val="clear" w:color="auto" w:fill="CCE2F7"/>
        </w:rPr>
        <w:lastRenderedPageBreak/>
        <w:t>On the Key Vault properties pages select </w:t>
      </w:r>
      <w:r>
        <w:rPr>
          <w:rStyle w:val="dtbs-word"/>
          <w:b/>
          <w:bCs/>
          <w:i/>
          <w:iCs/>
          <w:color w:val="1A1A18"/>
          <w:shd w:val="clear" w:color="auto" w:fill="CCE2F7"/>
        </w:rPr>
        <w:t>Secrets</w:t>
      </w:r>
      <w:r>
        <w:rPr>
          <w:rStyle w:val="dtbs-word"/>
          <w:i/>
          <w:iCs/>
          <w:color w:val="1A1A18"/>
          <w:shd w:val="clear" w:color="auto" w:fill="CCE2F7"/>
        </w:rPr>
        <w:t>, then select </w:t>
      </w:r>
      <w:r>
        <w:rPr>
          <w:rStyle w:val="dtbs-word"/>
          <w:b/>
          <w:bCs/>
          <w:i/>
          <w:iCs/>
          <w:color w:val="1A1A18"/>
          <w:shd w:val="clear" w:color="auto" w:fill="CCE2F7"/>
        </w:rPr>
        <w:t>Generate/Import</w:t>
      </w:r>
      <w:r>
        <w:rPr>
          <w:rStyle w:val="dtbs-word"/>
          <w:i/>
          <w:iCs/>
          <w:color w:val="1A1A18"/>
          <w:shd w:val="clear" w:color="auto" w:fill="CCE2F7"/>
        </w:rPr>
        <w:t>.</w:t>
      </w:r>
      <w:r>
        <w:rPr>
          <w:noProof/>
          <w:color w:val="000000"/>
        </w:rPr>
        <w:drawing>
          <wp:inline distT="0" distB="0" distL="0" distR="0" wp14:anchorId="7812E522" wp14:editId="3740BCDE">
            <wp:extent cx="5731510" cy="2322830"/>
            <wp:effectExtent l="0" t="0" r="254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75"/>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731510" cy="2322830"/>
                    </a:xfrm>
                    <a:prstGeom prst="rect">
                      <a:avLst/>
                    </a:prstGeom>
                    <a:noFill/>
                    <a:ln>
                      <a:noFill/>
                    </a:ln>
                  </pic:spPr>
                </pic:pic>
              </a:graphicData>
            </a:graphic>
          </wp:inline>
        </w:drawing>
      </w:r>
    </w:p>
    <w:p w14:paraId="175D5B45" w14:textId="77777777" w:rsidR="000C7C69" w:rsidRDefault="000C7C69" w:rsidP="000C7C69">
      <w:pPr>
        <w:numPr>
          <w:ilvl w:val="0"/>
          <w:numId w:val="157"/>
        </w:numPr>
        <w:spacing w:before="100" w:beforeAutospacing="1" w:after="200" w:line="240" w:lineRule="auto"/>
        <w:ind w:left="400"/>
        <w:rPr>
          <w:color w:val="000000"/>
        </w:rPr>
      </w:pPr>
      <w:r>
        <w:rPr>
          <w:rStyle w:val="dtbs-word"/>
          <w:i/>
          <w:iCs/>
          <w:color w:val="1A1A18"/>
          <w:shd w:val="clear" w:color="auto" w:fill="CCE2F7"/>
        </w:rPr>
        <w:t>On the </w:t>
      </w:r>
      <w:r>
        <w:rPr>
          <w:rStyle w:val="dtbs-word"/>
          <w:b/>
          <w:bCs/>
          <w:i/>
          <w:iCs/>
          <w:color w:val="1A1A18"/>
          <w:shd w:val="clear" w:color="auto" w:fill="CCE2F7"/>
        </w:rPr>
        <w:t>Create a secret</w:t>
      </w:r>
      <w:r>
        <w:rPr>
          <w:rStyle w:val="dtbs-word"/>
          <w:i/>
          <w:iCs/>
          <w:color w:val="1A1A18"/>
          <w:shd w:val="clear" w:color="auto" w:fill="CCE2F7"/>
        </w:rPr>
        <w:t> blade enter the below values, leave the other values at their defaults and then click </w:t>
      </w:r>
      <w:r>
        <w:rPr>
          <w:rStyle w:val="dtbs-word"/>
          <w:b/>
          <w:bCs/>
          <w:i/>
          <w:iCs/>
          <w:color w:val="1A1A18"/>
          <w:shd w:val="clear" w:color="auto" w:fill="CCE2F7"/>
        </w:rPr>
        <w:t>Create</w:t>
      </w:r>
      <w:r>
        <w:rPr>
          <w:rStyle w:val="dtbs-word"/>
          <w:i/>
          <w:iCs/>
          <w:color w:val="1A1A18"/>
          <w:shd w:val="clear" w:color="auto" w:fill="CCE2F7"/>
        </w:rPr>
        <w:t>.</w:t>
      </w:r>
    </w:p>
    <w:p w14:paraId="7383187E" w14:textId="77777777" w:rsidR="000C7C69" w:rsidRDefault="000C7C69" w:rsidP="000C7C69">
      <w:pPr>
        <w:pStyle w:val="square"/>
        <w:numPr>
          <w:ilvl w:val="1"/>
          <w:numId w:val="157"/>
        </w:numPr>
        <w:spacing w:after="200" w:afterAutospacing="0"/>
        <w:ind w:left="720"/>
        <w:rPr>
          <w:color w:val="000000"/>
        </w:rPr>
      </w:pPr>
      <w:r>
        <w:rPr>
          <w:rStyle w:val="dtbs-word"/>
          <w:rFonts w:eastAsiaTheme="majorEastAsia"/>
          <w:b/>
          <w:bCs/>
          <w:i/>
          <w:iCs/>
          <w:color w:val="1A1A18"/>
          <w:shd w:val="clear" w:color="auto" w:fill="CCE2F7"/>
        </w:rPr>
        <w:t>Upload options</w:t>
      </w:r>
      <w:r>
        <w:rPr>
          <w:rStyle w:val="dtbs-word"/>
          <w:rFonts w:eastAsiaTheme="majorEastAsia"/>
          <w:i/>
          <w:iCs/>
          <w:color w:val="1A1A18"/>
          <w:shd w:val="clear" w:color="auto" w:fill="CCE2F7"/>
        </w:rPr>
        <w:t>: Manual</w:t>
      </w:r>
    </w:p>
    <w:p w14:paraId="074F7CFB" w14:textId="77777777" w:rsidR="000C7C69" w:rsidRDefault="000C7C69" w:rsidP="000C7C69">
      <w:pPr>
        <w:pStyle w:val="square"/>
        <w:numPr>
          <w:ilvl w:val="1"/>
          <w:numId w:val="157"/>
        </w:numPr>
        <w:spacing w:after="200" w:afterAutospacing="0"/>
        <w:ind w:left="720"/>
        <w:rPr>
          <w:color w:val="000000"/>
        </w:rPr>
      </w:pPr>
      <w:r>
        <w:rPr>
          <w:rStyle w:val="dtbs-word"/>
          <w:rFonts w:eastAsiaTheme="majorEastAsia"/>
          <w:b/>
          <w:bCs/>
          <w:i/>
          <w:iCs/>
          <w:color w:val="1A1A18"/>
          <w:shd w:val="clear" w:color="auto" w:fill="CCE2F7"/>
        </w:rPr>
        <w:t>Name</w:t>
      </w:r>
      <w:r>
        <w:rPr>
          <w:rStyle w:val="dtbs-word"/>
          <w:rFonts w:eastAsiaTheme="majorEastAsia"/>
          <w:i/>
          <w:iCs/>
          <w:color w:val="1A1A18"/>
          <w:shd w:val="clear" w:color="auto" w:fill="CCE2F7"/>
        </w:rPr>
        <w:t>: </w:t>
      </w:r>
      <w:proofErr w:type="spellStart"/>
      <w:r>
        <w:rPr>
          <w:rStyle w:val="dtbs-word"/>
          <w:rFonts w:eastAsiaTheme="majorEastAsia"/>
          <w:i/>
          <w:iCs/>
          <w:color w:val="1A1A18"/>
          <w:shd w:val="clear" w:color="auto" w:fill="CCE2F7"/>
        </w:rPr>
        <w:t>ExamplePassword</w:t>
      </w:r>
      <w:proofErr w:type="spellEnd"/>
    </w:p>
    <w:p w14:paraId="0F7A6F8B" w14:textId="77777777" w:rsidR="000C7C69" w:rsidRDefault="000C7C69" w:rsidP="000C7C69">
      <w:pPr>
        <w:pStyle w:val="square"/>
        <w:numPr>
          <w:ilvl w:val="1"/>
          <w:numId w:val="157"/>
        </w:numPr>
        <w:spacing w:after="200" w:afterAutospacing="0"/>
        <w:ind w:left="720"/>
        <w:rPr>
          <w:color w:val="000000"/>
        </w:rPr>
      </w:pPr>
      <w:r>
        <w:rPr>
          <w:rStyle w:val="dtbs-word"/>
          <w:rFonts w:eastAsiaTheme="majorEastAsia"/>
          <w:b/>
          <w:bCs/>
          <w:i/>
          <w:iCs/>
          <w:color w:val="1A1A18"/>
          <w:shd w:val="clear" w:color="auto" w:fill="CCE2F7"/>
        </w:rPr>
        <w:t>Value</w:t>
      </w:r>
      <w:r>
        <w:rPr>
          <w:rStyle w:val="dtbs-word"/>
          <w:rFonts w:eastAsiaTheme="majorEastAsia"/>
          <w:i/>
          <w:iCs/>
          <w:color w:val="1A1A18"/>
          <w:shd w:val="clear" w:color="auto" w:fill="CCE2F7"/>
        </w:rPr>
        <w:t>: hVFkk965BuUv96!</w:t>
      </w:r>
    </w:p>
    <w:p w14:paraId="6715F079" w14:textId="54C6124B" w:rsidR="000C7C69" w:rsidRDefault="000C7C69" w:rsidP="000C7C69">
      <w:pPr>
        <w:spacing w:beforeAutospacing="1"/>
        <w:ind w:left="400"/>
        <w:rPr>
          <w:color w:val="000000"/>
        </w:rPr>
      </w:pPr>
      <w:r>
        <w:rPr>
          <w:noProof/>
          <w:color w:val="000000"/>
        </w:rPr>
        <w:lastRenderedPageBreak/>
        <w:drawing>
          <wp:inline distT="0" distB="0" distL="0" distR="0" wp14:anchorId="07ED3ADF" wp14:editId="3614BDE7">
            <wp:extent cx="5229225" cy="507682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76"/>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229225" cy="5076825"/>
                    </a:xfrm>
                    <a:prstGeom prst="rect">
                      <a:avLst/>
                    </a:prstGeom>
                    <a:noFill/>
                    <a:ln>
                      <a:noFill/>
                    </a:ln>
                  </pic:spPr>
                </pic:pic>
              </a:graphicData>
            </a:graphic>
          </wp:inline>
        </w:drawing>
      </w:r>
    </w:p>
    <w:p w14:paraId="4FB74F03" w14:textId="2A9CAFAF" w:rsidR="000C7C69" w:rsidRDefault="000C7C69" w:rsidP="000C7C69">
      <w:pPr>
        <w:numPr>
          <w:ilvl w:val="0"/>
          <w:numId w:val="157"/>
        </w:numPr>
        <w:spacing w:before="100" w:beforeAutospacing="1" w:after="200" w:line="240" w:lineRule="auto"/>
        <w:ind w:left="400"/>
        <w:rPr>
          <w:color w:val="000000"/>
        </w:rPr>
      </w:pPr>
      <w:r>
        <w:rPr>
          <w:rStyle w:val="dtbs-word"/>
          <w:i/>
          <w:iCs/>
          <w:color w:val="1A1A18"/>
          <w:shd w:val="clear" w:color="auto" w:fill="CCE2F7"/>
        </w:rPr>
        <w:t>Once the secret has been successfully created, on the </w:t>
      </w:r>
      <w:r>
        <w:rPr>
          <w:rStyle w:val="dtbs-word"/>
          <w:b/>
          <w:bCs/>
          <w:i/>
          <w:iCs/>
          <w:color w:val="1A1A18"/>
          <w:shd w:val="clear" w:color="auto" w:fill="CCE2F7"/>
        </w:rPr>
        <w:t>Secrets</w:t>
      </w:r>
      <w:r>
        <w:rPr>
          <w:rStyle w:val="dtbs-word"/>
          <w:i/>
          <w:iCs/>
          <w:color w:val="1A1A18"/>
          <w:shd w:val="clear" w:color="auto" w:fill="CCE2F7"/>
        </w:rPr>
        <w:t> pane, click on the </w:t>
      </w:r>
      <w:r>
        <w:rPr>
          <w:rStyle w:val="dtbs-word"/>
          <w:b/>
          <w:bCs/>
          <w:i/>
          <w:iCs/>
          <w:color w:val="1A1A18"/>
          <w:shd w:val="clear" w:color="auto" w:fill="CCE2F7"/>
        </w:rPr>
        <w:t>ExamplePassword</w:t>
      </w:r>
      <w:r>
        <w:rPr>
          <w:rStyle w:val="dtbs-word"/>
          <w:i/>
          <w:iCs/>
          <w:color w:val="1A1A18"/>
          <w:shd w:val="clear" w:color="auto" w:fill="CCE2F7"/>
        </w:rPr>
        <w:t>, and note it has a status of </w:t>
      </w:r>
      <w:r>
        <w:rPr>
          <w:rStyle w:val="dtbs-word"/>
          <w:b/>
          <w:bCs/>
          <w:i/>
          <w:iCs/>
          <w:color w:val="1A1A18"/>
          <w:shd w:val="clear" w:color="auto" w:fill="CCE2F7"/>
        </w:rPr>
        <w:t>Enabled</w:t>
      </w:r>
      <w:r>
        <w:rPr>
          <w:noProof/>
          <w:color w:val="000000"/>
        </w:rPr>
        <w:drawing>
          <wp:inline distT="0" distB="0" distL="0" distR="0" wp14:anchorId="32F837AF" wp14:editId="06C40FBE">
            <wp:extent cx="5731510" cy="1685925"/>
            <wp:effectExtent l="0" t="0" r="254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77"/>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731510" cy="1685925"/>
                    </a:xfrm>
                    <a:prstGeom prst="rect">
                      <a:avLst/>
                    </a:prstGeom>
                    <a:noFill/>
                    <a:ln>
                      <a:noFill/>
                    </a:ln>
                  </pic:spPr>
                </pic:pic>
              </a:graphicData>
            </a:graphic>
          </wp:inline>
        </w:drawing>
      </w:r>
    </w:p>
    <w:p w14:paraId="465F05FF" w14:textId="217DA88B" w:rsidR="000C7C69" w:rsidRDefault="000C7C69" w:rsidP="000C7C69">
      <w:pPr>
        <w:numPr>
          <w:ilvl w:val="0"/>
          <w:numId w:val="157"/>
        </w:numPr>
        <w:spacing w:before="100" w:beforeAutospacing="1" w:after="200" w:line="240" w:lineRule="auto"/>
        <w:ind w:left="400"/>
        <w:rPr>
          <w:color w:val="000000"/>
        </w:rPr>
      </w:pPr>
      <w:r>
        <w:rPr>
          <w:rStyle w:val="dtbs-word"/>
          <w:i/>
          <w:iCs/>
          <w:color w:val="1A1A18"/>
          <w:shd w:val="clear" w:color="auto" w:fill="CCE2F7"/>
        </w:rPr>
        <w:t>Double click on the password and in the password pane, note the presence of the </w:t>
      </w:r>
      <w:r>
        <w:rPr>
          <w:rStyle w:val="dtbs-word"/>
          <w:b/>
          <w:bCs/>
          <w:i/>
          <w:iCs/>
          <w:color w:val="1A1A18"/>
          <w:shd w:val="clear" w:color="auto" w:fill="CCE2F7"/>
        </w:rPr>
        <w:t>Secret Identifier</w:t>
      </w:r>
      <w:r>
        <w:rPr>
          <w:rStyle w:val="dtbs-word"/>
          <w:i/>
          <w:iCs/>
          <w:color w:val="1A1A18"/>
          <w:shd w:val="clear" w:color="auto" w:fill="CCE2F7"/>
        </w:rPr>
        <w:t>. This is the url value that you can now use with applications. It provides a centrally managed an</w:t>
      </w:r>
      <w:r>
        <w:rPr>
          <w:rStyle w:val="dtbs-word"/>
          <w:i/>
          <w:iCs/>
          <w:color w:val="1A1A18"/>
          <w:shd w:val="clear" w:color="auto" w:fill="CCE2F7"/>
        </w:rPr>
        <w:lastRenderedPageBreak/>
        <w:t>d securely stored password for use with applications.</w:t>
      </w:r>
      <w:r>
        <w:rPr>
          <w:noProof/>
          <w:color w:val="000000"/>
        </w:rPr>
        <w:drawing>
          <wp:inline distT="0" distB="0" distL="0" distR="0" wp14:anchorId="777CF0AA" wp14:editId="4E760A80">
            <wp:extent cx="4648200" cy="63436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78"/>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648200" cy="6343650"/>
                    </a:xfrm>
                    <a:prstGeom prst="rect">
                      <a:avLst/>
                    </a:prstGeom>
                    <a:noFill/>
                    <a:ln>
                      <a:noFill/>
                    </a:ln>
                  </pic:spPr>
                </pic:pic>
              </a:graphicData>
            </a:graphic>
          </wp:inline>
        </w:drawing>
      </w:r>
    </w:p>
    <w:p w14:paraId="4675F4A8" w14:textId="651856F3" w:rsidR="000C7C69" w:rsidRDefault="000C7C69" w:rsidP="000C7C69">
      <w:pPr>
        <w:numPr>
          <w:ilvl w:val="0"/>
          <w:numId w:val="157"/>
        </w:numPr>
        <w:spacing w:before="100" w:beforeAutospacing="1" w:after="200" w:line="240" w:lineRule="auto"/>
        <w:ind w:left="400"/>
        <w:rPr>
          <w:color w:val="000000"/>
        </w:rPr>
      </w:pPr>
      <w:r>
        <w:rPr>
          <w:rStyle w:val="dtbs-word"/>
          <w:i/>
          <w:iCs/>
          <w:color w:val="1A1A18"/>
          <w:shd w:val="clear" w:color="auto" w:fill="CCE2F7"/>
        </w:rPr>
        <w:lastRenderedPageBreak/>
        <w:t>In the same pane click the button </w:t>
      </w:r>
      <w:r>
        <w:rPr>
          <w:rStyle w:val="dtbs-word"/>
          <w:b/>
          <w:bCs/>
          <w:i/>
          <w:iCs/>
          <w:color w:val="1A1A18"/>
          <w:shd w:val="clear" w:color="auto" w:fill="CCE2F7"/>
        </w:rPr>
        <w:t>Show Secret Value</w:t>
      </w:r>
      <w:r>
        <w:rPr>
          <w:rStyle w:val="dtbs-word"/>
          <w:i/>
          <w:iCs/>
          <w:color w:val="1A1A18"/>
          <w:shd w:val="clear" w:color="auto" w:fill="CCE2F7"/>
        </w:rPr>
        <w:t>, to display the password you specified earlier.</w:t>
      </w:r>
      <w:r>
        <w:rPr>
          <w:noProof/>
          <w:color w:val="000000"/>
        </w:rPr>
        <w:drawing>
          <wp:inline distT="0" distB="0" distL="0" distR="0" wp14:anchorId="0F299D86" wp14:editId="3ABC4E65">
            <wp:extent cx="4552950" cy="63627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79"/>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552950" cy="6362700"/>
                    </a:xfrm>
                    <a:prstGeom prst="rect">
                      <a:avLst/>
                    </a:prstGeom>
                    <a:noFill/>
                    <a:ln>
                      <a:noFill/>
                    </a:ln>
                  </pic:spPr>
                </pic:pic>
              </a:graphicData>
            </a:graphic>
          </wp:inline>
        </w:drawing>
      </w:r>
      <w:r>
        <w:rPr>
          <w:rStyle w:val="dtbs-word"/>
          <w:b/>
          <w:bCs/>
          <w:i/>
          <w:iCs/>
          <w:color w:val="1A1A18"/>
          <w:shd w:val="clear" w:color="auto" w:fill="CCE2F7"/>
        </w:rPr>
        <w:t>Note</w:t>
      </w:r>
      <w:r>
        <w:rPr>
          <w:rStyle w:val="dtbs-word"/>
          <w:i/>
          <w:iCs/>
          <w:color w:val="1A1A18"/>
          <w:shd w:val="clear" w:color="auto" w:fill="CCE2F7"/>
        </w:rPr>
        <w:t>: It is also possible to set time limitations on when a password is available for use, using the activation and expiration date settings.</w:t>
      </w:r>
    </w:p>
    <w:p w14:paraId="3637B5E3" w14:textId="77777777" w:rsidR="000C7C69" w:rsidRDefault="000C7C69" w:rsidP="000C7C69">
      <w:pPr>
        <w:pStyle w:val="NormalWeb"/>
        <w:spacing w:before="240" w:beforeAutospacing="0" w:after="240" w:afterAutospacing="0"/>
        <w:rPr>
          <w:color w:val="000000"/>
        </w:rPr>
      </w:pPr>
      <w:r>
        <w:rPr>
          <w:rStyle w:val="dtbs-word"/>
          <w:rFonts w:eastAsiaTheme="majorEastAsia"/>
          <w:i/>
          <w:iCs/>
          <w:color w:val="1A1A18"/>
          <w:shd w:val="clear" w:color="auto" w:fill="CCE2F7"/>
        </w:rPr>
        <w:t>Congratulations! You have created an Azure Key vault and then created a password secret in that key vault, providing a securely stored, centrally managed password for use with applications.</w:t>
      </w:r>
    </w:p>
    <w:p w14:paraId="12498BAD" w14:textId="77777777" w:rsidR="000C7C69" w:rsidRDefault="000C7C69" w:rsidP="000C7C69">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Remember to delete the resources you have just deployed if you are no longer using them to ensure you do not incur costs for running resources. You can delete all deployed resources by deleting the resource group in which they all reside.</w:t>
      </w:r>
    </w:p>
    <w:p w14:paraId="66C9D7F9" w14:textId="77777777" w:rsidR="00893285" w:rsidRDefault="00893285" w:rsidP="00893285">
      <w:proofErr w:type="spellStart"/>
      <w:r>
        <w:t>HighlightNote</w:t>
      </w:r>
      <w:proofErr w:type="spellEnd"/>
    </w:p>
    <w:p w14:paraId="686F5C86" w14:textId="77777777" w:rsidR="00893285" w:rsidRDefault="00893285" w:rsidP="00893285">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lastRenderedPageBreak/>
        <w:t>Azure Information Protection (AIP)</w:t>
      </w:r>
    </w:p>
    <w:p w14:paraId="133D5E31" w14:textId="77777777" w:rsidR="00893285" w:rsidRDefault="00893285" w:rsidP="00893285">
      <w:pPr>
        <w:pStyle w:val="NormalWeb"/>
        <w:spacing w:before="240" w:beforeAutospacing="0" w:after="240" w:afterAutospacing="0"/>
        <w:rPr>
          <w:color w:val="000000"/>
        </w:rPr>
      </w:pPr>
      <w:r>
        <w:rPr>
          <w:rStyle w:val="dtbs-word"/>
          <w:rFonts w:eastAsiaTheme="majorEastAsia"/>
          <w:i/>
          <w:iCs/>
          <w:color w:val="1A1A18"/>
          <w:shd w:val="clear" w:color="auto" w:fill="CCE2F7"/>
        </w:rPr>
        <w:t>Microsoft Azure Information Protection (MSIP) is a cloud-based solution that helps organizations classify and (optionally) protect its documents and emails by applying labels. Labels can be applied automatically (by administrators who define rules and conditions), manually (by users), or with a combination of both (where users are guided by recommendations).</w:t>
      </w:r>
    </w:p>
    <w:p w14:paraId="34534BA7" w14:textId="1287A2D5" w:rsidR="00893285" w:rsidRDefault="00893285" w:rsidP="00893285">
      <w:pPr>
        <w:pStyle w:val="NormalWeb"/>
        <w:spacing w:before="240" w:beforeAutospacing="0" w:after="240" w:afterAutospacing="0"/>
        <w:rPr>
          <w:color w:val="000000"/>
        </w:rPr>
      </w:pPr>
      <w:r>
        <w:rPr>
          <w:noProof/>
          <w:color w:val="000000"/>
        </w:rPr>
        <w:drawing>
          <wp:inline distT="0" distB="0" distL="0" distR="0" wp14:anchorId="6925F11E" wp14:editId="4CB33867">
            <wp:extent cx="952500" cy="9525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0EF"/>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7A8A14F0" w14:textId="77777777" w:rsidR="00893285" w:rsidRDefault="00893285" w:rsidP="00893285">
      <w:pPr>
        <w:pStyle w:val="Heading4"/>
        <w:spacing w:before="240" w:after="240"/>
        <w:rPr>
          <w:color w:val="30506E"/>
          <w:sz w:val="32"/>
          <w:szCs w:val="32"/>
        </w:rPr>
      </w:pPr>
      <w:r>
        <w:rPr>
          <w:rStyle w:val="dtbs-word"/>
          <w:i w:val="0"/>
          <w:iCs w:val="0"/>
          <w:color w:val="1A1A18"/>
          <w:sz w:val="32"/>
          <w:szCs w:val="32"/>
          <w:shd w:val="clear" w:color="auto" w:fill="CCE2F7"/>
        </w:rPr>
        <w:t>Usage scenario</w:t>
      </w:r>
    </w:p>
    <w:p w14:paraId="1E524223" w14:textId="77777777" w:rsidR="00893285" w:rsidRDefault="00893285" w:rsidP="00893285">
      <w:pPr>
        <w:pStyle w:val="NormalWeb"/>
        <w:spacing w:before="240" w:beforeAutospacing="0" w:after="240" w:afterAutospacing="0"/>
        <w:rPr>
          <w:color w:val="000000"/>
        </w:rPr>
      </w:pPr>
      <w:r>
        <w:rPr>
          <w:rStyle w:val="dtbs-word"/>
          <w:rFonts w:eastAsiaTheme="majorEastAsia"/>
          <w:i/>
          <w:iCs/>
          <w:color w:val="1A1A18"/>
          <w:shd w:val="clear" w:color="auto" w:fill="CCE2F7"/>
        </w:rPr>
        <w:t>The following screen capture is an example of MSIP in action on a user's computer. In this example, the administrator has configured a label with rules that detect sensitive data. When a user saves a Microsoft Word document containing a credit card number, a custom tooltip is displayed. The tooltip recommends labeling the file as Confidential/ All Employees, which is a label that the administrator has configured. This label classifies the document and protects it.</w:t>
      </w:r>
    </w:p>
    <w:p w14:paraId="54BFF16F" w14:textId="48B2E43C" w:rsidR="00893285" w:rsidRDefault="00893285" w:rsidP="00893285">
      <w:pPr>
        <w:pStyle w:val="NormalWeb"/>
        <w:spacing w:before="240" w:beforeAutospacing="0" w:after="240" w:afterAutospacing="0"/>
        <w:rPr>
          <w:color w:val="000000"/>
        </w:rPr>
      </w:pPr>
      <w:r>
        <w:rPr>
          <w:noProof/>
          <w:color w:val="000000"/>
        </w:rPr>
        <w:drawing>
          <wp:inline distT="0" distB="0" distL="0" distR="0" wp14:anchorId="6F9FF6BE" wp14:editId="0606A9F6">
            <wp:extent cx="5715000" cy="23812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0F0"/>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715000" cy="2381250"/>
                    </a:xfrm>
                    <a:prstGeom prst="rect">
                      <a:avLst/>
                    </a:prstGeom>
                    <a:noFill/>
                    <a:ln>
                      <a:noFill/>
                    </a:ln>
                  </pic:spPr>
                </pic:pic>
              </a:graphicData>
            </a:graphic>
          </wp:inline>
        </w:drawing>
      </w:r>
    </w:p>
    <w:p w14:paraId="629E1C6B" w14:textId="77777777" w:rsidR="00893285" w:rsidRDefault="00893285" w:rsidP="00893285">
      <w:pPr>
        <w:pStyle w:val="NormalWeb"/>
        <w:spacing w:before="240" w:beforeAutospacing="0" w:after="240" w:afterAutospacing="0"/>
        <w:rPr>
          <w:color w:val="000000"/>
        </w:rPr>
      </w:pPr>
      <w:r>
        <w:rPr>
          <w:rStyle w:val="dtbs-word"/>
          <w:rFonts w:eastAsiaTheme="majorEastAsia"/>
          <w:i/>
          <w:iCs/>
          <w:color w:val="1A1A18"/>
          <w:shd w:val="clear" w:color="auto" w:fill="CCE2F7"/>
        </w:rPr>
        <w:t>After your content is classified (and optionally protected), you can then track and control how the content is used. For example, you can analyze data flows to gain insight into your business; detect risky behaviors and take corrective measures; track access to documents; and prevent data leakage or misuse.</w:t>
      </w:r>
    </w:p>
    <w:p w14:paraId="66B520B1" w14:textId="77777777" w:rsidR="00893285" w:rsidRDefault="00893285" w:rsidP="00893285">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You can purchase MSIP either as a standalone solution, or through one of the following Microsoft licensing suites: Enterprise Mobility + Security, or Microsoft 365 Enterprise. Purchasing details are available on the </w:t>
      </w:r>
      <w:hyperlink r:id="rId422" w:tgtFrame="_blank" w:history="1">
        <w:r>
          <w:rPr>
            <w:rStyle w:val="dtbs-word"/>
            <w:rFonts w:eastAsiaTheme="majorEastAsia"/>
            <w:i/>
            <w:iCs/>
            <w:color w:val="1A1A18"/>
            <w:u w:val="single"/>
            <w:shd w:val="clear" w:color="auto" w:fill="CCE2F7"/>
          </w:rPr>
          <w:t>Azure Information Protection pricing</w:t>
        </w:r>
      </w:hyperlink>
      <w:r>
        <w:rPr>
          <w:rStyle w:val="dtbs-word"/>
          <w:rFonts w:eastAsiaTheme="majorEastAsia"/>
          <w:i/>
          <w:iCs/>
          <w:color w:val="1A1A18"/>
          <w:shd w:val="clear" w:color="auto" w:fill="CCE2F7"/>
        </w:rPr>
        <w:t> webpage.</w:t>
      </w:r>
    </w:p>
    <w:p w14:paraId="4DB40EC0" w14:textId="77777777" w:rsidR="00893285" w:rsidRDefault="00893285" w:rsidP="00893285">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You can read more about MSIP on the </w:t>
      </w:r>
      <w:hyperlink r:id="rId423" w:tgtFrame="_blank" w:history="1">
        <w:r>
          <w:rPr>
            <w:rStyle w:val="dtbs-word"/>
            <w:rFonts w:eastAsiaTheme="majorEastAsia"/>
            <w:i/>
            <w:iCs/>
            <w:color w:val="1A1A18"/>
            <w:u w:val="single"/>
            <w:shd w:val="clear" w:color="auto" w:fill="CCE2F7"/>
          </w:rPr>
          <w:t>What is Azure Information Protection?</w:t>
        </w:r>
      </w:hyperlink>
      <w:r>
        <w:rPr>
          <w:rStyle w:val="dtbs-word"/>
          <w:rFonts w:eastAsiaTheme="majorEastAsia"/>
          <w:i/>
          <w:iCs/>
          <w:color w:val="1A1A18"/>
          <w:shd w:val="clear" w:color="auto" w:fill="CCE2F7"/>
        </w:rPr>
        <w:t> webpage.</w:t>
      </w:r>
    </w:p>
    <w:p w14:paraId="7E4DBF88" w14:textId="77777777" w:rsidR="00765767" w:rsidRDefault="00765767" w:rsidP="00765767">
      <w:proofErr w:type="spellStart"/>
      <w:r>
        <w:t>HighlightNote</w:t>
      </w:r>
      <w:proofErr w:type="spellEnd"/>
    </w:p>
    <w:p w14:paraId="07B9B09B" w14:textId="77777777" w:rsidR="00765767" w:rsidRDefault="00765767" w:rsidP="00765767">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lastRenderedPageBreak/>
        <w:t>Azure Advanced Threat Protection (ATP)</w:t>
      </w:r>
    </w:p>
    <w:p w14:paraId="79B8E8DF" w14:textId="77777777" w:rsidR="00765767" w:rsidRDefault="00765767" w:rsidP="00765767">
      <w:pPr>
        <w:pStyle w:val="NormalWeb"/>
        <w:spacing w:before="240" w:beforeAutospacing="0" w:after="240" w:afterAutospacing="0"/>
        <w:rPr>
          <w:color w:val="000000"/>
        </w:rPr>
      </w:pPr>
      <w:r>
        <w:rPr>
          <w:rStyle w:val="dtbs-word"/>
          <w:rFonts w:eastAsiaTheme="majorEastAsia"/>
          <w:i/>
          <w:iCs/>
          <w:color w:val="1A1A18"/>
          <w:shd w:val="clear" w:color="auto" w:fill="CCE2F7"/>
        </w:rPr>
        <w:t>Azure Advanced Threat Protection (Azure ATP) is a cloud-based security solution that identifies, detects, and helps you investigate advanced threats, compromised identities, and malicious insider actions directed at your organization.</w:t>
      </w:r>
    </w:p>
    <w:p w14:paraId="45CAA68D" w14:textId="77777777" w:rsidR="00765767" w:rsidRDefault="00765767" w:rsidP="00765767">
      <w:pPr>
        <w:pStyle w:val="NormalWeb"/>
        <w:spacing w:before="240" w:beforeAutospacing="0" w:after="240" w:afterAutospacing="0"/>
        <w:rPr>
          <w:color w:val="000000"/>
        </w:rPr>
      </w:pPr>
      <w:r>
        <w:rPr>
          <w:rStyle w:val="dtbs-word"/>
          <w:rFonts w:eastAsiaTheme="majorEastAsia"/>
          <w:i/>
          <w:iCs/>
          <w:color w:val="1A1A18"/>
          <w:shd w:val="clear" w:color="auto" w:fill="CCE2F7"/>
        </w:rPr>
        <w:t>Azure ATP is capable of detecting known malicious attacks and techniques, security issues, and risks against your network.</w:t>
      </w:r>
    </w:p>
    <w:p w14:paraId="0A644CA9" w14:textId="77777777" w:rsidR="00765767" w:rsidRDefault="00765767" w:rsidP="00765767">
      <w:pPr>
        <w:pStyle w:val="Heading4"/>
        <w:spacing w:before="240" w:after="240"/>
        <w:rPr>
          <w:color w:val="30506E"/>
          <w:sz w:val="32"/>
          <w:szCs w:val="32"/>
        </w:rPr>
      </w:pPr>
      <w:r>
        <w:rPr>
          <w:rStyle w:val="dtbs-word"/>
          <w:i w:val="0"/>
          <w:iCs w:val="0"/>
          <w:color w:val="1A1A18"/>
          <w:sz w:val="32"/>
          <w:szCs w:val="32"/>
          <w:shd w:val="clear" w:color="auto" w:fill="CCE2F7"/>
        </w:rPr>
        <w:t>Azure ATP components</w:t>
      </w:r>
    </w:p>
    <w:p w14:paraId="44DDB647" w14:textId="77777777" w:rsidR="00765767" w:rsidRDefault="00765767" w:rsidP="00765767">
      <w:pPr>
        <w:pStyle w:val="NormalWeb"/>
        <w:spacing w:before="240" w:beforeAutospacing="0" w:after="240" w:afterAutospacing="0"/>
        <w:rPr>
          <w:color w:val="000000"/>
        </w:rPr>
      </w:pPr>
      <w:r>
        <w:rPr>
          <w:rStyle w:val="dtbs-word"/>
          <w:rFonts w:eastAsiaTheme="majorEastAsia"/>
          <w:i/>
          <w:iCs/>
          <w:color w:val="1A1A18"/>
          <w:shd w:val="clear" w:color="auto" w:fill="CCE2F7"/>
        </w:rPr>
        <w:t>Azure ATP consists of the following components:</w:t>
      </w:r>
    </w:p>
    <w:p w14:paraId="08A69531" w14:textId="77777777" w:rsidR="00765767" w:rsidRDefault="00765767" w:rsidP="00765767">
      <w:pPr>
        <w:pStyle w:val="square"/>
        <w:numPr>
          <w:ilvl w:val="0"/>
          <w:numId w:val="158"/>
        </w:numPr>
        <w:spacing w:after="200" w:afterAutospacing="0"/>
        <w:ind w:left="400"/>
        <w:rPr>
          <w:color w:val="000000"/>
        </w:rPr>
      </w:pPr>
      <w:r>
        <w:rPr>
          <w:rStyle w:val="dtbs-word"/>
          <w:rFonts w:eastAsiaTheme="majorEastAsia"/>
          <w:i/>
          <w:iCs/>
          <w:color w:val="1A1A18"/>
          <w:shd w:val="clear" w:color="auto" w:fill="CCE2F7"/>
        </w:rPr>
        <w:t>Azure ATP portal. Azure ATP has its own portal, through which you can monitor and respond to suspicious activity. The Azure ATP portal allows you to create your Azure ATP instance, and view the data received from Azure ATP sensors. You can also use the portal to monitor, manage, and investigate threats in your network environment. You can sign in to the Azure ATP portal at </w:t>
      </w:r>
      <w:hyperlink r:id="rId424" w:tgtFrame="_blank" w:history="1">
        <w:r>
          <w:rPr>
            <w:rStyle w:val="dtbs-word"/>
            <w:rFonts w:eastAsiaTheme="majorEastAsia"/>
            <w:i/>
            <w:iCs/>
            <w:color w:val="1A1A18"/>
            <w:u w:val="single"/>
            <w:shd w:val="clear" w:color="auto" w:fill="CCE2F7"/>
          </w:rPr>
          <w:t>https://portal.atp.azure.com</w:t>
        </w:r>
      </w:hyperlink>
      <w:r>
        <w:rPr>
          <w:rStyle w:val="dtbs-word"/>
          <w:rFonts w:eastAsiaTheme="majorEastAsia"/>
          <w:i/>
          <w:iCs/>
          <w:color w:val="1A1A18"/>
          <w:shd w:val="clear" w:color="auto" w:fill="CCE2F7"/>
        </w:rPr>
        <w:t>. You must sign in with a user account that is assigned to an Azure AD security group which has access to the Azure ATP portal.</w:t>
      </w:r>
    </w:p>
    <w:p w14:paraId="79B632A4" w14:textId="77777777" w:rsidR="00765767" w:rsidRDefault="00765767" w:rsidP="00765767">
      <w:pPr>
        <w:pStyle w:val="square"/>
        <w:numPr>
          <w:ilvl w:val="0"/>
          <w:numId w:val="158"/>
        </w:numPr>
        <w:spacing w:after="200" w:afterAutospacing="0"/>
        <w:ind w:left="400"/>
        <w:rPr>
          <w:color w:val="000000"/>
        </w:rPr>
      </w:pPr>
      <w:r>
        <w:rPr>
          <w:rStyle w:val="dtbs-word"/>
          <w:rFonts w:eastAsiaTheme="majorEastAsia"/>
          <w:i/>
          <w:iCs/>
          <w:color w:val="1A1A18"/>
          <w:shd w:val="clear" w:color="auto" w:fill="CCE2F7"/>
        </w:rPr>
        <w:t>Azure ATP sensor. Azure ATP sensors are installed directly on your domain controllers. The sensor monitors domain controller traffic without requiring a dedicated server, or configuring port mirroring.</w:t>
      </w:r>
    </w:p>
    <w:p w14:paraId="5DC1C678" w14:textId="77777777" w:rsidR="00765767" w:rsidRDefault="00765767" w:rsidP="00765767">
      <w:pPr>
        <w:pStyle w:val="square"/>
        <w:numPr>
          <w:ilvl w:val="0"/>
          <w:numId w:val="158"/>
        </w:numPr>
        <w:spacing w:after="200" w:afterAutospacing="0"/>
        <w:ind w:left="400"/>
        <w:rPr>
          <w:color w:val="000000"/>
        </w:rPr>
      </w:pPr>
      <w:r>
        <w:rPr>
          <w:rStyle w:val="dtbs-word"/>
          <w:rFonts w:eastAsiaTheme="majorEastAsia"/>
          <w:i/>
          <w:iCs/>
          <w:color w:val="1A1A18"/>
          <w:shd w:val="clear" w:color="auto" w:fill="CCE2F7"/>
        </w:rPr>
        <w:t>Azure ATP cloud service. Azure ATP cloud service runs on Azure infrastructure and is currently deployed in the United States, Europe, and Asia. Azure ATP cloud service is connected to Microsoft's intelligent security graph.</w:t>
      </w:r>
    </w:p>
    <w:p w14:paraId="6DE7E466" w14:textId="648060BE" w:rsidR="00765767" w:rsidRDefault="00765767" w:rsidP="00765767">
      <w:pPr>
        <w:pStyle w:val="NormalWeb"/>
        <w:spacing w:before="240" w:beforeAutospacing="0" w:after="240" w:afterAutospacing="0"/>
        <w:rPr>
          <w:color w:val="000000"/>
        </w:rPr>
      </w:pPr>
      <w:r>
        <w:rPr>
          <w:noProof/>
          <w:color w:val="000000"/>
        </w:rPr>
        <w:lastRenderedPageBreak/>
        <w:drawing>
          <wp:inline distT="0" distB="0" distL="0" distR="0" wp14:anchorId="66F5C9DB" wp14:editId="2F9439F6">
            <wp:extent cx="5731510" cy="4503420"/>
            <wp:effectExtent l="0" t="0" r="254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12E"/>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731510" cy="4503420"/>
                    </a:xfrm>
                    <a:prstGeom prst="rect">
                      <a:avLst/>
                    </a:prstGeom>
                    <a:noFill/>
                    <a:ln>
                      <a:noFill/>
                    </a:ln>
                  </pic:spPr>
                </pic:pic>
              </a:graphicData>
            </a:graphic>
          </wp:inline>
        </w:drawing>
      </w:r>
    </w:p>
    <w:p w14:paraId="74321217" w14:textId="77777777" w:rsidR="00765767" w:rsidRDefault="00765767" w:rsidP="00765767">
      <w:pPr>
        <w:pStyle w:val="Heading4"/>
        <w:spacing w:before="240" w:after="240"/>
        <w:rPr>
          <w:color w:val="30506E"/>
          <w:sz w:val="32"/>
          <w:szCs w:val="32"/>
        </w:rPr>
      </w:pPr>
      <w:r>
        <w:rPr>
          <w:rStyle w:val="dtbs-word"/>
          <w:i w:val="0"/>
          <w:iCs w:val="0"/>
          <w:color w:val="1A1A18"/>
          <w:sz w:val="32"/>
          <w:szCs w:val="32"/>
          <w:shd w:val="clear" w:color="auto" w:fill="CCE2F7"/>
        </w:rPr>
        <w:t>Purchasing</w:t>
      </w:r>
    </w:p>
    <w:p w14:paraId="3FECF211" w14:textId="77777777" w:rsidR="00765767" w:rsidRDefault="00765767" w:rsidP="00765767">
      <w:pPr>
        <w:pStyle w:val="NormalWeb"/>
        <w:spacing w:before="240" w:beforeAutospacing="0" w:after="240" w:afterAutospacing="0"/>
        <w:rPr>
          <w:color w:val="000000"/>
        </w:rPr>
      </w:pPr>
      <w:r>
        <w:rPr>
          <w:rStyle w:val="dtbs-word"/>
          <w:rFonts w:eastAsiaTheme="majorEastAsia"/>
          <w:i/>
          <w:iCs/>
          <w:color w:val="1A1A18"/>
          <w:shd w:val="clear" w:color="auto" w:fill="CCE2F7"/>
        </w:rPr>
        <w:t>Azure ATP is available as part of the Enterprise Mobility + Security 5 suite (EMS E5), and as a standalone license. You can acquire a license directly from the </w:t>
      </w:r>
      <w:hyperlink r:id="rId426" w:tgtFrame="_blank" w:history="1">
        <w:r>
          <w:rPr>
            <w:rStyle w:val="dtbs-word"/>
            <w:rFonts w:eastAsiaTheme="majorEastAsia"/>
            <w:i/>
            <w:iCs/>
            <w:color w:val="1A1A18"/>
            <w:u w:val="single"/>
            <w:shd w:val="clear" w:color="auto" w:fill="CCE2F7"/>
          </w:rPr>
          <w:t>Enterprise Mobility + Security Pricing Options page</w:t>
        </w:r>
      </w:hyperlink>
      <w:r>
        <w:rPr>
          <w:rStyle w:val="dtbs-word"/>
          <w:rFonts w:eastAsiaTheme="majorEastAsia"/>
          <w:i/>
          <w:iCs/>
          <w:color w:val="1A1A18"/>
          <w:shd w:val="clear" w:color="auto" w:fill="CCE2F7"/>
        </w:rPr>
        <w:t>, or through the Cloud Solution Provider (CSP) licensing model. It is not available to purchase via the Azure portal.</w:t>
      </w:r>
    </w:p>
    <w:p w14:paraId="000F5DCE" w14:textId="77777777" w:rsidR="00765767" w:rsidRDefault="00765767" w:rsidP="00765767">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You can read more about Azure Advanced Threat Protection on the </w:t>
      </w:r>
      <w:hyperlink r:id="rId427" w:tgtFrame="_blank" w:history="1">
        <w:r>
          <w:rPr>
            <w:rStyle w:val="dtbs-word"/>
            <w:rFonts w:eastAsiaTheme="majorEastAsia"/>
            <w:i/>
            <w:iCs/>
            <w:color w:val="1A1A18"/>
            <w:u w:val="single"/>
            <w:shd w:val="clear" w:color="auto" w:fill="CCE2F7"/>
          </w:rPr>
          <w:t>Azure Advanced Threat Protection</w:t>
        </w:r>
      </w:hyperlink>
      <w:r>
        <w:rPr>
          <w:rStyle w:val="dtbs-word"/>
          <w:rFonts w:eastAsiaTheme="majorEastAsia"/>
          <w:i/>
          <w:iCs/>
          <w:color w:val="1A1A18"/>
          <w:shd w:val="clear" w:color="auto" w:fill="CCE2F7"/>
        </w:rPr>
        <w:t>webpage.</w:t>
      </w:r>
    </w:p>
    <w:p w14:paraId="1B9B9163" w14:textId="77777777" w:rsidR="00FF185D" w:rsidRDefault="00FF185D" w:rsidP="00FF185D">
      <w:proofErr w:type="spellStart"/>
      <w:r>
        <w:t>HighlightNote</w:t>
      </w:r>
      <w:proofErr w:type="spellEnd"/>
    </w:p>
    <w:p w14:paraId="3A254B92" w14:textId="77777777" w:rsidR="00FF185D" w:rsidRDefault="00FF185D" w:rsidP="00FF185D">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Azure Policy</w:t>
      </w:r>
    </w:p>
    <w:p w14:paraId="43D0FA41" w14:textId="77777777" w:rsidR="00FF185D" w:rsidRDefault="00FF185D" w:rsidP="00FF185D">
      <w:pPr>
        <w:pStyle w:val="NormalWeb"/>
        <w:spacing w:before="240" w:beforeAutospacing="0" w:after="240" w:afterAutospacing="0"/>
        <w:rPr>
          <w:color w:val="000000"/>
        </w:rPr>
      </w:pPr>
      <w:r>
        <w:rPr>
          <w:rStyle w:val="dtbs-word"/>
          <w:rFonts w:eastAsiaTheme="majorEastAsia"/>
          <w:i/>
          <w:iCs/>
          <w:color w:val="1A1A18"/>
          <w:shd w:val="clear" w:color="auto" w:fill="CCE2F7"/>
        </w:rPr>
        <w:t>Azure Policy is a service in Azure that you use to create, assign, and, manage policies. These policies enforce different rules and effects over your resources, so those resources stay compliant with your corporate standards and service-level agreements (SLAs).</w:t>
      </w:r>
    </w:p>
    <w:p w14:paraId="431D5DC3" w14:textId="5FF27B11" w:rsidR="00FF185D" w:rsidRDefault="00FF185D" w:rsidP="00FF185D">
      <w:pPr>
        <w:pStyle w:val="NormalWeb"/>
        <w:spacing w:before="240" w:beforeAutospacing="0" w:after="240" w:afterAutospacing="0"/>
        <w:rPr>
          <w:color w:val="000000"/>
        </w:rPr>
      </w:pPr>
      <w:r>
        <w:rPr>
          <w:noProof/>
          <w:color w:val="000000"/>
        </w:rPr>
        <w:drawing>
          <wp:inline distT="0" distB="0" distL="0" distR="0" wp14:anchorId="5442A407" wp14:editId="305C4C93">
            <wp:extent cx="952500" cy="9525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0D5"/>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58A2ECFC" w14:textId="77777777" w:rsidR="00FF185D" w:rsidRDefault="00FF185D" w:rsidP="00FF185D">
      <w:pPr>
        <w:pStyle w:val="NormalWeb"/>
        <w:spacing w:before="240" w:beforeAutospacing="0" w:after="240" w:afterAutospacing="0"/>
        <w:rPr>
          <w:color w:val="000000"/>
        </w:rPr>
      </w:pPr>
      <w:r>
        <w:rPr>
          <w:rStyle w:val="dtbs-word"/>
          <w:rFonts w:eastAsiaTheme="majorEastAsia"/>
          <w:i/>
          <w:iCs/>
          <w:color w:val="1A1A18"/>
          <w:shd w:val="clear" w:color="auto" w:fill="CCE2F7"/>
        </w:rPr>
        <w:lastRenderedPageBreak/>
        <w:t>Azure Policy does this by using policies and initiatives. It runs evaluations of your resources and scans for those not compliant with the policies you have created. For example, you can have a policy to allow only a certain stock keeping unit (SKU) size of virtual machines (VMs) in your environment. Once you implement this policy, it will evaluate resources when you create new ones or update existing ones. It will also evaluate your existing resources.</w:t>
      </w:r>
    </w:p>
    <w:p w14:paraId="7D6A7601" w14:textId="77777777" w:rsidR="00FF185D" w:rsidRDefault="00FF185D" w:rsidP="00FF185D">
      <w:pPr>
        <w:pStyle w:val="NormalWeb"/>
        <w:spacing w:before="240" w:beforeAutospacing="0" w:after="240" w:afterAutospacing="0"/>
        <w:rPr>
          <w:color w:val="000000"/>
        </w:rPr>
      </w:pPr>
      <w:r>
        <w:rPr>
          <w:rStyle w:val="dtbs-word"/>
          <w:rFonts w:eastAsiaTheme="majorEastAsia"/>
          <w:i/>
          <w:iCs/>
          <w:color w:val="1A1A18"/>
          <w:shd w:val="clear" w:color="auto" w:fill="CCE2F7"/>
        </w:rPr>
        <w:t>Azure Policy comes with a number of built-in policy and initiative definitions that you can use, under categories such as Storage, Networking , Compute, Security </w:t>
      </w:r>
      <w:proofErr w:type="spellStart"/>
      <w:r>
        <w:rPr>
          <w:rStyle w:val="dtbs-word"/>
          <w:rFonts w:eastAsiaTheme="majorEastAsia"/>
          <w:i/>
          <w:iCs/>
          <w:color w:val="1A1A18"/>
          <w:shd w:val="clear" w:color="auto" w:fill="CCE2F7"/>
        </w:rPr>
        <w:t>Center</w:t>
      </w:r>
      <w:proofErr w:type="spellEnd"/>
      <w:r>
        <w:rPr>
          <w:rStyle w:val="dtbs-word"/>
          <w:rFonts w:eastAsiaTheme="majorEastAsia"/>
          <w:i/>
          <w:iCs/>
          <w:color w:val="1A1A18"/>
          <w:shd w:val="clear" w:color="auto" w:fill="CCE2F7"/>
        </w:rPr>
        <w:t>, and Monitoring.</w:t>
      </w:r>
    </w:p>
    <w:p w14:paraId="783E0B3B" w14:textId="77777777" w:rsidR="00FF185D" w:rsidRDefault="00FF185D" w:rsidP="00FF185D">
      <w:pPr>
        <w:pStyle w:val="NormalWeb"/>
        <w:spacing w:before="240" w:beforeAutospacing="0" w:after="240" w:afterAutospacing="0"/>
        <w:rPr>
          <w:color w:val="000000"/>
        </w:rPr>
      </w:pPr>
      <w:r>
        <w:rPr>
          <w:rStyle w:val="dtbs-word"/>
          <w:rFonts w:eastAsiaTheme="majorEastAsia"/>
          <w:i/>
          <w:iCs/>
          <w:color w:val="1A1A18"/>
          <w:shd w:val="clear" w:color="auto" w:fill="CCE2F7"/>
        </w:rPr>
        <w:t>Azure Policy can also integrate with Azure DevOps, by applying any continuous integration and delivery pipeline policies that apply to the pre-deployment and post-deployment of your applications.</w:t>
      </w:r>
    </w:p>
    <w:p w14:paraId="7F41D4D6" w14:textId="77777777" w:rsidR="00FF185D" w:rsidRDefault="00FF185D" w:rsidP="00FF185D">
      <w:pPr>
        <w:pStyle w:val="NormalWeb"/>
        <w:spacing w:before="240" w:beforeAutospacing="0" w:after="240" w:afterAutospacing="0"/>
        <w:rPr>
          <w:color w:val="000000"/>
        </w:rPr>
      </w:pPr>
      <w:r>
        <w:rPr>
          <w:rStyle w:val="dtbs-word"/>
          <w:rFonts w:eastAsiaTheme="majorEastAsia"/>
          <w:i/>
          <w:iCs/>
          <w:color w:val="1A1A18"/>
          <w:shd w:val="clear" w:color="auto" w:fill="CCE2F7"/>
        </w:rPr>
        <w:t>Azure Policy also has the ability to automatically remediate resources and configurations that are deemed non-compliant, thus ensuring the integrity of the state of the resources.</w:t>
      </w:r>
    </w:p>
    <w:p w14:paraId="1B8F0011" w14:textId="77777777" w:rsidR="00FF185D" w:rsidRDefault="00FF185D" w:rsidP="00FF185D">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You can read more about Azure Policy on the </w:t>
      </w:r>
      <w:hyperlink r:id="rId429" w:tgtFrame="_blank" w:history="1">
        <w:r>
          <w:rPr>
            <w:rStyle w:val="dtbs-word"/>
            <w:rFonts w:eastAsiaTheme="majorEastAsia"/>
            <w:i/>
            <w:iCs/>
            <w:color w:val="1A1A18"/>
            <w:u w:val="single"/>
            <w:shd w:val="clear" w:color="auto" w:fill="CCE2F7"/>
          </w:rPr>
          <w:t>Azure Policy</w:t>
        </w:r>
      </w:hyperlink>
      <w:r>
        <w:rPr>
          <w:rStyle w:val="dtbs-word"/>
          <w:rFonts w:eastAsiaTheme="majorEastAsia"/>
          <w:i/>
          <w:iCs/>
          <w:color w:val="1A1A18"/>
          <w:shd w:val="clear" w:color="auto" w:fill="CCE2F7"/>
        </w:rPr>
        <w:t> webpage.</w:t>
      </w:r>
    </w:p>
    <w:p w14:paraId="08AB6EB5" w14:textId="77777777" w:rsidR="00FF7941" w:rsidRDefault="00FF7941" w:rsidP="00FF7941">
      <w:proofErr w:type="spellStart"/>
      <w:r>
        <w:t>HighlightNote</w:t>
      </w:r>
      <w:proofErr w:type="spellEnd"/>
    </w:p>
    <w:p w14:paraId="33C2D538" w14:textId="77777777" w:rsidR="00FF7941" w:rsidRDefault="00FF7941" w:rsidP="00FF7941">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Policies</w:t>
      </w:r>
    </w:p>
    <w:p w14:paraId="547A996A" w14:textId="77777777" w:rsidR="00FF7941" w:rsidRDefault="00FF7941" w:rsidP="00FF7941">
      <w:pPr>
        <w:pStyle w:val="NormalWeb"/>
        <w:spacing w:before="240" w:beforeAutospacing="0" w:after="240" w:afterAutospacing="0"/>
        <w:rPr>
          <w:color w:val="000000"/>
        </w:rPr>
      </w:pPr>
      <w:r>
        <w:rPr>
          <w:rStyle w:val="dtbs-word"/>
          <w:rFonts w:eastAsiaTheme="majorEastAsia"/>
          <w:i/>
          <w:iCs/>
          <w:color w:val="1A1A18"/>
          <w:shd w:val="clear" w:color="auto" w:fill="CCE2F7"/>
        </w:rPr>
        <w:t>The journey of creating and implementing a policy in Azure Policy begins with creating a policy definition. Every policy definition has conditions under which it is enforced. And, it has an accompanying effect that takes place if the conditions are met.</w:t>
      </w:r>
    </w:p>
    <w:p w14:paraId="7E5C49B3" w14:textId="77777777" w:rsidR="00FF7941" w:rsidRDefault="00FF7941" w:rsidP="00FF7941">
      <w:pPr>
        <w:pStyle w:val="NormalWeb"/>
        <w:spacing w:before="240" w:beforeAutospacing="0" w:after="240" w:afterAutospacing="0"/>
        <w:rPr>
          <w:color w:val="000000"/>
        </w:rPr>
      </w:pPr>
      <w:r>
        <w:rPr>
          <w:rStyle w:val="dtbs-word"/>
          <w:rFonts w:eastAsiaTheme="majorEastAsia"/>
          <w:i/>
          <w:iCs/>
          <w:color w:val="1A1A18"/>
          <w:shd w:val="clear" w:color="auto" w:fill="CCE2F7"/>
        </w:rPr>
        <w:t>The process of applying a policy to your resources consist of the following steps:</w:t>
      </w:r>
    </w:p>
    <w:p w14:paraId="35846232" w14:textId="77777777" w:rsidR="00FF7941" w:rsidRDefault="00FF7941" w:rsidP="00FF7941">
      <w:pPr>
        <w:numPr>
          <w:ilvl w:val="0"/>
          <w:numId w:val="159"/>
        </w:numPr>
        <w:spacing w:before="100" w:beforeAutospacing="1" w:after="200" w:line="240" w:lineRule="auto"/>
        <w:ind w:left="400"/>
        <w:rPr>
          <w:color w:val="000000"/>
        </w:rPr>
      </w:pPr>
      <w:r>
        <w:rPr>
          <w:rStyle w:val="dtbs-word"/>
          <w:i/>
          <w:iCs/>
          <w:color w:val="1A1A18"/>
          <w:shd w:val="clear" w:color="auto" w:fill="CCE2F7"/>
        </w:rPr>
        <w:t>Create a policy definition.</w:t>
      </w:r>
    </w:p>
    <w:p w14:paraId="32B7EFE8" w14:textId="77777777" w:rsidR="00FF7941" w:rsidRDefault="00FF7941" w:rsidP="00FF7941">
      <w:pPr>
        <w:numPr>
          <w:ilvl w:val="0"/>
          <w:numId w:val="159"/>
        </w:numPr>
        <w:spacing w:before="100" w:beforeAutospacing="1" w:after="200" w:line="240" w:lineRule="auto"/>
        <w:ind w:left="400"/>
        <w:rPr>
          <w:color w:val="000000"/>
        </w:rPr>
      </w:pPr>
      <w:r>
        <w:rPr>
          <w:rStyle w:val="dtbs-word"/>
          <w:i/>
          <w:iCs/>
          <w:color w:val="1A1A18"/>
          <w:shd w:val="clear" w:color="auto" w:fill="CCE2F7"/>
        </w:rPr>
        <w:t>Assign a definition to a scope of resources.</w:t>
      </w:r>
    </w:p>
    <w:p w14:paraId="557B65A8" w14:textId="77777777" w:rsidR="00FF7941" w:rsidRDefault="00FF7941" w:rsidP="00FF7941">
      <w:pPr>
        <w:numPr>
          <w:ilvl w:val="0"/>
          <w:numId w:val="159"/>
        </w:numPr>
        <w:spacing w:before="100" w:beforeAutospacing="1" w:after="200" w:line="240" w:lineRule="auto"/>
        <w:ind w:left="400"/>
        <w:rPr>
          <w:color w:val="000000"/>
        </w:rPr>
      </w:pPr>
      <w:r>
        <w:rPr>
          <w:rStyle w:val="dtbs-word"/>
          <w:i/>
          <w:iCs/>
          <w:color w:val="1A1A18"/>
          <w:shd w:val="clear" w:color="auto" w:fill="CCE2F7"/>
        </w:rPr>
        <w:t>View policy evaluation results.</w:t>
      </w:r>
    </w:p>
    <w:p w14:paraId="79F7B7B8" w14:textId="77777777" w:rsidR="00FF7941" w:rsidRDefault="00FF7941" w:rsidP="00FF7941">
      <w:pPr>
        <w:pStyle w:val="Heading4"/>
        <w:spacing w:before="240" w:after="240"/>
        <w:rPr>
          <w:color w:val="30506E"/>
          <w:sz w:val="32"/>
          <w:szCs w:val="32"/>
        </w:rPr>
      </w:pPr>
      <w:r>
        <w:rPr>
          <w:rStyle w:val="dtbs-word"/>
          <w:i w:val="0"/>
          <w:iCs w:val="0"/>
          <w:color w:val="1A1A18"/>
          <w:sz w:val="32"/>
          <w:szCs w:val="32"/>
          <w:shd w:val="clear" w:color="auto" w:fill="CCE2F7"/>
        </w:rPr>
        <w:t>Policy definition</w:t>
      </w:r>
    </w:p>
    <w:p w14:paraId="2F4FF7F2" w14:textId="77777777" w:rsidR="00FF7941" w:rsidRDefault="00FF7941" w:rsidP="00FF7941">
      <w:pPr>
        <w:pStyle w:val="NormalWeb"/>
        <w:spacing w:before="240" w:beforeAutospacing="0" w:after="240" w:afterAutospacing="0"/>
        <w:rPr>
          <w:color w:val="000000"/>
        </w:rPr>
      </w:pPr>
      <w:r>
        <w:rPr>
          <w:rStyle w:val="dtbs-word"/>
          <w:rFonts w:eastAsiaTheme="majorEastAsia"/>
          <w:i/>
          <w:iCs/>
          <w:color w:val="1A1A18"/>
          <w:shd w:val="clear" w:color="auto" w:fill="CCE2F7"/>
        </w:rPr>
        <w:t>A policy definition expresses what to evaluate and what action to take. For example, you could prevent VMs from being deployed if they are exposed to a public IP address. You also could prevent a particular hard disk from being used when deploying VMs to control costs.</w:t>
      </w:r>
    </w:p>
    <w:p w14:paraId="29E7BA2F" w14:textId="77777777" w:rsidR="00FF7941" w:rsidRDefault="00FF7941" w:rsidP="00FF7941">
      <w:pPr>
        <w:pStyle w:val="NormalWeb"/>
        <w:spacing w:before="240" w:beforeAutospacing="0" w:after="240" w:afterAutospacing="0"/>
        <w:rPr>
          <w:color w:val="000000"/>
        </w:rPr>
      </w:pPr>
      <w:r>
        <w:rPr>
          <w:rStyle w:val="dtbs-word"/>
          <w:rFonts w:eastAsiaTheme="majorEastAsia"/>
          <w:i/>
          <w:iCs/>
          <w:color w:val="1A1A18"/>
          <w:shd w:val="clear" w:color="auto" w:fill="CCE2F7"/>
        </w:rPr>
        <w:t>The following list contains example policy definitions:</w:t>
      </w:r>
    </w:p>
    <w:p w14:paraId="39DE6A8D" w14:textId="77777777" w:rsidR="00FF7941" w:rsidRDefault="00FF7941" w:rsidP="00FF7941">
      <w:pPr>
        <w:pStyle w:val="square"/>
        <w:numPr>
          <w:ilvl w:val="0"/>
          <w:numId w:val="160"/>
        </w:numPr>
        <w:spacing w:after="200" w:afterAutospacing="0"/>
        <w:ind w:left="400"/>
        <w:rPr>
          <w:color w:val="000000"/>
        </w:rPr>
      </w:pPr>
      <w:r>
        <w:rPr>
          <w:rStyle w:val="dtbs-word"/>
          <w:rFonts w:eastAsiaTheme="majorEastAsia"/>
          <w:i/>
          <w:iCs/>
          <w:color w:val="1A1A18"/>
          <w:shd w:val="clear" w:color="auto" w:fill="CCE2F7"/>
        </w:rPr>
        <w:t>Allowed Storage Account SKUs. This policy definition has a set of conditions/rules that determine whether a storage account that is being deployed is within a set of SKU sizes. Its effect is to deny all storage accounts that do not adhere to the set of defined SKU sizes.</w:t>
      </w:r>
    </w:p>
    <w:p w14:paraId="24AA7605" w14:textId="77777777" w:rsidR="00FF7941" w:rsidRDefault="00FF7941" w:rsidP="00FF7941">
      <w:pPr>
        <w:pStyle w:val="square"/>
        <w:numPr>
          <w:ilvl w:val="0"/>
          <w:numId w:val="160"/>
        </w:numPr>
        <w:spacing w:after="200" w:afterAutospacing="0"/>
        <w:ind w:left="400"/>
        <w:rPr>
          <w:color w:val="000000"/>
        </w:rPr>
      </w:pPr>
      <w:r>
        <w:rPr>
          <w:rStyle w:val="dtbs-word"/>
          <w:rFonts w:eastAsiaTheme="majorEastAsia"/>
          <w:i/>
          <w:iCs/>
          <w:color w:val="1A1A18"/>
          <w:shd w:val="clear" w:color="auto" w:fill="CCE2F7"/>
        </w:rPr>
        <w:t>Allowed Resource Type. This policy definition has a set of conditions/rules to specify the resource types that your organization can deploy. Its effect is to deny all resources that are not part of this defined list.</w:t>
      </w:r>
    </w:p>
    <w:p w14:paraId="3A7E6CA4" w14:textId="77777777" w:rsidR="00FF7941" w:rsidRDefault="00FF7941" w:rsidP="00FF7941">
      <w:pPr>
        <w:pStyle w:val="square"/>
        <w:numPr>
          <w:ilvl w:val="0"/>
          <w:numId w:val="160"/>
        </w:numPr>
        <w:spacing w:after="200" w:afterAutospacing="0"/>
        <w:ind w:left="400"/>
        <w:rPr>
          <w:color w:val="000000"/>
        </w:rPr>
      </w:pPr>
      <w:r>
        <w:rPr>
          <w:rStyle w:val="dtbs-word"/>
          <w:rFonts w:eastAsiaTheme="majorEastAsia"/>
          <w:i/>
          <w:iCs/>
          <w:color w:val="1A1A18"/>
          <w:shd w:val="clear" w:color="auto" w:fill="CCE2F7"/>
        </w:rPr>
        <w:lastRenderedPageBreak/>
        <w:t>Allowed Locations. This policy enables you to restrict the locations that your organization can specify when deploying resources. Its effect is used to enforce your geographic compliance requirements.</w:t>
      </w:r>
    </w:p>
    <w:p w14:paraId="1F1AACB7" w14:textId="77777777" w:rsidR="00FF7941" w:rsidRDefault="00FF7941" w:rsidP="00FF7941">
      <w:pPr>
        <w:pStyle w:val="square"/>
        <w:numPr>
          <w:ilvl w:val="0"/>
          <w:numId w:val="160"/>
        </w:numPr>
        <w:spacing w:after="200" w:afterAutospacing="0"/>
        <w:ind w:left="400"/>
        <w:rPr>
          <w:color w:val="000000"/>
        </w:rPr>
      </w:pPr>
      <w:r>
        <w:rPr>
          <w:rStyle w:val="dtbs-word"/>
          <w:rFonts w:eastAsiaTheme="majorEastAsia"/>
          <w:i/>
          <w:iCs/>
          <w:color w:val="1A1A18"/>
          <w:shd w:val="clear" w:color="auto" w:fill="CCE2F7"/>
        </w:rPr>
        <w:t>Allowed Virtual Machine SKUs. This policy enables you to specify a set of VM SKUs that your organization can deploy.</w:t>
      </w:r>
    </w:p>
    <w:p w14:paraId="5D60B9DA" w14:textId="77777777" w:rsidR="00FF7941" w:rsidRDefault="00FF7941" w:rsidP="00FF7941">
      <w:pPr>
        <w:pStyle w:val="NormalWeb"/>
        <w:spacing w:before="240" w:beforeAutospacing="0" w:after="240" w:afterAutospacing="0"/>
        <w:rPr>
          <w:color w:val="000000"/>
        </w:rPr>
      </w:pPr>
      <w:r>
        <w:rPr>
          <w:rStyle w:val="dtbs-word"/>
          <w:rFonts w:eastAsiaTheme="majorEastAsia"/>
          <w:i/>
          <w:iCs/>
          <w:color w:val="1A1A18"/>
          <w:shd w:val="clear" w:color="auto" w:fill="CCE2F7"/>
        </w:rPr>
        <w:t>A List of sample policies is available on the </w:t>
      </w:r>
      <w:hyperlink r:id="rId430" w:tgtFrame="_blank" w:history="1">
        <w:r>
          <w:rPr>
            <w:rStyle w:val="dtbs-word"/>
            <w:rFonts w:eastAsiaTheme="majorEastAsia"/>
            <w:i/>
            <w:iCs/>
            <w:color w:val="1A1A18"/>
            <w:u w:val="single"/>
            <w:shd w:val="clear" w:color="auto" w:fill="CCE2F7"/>
          </w:rPr>
          <w:t>Azure Policy Samples</w:t>
        </w:r>
      </w:hyperlink>
      <w:r>
        <w:rPr>
          <w:rStyle w:val="dtbs-word"/>
          <w:rFonts w:eastAsiaTheme="majorEastAsia"/>
          <w:i/>
          <w:iCs/>
          <w:color w:val="1A1A18"/>
          <w:shd w:val="clear" w:color="auto" w:fill="CCE2F7"/>
        </w:rPr>
        <w:t> page.</w:t>
      </w:r>
    </w:p>
    <w:p w14:paraId="62C6C413" w14:textId="77777777" w:rsidR="00FF7941" w:rsidRDefault="00FF7941" w:rsidP="00FF7941">
      <w:pPr>
        <w:pStyle w:val="Heading4"/>
        <w:spacing w:before="240" w:after="240"/>
        <w:rPr>
          <w:color w:val="30506E"/>
          <w:sz w:val="32"/>
          <w:szCs w:val="32"/>
        </w:rPr>
      </w:pPr>
      <w:r>
        <w:rPr>
          <w:rStyle w:val="dtbs-word"/>
          <w:i w:val="0"/>
          <w:iCs w:val="0"/>
          <w:color w:val="1A1A18"/>
          <w:sz w:val="32"/>
          <w:szCs w:val="32"/>
          <w:shd w:val="clear" w:color="auto" w:fill="CCE2F7"/>
        </w:rPr>
        <w:t>Policy assignment</w:t>
      </w:r>
    </w:p>
    <w:p w14:paraId="7E5CEB9C" w14:textId="77777777" w:rsidR="00FF7941" w:rsidRDefault="00FF7941" w:rsidP="00FF7941">
      <w:pPr>
        <w:pStyle w:val="NormalWeb"/>
        <w:spacing w:before="240" w:beforeAutospacing="0" w:after="240" w:afterAutospacing="0"/>
        <w:rPr>
          <w:color w:val="000000"/>
        </w:rPr>
      </w:pPr>
      <w:r>
        <w:rPr>
          <w:rStyle w:val="dtbs-word"/>
          <w:rFonts w:eastAsiaTheme="majorEastAsia"/>
          <w:i/>
          <w:iCs/>
          <w:color w:val="1A1A18"/>
          <w:shd w:val="clear" w:color="auto" w:fill="CCE2F7"/>
        </w:rPr>
        <w:t>To implement these policy definitions, whether custom or built-in, you will need to assign them. A policy assignment is a policy definition that has been assigned to take place within a specific scope. This scope could range from a management group to a resource group. Policy assignments are inherited by all child resources. This means that if a policy is applied to a resource group, it is applied to all the resources within that resource group. However, you can exclude a subscope from the policy assignment.</w:t>
      </w:r>
    </w:p>
    <w:p w14:paraId="4DC7B04A" w14:textId="77777777" w:rsidR="00FF7941" w:rsidRDefault="00FF7941" w:rsidP="00FF7941">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You can read more about Azure Policy on the </w:t>
      </w:r>
      <w:hyperlink r:id="rId431" w:tgtFrame="_blank" w:history="1">
        <w:r>
          <w:rPr>
            <w:rStyle w:val="dtbs-word"/>
            <w:rFonts w:eastAsiaTheme="majorEastAsia"/>
            <w:i/>
            <w:iCs/>
            <w:color w:val="1A1A18"/>
            <w:u w:val="single"/>
            <w:shd w:val="clear" w:color="auto" w:fill="CCE2F7"/>
          </w:rPr>
          <w:t>Azure Policy</w:t>
        </w:r>
      </w:hyperlink>
      <w:r>
        <w:rPr>
          <w:rStyle w:val="dtbs-word"/>
          <w:rFonts w:eastAsiaTheme="majorEastAsia"/>
          <w:i/>
          <w:iCs/>
          <w:color w:val="1A1A18"/>
          <w:shd w:val="clear" w:color="auto" w:fill="CCE2F7"/>
        </w:rPr>
        <w:t> webpage.</w:t>
      </w:r>
    </w:p>
    <w:p w14:paraId="68C938E6" w14:textId="77777777" w:rsidR="00F26DC8" w:rsidRDefault="00F26DC8" w:rsidP="00F26DC8">
      <w:proofErr w:type="spellStart"/>
      <w:r>
        <w:t>HighlightNote</w:t>
      </w:r>
      <w:proofErr w:type="spellEnd"/>
    </w:p>
    <w:p w14:paraId="0A98ABF2" w14:textId="77777777" w:rsidR="00F26DC8" w:rsidRDefault="00F26DC8" w:rsidP="00F26DC8">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Initiatives</w:t>
      </w:r>
    </w:p>
    <w:p w14:paraId="1E0914F8" w14:textId="77777777" w:rsidR="00F26DC8" w:rsidRDefault="00F26DC8" w:rsidP="00F26DC8">
      <w:pPr>
        <w:pStyle w:val="NormalWeb"/>
        <w:spacing w:before="240" w:beforeAutospacing="0" w:after="240" w:afterAutospacing="0"/>
        <w:rPr>
          <w:color w:val="000000"/>
        </w:rPr>
      </w:pPr>
      <w:r>
        <w:rPr>
          <w:rStyle w:val="dtbs-word"/>
          <w:rFonts w:eastAsiaTheme="majorEastAsia"/>
          <w:i/>
          <w:iCs/>
          <w:color w:val="1A1A18"/>
          <w:shd w:val="clear" w:color="auto" w:fill="CCE2F7"/>
        </w:rPr>
        <w:t>Initiatives work alongside policies in Azure Policy. An initiative definition is a set of policy definitions to help track your compliance state for a larger goal.</w:t>
      </w:r>
    </w:p>
    <w:p w14:paraId="5D762E75" w14:textId="77777777" w:rsidR="00F26DC8" w:rsidRDefault="00F26DC8" w:rsidP="00F26DC8">
      <w:pPr>
        <w:pStyle w:val="NormalWeb"/>
        <w:spacing w:before="240" w:beforeAutospacing="0" w:after="240" w:afterAutospacing="0"/>
        <w:rPr>
          <w:color w:val="000000"/>
        </w:rPr>
      </w:pPr>
      <w:r>
        <w:rPr>
          <w:rStyle w:val="dtbs-word"/>
          <w:rFonts w:eastAsiaTheme="majorEastAsia"/>
          <w:i/>
          <w:iCs/>
          <w:color w:val="1A1A18"/>
          <w:shd w:val="clear" w:color="auto" w:fill="CCE2F7"/>
        </w:rPr>
        <w:t>Even if you have a single policy, we recommend using initiatives if you anticipate increasing the number of policies over time.</w:t>
      </w:r>
    </w:p>
    <w:p w14:paraId="19E11978" w14:textId="77777777" w:rsidR="00F26DC8" w:rsidRDefault="00F26DC8" w:rsidP="00F26DC8">
      <w:pPr>
        <w:pStyle w:val="NormalWeb"/>
        <w:spacing w:before="240" w:beforeAutospacing="0" w:after="240" w:afterAutospacing="0"/>
        <w:rPr>
          <w:color w:val="000000"/>
        </w:rPr>
      </w:pPr>
      <w:r>
        <w:rPr>
          <w:rStyle w:val="dtbs-word"/>
          <w:rFonts w:eastAsiaTheme="majorEastAsia"/>
          <w:i/>
          <w:iCs/>
          <w:color w:val="1A1A18"/>
          <w:shd w:val="clear" w:color="auto" w:fill="CCE2F7"/>
        </w:rPr>
        <w:t>Like a policy assignment, an initiative assignment is an initiative definition assigned to a specific scope. Initiative assignments reduce the need to make several initiative definitions for each scope. This scope could also range from a management group to a resource group.</w:t>
      </w:r>
    </w:p>
    <w:p w14:paraId="6B9AD7B3" w14:textId="77777777" w:rsidR="00F26DC8" w:rsidRDefault="00F26DC8" w:rsidP="00F26DC8">
      <w:pPr>
        <w:pStyle w:val="NormalWeb"/>
        <w:spacing w:before="240" w:beforeAutospacing="0" w:after="240" w:afterAutospacing="0"/>
        <w:rPr>
          <w:color w:val="000000"/>
        </w:rPr>
      </w:pPr>
      <w:r>
        <w:rPr>
          <w:rStyle w:val="dtbs-word"/>
          <w:rFonts w:eastAsiaTheme="majorEastAsia"/>
          <w:i/>
          <w:iCs/>
          <w:color w:val="1A1A18"/>
          <w:shd w:val="clear" w:color="auto" w:fill="CCE2F7"/>
        </w:rPr>
        <w:t>Initiatives can be assigned just as policies can.</w:t>
      </w:r>
    </w:p>
    <w:p w14:paraId="2E51D654" w14:textId="77777777" w:rsidR="00F26DC8" w:rsidRDefault="00F26DC8" w:rsidP="00F26DC8">
      <w:pPr>
        <w:pStyle w:val="Heading4"/>
        <w:spacing w:before="240" w:after="240"/>
        <w:rPr>
          <w:color w:val="30506E"/>
          <w:sz w:val="32"/>
          <w:szCs w:val="32"/>
        </w:rPr>
      </w:pPr>
      <w:r>
        <w:rPr>
          <w:rStyle w:val="dtbs-word"/>
          <w:i w:val="0"/>
          <w:iCs w:val="0"/>
          <w:color w:val="1A1A18"/>
          <w:sz w:val="32"/>
          <w:szCs w:val="32"/>
          <w:shd w:val="clear" w:color="auto" w:fill="CCE2F7"/>
        </w:rPr>
        <w:t>Initiative definitions</w:t>
      </w:r>
    </w:p>
    <w:p w14:paraId="1498285D" w14:textId="77777777" w:rsidR="00F26DC8" w:rsidRDefault="00F26DC8" w:rsidP="00F26DC8">
      <w:pPr>
        <w:pStyle w:val="NormalWeb"/>
        <w:spacing w:before="240" w:beforeAutospacing="0" w:after="240" w:afterAutospacing="0"/>
        <w:rPr>
          <w:color w:val="000000"/>
        </w:rPr>
      </w:pPr>
      <w:r>
        <w:rPr>
          <w:rStyle w:val="dtbs-word"/>
          <w:rFonts w:eastAsiaTheme="majorEastAsia"/>
          <w:i/>
          <w:iCs/>
          <w:color w:val="1A1A18"/>
          <w:shd w:val="clear" w:color="auto" w:fill="CCE2F7"/>
        </w:rPr>
        <w:t>Initiative definitions simplify the process of managing and assigning policy definitions by grouping a set of policies as one single item. For example, you could create an initiative named Enable Monitoring in Azure Security Center, with a goal to monitor all the available security recommendations in your Azure Security Center.</w:t>
      </w:r>
    </w:p>
    <w:p w14:paraId="2C513514" w14:textId="77777777" w:rsidR="00F26DC8" w:rsidRDefault="00F26DC8" w:rsidP="00F26DC8">
      <w:pPr>
        <w:pStyle w:val="NormalWeb"/>
        <w:spacing w:before="240" w:beforeAutospacing="0" w:after="240" w:afterAutospacing="0"/>
        <w:rPr>
          <w:color w:val="000000"/>
        </w:rPr>
      </w:pPr>
      <w:r>
        <w:rPr>
          <w:rStyle w:val="dtbs-word"/>
          <w:rFonts w:eastAsiaTheme="majorEastAsia"/>
          <w:i/>
          <w:iCs/>
          <w:color w:val="1A1A18"/>
          <w:shd w:val="clear" w:color="auto" w:fill="CCE2F7"/>
        </w:rPr>
        <w:t>Under this initiative, you would have the following policy definitions:</w:t>
      </w:r>
    </w:p>
    <w:p w14:paraId="426E0A12" w14:textId="77777777" w:rsidR="00F26DC8" w:rsidRDefault="00F26DC8" w:rsidP="00F26DC8">
      <w:pPr>
        <w:pStyle w:val="square"/>
        <w:numPr>
          <w:ilvl w:val="0"/>
          <w:numId w:val="161"/>
        </w:numPr>
        <w:spacing w:after="200" w:afterAutospacing="0"/>
        <w:ind w:left="400"/>
        <w:rPr>
          <w:color w:val="000000"/>
        </w:rPr>
      </w:pPr>
      <w:r>
        <w:rPr>
          <w:rStyle w:val="dtbs-word"/>
          <w:rFonts w:eastAsiaTheme="majorEastAsia"/>
          <w:i/>
          <w:iCs/>
          <w:color w:val="1A1A18"/>
          <w:shd w:val="clear" w:color="auto" w:fill="CCE2F7"/>
        </w:rPr>
        <w:t>Monitor unencrypted SQL Database in Security Center – For monitoring unencrypted SQL databases and servers.</w:t>
      </w:r>
    </w:p>
    <w:p w14:paraId="12852B29" w14:textId="77777777" w:rsidR="00F26DC8" w:rsidRDefault="00F26DC8" w:rsidP="00F26DC8">
      <w:pPr>
        <w:pStyle w:val="square"/>
        <w:numPr>
          <w:ilvl w:val="0"/>
          <w:numId w:val="161"/>
        </w:numPr>
        <w:spacing w:after="200" w:afterAutospacing="0"/>
        <w:ind w:left="400"/>
        <w:rPr>
          <w:color w:val="000000"/>
        </w:rPr>
      </w:pPr>
      <w:r>
        <w:rPr>
          <w:rStyle w:val="dtbs-word"/>
          <w:rFonts w:eastAsiaTheme="majorEastAsia"/>
          <w:i/>
          <w:iCs/>
          <w:color w:val="1A1A18"/>
          <w:shd w:val="clear" w:color="auto" w:fill="CCE2F7"/>
        </w:rPr>
        <w:t>Monitor OS vulnerabilities in Security Center – For monitoring servers that do not satisfy the configured baseline.</w:t>
      </w:r>
    </w:p>
    <w:p w14:paraId="19D57679" w14:textId="77777777" w:rsidR="00F26DC8" w:rsidRDefault="00F26DC8" w:rsidP="00F26DC8">
      <w:pPr>
        <w:pStyle w:val="square"/>
        <w:numPr>
          <w:ilvl w:val="0"/>
          <w:numId w:val="161"/>
        </w:numPr>
        <w:spacing w:after="200" w:afterAutospacing="0"/>
        <w:ind w:left="400"/>
        <w:rPr>
          <w:color w:val="000000"/>
        </w:rPr>
      </w:pPr>
      <w:r>
        <w:rPr>
          <w:rStyle w:val="dtbs-word"/>
          <w:rFonts w:eastAsiaTheme="majorEastAsia"/>
          <w:i/>
          <w:iCs/>
          <w:color w:val="1A1A18"/>
          <w:shd w:val="clear" w:color="auto" w:fill="CCE2F7"/>
        </w:rPr>
        <w:lastRenderedPageBreak/>
        <w:t>Monitor missing Endpoint Protection in Security Center – For monitoring servers without an installed endpoint protection agent.</w:t>
      </w:r>
    </w:p>
    <w:p w14:paraId="2D2ECABD" w14:textId="77777777" w:rsidR="00F26DC8" w:rsidRDefault="00F26DC8" w:rsidP="00F26DC8">
      <w:pPr>
        <w:pStyle w:val="Heading4"/>
        <w:spacing w:before="240" w:after="240"/>
        <w:rPr>
          <w:color w:val="30506E"/>
          <w:sz w:val="32"/>
          <w:szCs w:val="32"/>
        </w:rPr>
      </w:pPr>
      <w:r>
        <w:rPr>
          <w:rStyle w:val="dtbs-word"/>
          <w:i w:val="0"/>
          <w:iCs w:val="0"/>
          <w:color w:val="1A1A18"/>
          <w:sz w:val="32"/>
          <w:szCs w:val="32"/>
          <w:shd w:val="clear" w:color="auto" w:fill="CCE2F7"/>
        </w:rPr>
        <w:t>Initiative assignments</w:t>
      </w:r>
    </w:p>
    <w:p w14:paraId="772472C6" w14:textId="77777777" w:rsidR="00F26DC8" w:rsidRDefault="00F26DC8" w:rsidP="00F26DC8">
      <w:pPr>
        <w:pStyle w:val="NormalWeb"/>
        <w:spacing w:before="240" w:beforeAutospacing="0" w:after="240" w:afterAutospacing="0"/>
        <w:rPr>
          <w:color w:val="000000"/>
        </w:rPr>
      </w:pPr>
      <w:r>
        <w:rPr>
          <w:rStyle w:val="dtbs-word"/>
          <w:rFonts w:eastAsiaTheme="majorEastAsia"/>
          <w:i/>
          <w:iCs/>
          <w:color w:val="1A1A18"/>
          <w:shd w:val="clear" w:color="auto" w:fill="CCE2F7"/>
        </w:rPr>
        <w:t>Like a policy assignment, an initiative assignment is an initiative definition assigned to a specific scope. Initiative assignments reduce the need to make several initiative definitions for each scope. This scope could also range from a management group to a resource group.</w:t>
      </w:r>
    </w:p>
    <w:p w14:paraId="1D981BAA" w14:textId="77777777" w:rsidR="00BE39DA" w:rsidRDefault="00BE39DA" w:rsidP="00BE39DA">
      <w:proofErr w:type="spellStart"/>
      <w:r>
        <w:t>HighlightNote</w:t>
      </w:r>
      <w:proofErr w:type="spellEnd"/>
    </w:p>
    <w:p w14:paraId="6F6A1C27" w14:textId="77777777" w:rsidR="00BE39DA" w:rsidRDefault="00BE39DA" w:rsidP="00BE39DA">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Walkthrough-Create a policy assignment with Azure Policy</w:t>
      </w:r>
    </w:p>
    <w:p w14:paraId="54C6E460" w14:textId="77777777" w:rsidR="00BE39DA" w:rsidRDefault="00BE39DA" w:rsidP="00BE39DA">
      <w:pPr>
        <w:pStyle w:val="NormalWeb"/>
        <w:spacing w:before="240" w:beforeAutospacing="0" w:after="240" w:afterAutospacing="0"/>
        <w:rPr>
          <w:color w:val="000000"/>
        </w:rPr>
      </w:pPr>
      <w:r>
        <w:rPr>
          <w:rStyle w:val="dtbs-word"/>
          <w:rFonts w:eastAsiaTheme="majorEastAsia"/>
          <w:i/>
          <w:iCs/>
          <w:color w:val="1A1A18"/>
          <w:shd w:val="clear" w:color="auto" w:fill="CCE2F7"/>
        </w:rPr>
        <w:t>In this walkthrough task we will locate an Azure Policy to restrict deployment of Azure resources to a particular datacenter, and then assign that allowed location policy to a subscription. We will then verify that creating an Azure resource, such as a virtual machine, outside of the allowed location is blocked. We will finally remove the allowed location policy assignment, to allow us deploy resources again to any datacenter location using that same subscription.</w:t>
      </w:r>
    </w:p>
    <w:p w14:paraId="6D341967" w14:textId="77777777" w:rsidR="00BE39DA" w:rsidRDefault="00BE39DA" w:rsidP="00BE39DA">
      <w:pPr>
        <w:pStyle w:val="NormalWeb"/>
        <w:spacing w:before="240" w:beforeAutospacing="0" w:after="240" w:afterAutospacing="0"/>
        <w:rPr>
          <w:color w:val="000000"/>
        </w:rPr>
      </w:pPr>
      <w:r>
        <w:rPr>
          <w:rStyle w:val="dtbs-word"/>
          <w:rFonts w:eastAsiaTheme="majorEastAsia"/>
          <w:i/>
          <w:iCs/>
          <w:color w:val="1A1A18"/>
          <w:shd w:val="clear" w:color="auto" w:fill="CCE2F7"/>
        </w:rPr>
        <w:t>You can complete this walkthrough task by completing the steps outlined below, or you can simply read through them, depending on your available time.</w:t>
      </w:r>
    </w:p>
    <w:p w14:paraId="02BF7F28" w14:textId="77777777" w:rsidR="00BE39DA" w:rsidRDefault="00BE39DA" w:rsidP="00BE39DA">
      <w:pPr>
        <w:pStyle w:val="Heading4"/>
        <w:spacing w:before="240" w:after="240"/>
        <w:rPr>
          <w:color w:val="30506E"/>
          <w:sz w:val="32"/>
          <w:szCs w:val="32"/>
        </w:rPr>
      </w:pPr>
      <w:r>
        <w:rPr>
          <w:rStyle w:val="dtbs-word"/>
          <w:i w:val="0"/>
          <w:iCs w:val="0"/>
          <w:color w:val="1A1A18"/>
          <w:sz w:val="32"/>
          <w:szCs w:val="32"/>
          <w:shd w:val="clear" w:color="auto" w:fill="CCE2F7"/>
        </w:rPr>
        <w:t>Prerequisites</w:t>
      </w:r>
    </w:p>
    <w:p w14:paraId="077DC307" w14:textId="77777777" w:rsidR="00BE39DA" w:rsidRDefault="00BE39DA" w:rsidP="00BE39DA">
      <w:pPr>
        <w:pStyle w:val="square"/>
        <w:numPr>
          <w:ilvl w:val="0"/>
          <w:numId w:val="162"/>
        </w:numPr>
        <w:spacing w:after="200" w:afterAutospacing="0"/>
        <w:ind w:left="400"/>
        <w:rPr>
          <w:color w:val="000000"/>
        </w:rPr>
      </w:pPr>
      <w:r>
        <w:rPr>
          <w:rStyle w:val="dtbs-word"/>
          <w:rFonts w:eastAsiaTheme="majorEastAsia"/>
          <w:i/>
          <w:iCs/>
          <w:color w:val="1A1A18"/>
          <w:shd w:val="clear" w:color="auto" w:fill="CCE2F7"/>
        </w:rPr>
        <w:t>You require an Azure subscription to perform these steps. If you don't have one you can create one by following the steps outlined on the </w:t>
      </w:r>
      <w:hyperlink r:id="rId432" w:tgtFrame="_blank" w:history="1">
        <w:r>
          <w:rPr>
            <w:rStyle w:val="dtbs-word"/>
            <w:rFonts w:eastAsiaTheme="majorEastAsia"/>
            <w:i/>
            <w:iCs/>
            <w:color w:val="1A1A18"/>
            <w:u w:val="single"/>
            <w:shd w:val="clear" w:color="auto" w:fill="CCE2F7"/>
          </w:rPr>
          <w:t>Create your Azure free account today</w:t>
        </w:r>
      </w:hyperlink>
      <w:r>
        <w:rPr>
          <w:rStyle w:val="dtbs-word"/>
          <w:rFonts w:eastAsiaTheme="majorEastAsia"/>
          <w:i/>
          <w:iCs/>
          <w:color w:val="1A1A18"/>
          <w:shd w:val="clear" w:color="auto" w:fill="CCE2F7"/>
        </w:rPr>
        <w:t> webpage.</w:t>
      </w:r>
    </w:p>
    <w:p w14:paraId="7EAF9E6F" w14:textId="77777777" w:rsidR="00BE39DA" w:rsidRDefault="00BE39DA" w:rsidP="00BE39DA">
      <w:pPr>
        <w:pStyle w:val="Heading4"/>
        <w:spacing w:before="240" w:after="240"/>
        <w:rPr>
          <w:color w:val="30506E"/>
          <w:sz w:val="32"/>
          <w:szCs w:val="32"/>
        </w:rPr>
      </w:pPr>
      <w:r>
        <w:rPr>
          <w:rStyle w:val="dtbs-word"/>
          <w:i w:val="0"/>
          <w:iCs w:val="0"/>
          <w:color w:val="1A1A18"/>
          <w:sz w:val="32"/>
          <w:szCs w:val="32"/>
          <w:shd w:val="clear" w:color="auto" w:fill="CCE2F7"/>
        </w:rPr>
        <w:t>Steps</w:t>
      </w:r>
    </w:p>
    <w:p w14:paraId="325E16AE" w14:textId="77777777" w:rsidR="00BE39DA" w:rsidRDefault="00BE39DA" w:rsidP="00BE39DA">
      <w:pPr>
        <w:pStyle w:val="Heading5"/>
        <w:spacing w:before="240" w:after="240"/>
        <w:rPr>
          <w:color w:val="405E7B"/>
          <w:sz w:val="28"/>
          <w:szCs w:val="28"/>
        </w:rPr>
      </w:pPr>
      <w:r>
        <w:rPr>
          <w:rStyle w:val="dtbs-word"/>
          <w:i/>
          <w:iCs/>
          <w:color w:val="1A1A18"/>
          <w:sz w:val="28"/>
          <w:szCs w:val="28"/>
          <w:shd w:val="clear" w:color="auto" w:fill="CCE2F7"/>
        </w:rPr>
        <w:t>Create a Policy assignment</w:t>
      </w:r>
    </w:p>
    <w:p w14:paraId="5E98E069" w14:textId="3A111FC8" w:rsidR="00BE39DA" w:rsidRDefault="00BE39DA" w:rsidP="00BE39DA">
      <w:pPr>
        <w:numPr>
          <w:ilvl w:val="0"/>
          <w:numId w:val="163"/>
        </w:numPr>
        <w:spacing w:before="100" w:beforeAutospacing="1" w:after="200" w:line="240" w:lineRule="auto"/>
        <w:ind w:left="400"/>
        <w:rPr>
          <w:color w:val="000000"/>
          <w:sz w:val="24"/>
          <w:szCs w:val="24"/>
        </w:rPr>
      </w:pPr>
      <w:r>
        <w:rPr>
          <w:rStyle w:val="dtbs-word"/>
          <w:i/>
          <w:iCs/>
          <w:color w:val="1A1A18"/>
          <w:shd w:val="clear" w:color="auto" w:fill="CCE2F7"/>
        </w:rPr>
        <w:t>Launch the Azure Policy service in the Azure portal by clicking </w:t>
      </w:r>
      <w:r>
        <w:rPr>
          <w:rStyle w:val="dtbs-word"/>
          <w:b/>
          <w:bCs/>
          <w:i/>
          <w:iCs/>
          <w:color w:val="1A1A18"/>
          <w:shd w:val="clear" w:color="auto" w:fill="CCE2F7"/>
        </w:rPr>
        <w:t>All services</w:t>
      </w:r>
      <w:r>
        <w:rPr>
          <w:rStyle w:val="dtbs-word"/>
          <w:i/>
          <w:iCs/>
          <w:color w:val="1A1A18"/>
          <w:shd w:val="clear" w:color="auto" w:fill="CCE2F7"/>
        </w:rPr>
        <w:t> then, </w:t>
      </w:r>
      <w:r>
        <w:rPr>
          <w:rStyle w:val="dtbs-word"/>
          <w:b/>
          <w:bCs/>
          <w:i/>
          <w:iCs/>
          <w:color w:val="1A1A18"/>
          <w:shd w:val="clear" w:color="auto" w:fill="CCE2F7"/>
        </w:rPr>
        <w:t>Everything</w:t>
      </w:r>
      <w:r>
        <w:rPr>
          <w:rStyle w:val="dtbs-word"/>
          <w:i/>
          <w:iCs/>
          <w:color w:val="1A1A18"/>
          <w:shd w:val="clear" w:color="auto" w:fill="CCE2F7"/>
        </w:rPr>
        <w:t>, then type </w:t>
      </w:r>
      <w:r>
        <w:rPr>
          <w:rStyle w:val="dtbs-word"/>
          <w:b/>
          <w:bCs/>
          <w:i/>
          <w:iCs/>
          <w:color w:val="1A1A18"/>
          <w:shd w:val="clear" w:color="auto" w:fill="CCE2F7"/>
        </w:rPr>
        <w:t>Policy</w:t>
      </w:r>
      <w:r>
        <w:rPr>
          <w:rStyle w:val="dtbs-word"/>
          <w:i/>
          <w:iCs/>
          <w:color w:val="1A1A18"/>
          <w:shd w:val="clear" w:color="auto" w:fill="CCE2F7"/>
        </w:rPr>
        <w:t> in the search box and select </w:t>
      </w:r>
      <w:r>
        <w:rPr>
          <w:rStyle w:val="dtbs-word"/>
          <w:b/>
          <w:bCs/>
          <w:i/>
          <w:iCs/>
          <w:color w:val="1A1A18"/>
          <w:shd w:val="clear" w:color="auto" w:fill="CCE2F7"/>
        </w:rPr>
        <w:t>Policy</w:t>
      </w:r>
      <w:r>
        <w:rPr>
          <w:noProof/>
          <w:color w:val="000000"/>
        </w:rPr>
        <w:lastRenderedPageBreak/>
        <w:drawing>
          <wp:inline distT="0" distB="0" distL="0" distR="0" wp14:anchorId="1134E3F2" wp14:editId="3AA72A5E">
            <wp:extent cx="5731510" cy="2931160"/>
            <wp:effectExtent l="0" t="0" r="2540" b="254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511"/>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731510" cy="2931160"/>
                    </a:xfrm>
                    <a:prstGeom prst="rect">
                      <a:avLst/>
                    </a:prstGeom>
                    <a:noFill/>
                    <a:ln>
                      <a:noFill/>
                    </a:ln>
                  </pic:spPr>
                </pic:pic>
              </a:graphicData>
            </a:graphic>
          </wp:inline>
        </w:drawing>
      </w:r>
      <w:r>
        <w:rPr>
          <w:rStyle w:val="dtbs-word"/>
          <w:b/>
          <w:bCs/>
          <w:i/>
          <w:iCs/>
          <w:color w:val="1A1A18"/>
          <w:shd w:val="clear" w:color="auto" w:fill="CCE2F7"/>
        </w:rPr>
        <w:t>Note</w:t>
      </w:r>
      <w:r>
        <w:rPr>
          <w:rStyle w:val="dtbs-word"/>
          <w:i/>
          <w:iCs/>
          <w:color w:val="1A1A18"/>
          <w:shd w:val="clear" w:color="auto" w:fill="CCE2F7"/>
        </w:rPr>
        <w:t>: Azure Policy is also accessible under the </w:t>
      </w:r>
      <w:r>
        <w:rPr>
          <w:rStyle w:val="dtbs-word"/>
          <w:b/>
          <w:bCs/>
          <w:i/>
          <w:iCs/>
          <w:color w:val="1A1A18"/>
          <w:shd w:val="clear" w:color="auto" w:fill="CCE2F7"/>
        </w:rPr>
        <w:t>All services &gt; Management + governance</w:t>
      </w:r>
      <w:r>
        <w:rPr>
          <w:rStyle w:val="dtbs-word"/>
          <w:i/>
          <w:iCs/>
          <w:color w:val="1A1A18"/>
          <w:shd w:val="clear" w:color="auto" w:fill="CCE2F7"/>
        </w:rPr>
        <w:t> section in the portal</w:t>
      </w:r>
    </w:p>
    <w:p w14:paraId="29E5F5C3" w14:textId="6A40C688" w:rsidR="00BE39DA" w:rsidRDefault="00BE39DA" w:rsidP="00BE39DA">
      <w:pPr>
        <w:numPr>
          <w:ilvl w:val="0"/>
          <w:numId w:val="163"/>
        </w:numPr>
        <w:spacing w:before="100" w:beforeAutospacing="1" w:after="200" w:line="240" w:lineRule="auto"/>
        <w:ind w:left="400"/>
        <w:rPr>
          <w:color w:val="000000"/>
        </w:rPr>
      </w:pPr>
      <w:r>
        <w:rPr>
          <w:rStyle w:val="dtbs-word"/>
          <w:i/>
          <w:iCs/>
          <w:color w:val="1A1A18"/>
          <w:shd w:val="clear" w:color="auto" w:fill="CCE2F7"/>
        </w:rPr>
        <w:t>Go to </w:t>
      </w:r>
      <w:r>
        <w:rPr>
          <w:rStyle w:val="dtbs-word"/>
          <w:b/>
          <w:bCs/>
          <w:i/>
          <w:iCs/>
          <w:color w:val="1A1A18"/>
          <w:shd w:val="clear" w:color="auto" w:fill="CCE2F7"/>
        </w:rPr>
        <w:t>Authoring &gt; Definitions</w:t>
      </w:r>
      <w:r>
        <w:rPr>
          <w:rStyle w:val="dtbs-word"/>
          <w:i/>
          <w:iCs/>
          <w:color w:val="1A1A18"/>
          <w:shd w:val="clear" w:color="auto" w:fill="CCE2F7"/>
        </w:rPr>
        <w:t> and take a moment to have a quick browse through the list of built-in policy definitions that are available for you to use.</w:t>
      </w:r>
      <w:r>
        <w:rPr>
          <w:noProof/>
          <w:color w:val="000000"/>
        </w:rPr>
        <w:drawing>
          <wp:inline distT="0" distB="0" distL="0" distR="0" wp14:anchorId="351981A6" wp14:editId="2245C91B">
            <wp:extent cx="5731510" cy="2603500"/>
            <wp:effectExtent l="0" t="0" r="2540" b="63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512"/>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5731510" cy="2603500"/>
                    </a:xfrm>
                    <a:prstGeom prst="rect">
                      <a:avLst/>
                    </a:prstGeom>
                    <a:noFill/>
                    <a:ln>
                      <a:noFill/>
                    </a:ln>
                  </pic:spPr>
                </pic:pic>
              </a:graphicData>
            </a:graphic>
          </wp:inline>
        </w:drawing>
      </w:r>
    </w:p>
    <w:p w14:paraId="7611F69B" w14:textId="3D14E94F" w:rsidR="00BE39DA" w:rsidRDefault="00BE39DA" w:rsidP="00BE39DA">
      <w:pPr>
        <w:numPr>
          <w:ilvl w:val="0"/>
          <w:numId w:val="163"/>
        </w:numPr>
        <w:spacing w:before="100" w:beforeAutospacing="1" w:after="200" w:line="240" w:lineRule="auto"/>
        <w:ind w:left="400"/>
        <w:rPr>
          <w:color w:val="000000"/>
        </w:rPr>
      </w:pPr>
      <w:r>
        <w:rPr>
          <w:rStyle w:val="dtbs-word"/>
          <w:i/>
          <w:iCs/>
          <w:color w:val="1A1A18"/>
          <w:shd w:val="clear" w:color="auto" w:fill="CCE2F7"/>
        </w:rPr>
        <w:lastRenderedPageBreak/>
        <w:t>Select </w:t>
      </w:r>
      <w:r>
        <w:rPr>
          <w:rStyle w:val="dtbs-word"/>
          <w:b/>
          <w:bCs/>
          <w:i/>
          <w:iCs/>
          <w:color w:val="1A1A18"/>
          <w:shd w:val="clear" w:color="auto" w:fill="CCE2F7"/>
        </w:rPr>
        <w:t>Assignments</w:t>
      </w:r>
      <w:r>
        <w:rPr>
          <w:rStyle w:val="dtbs-word"/>
          <w:i/>
          <w:iCs/>
          <w:color w:val="1A1A18"/>
          <w:shd w:val="clear" w:color="auto" w:fill="CCE2F7"/>
        </w:rPr>
        <w:t> on the left side of the </w:t>
      </w:r>
      <w:r>
        <w:rPr>
          <w:rStyle w:val="dtbs-word"/>
          <w:b/>
          <w:bCs/>
          <w:i/>
          <w:iCs/>
          <w:color w:val="1A1A18"/>
          <w:shd w:val="clear" w:color="auto" w:fill="CCE2F7"/>
        </w:rPr>
        <w:t>Policy</w:t>
      </w:r>
      <w:r>
        <w:rPr>
          <w:rStyle w:val="dtbs-word"/>
          <w:i/>
          <w:iCs/>
          <w:color w:val="1A1A18"/>
          <w:shd w:val="clear" w:color="auto" w:fill="CCE2F7"/>
        </w:rPr>
        <w:t> page. An assignment is a policy that has been assigned to take place within a specific scope.</w:t>
      </w:r>
      <w:r>
        <w:rPr>
          <w:noProof/>
          <w:color w:val="000000"/>
        </w:rPr>
        <w:drawing>
          <wp:inline distT="0" distB="0" distL="0" distR="0" wp14:anchorId="2E8F82C4" wp14:editId="62ED1A40">
            <wp:extent cx="5731510" cy="2667000"/>
            <wp:effectExtent l="0" t="0" r="254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513"/>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731510" cy="2667000"/>
                    </a:xfrm>
                    <a:prstGeom prst="rect">
                      <a:avLst/>
                    </a:prstGeom>
                    <a:noFill/>
                    <a:ln>
                      <a:noFill/>
                    </a:ln>
                  </pic:spPr>
                </pic:pic>
              </a:graphicData>
            </a:graphic>
          </wp:inline>
        </w:drawing>
      </w:r>
    </w:p>
    <w:p w14:paraId="2A2E7E10" w14:textId="77777777" w:rsidR="00BE39DA" w:rsidRDefault="00BE39DA" w:rsidP="00BE39DA">
      <w:pPr>
        <w:numPr>
          <w:ilvl w:val="0"/>
          <w:numId w:val="163"/>
        </w:numPr>
        <w:spacing w:before="100" w:beforeAutospacing="1" w:after="200" w:line="240" w:lineRule="auto"/>
        <w:ind w:left="400"/>
        <w:rPr>
          <w:color w:val="000000"/>
        </w:rPr>
      </w:pPr>
      <w:r>
        <w:rPr>
          <w:rStyle w:val="dtbs-word"/>
          <w:i/>
          <w:iCs/>
          <w:color w:val="1A1A18"/>
          <w:shd w:val="clear" w:color="auto" w:fill="CCE2F7"/>
        </w:rPr>
        <w:t>Select </w:t>
      </w:r>
      <w:r>
        <w:rPr>
          <w:rStyle w:val="dtbs-word"/>
          <w:b/>
          <w:bCs/>
          <w:i/>
          <w:iCs/>
          <w:color w:val="1A1A18"/>
          <w:shd w:val="clear" w:color="auto" w:fill="CCE2F7"/>
        </w:rPr>
        <w:t>Assign Policy</w:t>
      </w:r>
      <w:r>
        <w:rPr>
          <w:rStyle w:val="dtbs-word"/>
          <w:i/>
          <w:iCs/>
          <w:color w:val="1A1A18"/>
          <w:shd w:val="clear" w:color="auto" w:fill="CCE2F7"/>
        </w:rPr>
        <w:t> from the top of the </w:t>
      </w:r>
      <w:r>
        <w:rPr>
          <w:rStyle w:val="dtbs-word"/>
          <w:b/>
          <w:bCs/>
          <w:i/>
          <w:iCs/>
          <w:color w:val="1A1A18"/>
          <w:shd w:val="clear" w:color="auto" w:fill="CCE2F7"/>
        </w:rPr>
        <w:t>Policy - Assignments</w:t>
      </w:r>
      <w:r>
        <w:rPr>
          <w:rStyle w:val="dtbs-word"/>
          <w:i/>
          <w:iCs/>
          <w:color w:val="1A1A18"/>
          <w:shd w:val="clear" w:color="auto" w:fill="CCE2F7"/>
        </w:rPr>
        <w:t> page and on the subsequent </w:t>
      </w:r>
      <w:r>
        <w:rPr>
          <w:rStyle w:val="dtbs-word"/>
          <w:b/>
          <w:bCs/>
          <w:i/>
          <w:iCs/>
          <w:color w:val="1A1A18"/>
          <w:shd w:val="clear" w:color="auto" w:fill="CCE2F7"/>
        </w:rPr>
        <w:t>Assign Policy</w:t>
      </w:r>
      <w:r>
        <w:rPr>
          <w:rStyle w:val="dtbs-word"/>
          <w:i/>
          <w:iCs/>
          <w:color w:val="1A1A18"/>
          <w:shd w:val="clear" w:color="auto" w:fill="CCE2F7"/>
        </w:rPr>
        <w:t> page, select the Scope selector by clicking the ellipsis and setting the following values, then click </w:t>
      </w:r>
      <w:r>
        <w:rPr>
          <w:rStyle w:val="dtbs-word"/>
          <w:b/>
          <w:bCs/>
          <w:i/>
          <w:iCs/>
          <w:color w:val="1A1A18"/>
          <w:shd w:val="clear" w:color="auto" w:fill="CCE2F7"/>
        </w:rPr>
        <w:t>Select</w:t>
      </w:r>
      <w:r>
        <w:rPr>
          <w:rStyle w:val="dtbs-word"/>
          <w:i/>
          <w:iCs/>
          <w:color w:val="1A1A18"/>
          <w:shd w:val="clear" w:color="auto" w:fill="CCE2F7"/>
        </w:rPr>
        <w:t> at the bottom of the </w:t>
      </w:r>
      <w:r>
        <w:rPr>
          <w:rStyle w:val="dtbs-word"/>
          <w:b/>
          <w:bCs/>
          <w:i/>
          <w:iCs/>
          <w:color w:val="1A1A18"/>
          <w:shd w:val="clear" w:color="auto" w:fill="CCE2F7"/>
        </w:rPr>
        <w:t>Scope</w:t>
      </w:r>
      <w:r>
        <w:rPr>
          <w:rStyle w:val="dtbs-word"/>
          <w:i/>
          <w:iCs/>
          <w:color w:val="1A1A18"/>
          <w:shd w:val="clear" w:color="auto" w:fill="CCE2F7"/>
        </w:rPr>
        <w:t> page</w:t>
      </w:r>
    </w:p>
    <w:p w14:paraId="54A6F910" w14:textId="77777777" w:rsidR="00BE39DA" w:rsidRDefault="00BE39DA" w:rsidP="00BE39DA">
      <w:pPr>
        <w:pStyle w:val="square"/>
        <w:numPr>
          <w:ilvl w:val="1"/>
          <w:numId w:val="163"/>
        </w:numPr>
        <w:spacing w:after="200" w:afterAutospacing="0"/>
        <w:ind w:left="720"/>
        <w:rPr>
          <w:color w:val="000000"/>
        </w:rPr>
      </w:pPr>
      <w:r>
        <w:rPr>
          <w:rStyle w:val="dtbs-word"/>
          <w:rFonts w:eastAsiaTheme="majorEastAsia"/>
          <w:b/>
          <w:bCs/>
          <w:i/>
          <w:iCs/>
          <w:color w:val="1A1A18"/>
          <w:shd w:val="clear" w:color="auto" w:fill="CCE2F7"/>
        </w:rPr>
        <w:t>Subscription</w:t>
      </w:r>
      <w:r>
        <w:rPr>
          <w:rStyle w:val="dtbs-word"/>
          <w:rFonts w:eastAsiaTheme="majorEastAsia"/>
          <w:i/>
          <w:iCs/>
          <w:color w:val="1A1A18"/>
          <w:shd w:val="clear" w:color="auto" w:fill="CCE2F7"/>
        </w:rPr>
        <w:t>: &lt; choose your own subscription &gt;</w:t>
      </w:r>
    </w:p>
    <w:p w14:paraId="24ADBF12" w14:textId="77777777" w:rsidR="00BE39DA" w:rsidRDefault="00BE39DA" w:rsidP="00BE39DA">
      <w:pPr>
        <w:pStyle w:val="square"/>
        <w:numPr>
          <w:ilvl w:val="1"/>
          <w:numId w:val="163"/>
        </w:numPr>
        <w:spacing w:after="200" w:afterAutospacing="0"/>
        <w:ind w:left="720"/>
        <w:rPr>
          <w:color w:val="000000"/>
        </w:rPr>
      </w:pPr>
      <w:r>
        <w:rPr>
          <w:rStyle w:val="dtbs-word"/>
          <w:rFonts w:eastAsiaTheme="majorEastAsia"/>
          <w:b/>
          <w:bCs/>
          <w:i/>
          <w:iCs/>
          <w:color w:val="1A1A18"/>
          <w:shd w:val="clear" w:color="auto" w:fill="CCE2F7"/>
        </w:rPr>
        <w:t>Resource Group</w:t>
      </w:r>
      <w:r>
        <w:rPr>
          <w:rStyle w:val="dtbs-word"/>
          <w:rFonts w:eastAsiaTheme="majorEastAsia"/>
          <w:i/>
          <w:iCs/>
          <w:color w:val="1A1A18"/>
          <w:shd w:val="clear" w:color="auto" w:fill="CCE2F7"/>
        </w:rPr>
        <w:t>: &lt; accept the default value i.e. leave blank &gt;</w:t>
      </w:r>
    </w:p>
    <w:p w14:paraId="3887CA5D" w14:textId="7AAB5E8D" w:rsidR="00BE39DA" w:rsidRDefault="00BE39DA" w:rsidP="00BE39DA">
      <w:pPr>
        <w:spacing w:beforeAutospacing="1"/>
        <w:ind w:left="400"/>
        <w:rPr>
          <w:color w:val="000000"/>
        </w:rPr>
      </w:pPr>
      <w:r>
        <w:rPr>
          <w:noProof/>
          <w:color w:val="000000"/>
        </w:rPr>
        <w:lastRenderedPageBreak/>
        <w:drawing>
          <wp:inline distT="0" distB="0" distL="0" distR="0" wp14:anchorId="52985B4A" wp14:editId="7B43FF70">
            <wp:extent cx="5543550" cy="43434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514"/>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543550" cy="4343400"/>
                    </a:xfrm>
                    <a:prstGeom prst="rect">
                      <a:avLst/>
                    </a:prstGeom>
                    <a:noFill/>
                    <a:ln>
                      <a:noFill/>
                    </a:ln>
                  </pic:spPr>
                </pic:pic>
              </a:graphicData>
            </a:graphic>
          </wp:inline>
        </w:drawing>
      </w:r>
      <w:r>
        <w:rPr>
          <w:rStyle w:val="dtbs-word"/>
          <w:b/>
          <w:bCs/>
          <w:i/>
          <w:iCs/>
          <w:color w:val="1A1A18"/>
          <w:shd w:val="clear" w:color="auto" w:fill="CCE2F7"/>
        </w:rPr>
        <w:t>Note</w:t>
      </w:r>
      <w:r>
        <w:rPr>
          <w:rStyle w:val="dtbs-word"/>
          <w:i/>
          <w:iCs/>
          <w:color w:val="1A1A18"/>
          <w:shd w:val="clear" w:color="auto" w:fill="CCE2F7"/>
        </w:rPr>
        <w:t>: A scope determines what resources or grouping of resources the policy assignment gets enforced on. In our case we could assign this policy to a specific resource group, however we will assign the policy at subscription level. Also, be aware that resources can be excluded based on the Scope. Exclusions are optional.</w:t>
      </w:r>
    </w:p>
    <w:p w14:paraId="4C6B2DCC" w14:textId="77777777" w:rsidR="00BE39DA" w:rsidRDefault="00BE39DA" w:rsidP="00BE39DA">
      <w:pPr>
        <w:numPr>
          <w:ilvl w:val="0"/>
          <w:numId w:val="163"/>
        </w:numPr>
        <w:spacing w:before="100" w:beforeAutospacing="1" w:after="200" w:line="240" w:lineRule="auto"/>
        <w:ind w:left="400"/>
        <w:rPr>
          <w:color w:val="000000"/>
        </w:rPr>
      </w:pPr>
      <w:r>
        <w:rPr>
          <w:rStyle w:val="dtbs-word"/>
          <w:i/>
          <w:iCs/>
          <w:color w:val="1A1A18"/>
          <w:shd w:val="clear" w:color="auto" w:fill="CCE2F7"/>
        </w:rPr>
        <w:t>Select the </w:t>
      </w:r>
      <w:r>
        <w:rPr>
          <w:rStyle w:val="dtbs-word"/>
          <w:b/>
          <w:bCs/>
          <w:i/>
          <w:iCs/>
          <w:color w:val="1A1A18"/>
          <w:shd w:val="clear" w:color="auto" w:fill="CCE2F7"/>
        </w:rPr>
        <w:t>Policy definition</w:t>
      </w:r>
      <w:r>
        <w:rPr>
          <w:rStyle w:val="dtbs-word"/>
          <w:i/>
          <w:iCs/>
          <w:color w:val="1A1A18"/>
          <w:shd w:val="clear" w:color="auto" w:fill="CCE2F7"/>
        </w:rPr>
        <w:t> ellipsis button to open the list of available definitions. Azure Policy comes with built-in policy definitions you can use, this is the same list that we saw earlier in the </w:t>
      </w:r>
      <w:r>
        <w:rPr>
          <w:rStyle w:val="dtbs-word"/>
          <w:b/>
          <w:bCs/>
          <w:i/>
          <w:iCs/>
          <w:color w:val="1A1A18"/>
          <w:shd w:val="clear" w:color="auto" w:fill="CCE2F7"/>
        </w:rPr>
        <w:t>Definitions</w:t>
      </w:r>
      <w:r>
        <w:rPr>
          <w:rStyle w:val="dtbs-word"/>
          <w:i/>
          <w:iCs/>
          <w:color w:val="1A1A18"/>
          <w:shd w:val="clear" w:color="auto" w:fill="CCE2F7"/>
        </w:rPr>
        <w:t> pane. Many are available, such as the below, but again you can take a quick moment to scroll through and search for ones that may interest you:</w:t>
      </w:r>
    </w:p>
    <w:p w14:paraId="46C8C70C" w14:textId="77777777" w:rsidR="00BE39DA" w:rsidRDefault="00BE39DA" w:rsidP="00BE39DA">
      <w:pPr>
        <w:pStyle w:val="square"/>
        <w:numPr>
          <w:ilvl w:val="1"/>
          <w:numId w:val="163"/>
        </w:numPr>
        <w:spacing w:after="200" w:afterAutospacing="0"/>
        <w:ind w:left="720"/>
        <w:rPr>
          <w:color w:val="000000"/>
        </w:rPr>
      </w:pPr>
      <w:r>
        <w:rPr>
          <w:rStyle w:val="dtbs-word"/>
          <w:rFonts w:eastAsiaTheme="majorEastAsia"/>
          <w:i/>
          <w:iCs/>
          <w:color w:val="1A1A18"/>
          <w:shd w:val="clear" w:color="auto" w:fill="CCE2F7"/>
        </w:rPr>
        <w:t>Require tag and its value</w:t>
      </w:r>
    </w:p>
    <w:p w14:paraId="1F88EC55" w14:textId="77777777" w:rsidR="00BE39DA" w:rsidRDefault="00BE39DA" w:rsidP="00BE39DA">
      <w:pPr>
        <w:pStyle w:val="square"/>
        <w:numPr>
          <w:ilvl w:val="1"/>
          <w:numId w:val="163"/>
        </w:numPr>
        <w:spacing w:after="200" w:afterAutospacing="0"/>
        <w:ind w:left="720"/>
        <w:rPr>
          <w:color w:val="000000"/>
        </w:rPr>
      </w:pPr>
      <w:r>
        <w:rPr>
          <w:rStyle w:val="dtbs-word"/>
          <w:rFonts w:eastAsiaTheme="majorEastAsia"/>
          <w:i/>
          <w:iCs/>
          <w:color w:val="1A1A18"/>
          <w:shd w:val="clear" w:color="auto" w:fill="CCE2F7"/>
        </w:rPr>
        <w:t>Append tag and its value</w:t>
      </w:r>
    </w:p>
    <w:p w14:paraId="62DF2B9B" w14:textId="77777777" w:rsidR="00BE39DA" w:rsidRDefault="00BE39DA" w:rsidP="00BE39DA">
      <w:pPr>
        <w:pStyle w:val="square"/>
        <w:numPr>
          <w:ilvl w:val="1"/>
          <w:numId w:val="163"/>
        </w:numPr>
        <w:spacing w:after="200" w:afterAutospacing="0"/>
        <w:ind w:left="720"/>
        <w:rPr>
          <w:color w:val="000000"/>
        </w:rPr>
      </w:pPr>
      <w:r>
        <w:rPr>
          <w:rStyle w:val="dtbs-word"/>
          <w:rFonts w:eastAsiaTheme="majorEastAsia"/>
          <w:i/>
          <w:iCs/>
          <w:color w:val="1A1A18"/>
          <w:shd w:val="clear" w:color="auto" w:fill="CCE2F7"/>
        </w:rPr>
        <w:t>Require SQL Server version 12.0</w:t>
      </w:r>
    </w:p>
    <w:p w14:paraId="2698B207" w14:textId="068A7DFB" w:rsidR="00BE39DA" w:rsidRDefault="00BE39DA" w:rsidP="00BE39DA">
      <w:pPr>
        <w:spacing w:beforeAutospacing="1"/>
        <w:ind w:left="400"/>
        <w:rPr>
          <w:color w:val="000000"/>
        </w:rPr>
      </w:pPr>
      <w:r>
        <w:rPr>
          <w:rStyle w:val="dtbs-word"/>
          <w:i/>
          <w:iCs/>
          <w:color w:val="1A1A18"/>
          <w:shd w:val="clear" w:color="auto" w:fill="CCE2F7"/>
        </w:rPr>
        <w:t>In the </w:t>
      </w:r>
      <w:r>
        <w:rPr>
          <w:rStyle w:val="dtbs-word"/>
          <w:b/>
          <w:bCs/>
          <w:i/>
          <w:iCs/>
          <w:color w:val="1A1A18"/>
          <w:shd w:val="clear" w:color="auto" w:fill="CCE2F7"/>
        </w:rPr>
        <w:t>Available Definitions</w:t>
      </w:r>
      <w:r>
        <w:rPr>
          <w:rStyle w:val="dtbs-word"/>
          <w:i/>
          <w:iCs/>
          <w:color w:val="1A1A18"/>
          <w:shd w:val="clear" w:color="auto" w:fill="CCE2F7"/>
        </w:rPr>
        <w:t> pane in the </w:t>
      </w:r>
      <w:r>
        <w:rPr>
          <w:rStyle w:val="dtbs-word"/>
          <w:b/>
          <w:bCs/>
          <w:i/>
          <w:iCs/>
          <w:color w:val="1A1A18"/>
          <w:shd w:val="clear" w:color="auto" w:fill="CCE2F7"/>
        </w:rPr>
        <w:t>Search</w:t>
      </w:r>
      <w:r>
        <w:rPr>
          <w:rStyle w:val="dtbs-word"/>
          <w:i/>
          <w:iCs/>
          <w:color w:val="1A1A18"/>
          <w:shd w:val="clear" w:color="auto" w:fill="CCE2F7"/>
        </w:rPr>
        <w:t> box type </w:t>
      </w:r>
      <w:r>
        <w:rPr>
          <w:rStyle w:val="dtbs-word"/>
          <w:b/>
          <w:bCs/>
          <w:i/>
          <w:iCs/>
          <w:color w:val="1A1A18"/>
          <w:shd w:val="clear" w:color="auto" w:fill="CCE2F7"/>
        </w:rPr>
        <w:t>location</w:t>
      </w:r>
      <w:r>
        <w:rPr>
          <w:rStyle w:val="dtbs-word"/>
          <w:i/>
          <w:iCs/>
          <w:color w:val="1A1A18"/>
          <w:shd w:val="clear" w:color="auto" w:fill="CCE2F7"/>
        </w:rPr>
        <w:t> and click on the </w:t>
      </w:r>
      <w:r>
        <w:rPr>
          <w:rStyle w:val="dtbs-word"/>
          <w:b/>
          <w:bCs/>
          <w:i/>
          <w:iCs/>
          <w:color w:val="1A1A18"/>
          <w:shd w:val="clear" w:color="auto" w:fill="CCE2F7"/>
        </w:rPr>
        <w:t>Allowed locations</w:t>
      </w:r>
      <w:r>
        <w:rPr>
          <w:rStyle w:val="dtbs-word"/>
          <w:i/>
          <w:iCs/>
          <w:color w:val="1A1A18"/>
          <w:shd w:val="clear" w:color="auto" w:fill="CCE2F7"/>
        </w:rPr>
        <w:t> definition, then click </w:t>
      </w:r>
      <w:r>
        <w:rPr>
          <w:rStyle w:val="dtbs-word"/>
          <w:b/>
          <w:bCs/>
          <w:i/>
          <w:iCs/>
          <w:color w:val="1A1A18"/>
          <w:shd w:val="clear" w:color="auto" w:fill="CCE2F7"/>
        </w:rPr>
        <w:t>Select</w:t>
      </w:r>
      <w:r>
        <w:rPr>
          <w:rStyle w:val="dtbs-word"/>
          <w:i/>
          <w:iCs/>
          <w:color w:val="1A1A18"/>
          <w:shd w:val="clear" w:color="auto" w:fill="CCE2F7"/>
        </w:rPr>
        <w:t>.</w:t>
      </w:r>
      <w:r>
        <w:rPr>
          <w:noProof/>
          <w:color w:val="000000"/>
        </w:rPr>
        <w:lastRenderedPageBreak/>
        <w:drawing>
          <wp:inline distT="0" distB="0" distL="0" distR="0" wp14:anchorId="39F307AA" wp14:editId="64F42DB6">
            <wp:extent cx="5731510" cy="4034155"/>
            <wp:effectExtent l="0" t="0" r="2540" b="444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515"/>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731510" cy="4034155"/>
                    </a:xfrm>
                    <a:prstGeom prst="rect">
                      <a:avLst/>
                    </a:prstGeom>
                    <a:noFill/>
                    <a:ln>
                      <a:noFill/>
                    </a:ln>
                  </pic:spPr>
                </pic:pic>
              </a:graphicData>
            </a:graphic>
          </wp:inline>
        </w:drawing>
      </w:r>
      <w:r>
        <w:rPr>
          <w:rStyle w:val="dtbs-word"/>
          <w:b/>
          <w:bCs/>
          <w:i/>
          <w:iCs/>
          <w:color w:val="1A1A18"/>
          <w:shd w:val="clear" w:color="auto" w:fill="CCE2F7"/>
        </w:rPr>
        <w:t>Note</w:t>
      </w:r>
      <w:r>
        <w:rPr>
          <w:rStyle w:val="dtbs-word"/>
          <w:i/>
          <w:iCs/>
          <w:color w:val="1A1A18"/>
          <w:shd w:val="clear" w:color="auto" w:fill="CCE2F7"/>
        </w:rPr>
        <w:t>: This </w:t>
      </w:r>
      <w:r>
        <w:rPr>
          <w:rStyle w:val="dtbs-word"/>
          <w:b/>
          <w:bCs/>
          <w:i/>
          <w:iCs/>
          <w:color w:val="1A1A18"/>
          <w:shd w:val="clear" w:color="auto" w:fill="CCE2F7"/>
        </w:rPr>
        <w:t>Allowed Locations</w:t>
      </w:r>
      <w:r>
        <w:rPr>
          <w:rStyle w:val="dtbs-word"/>
          <w:i/>
          <w:iCs/>
          <w:color w:val="1A1A18"/>
          <w:shd w:val="clear" w:color="auto" w:fill="CCE2F7"/>
        </w:rPr>
        <w:t> policy definition will specify a location into which all resources must be deployed. If a different location is chosen deployment will not be allowed. For a partial list of available built-in policies, you can also see them at the </w:t>
      </w:r>
      <w:hyperlink r:id="rId438" w:tgtFrame="_blank" w:history="1">
        <w:r>
          <w:rPr>
            <w:rStyle w:val="dtbs-word"/>
            <w:i/>
            <w:iCs/>
            <w:color w:val="1A1A18"/>
            <w:u w:val="single"/>
            <w:shd w:val="clear" w:color="auto" w:fill="CCE2F7"/>
          </w:rPr>
          <w:t>Azure Policy Samples</w:t>
        </w:r>
      </w:hyperlink>
      <w:r>
        <w:rPr>
          <w:rStyle w:val="dtbs-word"/>
          <w:i/>
          <w:iCs/>
          <w:color w:val="1A1A18"/>
          <w:shd w:val="clear" w:color="auto" w:fill="CCE2F7"/>
        </w:rPr>
        <w:t> page.</w:t>
      </w:r>
    </w:p>
    <w:p w14:paraId="4AF26C6B" w14:textId="77777777" w:rsidR="00BE39DA" w:rsidRDefault="00BE39DA" w:rsidP="00BE39DA">
      <w:pPr>
        <w:numPr>
          <w:ilvl w:val="0"/>
          <w:numId w:val="163"/>
        </w:numPr>
        <w:spacing w:before="100" w:beforeAutospacing="1" w:after="200" w:line="240" w:lineRule="auto"/>
        <w:ind w:left="400"/>
        <w:rPr>
          <w:color w:val="000000"/>
        </w:rPr>
      </w:pPr>
      <w:r>
        <w:rPr>
          <w:rStyle w:val="dtbs-word"/>
          <w:i/>
          <w:iCs/>
          <w:color w:val="1A1A18"/>
          <w:shd w:val="clear" w:color="auto" w:fill="CCE2F7"/>
        </w:rPr>
        <w:t>In the </w:t>
      </w:r>
      <w:r>
        <w:rPr>
          <w:rStyle w:val="dtbs-word"/>
          <w:b/>
          <w:bCs/>
          <w:i/>
          <w:iCs/>
          <w:color w:val="1A1A18"/>
          <w:shd w:val="clear" w:color="auto" w:fill="CCE2F7"/>
        </w:rPr>
        <w:t>Assign policy</w:t>
      </w:r>
      <w:r>
        <w:rPr>
          <w:rStyle w:val="dtbs-word"/>
          <w:i/>
          <w:iCs/>
          <w:color w:val="1A1A18"/>
          <w:shd w:val="clear" w:color="auto" w:fill="CCE2F7"/>
        </w:rPr>
        <w:t> pane, in the </w:t>
      </w:r>
      <w:r>
        <w:rPr>
          <w:rStyle w:val="dtbs-word"/>
          <w:b/>
          <w:bCs/>
          <w:i/>
          <w:iCs/>
          <w:color w:val="1A1A18"/>
          <w:shd w:val="clear" w:color="auto" w:fill="CCE2F7"/>
        </w:rPr>
        <w:t>PARAMETERS</w:t>
      </w:r>
      <w:r>
        <w:rPr>
          <w:rStyle w:val="dtbs-word"/>
          <w:i/>
          <w:iCs/>
          <w:color w:val="1A1A18"/>
          <w:shd w:val="clear" w:color="auto" w:fill="CCE2F7"/>
        </w:rPr>
        <w:t> section, click on the arrow at the end of the </w:t>
      </w:r>
      <w:r>
        <w:rPr>
          <w:rStyle w:val="dtbs-word"/>
          <w:b/>
          <w:bCs/>
          <w:i/>
          <w:iCs/>
          <w:color w:val="1A1A18"/>
          <w:shd w:val="clear" w:color="auto" w:fill="CCE2F7"/>
        </w:rPr>
        <w:t>Allowed locations</w:t>
      </w:r>
      <w:r>
        <w:rPr>
          <w:rStyle w:val="dtbs-word"/>
          <w:i/>
          <w:iCs/>
          <w:color w:val="1A1A18"/>
          <w:shd w:val="clear" w:color="auto" w:fill="CCE2F7"/>
        </w:rPr>
        <w:t> box and from the subsequent list choose </w:t>
      </w:r>
      <w:r>
        <w:rPr>
          <w:rStyle w:val="dtbs-word"/>
          <w:b/>
          <w:bCs/>
          <w:i/>
          <w:iCs/>
          <w:color w:val="1A1A18"/>
          <w:shd w:val="clear" w:color="auto" w:fill="CCE2F7"/>
        </w:rPr>
        <w:t>Japan West</w:t>
      </w:r>
      <w:r>
        <w:rPr>
          <w:rStyle w:val="dtbs-word"/>
          <w:i/>
          <w:iCs/>
          <w:color w:val="1A1A18"/>
          <w:shd w:val="clear" w:color="auto" w:fill="CCE2F7"/>
        </w:rPr>
        <w:t>. Leave all other values as they are and Click </w:t>
      </w:r>
      <w:r>
        <w:rPr>
          <w:rStyle w:val="dtbs-word"/>
          <w:b/>
          <w:bCs/>
          <w:i/>
          <w:iCs/>
          <w:color w:val="1A1A18"/>
          <w:shd w:val="clear" w:color="auto" w:fill="CCE2F7"/>
        </w:rPr>
        <w:t>Assign</w:t>
      </w:r>
      <w:r>
        <w:rPr>
          <w:rStyle w:val="dtbs-word"/>
          <w:i/>
          <w:iCs/>
          <w:color w:val="1A1A18"/>
          <w:shd w:val="clear" w:color="auto" w:fill="CCE2F7"/>
        </w:rPr>
        <w:t>.</w:t>
      </w:r>
    </w:p>
    <w:p w14:paraId="51360F59" w14:textId="26B24489" w:rsidR="00BE39DA" w:rsidRDefault="00BE39DA" w:rsidP="00BE39DA">
      <w:pPr>
        <w:pStyle w:val="NormalWeb"/>
        <w:spacing w:before="240" w:beforeAutospacing="0" w:after="240" w:afterAutospacing="0"/>
        <w:rPr>
          <w:color w:val="000000"/>
        </w:rPr>
      </w:pPr>
      <w:r>
        <w:rPr>
          <w:noProof/>
          <w:color w:val="000000"/>
        </w:rPr>
        <w:lastRenderedPageBreak/>
        <w:drawing>
          <wp:inline distT="0" distB="0" distL="0" distR="0" wp14:anchorId="3B79E02C" wp14:editId="2CB13E5D">
            <wp:extent cx="5731510" cy="3681095"/>
            <wp:effectExtent l="0" t="0" r="254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516"/>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731510" cy="3681095"/>
                    </a:xfrm>
                    <a:prstGeom prst="rect">
                      <a:avLst/>
                    </a:prstGeom>
                    <a:noFill/>
                    <a:ln>
                      <a:noFill/>
                    </a:ln>
                  </pic:spPr>
                </pic:pic>
              </a:graphicData>
            </a:graphic>
          </wp:inline>
        </w:drawing>
      </w:r>
    </w:p>
    <w:p w14:paraId="21F7B84E" w14:textId="77777777" w:rsidR="00BE39DA" w:rsidRDefault="00BE39DA" w:rsidP="00BE39DA">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The </w:t>
      </w:r>
      <w:r>
        <w:rPr>
          <w:rStyle w:val="dtbs-word"/>
          <w:rFonts w:eastAsiaTheme="majorEastAsia"/>
          <w:b/>
          <w:bCs/>
          <w:i/>
          <w:iCs/>
          <w:color w:val="1A1A18"/>
          <w:shd w:val="clear" w:color="auto" w:fill="CCE2F7"/>
        </w:rPr>
        <w:t>Assignment name</w:t>
      </w:r>
      <w:r>
        <w:rPr>
          <w:rStyle w:val="dtbs-word"/>
          <w:rFonts w:eastAsiaTheme="majorEastAsia"/>
          <w:i/>
          <w:iCs/>
          <w:color w:val="1A1A18"/>
          <w:shd w:val="clear" w:color="auto" w:fill="CCE2F7"/>
        </w:rPr>
        <w:t> is automatically populated with the policy name you selected, but you can change it if you wish. You can also add an optional </w:t>
      </w:r>
      <w:r>
        <w:rPr>
          <w:rStyle w:val="dtbs-word"/>
          <w:rFonts w:eastAsiaTheme="majorEastAsia"/>
          <w:b/>
          <w:bCs/>
          <w:i/>
          <w:iCs/>
          <w:color w:val="1A1A18"/>
          <w:shd w:val="clear" w:color="auto" w:fill="CCE2F7"/>
        </w:rPr>
        <w:t>Description</w:t>
      </w:r>
      <w:r>
        <w:rPr>
          <w:rStyle w:val="dtbs-word"/>
          <w:rFonts w:eastAsiaTheme="majorEastAsia"/>
          <w:i/>
          <w:iCs/>
          <w:color w:val="1A1A18"/>
          <w:shd w:val="clear" w:color="auto" w:fill="CCE2F7"/>
        </w:rPr>
        <w:t> and </w:t>
      </w:r>
      <w:r>
        <w:rPr>
          <w:rStyle w:val="dtbs-word"/>
          <w:rFonts w:eastAsiaTheme="majorEastAsia"/>
          <w:b/>
          <w:bCs/>
          <w:i/>
          <w:iCs/>
          <w:color w:val="1A1A18"/>
          <w:shd w:val="clear" w:color="auto" w:fill="CCE2F7"/>
        </w:rPr>
        <w:t>Assigned by</w:t>
      </w:r>
      <w:r>
        <w:rPr>
          <w:rStyle w:val="dtbs-word"/>
          <w:rFonts w:eastAsiaTheme="majorEastAsia"/>
          <w:i/>
          <w:iCs/>
          <w:color w:val="1A1A18"/>
          <w:shd w:val="clear" w:color="auto" w:fill="CCE2F7"/>
        </w:rPr>
        <w:t> will automatically fill based on whoever is logged in. This field is optional, so custom values can be entered. Leave the </w:t>
      </w:r>
      <w:r>
        <w:rPr>
          <w:rStyle w:val="dtbs-word"/>
          <w:rFonts w:eastAsiaTheme="majorEastAsia"/>
          <w:b/>
          <w:bCs/>
          <w:i/>
          <w:iCs/>
          <w:color w:val="1A1A18"/>
          <w:shd w:val="clear" w:color="auto" w:fill="CCE2F7"/>
        </w:rPr>
        <w:t>Create a Managed Identity</w:t>
      </w:r>
      <w:r>
        <w:rPr>
          <w:rStyle w:val="dtbs-word"/>
          <w:rFonts w:eastAsiaTheme="majorEastAsia"/>
          <w:i/>
          <w:iCs/>
          <w:color w:val="1A1A18"/>
          <w:shd w:val="clear" w:color="auto" w:fill="CCE2F7"/>
        </w:rPr>
        <w:t> option unchecked. However, this box </w:t>
      </w:r>
      <w:r>
        <w:rPr>
          <w:rStyle w:val="dtbs-word"/>
          <w:rFonts w:eastAsiaTheme="majorEastAsia"/>
          <w:b/>
          <w:bCs/>
          <w:i/>
          <w:iCs/>
          <w:color w:val="1A1A18"/>
          <w:shd w:val="clear" w:color="auto" w:fill="CCE2F7"/>
        </w:rPr>
        <w:t>must</w:t>
      </w:r>
      <w:r>
        <w:rPr>
          <w:rStyle w:val="dtbs-word"/>
          <w:rFonts w:eastAsiaTheme="majorEastAsia"/>
          <w:i/>
          <w:iCs/>
          <w:color w:val="1A1A18"/>
          <w:shd w:val="clear" w:color="auto" w:fill="CCE2F7"/>
        </w:rPr>
        <w:t> be checked when the policy or initiative includes a policy with the </w:t>
      </w:r>
      <w:r>
        <w:rPr>
          <w:rStyle w:val="dtbs-word"/>
          <w:rFonts w:eastAsiaTheme="majorEastAsia"/>
          <w:b/>
          <w:bCs/>
          <w:i/>
          <w:iCs/>
          <w:color w:val="1A1A18"/>
          <w:shd w:val="clear" w:color="auto" w:fill="CCE2F7"/>
        </w:rPr>
        <w:t>deployIfNotExists</w:t>
      </w:r>
      <w:r>
        <w:rPr>
          <w:rStyle w:val="dtbs-word"/>
          <w:rFonts w:eastAsiaTheme="majorEastAsia"/>
          <w:i/>
          <w:iCs/>
          <w:color w:val="1A1A18"/>
          <w:shd w:val="clear" w:color="auto" w:fill="CCE2F7"/>
        </w:rPr>
        <w:t> effect.</w:t>
      </w:r>
    </w:p>
    <w:p w14:paraId="37663C30" w14:textId="142E6397" w:rsidR="00BE39DA" w:rsidRDefault="00BE39DA" w:rsidP="00723337">
      <w:pPr>
        <w:numPr>
          <w:ilvl w:val="0"/>
          <w:numId w:val="164"/>
        </w:numPr>
        <w:spacing w:before="100" w:beforeAutospacing="1" w:after="200" w:line="240" w:lineRule="auto"/>
        <w:ind w:left="400"/>
        <w:rPr>
          <w:color w:val="000000"/>
        </w:rPr>
      </w:pPr>
      <w:r>
        <w:rPr>
          <w:rStyle w:val="dtbs-word"/>
          <w:i/>
          <w:iCs/>
          <w:color w:val="1A1A18"/>
          <w:shd w:val="clear" w:color="auto" w:fill="CCE2F7"/>
        </w:rPr>
        <w:t>The </w:t>
      </w:r>
      <w:r>
        <w:rPr>
          <w:rStyle w:val="dtbs-word"/>
          <w:b/>
          <w:bCs/>
          <w:i/>
          <w:iCs/>
          <w:color w:val="1A1A18"/>
          <w:shd w:val="clear" w:color="auto" w:fill="CCE2F7"/>
        </w:rPr>
        <w:t>Allowed locations</w:t>
      </w:r>
      <w:r>
        <w:rPr>
          <w:rStyle w:val="dtbs-word"/>
          <w:i/>
          <w:iCs/>
          <w:color w:val="1A1A18"/>
          <w:shd w:val="clear" w:color="auto" w:fill="CCE2F7"/>
        </w:rPr>
        <w:t> policy assignment is now listed on the </w:t>
      </w:r>
      <w:r>
        <w:rPr>
          <w:rStyle w:val="dtbs-word"/>
          <w:b/>
          <w:bCs/>
          <w:i/>
          <w:iCs/>
          <w:color w:val="1A1A18"/>
          <w:shd w:val="clear" w:color="auto" w:fill="CCE2F7"/>
        </w:rPr>
        <w:t>Policy - Assignments</w:t>
      </w:r>
      <w:r>
        <w:rPr>
          <w:rStyle w:val="dtbs-word"/>
          <w:i/>
          <w:iCs/>
          <w:color w:val="1A1A18"/>
          <w:shd w:val="clear" w:color="auto" w:fill="CCE2F7"/>
        </w:rPr>
        <w:t> pane and it is now in place and available to enforce at the scope level we specified i.e. at subscription level.</w:t>
      </w:r>
      <w:r>
        <w:rPr>
          <w:noProof/>
          <w:color w:val="000000"/>
        </w:rPr>
        <w:drawing>
          <wp:inline distT="0" distB="0" distL="0" distR="0" wp14:anchorId="4D99C28A" wp14:editId="1F261CDF">
            <wp:extent cx="5731510" cy="1999615"/>
            <wp:effectExtent l="0" t="0" r="2540" b="63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517"/>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5731510" cy="1999615"/>
                    </a:xfrm>
                    <a:prstGeom prst="rect">
                      <a:avLst/>
                    </a:prstGeom>
                    <a:noFill/>
                    <a:ln>
                      <a:noFill/>
                    </a:ln>
                  </pic:spPr>
                </pic:pic>
              </a:graphicData>
            </a:graphic>
          </wp:inline>
        </w:drawing>
      </w:r>
    </w:p>
    <w:p w14:paraId="681FCB96" w14:textId="77777777" w:rsidR="00BE39DA" w:rsidRDefault="00BE39DA" w:rsidP="00BE39DA">
      <w:pPr>
        <w:pStyle w:val="Heading5"/>
        <w:spacing w:before="240" w:after="240"/>
        <w:rPr>
          <w:color w:val="405E7B"/>
          <w:sz w:val="28"/>
          <w:szCs w:val="28"/>
        </w:rPr>
      </w:pPr>
      <w:r>
        <w:rPr>
          <w:rStyle w:val="dtbs-word"/>
          <w:i/>
          <w:iCs/>
          <w:color w:val="1A1A18"/>
          <w:sz w:val="28"/>
          <w:szCs w:val="28"/>
          <w:shd w:val="clear" w:color="auto" w:fill="CCE2F7"/>
        </w:rPr>
        <w:lastRenderedPageBreak/>
        <w:t>Test Allowed location policy</w:t>
      </w:r>
    </w:p>
    <w:p w14:paraId="26D224A4" w14:textId="24FE4ECF" w:rsidR="00BE39DA" w:rsidRDefault="00BE39DA" w:rsidP="00723337">
      <w:pPr>
        <w:numPr>
          <w:ilvl w:val="0"/>
          <w:numId w:val="165"/>
        </w:numPr>
        <w:spacing w:before="100" w:beforeAutospacing="1" w:after="200" w:line="240" w:lineRule="auto"/>
        <w:ind w:left="400"/>
        <w:rPr>
          <w:color w:val="000000"/>
          <w:sz w:val="24"/>
          <w:szCs w:val="24"/>
        </w:rPr>
      </w:pPr>
      <w:r>
        <w:rPr>
          <w:rStyle w:val="dtbs-word"/>
          <w:i/>
          <w:iCs/>
          <w:color w:val="1A1A18"/>
          <w:shd w:val="clear" w:color="auto" w:fill="CCE2F7"/>
        </w:rPr>
        <w:t>In the Azure Portal, in the </w:t>
      </w:r>
      <w:r>
        <w:rPr>
          <w:rStyle w:val="dtbs-word"/>
          <w:b/>
          <w:bCs/>
          <w:i/>
          <w:iCs/>
          <w:color w:val="1A1A18"/>
          <w:shd w:val="clear" w:color="auto" w:fill="CCE2F7"/>
        </w:rPr>
        <w:t>FAVORITES</w:t>
      </w:r>
      <w:r>
        <w:rPr>
          <w:rStyle w:val="dtbs-word"/>
          <w:i/>
          <w:iCs/>
          <w:color w:val="1A1A18"/>
          <w:shd w:val="clear" w:color="auto" w:fill="CCE2F7"/>
        </w:rPr>
        <w:t> list on the left hand side, then click </w:t>
      </w:r>
      <w:r>
        <w:rPr>
          <w:rStyle w:val="dtbs-word"/>
          <w:b/>
          <w:bCs/>
          <w:i/>
          <w:iCs/>
          <w:color w:val="1A1A18"/>
          <w:shd w:val="clear" w:color="auto" w:fill="CCE2F7"/>
        </w:rPr>
        <w:t>Create virtual machine</w:t>
      </w:r>
      <w:r>
        <w:rPr>
          <w:noProof/>
          <w:color w:val="000000"/>
        </w:rPr>
        <w:drawing>
          <wp:inline distT="0" distB="0" distL="0" distR="0" wp14:anchorId="1EC8F7B6" wp14:editId="07C829F5">
            <wp:extent cx="5731510" cy="3302635"/>
            <wp:effectExtent l="0" t="0" r="254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518"/>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731510" cy="3302635"/>
                    </a:xfrm>
                    <a:prstGeom prst="rect">
                      <a:avLst/>
                    </a:prstGeom>
                    <a:noFill/>
                    <a:ln>
                      <a:noFill/>
                    </a:ln>
                  </pic:spPr>
                </pic:pic>
              </a:graphicData>
            </a:graphic>
          </wp:inline>
        </w:drawing>
      </w:r>
    </w:p>
    <w:p w14:paraId="66D477AD" w14:textId="77777777" w:rsidR="00BE39DA" w:rsidRDefault="00BE39DA" w:rsidP="00723337">
      <w:pPr>
        <w:numPr>
          <w:ilvl w:val="0"/>
          <w:numId w:val="165"/>
        </w:numPr>
        <w:spacing w:before="100" w:beforeAutospacing="1" w:after="200" w:line="240" w:lineRule="auto"/>
        <w:ind w:left="400"/>
        <w:rPr>
          <w:color w:val="000000"/>
        </w:rPr>
      </w:pPr>
      <w:r>
        <w:rPr>
          <w:rStyle w:val="dtbs-word"/>
          <w:i/>
          <w:iCs/>
          <w:color w:val="1A1A18"/>
          <w:shd w:val="clear" w:color="auto" w:fill="CCE2F7"/>
        </w:rPr>
        <w:t>In the </w:t>
      </w:r>
      <w:r>
        <w:rPr>
          <w:rStyle w:val="dtbs-word"/>
          <w:b/>
          <w:bCs/>
          <w:i/>
          <w:iCs/>
          <w:color w:val="1A1A18"/>
          <w:shd w:val="clear" w:color="auto" w:fill="CCE2F7"/>
        </w:rPr>
        <w:t>Create a virtual machine</w:t>
      </w:r>
      <w:r>
        <w:rPr>
          <w:rStyle w:val="dtbs-word"/>
          <w:i/>
          <w:iCs/>
          <w:color w:val="1A1A18"/>
          <w:shd w:val="clear" w:color="auto" w:fill="CCE2F7"/>
        </w:rPr>
        <w:t> pane on the </w:t>
      </w:r>
      <w:r>
        <w:rPr>
          <w:rStyle w:val="dtbs-word"/>
          <w:b/>
          <w:bCs/>
          <w:i/>
          <w:iCs/>
          <w:color w:val="1A1A18"/>
          <w:shd w:val="clear" w:color="auto" w:fill="CCE2F7"/>
        </w:rPr>
        <w:t>Basics</w:t>
      </w:r>
      <w:r>
        <w:rPr>
          <w:rStyle w:val="dtbs-word"/>
          <w:i/>
          <w:iCs/>
          <w:color w:val="1A1A18"/>
          <w:shd w:val="clear" w:color="auto" w:fill="CCE2F7"/>
        </w:rPr>
        <w:t> tab fill in the fields with the following values, leaving all other values as default, and Click </w:t>
      </w:r>
      <w:r>
        <w:rPr>
          <w:rStyle w:val="dtbs-word"/>
          <w:b/>
          <w:bCs/>
          <w:i/>
          <w:iCs/>
          <w:color w:val="1A1A18"/>
          <w:shd w:val="clear" w:color="auto" w:fill="CCE2F7"/>
        </w:rPr>
        <w:t>Review + create</w:t>
      </w:r>
      <w:r>
        <w:rPr>
          <w:rStyle w:val="dtbs-word"/>
          <w:i/>
          <w:iCs/>
          <w:color w:val="1A1A18"/>
          <w:shd w:val="clear" w:color="auto" w:fill="CCE2F7"/>
        </w:rPr>
        <w:t>.</w:t>
      </w:r>
    </w:p>
    <w:p w14:paraId="0000085C" w14:textId="77777777" w:rsidR="00BE39DA" w:rsidRDefault="00BE39DA" w:rsidP="00723337">
      <w:pPr>
        <w:pStyle w:val="square"/>
        <w:numPr>
          <w:ilvl w:val="1"/>
          <w:numId w:val="165"/>
        </w:numPr>
        <w:spacing w:after="200" w:afterAutospacing="0"/>
        <w:ind w:left="720"/>
        <w:rPr>
          <w:color w:val="000000"/>
        </w:rPr>
      </w:pPr>
      <w:r>
        <w:rPr>
          <w:rStyle w:val="dtbs-word"/>
          <w:rFonts w:eastAsiaTheme="majorEastAsia"/>
          <w:b/>
          <w:bCs/>
          <w:i/>
          <w:iCs/>
          <w:color w:val="1A1A18"/>
          <w:shd w:val="clear" w:color="auto" w:fill="CCE2F7"/>
        </w:rPr>
        <w:t>Subscription</w:t>
      </w:r>
      <w:r>
        <w:rPr>
          <w:rStyle w:val="dtbs-word"/>
          <w:rFonts w:eastAsiaTheme="majorEastAsia"/>
          <w:i/>
          <w:iCs/>
          <w:color w:val="1A1A18"/>
          <w:shd w:val="clear" w:color="auto" w:fill="CCE2F7"/>
        </w:rPr>
        <w:t>: &lt; select your own subscription. Ensure it is the same subscription you assigned the allowed locations policy to earlier &gt;</w:t>
      </w:r>
    </w:p>
    <w:p w14:paraId="1C4D631A" w14:textId="77777777" w:rsidR="00BE39DA" w:rsidRDefault="00BE39DA" w:rsidP="00723337">
      <w:pPr>
        <w:pStyle w:val="square"/>
        <w:numPr>
          <w:ilvl w:val="1"/>
          <w:numId w:val="165"/>
        </w:numPr>
        <w:spacing w:after="200" w:afterAutospacing="0"/>
        <w:ind w:left="720"/>
        <w:rPr>
          <w:color w:val="000000"/>
        </w:rPr>
      </w:pPr>
      <w:r>
        <w:rPr>
          <w:rStyle w:val="dtbs-word"/>
          <w:rFonts w:eastAsiaTheme="majorEastAsia"/>
          <w:b/>
          <w:bCs/>
          <w:i/>
          <w:iCs/>
          <w:color w:val="1A1A18"/>
          <w:shd w:val="clear" w:color="auto" w:fill="CCE2F7"/>
        </w:rPr>
        <w:t>Resource group</w:t>
      </w:r>
      <w:r>
        <w:rPr>
          <w:rStyle w:val="dtbs-word"/>
          <w:rFonts w:eastAsiaTheme="majorEastAsia"/>
          <w:i/>
          <w:iCs/>
          <w:color w:val="1A1A18"/>
          <w:shd w:val="clear" w:color="auto" w:fill="CCE2F7"/>
        </w:rPr>
        <w:t>: &lt; click </w:t>
      </w:r>
      <w:r>
        <w:rPr>
          <w:rStyle w:val="dtbs-word"/>
          <w:rFonts w:eastAsiaTheme="majorEastAsia"/>
          <w:b/>
          <w:bCs/>
          <w:i/>
          <w:iCs/>
          <w:color w:val="1A1A18"/>
          <w:shd w:val="clear" w:color="auto" w:fill="CCE2F7"/>
        </w:rPr>
        <w:t>Create new</w:t>
      </w:r>
      <w:r>
        <w:rPr>
          <w:rStyle w:val="dtbs-word"/>
          <w:rFonts w:eastAsiaTheme="majorEastAsia"/>
          <w:i/>
          <w:iCs/>
          <w:color w:val="1A1A18"/>
          <w:shd w:val="clear" w:color="auto" w:fill="CCE2F7"/>
        </w:rPr>
        <w:t> and enter a value i.e. </w:t>
      </w:r>
      <w:r>
        <w:rPr>
          <w:rStyle w:val="dtbs-word"/>
          <w:rFonts w:eastAsiaTheme="majorEastAsia"/>
          <w:b/>
          <w:bCs/>
          <w:i/>
          <w:iCs/>
          <w:color w:val="1A1A18"/>
          <w:shd w:val="clear" w:color="auto" w:fill="CCE2F7"/>
        </w:rPr>
        <w:t>vmpolcheckrg</w:t>
      </w:r>
    </w:p>
    <w:p w14:paraId="5FDFA055" w14:textId="77777777" w:rsidR="00BE39DA" w:rsidRDefault="00BE39DA" w:rsidP="00723337">
      <w:pPr>
        <w:pStyle w:val="square"/>
        <w:numPr>
          <w:ilvl w:val="1"/>
          <w:numId w:val="165"/>
        </w:numPr>
        <w:spacing w:after="200" w:afterAutospacing="0"/>
        <w:ind w:left="720"/>
        <w:rPr>
          <w:color w:val="000000"/>
        </w:rPr>
      </w:pPr>
      <w:r>
        <w:rPr>
          <w:rStyle w:val="dtbs-word"/>
          <w:rFonts w:eastAsiaTheme="majorEastAsia"/>
          <w:b/>
          <w:bCs/>
          <w:i/>
          <w:iCs/>
          <w:color w:val="1A1A18"/>
          <w:shd w:val="clear" w:color="auto" w:fill="CCE2F7"/>
        </w:rPr>
        <w:t>Virtual machine name</w:t>
      </w:r>
      <w:r>
        <w:rPr>
          <w:rStyle w:val="dtbs-word"/>
          <w:rFonts w:eastAsiaTheme="majorEastAsia"/>
          <w:i/>
          <w:iCs/>
          <w:color w:val="1A1A18"/>
          <w:shd w:val="clear" w:color="auto" w:fill="CCE2F7"/>
        </w:rPr>
        <w:t>: vmpolcheck1</w:t>
      </w:r>
    </w:p>
    <w:p w14:paraId="2116B3DF" w14:textId="77777777" w:rsidR="00BE39DA" w:rsidRDefault="00BE39DA" w:rsidP="00723337">
      <w:pPr>
        <w:pStyle w:val="square"/>
        <w:numPr>
          <w:ilvl w:val="1"/>
          <w:numId w:val="165"/>
        </w:numPr>
        <w:spacing w:after="200" w:afterAutospacing="0"/>
        <w:ind w:left="720"/>
        <w:rPr>
          <w:color w:val="000000"/>
        </w:rPr>
      </w:pPr>
      <w:r>
        <w:rPr>
          <w:rStyle w:val="dtbs-word"/>
          <w:rFonts w:eastAsiaTheme="majorEastAsia"/>
          <w:b/>
          <w:bCs/>
          <w:i/>
          <w:iCs/>
          <w:color w:val="1A1A18"/>
          <w:shd w:val="clear" w:color="auto" w:fill="CCE2F7"/>
        </w:rPr>
        <w:t>Region</w:t>
      </w:r>
      <w:r>
        <w:rPr>
          <w:rStyle w:val="dtbs-word"/>
          <w:rFonts w:eastAsiaTheme="majorEastAsia"/>
          <w:i/>
          <w:iCs/>
          <w:color w:val="1A1A18"/>
          <w:shd w:val="clear" w:color="auto" w:fill="CCE2F7"/>
        </w:rPr>
        <w:t>: &lt; select any Datacenter location other than the one that you used as a parameter value earlier in the policy assignment i.e. we assigned </w:t>
      </w:r>
      <w:r>
        <w:rPr>
          <w:rStyle w:val="dtbs-word"/>
          <w:rFonts w:eastAsiaTheme="majorEastAsia"/>
          <w:b/>
          <w:bCs/>
          <w:i/>
          <w:iCs/>
          <w:color w:val="1A1A18"/>
          <w:shd w:val="clear" w:color="auto" w:fill="CCE2F7"/>
        </w:rPr>
        <w:t>Japan West</w:t>
      </w:r>
      <w:r>
        <w:rPr>
          <w:rStyle w:val="dtbs-word"/>
          <w:rFonts w:eastAsiaTheme="majorEastAsia"/>
          <w:i/>
          <w:iCs/>
          <w:color w:val="1A1A18"/>
          <w:shd w:val="clear" w:color="auto" w:fill="CCE2F7"/>
        </w:rPr>
        <w:t> earlier as the allowed datacenter location, so use </w:t>
      </w:r>
      <w:r>
        <w:rPr>
          <w:rStyle w:val="dtbs-word"/>
          <w:rFonts w:eastAsiaTheme="majorEastAsia"/>
          <w:b/>
          <w:bCs/>
          <w:i/>
          <w:iCs/>
          <w:color w:val="1A1A18"/>
          <w:shd w:val="clear" w:color="auto" w:fill="CCE2F7"/>
        </w:rPr>
        <w:t>(Europe) North Europe</w:t>
      </w:r>
      <w:r>
        <w:rPr>
          <w:rStyle w:val="dtbs-word"/>
          <w:rFonts w:eastAsiaTheme="majorEastAsia"/>
          <w:i/>
          <w:iCs/>
          <w:color w:val="1A1A18"/>
          <w:shd w:val="clear" w:color="auto" w:fill="CCE2F7"/>
        </w:rPr>
        <w:t> now &gt;</w:t>
      </w:r>
    </w:p>
    <w:p w14:paraId="7EFF476D" w14:textId="77777777" w:rsidR="00BE39DA" w:rsidRDefault="00BE39DA" w:rsidP="00723337">
      <w:pPr>
        <w:pStyle w:val="square"/>
        <w:numPr>
          <w:ilvl w:val="1"/>
          <w:numId w:val="165"/>
        </w:numPr>
        <w:spacing w:after="200" w:afterAutospacing="0"/>
        <w:ind w:left="720"/>
        <w:rPr>
          <w:color w:val="000000"/>
        </w:rPr>
      </w:pPr>
      <w:r>
        <w:rPr>
          <w:rStyle w:val="dtbs-word"/>
          <w:rFonts w:eastAsiaTheme="majorEastAsia"/>
          <w:b/>
          <w:bCs/>
          <w:i/>
          <w:iCs/>
          <w:color w:val="1A1A18"/>
          <w:shd w:val="clear" w:color="auto" w:fill="CCE2F7"/>
        </w:rPr>
        <w:t>Authentication type</w:t>
      </w:r>
      <w:r>
        <w:rPr>
          <w:rStyle w:val="dtbs-word"/>
          <w:rFonts w:eastAsiaTheme="majorEastAsia"/>
          <w:i/>
          <w:iCs/>
          <w:color w:val="1A1A18"/>
          <w:shd w:val="clear" w:color="auto" w:fill="CCE2F7"/>
        </w:rPr>
        <w:t>: Password</w:t>
      </w:r>
    </w:p>
    <w:p w14:paraId="22642380" w14:textId="77777777" w:rsidR="00BE39DA" w:rsidRDefault="00BE39DA" w:rsidP="00723337">
      <w:pPr>
        <w:pStyle w:val="square"/>
        <w:numPr>
          <w:ilvl w:val="1"/>
          <w:numId w:val="165"/>
        </w:numPr>
        <w:spacing w:after="200" w:afterAutospacing="0"/>
        <w:ind w:left="720"/>
        <w:rPr>
          <w:color w:val="000000"/>
        </w:rPr>
      </w:pPr>
      <w:r>
        <w:rPr>
          <w:rStyle w:val="dtbs-word"/>
          <w:rFonts w:eastAsiaTheme="majorEastAsia"/>
          <w:b/>
          <w:bCs/>
          <w:i/>
          <w:iCs/>
          <w:color w:val="1A1A18"/>
          <w:shd w:val="clear" w:color="auto" w:fill="CCE2F7"/>
        </w:rPr>
        <w:t>Username</w:t>
      </w:r>
      <w:r>
        <w:rPr>
          <w:rStyle w:val="dtbs-word"/>
          <w:rFonts w:eastAsiaTheme="majorEastAsia"/>
          <w:i/>
          <w:iCs/>
          <w:color w:val="1A1A18"/>
          <w:shd w:val="clear" w:color="auto" w:fill="CCE2F7"/>
        </w:rPr>
        <w:t>: </w:t>
      </w:r>
      <w:proofErr w:type="spellStart"/>
      <w:r>
        <w:rPr>
          <w:rStyle w:val="dtbs-word"/>
          <w:rFonts w:eastAsiaTheme="majorEastAsia"/>
          <w:i/>
          <w:iCs/>
          <w:color w:val="1A1A18"/>
          <w:shd w:val="clear" w:color="auto" w:fill="CCE2F7"/>
        </w:rPr>
        <w:t>azureuser</w:t>
      </w:r>
      <w:proofErr w:type="spellEnd"/>
    </w:p>
    <w:p w14:paraId="76B2A590" w14:textId="77777777" w:rsidR="00BE39DA" w:rsidRDefault="00BE39DA" w:rsidP="00723337">
      <w:pPr>
        <w:pStyle w:val="square"/>
        <w:numPr>
          <w:ilvl w:val="1"/>
          <w:numId w:val="165"/>
        </w:numPr>
        <w:spacing w:after="200" w:afterAutospacing="0"/>
        <w:ind w:left="720"/>
        <w:rPr>
          <w:color w:val="000000"/>
        </w:rPr>
      </w:pPr>
      <w:r>
        <w:rPr>
          <w:rStyle w:val="dtbs-word"/>
          <w:rFonts w:eastAsiaTheme="majorEastAsia"/>
          <w:b/>
          <w:bCs/>
          <w:i/>
          <w:iCs/>
          <w:color w:val="1A1A18"/>
          <w:shd w:val="clear" w:color="auto" w:fill="CCE2F7"/>
        </w:rPr>
        <w:t>Password</w:t>
      </w:r>
      <w:r>
        <w:rPr>
          <w:rStyle w:val="dtbs-word"/>
          <w:rFonts w:eastAsiaTheme="majorEastAsia"/>
          <w:i/>
          <w:iCs/>
          <w:color w:val="1A1A18"/>
          <w:shd w:val="clear" w:color="auto" w:fill="CCE2F7"/>
        </w:rPr>
        <w:t>: Password0134!</w:t>
      </w:r>
    </w:p>
    <w:p w14:paraId="3E866AC4" w14:textId="60A8AC59" w:rsidR="00BE39DA" w:rsidRDefault="00BE39DA" w:rsidP="00BE39DA">
      <w:pPr>
        <w:spacing w:beforeAutospacing="1"/>
        <w:ind w:left="400"/>
        <w:rPr>
          <w:color w:val="000000"/>
        </w:rPr>
      </w:pPr>
      <w:r>
        <w:rPr>
          <w:noProof/>
          <w:color w:val="000000"/>
        </w:rPr>
        <w:lastRenderedPageBreak/>
        <w:drawing>
          <wp:inline distT="0" distB="0" distL="0" distR="0" wp14:anchorId="1ED3B0D9" wp14:editId="23E343B1">
            <wp:extent cx="5731510" cy="3921760"/>
            <wp:effectExtent l="0" t="0" r="2540" b="254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519"/>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731510" cy="3921760"/>
                    </a:xfrm>
                    <a:prstGeom prst="rect">
                      <a:avLst/>
                    </a:prstGeom>
                    <a:noFill/>
                    <a:ln>
                      <a:noFill/>
                    </a:ln>
                  </pic:spPr>
                </pic:pic>
              </a:graphicData>
            </a:graphic>
          </wp:inline>
        </w:drawing>
      </w:r>
    </w:p>
    <w:p w14:paraId="45BAB8F2" w14:textId="0F0C7929" w:rsidR="00BE39DA" w:rsidRDefault="00BE39DA" w:rsidP="00723337">
      <w:pPr>
        <w:numPr>
          <w:ilvl w:val="0"/>
          <w:numId w:val="165"/>
        </w:numPr>
        <w:spacing w:before="100" w:beforeAutospacing="1" w:after="200" w:line="240" w:lineRule="auto"/>
        <w:ind w:left="400"/>
        <w:rPr>
          <w:color w:val="000000"/>
        </w:rPr>
      </w:pPr>
      <w:r>
        <w:rPr>
          <w:rStyle w:val="dtbs-word"/>
          <w:i/>
          <w:iCs/>
          <w:color w:val="1A1A18"/>
          <w:shd w:val="clear" w:color="auto" w:fill="CCE2F7"/>
        </w:rPr>
        <w:t>You will receive a Validation failed message, and click on the </w:t>
      </w:r>
      <w:r>
        <w:rPr>
          <w:rStyle w:val="dtbs-word"/>
          <w:b/>
          <w:bCs/>
          <w:i/>
          <w:iCs/>
          <w:color w:val="1A1A18"/>
          <w:shd w:val="clear" w:color="auto" w:fill="CCE2F7"/>
        </w:rPr>
        <w:t>Click here to view details</w:t>
      </w:r>
      <w:r>
        <w:rPr>
          <w:rStyle w:val="dtbs-word"/>
          <w:i/>
          <w:iCs/>
          <w:color w:val="1A1A18"/>
          <w:shd w:val="clear" w:color="auto" w:fill="CCE2F7"/>
        </w:rPr>
        <w:t> message</w:t>
      </w:r>
      <w:r>
        <w:rPr>
          <w:noProof/>
          <w:color w:val="000000"/>
        </w:rPr>
        <w:drawing>
          <wp:inline distT="0" distB="0" distL="0" distR="0" wp14:anchorId="3A34435C" wp14:editId="2917BF23">
            <wp:extent cx="5731510" cy="2668270"/>
            <wp:effectExtent l="0" t="0" r="254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51A"/>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731510" cy="2668270"/>
                    </a:xfrm>
                    <a:prstGeom prst="rect">
                      <a:avLst/>
                    </a:prstGeom>
                    <a:noFill/>
                    <a:ln>
                      <a:noFill/>
                    </a:ln>
                  </pic:spPr>
                </pic:pic>
              </a:graphicData>
            </a:graphic>
          </wp:inline>
        </w:drawing>
      </w:r>
    </w:p>
    <w:p w14:paraId="2755EA4A" w14:textId="3198F18B" w:rsidR="00BE39DA" w:rsidRDefault="00BE39DA" w:rsidP="00723337">
      <w:pPr>
        <w:numPr>
          <w:ilvl w:val="0"/>
          <w:numId w:val="165"/>
        </w:numPr>
        <w:spacing w:before="100" w:beforeAutospacing="1" w:after="200" w:line="240" w:lineRule="auto"/>
        <w:ind w:left="400"/>
        <w:rPr>
          <w:color w:val="000000"/>
        </w:rPr>
      </w:pPr>
      <w:r>
        <w:rPr>
          <w:rStyle w:val="dtbs-word"/>
          <w:i/>
          <w:iCs/>
          <w:color w:val="1A1A18"/>
          <w:shd w:val="clear" w:color="auto" w:fill="CCE2F7"/>
        </w:rPr>
        <w:t>In the resultant </w:t>
      </w:r>
      <w:r>
        <w:rPr>
          <w:rStyle w:val="dtbs-word"/>
          <w:b/>
          <w:bCs/>
          <w:i/>
          <w:iCs/>
          <w:color w:val="1A1A18"/>
          <w:shd w:val="clear" w:color="auto" w:fill="CCE2F7"/>
        </w:rPr>
        <w:t>Errors</w:t>
      </w:r>
      <w:r>
        <w:rPr>
          <w:rStyle w:val="dtbs-word"/>
          <w:i/>
          <w:iCs/>
          <w:color w:val="1A1A18"/>
          <w:shd w:val="clear" w:color="auto" w:fill="CCE2F7"/>
        </w:rPr>
        <w:t> blade, on the </w:t>
      </w:r>
      <w:r>
        <w:rPr>
          <w:rStyle w:val="dtbs-word"/>
          <w:b/>
          <w:bCs/>
          <w:i/>
          <w:iCs/>
          <w:color w:val="1A1A18"/>
          <w:shd w:val="clear" w:color="auto" w:fill="CCE2F7"/>
        </w:rPr>
        <w:t>Summary</w:t>
      </w:r>
      <w:r>
        <w:rPr>
          <w:rStyle w:val="dtbs-word"/>
          <w:i/>
          <w:iCs/>
          <w:color w:val="1A1A18"/>
          <w:shd w:val="clear" w:color="auto" w:fill="CCE2F7"/>
        </w:rPr>
        <w:t> tab note the error message, </w:t>
      </w:r>
      <w:r>
        <w:rPr>
          <w:rStyle w:val="dtbs-word"/>
          <w:b/>
          <w:bCs/>
          <w:i/>
          <w:iCs/>
          <w:color w:val="1A1A18"/>
          <w:shd w:val="clear" w:color="auto" w:fill="CCE2F7"/>
        </w:rPr>
        <w:t>Resource xyz was disallowed by Policy</w:t>
      </w:r>
      <w:r>
        <w:rPr>
          <w:rStyle w:val="dtbs-word"/>
          <w:i/>
          <w:iCs/>
          <w:color w:val="1A1A18"/>
          <w:shd w:val="clear" w:color="auto" w:fill="CCE2F7"/>
        </w:rPr>
        <w:t> and the policy name listed as </w:t>
      </w:r>
      <w:r>
        <w:rPr>
          <w:rStyle w:val="dtbs-word"/>
          <w:b/>
          <w:bCs/>
          <w:i/>
          <w:iCs/>
          <w:color w:val="1A1A18"/>
          <w:shd w:val="clear" w:color="auto" w:fill="CCE2F7"/>
        </w:rPr>
        <w:t>Allowed locations</w:t>
      </w:r>
      <w:r>
        <w:rPr>
          <w:noProof/>
          <w:color w:val="000000"/>
        </w:rPr>
        <w:lastRenderedPageBreak/>
        <w:drawing>
          <wp:inline distT="0" distB="0" distL="0" distR="0" wp14:anchorId="0208E1B0" wp14:editId="57BABAB1">
            <wp:extent cx="5524500" cy="357187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51B"/>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524500" cy="3571875"/>
                    </a:xfrm>
                    <a:prstGeom prst="rect">
                      <a:avLst/>
                    </a:prstGeom>
                    <a:noFill/>
                    <a:ln>
                      <a:noFill/>
                    </a:ln>
                  </pic:spPr>
                </pic:pic>
              </a:graphicData>
            </a:graphic>
          </wp:inline>
        </w:drawing>
      </w:r>
      <w:r>
        <w:rPr>
          <w:rStyle w:val="dtbs-word"/>
          <w:b/>
          <w:bCs/>
          <w:i/>
          <w:iCs/>
          <w:color w:val="1A1A18"/>
          <w:shd w:val="clear" w:color="auto" w:fill="CCE2F7"/>
        </w:rPr>
        <w:t>Note</w:t>
      </w:r>
      <w:r>
        <w:rPr>
          <w:rStyle w:val="dtbs-word"/>
          <w:i/>
          <w:iCs/>
          <w:color w:val="1A1A18"/>
          <w:shd w:val="clear" w:color="auto" w:fill="CCE2F7"/>
        </w:rPr>
        <w:t>: You can dig in further for specifics, by clicking on the </w:t>
      </w:r>
      <w:r>
        <w:rPr>
          <w:rStyle w:val="dtbs-word"/>
          <w:b/>
          <w:bCs/>
          <w:i/>
          <w:iCs/>
          <w:color w:val="1A1A18"/>
          <w:shd w:val="clear" w:color="auto" w:fill="CCE2F7"/>
        </w:rPr>
        <w:t>Raw Error</w:t>
      </w:r>
      <w:r>
        <w:rPr>
          <w:rStyle w:val="dtbs-word"/>
          <w:i/>
          <w:iCs/>
          <w:color w:val="1A1A18"/>
          <w:shd w:val="clear" w:color="auto" w:fill="CCE2F7"/>
        </w:rPr>
        <w:t> tab and viewing the output and also by clicking on the Allowed locations policy, to view the policy that blocked the deployment.</w:t>
      </w:r>
    </w:p>
    <w:p w14:paraId="2609F293" w14:textId="77777777" w:rsidR="00BE39DA" w:rsidRDefault="00BE39DA" w:rsidP="00BE39DA">
      <w:pPr>
        <w:pStyle w:val="Heading5"/>
        <w:spacing w:before="240" w:after="240"/>
        <w:rPr>
          <w:color w:val="405E7B"/>
          <w:sz w:val="28"/>
          <w:szCs w:val="28"/>
        </w:rPr>
      </w:pPr>
      <w:r>
        <w:rPr>
          <w:rStyle w:val="dtbs-word"/>
          <w:i/>
          <w:iCs/>
          <w:color w:val="1A1A18"/>
          <w:sz w:val="28"/>
          <w:szCs w:val="28"/>
          <w:shd w:val="clear" w:color="auto" w:fill="CCE2F7"/>
        </w:rPr>
        <w:t>Delete the policy assignment</w:t>
      </w:r>
    </w:p>
    <w:p w14:paraId="66ABB523" w14:textId="77777777" w:rsidR="00BE39DA" w:rsidRDefault="00BE39DA" w:rsidP="00BE39DA">
      <w:pPr>
        <w:pStyle w:val="NormalWeb"/>
        <w:spacing w:before="240" w:beforeAutospacing="0" w:after="240" w:afterAutospacing="0"/>
        <w:rPr>
          <w:color w:val="000000"/>
        </w:rPr>
      </w:pPr>
      <w:r>
        <w:rPr>
          <w:rStyle w:val="dtbs-word"/>
          <w:rFonts w:eastAsiaTheme="majorEastAsia"/>
          <w:i/>
          <w:iCs/>
          <w:color w:val="1A1A18"/>
          <w:shd w:val="clear" w:color="auto" w:fill="CCE2F7"/>
        </w:rPr>
        <w:t>We will delete the policy assignment to ensure we are not blocked on any future work we wish to do.</w:t>
      </w:r>
    </w:p>
    <w:p w14:paraId="6450E158" w14:textId="4999AF2F" w:rsidR="00BE39DA" w:rsidRDefault="00BE39DA" w:rsidP="00723337">
      <w:pPr>
        <w:numPr>
          <w:ilvl w:val="0"/>
          <w:numId w:val="166"/>
        </w:numPr>
        <w:spacing w:before="100" w:beforeAutospacing="1" w:after="200" w:line="240" w:lineRule="auto"/>
        <w:ind w:left="400"/>
        <w:rPr>
          <w:color w:val="000000"/>
        </w:rPr>
      </w:pPr>
      <w:r>
        <w:rPr>
          <w:rStyle w:val="dtbs-word"/>
          <w:i/>
          <w:iCs/>
          <w:color w:val="1A1A18"/>
          <w:shd w:val="clear" w:color="auto" w:fill="CCE2F7"/>
        </w:rPr>
        <w:t>In the Azure Portal click </w:t>
      </w:r>
      <w:r>
        <w:rPr>
          <w:rStyle w:val="dtbs-word"/>
          <w:b/>
          <w:bCs/>
          <w:i/>
          <w:iCs/>
          <w:color w:val="1A1A18"/>
          <w:shd w:val="clear" w:color="auto" w:fill="CCE2F7"/>
        </w:rPr>
        <w:t>All Services</w:t>
      </w:r>
      <w:r>
        <w:rPr>
          <w:rStyle w:val="dtbs-word"/>
          <w:i/>
          <w:iCs/>
          <w:color w:val="1A1A18"/>
          <w:shd w:val="clear" w:color="auto" w:fill="CCE2F7"/>
        </w:rPr>
        <w:t> &gt; </w:t>
      </w:r>
      <w:r>
        <w:rPr>
          <w:rStyle w:val="dtbs-word"/>
          <w:b/>
          <w:bCs/>
          <w:i/>
          <w:iCs/>
          <w:color w:val="1A1A18"/>
          <w:shd w:val="clear" w:color="auto" w:fill="CCE2F7"/>
        </w:rPr>
        <w:t>Management + governance</w:t>
      </w:r>
      <w:r>
        <w:rPr>
          <w:rStyle w:val="dtbs-word"/>
          <w:i/>
          <w:iCs/>
          <w:color w:val="1A1A18"/>
          <w:shd w:val="clear" w:color="auto" w:fill="CCE2F7"/>
        </w:rPr>
        <w:t> then </w:t>
      </w:r>
      <w:r>
        <w:rPr>
          <w:rStyle w:val="dtbs-word"/>
          <w:b/>
          <w:bCs/>
          <w:i/>
          <w:iCs/>
          <w:color w:val="1A1A18"/>
          <w:shd w:val="clear" w:color="auto" w:fill="CCE2F7"/>
        </w:rPr>
        <w:t>Policy</w:t>
      </w:r>
      <w:r>
        <w:rPr>
          <w:rStyle w:val="dtbs-word"/>
          <w:i/>
          <w:iCs/>
          <w:color w:val="1A1A18"/>
          <w:shd w:val="clear" w:color="auto" w:fill="CCE2F7"/>
        </w:rPr>
        <w:t> and on the </w:t>
      </w:r>
      <w:r>
        <w:rPr>
          <w:rStyle w:val="dtbs-word"/>
          <w:b/>
          <w:bCs/>
          <w:i/>
          <w:iCs/>
          <w:color w:val="1A1A18"/>
          <w:shd w:val="clear" w:color="auto" w:fill="CCE2F7"/>
        </w:rPr>
        <w:t>Policy</w:t>
      </w:r>
      <w:r>
        <w:rPr>
          <w:rStyle w:val="dtbs-word"/>
          <w:i/>
          <w:iCs/>
          <w:color w:val="1A1A18"/>
          <w:shd w:val="clear" w:color="auto" w:fill="CCE2F7"/>
        </w:rPr>
        <w:t> pane select </w:t>
      </w:r>
      <w:r>
        <w:rPr>
          <w:rStyle w:val="dtbs-word"/>
          <w:b/>
          <w:bCs/>
          <w:i/>
          <w:iCs/>
          <w:color w:val="1A1A18"/>
          <w:shd w:val="clear" w:color="auto" w:fill="CCE2F7"/>
        </w:rPr>
        <w:t>Compliance</w:t>
      </w:r>
      <w:r>
        <w:rPr>
          <w:rStyle w:val="dtbs-word"/>
          <w:i/>
          <w:iCs/>
          <w:color w:val="1A1A18"/>
          <w:shd w:val="clear" w:color="auto" w:fill="CCE2F7"/>
        </w:rPr>
        <w:t> in the left side of the page. Within this pane you can view the compliance state of the various policies you have assigned.</w:t>
      </w:r>
      <w:r>
        <w:rPr>
          <w:noProof/>
          <w:color w:val="000000"/>
        </w:rPr>
        <w:drawing>
          <wp:inline distT="0" distB="0" distL="0" distR="0" wp14:anchorId="29C6D86F" wp14:editId="6FFFF653">
            <wp:extent cx="5731510" cy="219710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51C"/>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5731510" cy="2197100"/>
                    </a:xfrm>
                    <a:prstGeom prst="rect">
                      <a:avLst/>
                    </a:prstGeom>
                    <a:noFill/>
                    <a:ln>
                      <a:noFill/>
                    </a:ln>
                  </pic:spPr>
                </pic:pic>
              </a:graphicData>
            </a:graphic>
          </wp:inline>
        </w:drawing>
      </w:r>
      <w:r>
        <w:rPr>
          <w:rStyle w:val="dtbs-word"/>
          <w:b/>
          <w:bCs/>
          <w:i/>
          <w:iCs/>
          <w:color w:val="1A1A18"/>
          <w:shd w:val="clear" w:color="auto" w:fill="CCE2F7"/>
        </w:rPr>
        <w:t>Note</w:t>
      </w:r>
      <w:r>
        <w:rPr>
          <w:rStyle w:val="dtbs-word"/>
          <w:i/>
          <w:iCs/>
          <w:color w:val="1A1A18"/>
          <w:shd w:val="clear" w:color="auto" w:fill="CCE2F7"/>
        </w:rPr>
        <w:t>: The Allowed location policy is listed as non-compliant in the screenshot, as there are pre-existing resources deployed outside of </w:t>
      </w:r>
      <w:r>
        <w:rPr>
          <w:rStyle w:val="dtbs-word"/>
          <w:b/>
          <w:bCs/>
          <w:i/>
          <w:iCs/>
          <w:color w:val="1A1A18"/>
          <w:shd w:val="clear" w:color="auto" w:fill="CCE2F7"/>
        </w:rPr>
        <w:t>Japan West</w:t>
      </w:r>
      <w:r>
        <w:rPr>
          <w:rStyle w:val="dtbs-word"/>
          <w:i/>
          <w:iCs/>
          <w:color w:val="1A1A18"/>
          <w:shd w:val="clear" w:color="auto" w:fill="CCE2F7"/>
        </w:rPr>
        <w:t>, which were created prior to the policy assignment, when using Azure Cloud Shell and other Azure resources.</w:t>
      </w:r>
    </w:p>
    <w:p w14:paraId="0DE1E0D0" w14:textId="53528606" w:rsidR="00BE39DA" w:rsidRDefault="00BE39DA" w:rsidP="00723337">
      <w:pPr>
        <w:numPr>
          <w:ilvl w:val="0"/>
          <w:numId w:val="166"/>
        </w:numPr>
        <w:spacing w:before="100" w:beforeAutospacing="1" w:after="200" w:line="240" w:lineRule="auto"/>
        <w:ind w:left="400"/>
        <w:rPr>
          <w:color w:val="000000"/>
        </w:rPr>
      </w:pPr>
      <w:r>
        <w:rPr>
          <w:rStyle w:val="dtbs-word"/>
          <w:i/>
          <w:iCs/>
          <w:color w:val="1A1A18"/>
          <w:shd w:val="clear" w:color="auto" w:fill="CCE2F7"/>
        </w:rPr>
        <w:lastRenderedPageBreak/>
        <w:t>Go to </w:t>
      </w:r>
      <w:r>
        <w:rPr>
          <w:rStyle w:val="dtbs-word"/>
          <w:b/>
          <w:bCs/>
          <w:i/>
          <w:iCs/>
          <w:color w:val="1A1A18"/>
          <w:shd w:val="clear" w:color="auto" w:fill="CCE2F7"/>
        </w:rPr>
        <w:t>Assignments</w:t>
      </w:r>
      <w:r>
        <w:rPr>
          <w:rStyle w:val="dtbs-word"/>
          <w:i/>
          <w:iCs/>
          <w:color w:val="1A1A18"/>
          <w:shd w:val="clear" w:color="auto" w:fill="CCE2F7"/>
        </w:rPr>
        <w:t> and click on the ellipsis at the end of the </w:t>
      </w:r>
      <w:r>
        <w:rPr>
          <w:rStyle w:val="dtbs-word"/>
          <w:b/>
          <w:bCs/>
          <w:i/>
          <w:iCs/>
          <w:color w:val="1A1A18"/>
          <w:shd w:val="clear" w:color="auto" w:fill="CCE2F7"/>
        </w:rPr>
        <w:t>Allowed locations</w:t>
      </w:r>
      <w:r>
        <w:rPr>
          <w:rStyle w:val="dtbs-word"/>
          <w:i/>
          <w:iCs/>
          <w:color w:val="1A1A18"/>
          <w:shd w:val="clear" w:color="auto" w:fill="CCE2F7"/>
        </w:rPr>
        <w:t> policy assignment. Then select </w:t>
      </w:r>
      <w:r>
        <w:rPr>
          <w:rStyle w:val="dtbs-word"/>
          <w:b/>
          <w:bCs/>
          <w:i/>
          <w:iCs/>
          <w:color w:val="1A1A18"/>
          <w:shd w:val="clear" w:color="auto" w:fill="CCE2F7"/>
        </w:rPr>
        <w:t>Delete Assignment</w:t>
      </w:r>
      <w:r>
        <w:rPr>
          <w:rStyle w:val="dtbs-word"/>
          <w:i/>
          <w:iCs/>
          <w:color w:val="1A1A18"/>
          <w:shd w:val="clear" w:color="auto" w:fill="CCE2F7"/>
        </w:rPr>
        <w:t> from the resultant menu.</w:t>
      </w:r>
      <w:r>
        <w:rPr>
          <w:noProof/>
          <w:color w:val="000000"/>
        </w:rPr>
        <w:drawing>
          <wp:inline distT="0" distB="0" distL="0" distR="0" wp14:anchorId="4C69D658" wp14:editId="1D7958DB">
            <wp:extent cx="5731510" cy="194691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51D"/>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5731510" cy="1946910"/>
                    </a:xfrm>
                    <a:prstGeom prst="rect">
                      <a:avLst/>
                    </a:prstGeom>
                    <a:noFill/>
                    <a:ln>
                      <a:noFill/>
                    </a:ln>
                  </pic:spPr>
                </pic:pic>
              </a:graphicData>
            </a:graphic>
          </wp:inline>
        </w:drawing>
      </w:r>
    </w:p>
    <w:p w14:paraId="2D7A37FF" w14:textId="36DCC255" w:rsidR="00BE39DA" w:rsidRDefault="00BE39DA" w:rsidP="00723337">
      <w:pPr>
        <w:numPr>
          <w:ilvl w:val="0"/>
          <w:numId w:val="166"/>
        </w:numPr>
        <w:spacing w:before="100" w:beforeAutospacing="1" w:after="200" w:line="240" w:lineRule="auto"/>
        <w:ind w:left="400"/>
        <w:rPr>
          <w:color w:val="000000"/>
        </w:rPr>
      </w:pPr>
      <w:r>
        <w:rPr>
          <w:rStyle w:val="dtbs-word"/>
          <w:i/>
          <w:iCs/>
          <w:color w:val="1A1A18"/>
          <w:shd w:val="clear" w:color="auto" w:fill="CCE2F7"/>
        </w:rPr>
        <w:t>Confirm you wish to delete the policy assignment in the </w:t>
      </w:r>
      <w:r>
        <w:rPr>
          <w:rStyle w:val="dtbs-word"/>
          <w:b/>
          <w:bCs/>
          <w:i/>
          <w:iCs/>
          <w:color w:val="1A1A18"/>
          <w:shd w:val="clear" w:color="auto" w:fill="CCE2F7"/>
        </w:rPr>
        <w:t>Delete assignment</w:t>
      </w:r>
      <w:r>
        <w:rPr>
          <w:rStyle w:val="dtbs-word"/>
          <w:i/>
          <w:iCs/>
          <w:color w:val="1A1A18"/>
          <w:shd w:val="clear" w:color="auto" w:fill="CCE2F7"/>
        </w:rPr>
        <w:t> dialogue by clicking </w:t>
      </w:r>
      <w:r>
        <w:rPr>
          <w:rStyle w:val="dtbs-word"/>
          <w:b/>
          <w:bCs/>
          <w:i/>
          <w:iCs/>
          <w:color w:val="1A1A18"/>
          <w:shd w:val="clear" w:color="auto" w:fill="CCE2F7"/>
        </w:rPr>
        <w:t>Yes</w:t>
      </w:r>
      <w:r>
        <w:rPr>
          <w:noProof/>
          <w:color w:val="000000"/>
        </w:rPr>
        <w:drawing>
          <wp:inline distT="0" distB="0" distL="0" distR="0" wp14:anchorId="1350CB68" wp14:editId="735FA228">
            <wp:extent cx="4286250" cy="120015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51E"/>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4286250" cy="1200150"/>
                    </a:xfrm>
                    <a:prstGeom prst="rect">
                      <a:avLst/>
                    </a:prstGeom>
                    <a:noFill/>
                    <a:ln>
                      <a:noFill/>
                    </a:ln>
                  </pic:spPr>
                </pic:pic>
              </a:graphicData>
            </a:graphic>
          </wp:inline>
        </w:drawing>
      </w:r>
      <w:r>
        <w:rPr>
          <w:rStyle w:val="dtbs-word"/>
          <w:i/>
          <w:iCs/>
          <w:color w:val="1A1A18"/>
          <w:shd w:val="clear" w:color="auto" w:fill="CCE2F7"/>
        </w:rPr>
        <w:t>You are now able to create resources in your subscription in any location you wish again.</w:t>
      </w:r>
      <w:r>
        <w:rPr>
          <w:rStyle w:val="dtbs-word"/>
          <w:b/>
          <w:bCs/>
          <w:i/>
          <w:iCs/>
          <w:color w:val="1A1A18"/>
          <w:shd w:val="clear" w:color="auto" w:fill="CCE2F7"/>
        </w:rPr>
        <w:t>Note</w:t>
      </w:r>
      <w:r>
        <w:rPr>
          <w:rStyle w:val="dtbs-word"/>
          <w:i/>
          <w:iCs/>
          <w:color w:val="1A1A18"/>
          <w:shd w:val="clear" w:color="auto" w:fill="CCE2F7"/>
        </w:rPr>
        <w:t>: Some scenarios where the </w:t>
      </w:r>
      <w:r>
        <w:rPr>
          <w:rStyle w:val="dtbs-word"/>
          <w:b/>
          <w:bCs/>
          <w:i/>
          <w:iCs/>
          <w:color w:val="1A1A18"/>
          <w:shd w:val="clear" w:color="auto" w:fill="CCE2F7"/>
        </w:rPr>
        <w:t>Allowed locations</w:t>
      </w:r>
      <w:r>
        <w:rPr>
          <w:rStyle w:val="dtbs-word"/>
          <w:i/>
          <w:iCs/>
          <w:color w:val="1A1A18"/>
          <w:shd w:val="clear" w:color="auto" w:fill="CCE2F7"/>
        </w:rPr>
        <w:t> policy can be useful include:</w:t>
      </w:r>
    </w:p>
    <w:p w14:paraId="44C30076" w14:textId="77777777" w:rsidR="00BE39DA" w:rsidRDefault="00BE39DA" w:rsidP="00723337">
      <w:pPr>
        <w:pStyle w:val="square"/>
        <w:numPr>
          <w:ilvl w:val="1"/>
          <w:numId w:val="166"/>
        </w:numPr>
        <w:spacing w:after="200" w:afterAutospacing="0"/>
        <w:ind w:left="720"/>
        <w:rPr>
          <w:color w:val="000000"/>
        </w:rPr>
      </w:pPr>
      <w:r>
        <w:rPr>
          <w:rStyle w:val="dtbs-word"/>
          <w:rFonts w:eastAsiaTheme="majorEastAsia"/>
          <w:i/>
          <w:iCs/>
          <w:color w:val="1A1A18"/>
          <w:shd w:val="clear" w:color="auto" w:fill="CCE2F7"/>
        </w:rPr>
        <w:t>Cost Tracking: You could have different subscriptions for different regional locations and ensuring that all resources are deployed in that region to help cost tracking.</w:t>
      </w:r>
    </w:p>
    <w:p w14:paraId="07F58C02" w14:textId="77777777" w:rsidR="00BE39DA" w:rsidRDefault="00BE39DA" w:rsidP="00723337">
      <w:pPr>
        <w:pStyle w:val="square"/>
        <w:numPr>
          <w:ilvl w:val="1"/>
          <w:numId w:val="166"/>
        </w:numPr>
        <w:spacing w:after="200" w:afterAutospacing="0"/>
        <w:ind w:left="720"/>
        <w:rPr>
          <w:color w:val="000000"/>
        </w:rPr>
      </w:pPr>
      <w:r>
        <w:rPr>
          <w:rStyle w:val="dtbs-word"/>
          <w:rFonts w:eastAsiaTheme="majorEastAsia"/>
          <w:i/>
          <w:iCs/>
          <w:color w:val="1A1A18"/>
          <w:shd w:val="clear" w:color="auto" w:fill="CCE2F7"/>
        </w:rPr>
        <w:t>Data Residency and Security compliance: You could also have data residency requirements, and create subscriptions per customer or specific workloads, and define that all resources must be deployed in a particular datacenter to ensure data and security compliance requirements.</w:t>
      </w:r>
    </w:p>
    <w:p w14:paraId="7208D3BC" w14:textId="77777777" w:rsidR="00BE39DA" w:rsidRDefault="00BE39DA" w:rsidP="00BE39DA">
      <w:pPr>
        <w:pStyle w:val="NormalWeb"/>
        <w:spacing w:before="240" w:beforeAutospacing="0" w:after="240" w:afterAutospacing="0"/>
        <w:rPr>
          <w:color w:val="000000"/>
        </w:rPr>
      </w:pPr>
      <w:r>
        <w:rPr>
          <w:rStyle w:val="dtbs-word"/>
          <w:rFonts w:eastAsiaTheme="majorEastAsia"/>
          <w:i/>
          <w:iCs/>
          <w:color w:val="1A1A18"/>
          <w:shd w:val="clear" w:color="auto" w:fill="CCE2F7"/>
        </w:rPr>
        <w:t>Congratulations! You have located an Azure Policy to restrict deployment of Azure resources to a particular datacenter, and then assigned that allowed location policy to a subscription. You then verified that creating an Azure resource, such as a virtual machine, outside of the allowed location was blocked. You finally removed the allowed location policy assignment, to allow you deploy resources again to any datacenter location using that same subscription.</w:t>
      </w:r>
    </w:p>
    <w:p w14:paraId="57AFB72D" w14:textId="77777777" w:rsidR="00BE39DA" w:rsidRDefault="00BE39DA" w:rsidP="00BE39DA">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Remember to delete the resources you have just deployed if you are no longer using them to ensure you do not incur costs for running resources. You can delete all deployed resources by deleting the resource group in which they all reside.</w:t>
      </w:r>
    </w:p>
    <w:p w14:paraId="01AA85B4" w14:textId="77777777" w:rsidR="00723337" w:rsidRDefault="00723337" w:rsidP="00723337">
      <w:proofErr w:type="spellStart"/>
      <w:r>
        <w:t>HighlightNote</w:t>
      </w:r>
      <w:proofErr w:type="spellEnd"/>
    </w:p>
    <w:p w14:paraId="05D7F212" w14:textId="77777777" w:rsidR="00723337" w:rsidRDefault="00723337" w:rsidP="00723337">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Role-Based Access Control (RBAC)</w:t>
      </w:r>
    </w:p>
    <w:p w14:paraId="486E43B1" w14:textId="77777777" w:rsidR="00723337" w:rsidRDefault="00723337" w:rsidP="00723337">
      <w:pPr>
        <w:pStyle w:val="NormalWeb"/>
        <w:spacing w:before="240" w:beforeAutospacing="0" w:after="240" w:afterAutospacing="0"/>
        <w:rPr>
          <w:color w:val="000000"/>
        </w:rPr>
      </w:pPr>
      <w:r>
        <w:rPr>
          <w:rStyle w:val="dtbs-word"/>
          <w:rFonts w:eastAsiaTheme="majorEastAsia"/>
          <w:i/>
          <w:iCs/>
          <w:color w:val="1A1A18"/>
          <w:shd w:val="clear" w:color="auto" w:fill="CCE2F7"/>
        </w:rPr>
        <w:t>Role-based access control (RBAC) provides fine-grained access management for Azure resources, enabling you to grant users only the rights they need to perform their jobs. RBAC is provided at no additional cost to all Azure subscribers.</w:t>
      </w:r>
    </w:p>
    <w:p w14:paraId="4927B764" w14:textId="77777777" w:rsidR="00723337" w:rsidRDefault="00723337" w:rsidP="00723337">
      <w:pPr>
        <w:pStyle w:val="Heading4"/>
        <w:spacing w:before="240" w:after="240"/>
        <w:rPr>
          <w:color w:val="30506E"/>
          <w:sz w:val="32"/>
          <w:szCs w:val="32"/>
        </w:rPr>
      </w:pPr>
      <w:r>
        <w:rPr>
          <w:rStyle w:val="dtbs-word"/>
          <w:i w:val="0"/>
          <w:iCs w:val="0"/>
          <w:color w:val="1A1A18"/>
          <w:sz w:val="32"/>
          <w:szCs w:val="32"/>
          <w:shd w:val="clear" w:color="auto" w:fill="CCE2F7"/>
        </w:rPr>
        <w:lastRenderedPageBreak/>
        <w:t>Usage Scenarios</w:t>
      </w:r>
    </w:p>
    <w:p w14:paraId="13B36553" w14:textId="77777777" w:rsidR="00723337" w:rsidRDefault="00723337" w:rsidP="00723337">
      <w:pPr>
        <w:pStyle w:val="NormalWeb"/>
        <w:spacing w:before="240" w:beforeAutospacing="0" w:after="240" w:afterAutospacing="0"/>
        <w:rPr>
          <w:color w:val="000000"/>
        </w:rPr>
      </w:pPr>
      <w:r>
        <w:rPr>
          <w:rStyle w:val="dtbs-word"/>
          <w:rFonts w:eastAsiaTheme="majorEastAsia"/>
          <w:i/>
          <w:iCs/>
          <w:color w:val="1A1A18"/>
          <w:shd w:val="clear" w:color="auto" w:fill="CCE2F7"/>
        </w:rPr>
        <w:t>Examples of when you might use RBAC include when you want to:</w:t>
      </w:r>
    </w:p>
    <w:p w14:paraId="6442ED81" w14:textId="77777777" w:rsidR="00723337" w:rsidRDefault="00723337" w:rsidP="00723337">
      <w:pPr>
        <w:pStyle w:val="square"/>
        <w:numPr>
          <w:ilvl w:val="0"/>
          <w:numId w:val="167"/>
        </w:numPr>
        <w:spacing w:after="200" w:afterAutospacing="0"/>
        <w:ind w:left="400"/>
        <w:rPr>
          <w:color w:val="000000"/>
        </w:rPr>
      </w:pPr>
      <w:r>
        <w:rPr>
          <w:rStyle w:val="dtbs-word"/>
          <w:rFonts w:eastAsiaTheme="majorEastAsia"/>
          <w:i/>
          <w:iCs/>
          <w:color w:val="1A1A18"/>
          <w:shd w:val="clear" w:color="auto" w:fill="CCE2F7"/>
        </w:rPr>
        <w:t>Allow one user to manage VMs in a subscription, and another user to manage virtual networks.</w:t>
      </w:r>
    </w:p>
    <w:p w14:paraId="769E4B39" w14:textId="77777777" w:rsidR="00723337" w:rsidRDefault="00723337" w:rsidP="00723337">
      <w:pPr>
        <w:pStyle w:val="square"/>
        <w:numPr>
          <w:ilvl w:val="0"/>
          <w:numId w:val="167"/>
        </w:numPr>
        <w:spacing w:after="200" w:afterAutospacing="0"/>
        <w:ind w:left="400"/>
        <w:rPr>
          <w:color w:val="000000"/>
        </w:rPr>
      </w:pPr>
      <w:r>
        <w:rPr>
          <w:rStyle w:val="dtbs-word"/>
          <w:rFonts w:eastAsiaTheme="majorEastAsia"/>
          <w:i/>
          <w:iCs/>
          <w:color w:val="1A1A18"/>
          <w:shd w:val="clear" w:color="auto" w:fill="CCE2F7"/>
        </w:rPr>
        <w:t>Allow a database administrator (DBA) group to manage SQL databases in a subscription.</w:t>
      </w:r>
    </w:p>
    <w:p w14:paraId="31B8AFFC" w14:textId="77777777" w:rsidR="00723337" w:rsidRDefault="00723337" w:rsidP="00723337">
      <w:pPr>
        <w:pStyle w:val="square"/>
        <w:numPr>
          <w:ilvl w:val="0"/>
          <w:numId w:val="167"/>
        </w:numPr>
        <w:spacing w:after="200" w:afterAutospacing="0"/>
        <w:ind w:left="400"/>
        <w:rPr>
          <w:color w:val="000000"/>
        </w:rPr>
      </w:pPr>
      <w:r>
        <w:rPr>
          <w:rStyle w:val="dtbs-word"/>
          <w:rFonts w:eastAsiaTheme="majorEastAsia"/>
          <w:i/>
          <w:iCs/>
          <w:color w:val="1A1A18"/>
          <w:shd w:val="clear" w:color="auto" w:fill="CCE2F7"/>
        </w:rPr>
        <w:t>Allow a user to manage all resources in a resource group, such as VMs, websites, and subnets.</w:t>
      </w:r>
    </w:p>
    <w:p w14:paraId="15442E24" w14:textId="77777777" w:rsidR="00723337" w:rsidRDefault="00723337" w:rsidP="00723337">
      <w:pPr>
        <w:pStyle w:val="square"/>
        <w:numPr>
          <w:ilvl w:val="0"/>
          <w:numId w:val="167"/>
        </w:numPr>
        <w:spacing w:after="200" w:afterAutospacing="0"/>
        <w:ind w:left="400"/>
        <w:rPr>
          <w:color w:val="000000"/>
        </w:rPr>
      </w:pPr>
      <w:r>
        <w:rPr>
          <w:rStyle w:val="dtbs-word"/>
          <w:rFonts w:eastAsiaTheme="majorEastAsia"/>
          <w:i/>
          <w:iCs/>
          <w:color w:val="1A1A18"/>
          <w:shd w:val="clear" w:color="auto" w:fill="CCE2F7"/>
        </w:rPr>
        <w:t>Allow an application to access all resources in a resource group.</w:t>
      </w:r>
    </w:p>
    <w:p w14:paraId="73AADB83" w14:textId="77777777" w:rsidR="00723337" w:rsidRDefault="00723337" w:rsidP="00723337">
      <w:pPr>
        <w:pStyle w:val="NormalWeb"/>
        <w:spacing w:before="240" w:beforeAutospacing="0" w:after="240" w:afterAutospacing="0"/>
        <w:rPr>
          <w:color w:val="000000"/>
        </w:rPr>
      </w:pPr>
      <w:r>
        <w:rPr>
          <w:rStyle w:val="dtbs-word"/>
          <w:rFonts w:eastAsiaTheme="majorEastAsia"/>
          <w:i/>
          <w:iCs/>
          <w:color w:val="1A1A18"/>
          <w:shd w:val="clear" w:color="auto" w:fill="CCE2F7"/>
        </w:rPr>
        <w:t>To view access permissions, access the </w:t>
      </w:r>
      <w:r>
        <w:rPr>
          <w:rStyle w:val="dtbs-word"/>
          <w:rFonts w:eastAsiaTheme="majorEastAsia"/>
          <w:b/>
          <w:bCs/>
          <w:i/>
          <w:iCs/>
          <w:color w:val="1A1A18"/>
          <w:shd w:val="clear" w:color="auto" w:fill="CCE2F7"/>
        </w:rPr>
        <w:t>Access Control</w:t>
      </w:r>
      <w:r>
        <w:rPr>
          <w:rStyle w:val="dtbs-word"/>
          <w:rFonts w:eastAsiaTheme="majorEastAsia"/>
          <w:i/>
          <w:iCs/>
          <w:color w:val="1A1A18"/>
          <w:shd w:val="clear" w:color="auto" w:fill="CCE2F7"/>
        </w:rPr>
        <w:t> (IAM) blade in the Azure portal. On this blade, you can see who has access to an area and their role. Using this same blade, you can also grant or remove access.</w:t>
      </w:r>
    </w:p>
    <w:p w14:paraId="7CB438E2" w14:textId="77777777" w:rsidR="00723337" w:rsidRDefault="00723337" w:rsidP="00723337">
      <w:pPr>
        <w:pStyle w:val="NormalWeb"/>
        <w:spacing w:before="240" w:beforeAutospacing="0" w:after="240" w:afterAutospacing="0"/>
        <w:rPr>
          <w:color w:val="000000"/>
        </w:rPr>
      </w:pPr>
      <w:r>
        <w:rPr>
          <w:rStyle w:val="dtbs-word"/>
          <w:rFonts w:eastAsiaTheme="majorEastAsia"/>
          <w:i/>
          <w:iCs/>
          <w:color w:val="1A1A18"/>
          <w:shd w:val="clear" w:color="auto" w:fill="CCE2F7"/>
        </w:rPr>
        <w:t>The following shows an example of the </w:t>
      </w:r>
      <w:r>
        <w:rPr>
          <w:rStyle w:val="dtbs-word"/>
          <w:rFonts w:eastAsiaTheme="majorEastAsia"/>
          <w:b/>
          <w:bCs/>
          <w:i/>
          <w:iCs/>
          <w:color w:val="1A1A18"/>
          <w:shd w:val="clear" w:color="auto" w:fill="CCE2F7"/>
        </w:rPr>
        <w:t>Access Control</w:t>
      </w:r>
      <w:r>
        <w:rPr>
          <w:rStyle w:val="dtbs-word"/>
          <w:rFonts w:eastAsiaTheme="majorEastAsia"/>
          <w:i/>
          <w:iCs/>
          <w:color w:val="1A1A18"/>
          <w:shd w:val="clear" w:color="auto" w:fill="CCE2F7"/>
        </w:rPr>
        <w:t> (IAM) blade for a resource group. In this example, Alain Charon has been assigned the Backup Operator role for this resource group.</w:t>
      </w:r>
    </w:p>
    <w:p w14:paraId="28F71F87" w14:textId="39D8C360" w:rsidR="00723337" w:rsidRDefault="00723337" w:rsidP="00723337">
      <w:pPr>
        <w:pStyle w:val="NormalWeb"/>
        <w:spacing w:before="240" w:beforeAutospacing="0" w:after="240" w:afterAutospacing="0"/>
        <w:rPr>
          <w:color w:val="000000"/>
        </w:rPr>
      </w:pPr>
      <w:r>
        <w:rPr>
          <w:noProof/>
          <w:color w:val="000000"/>
        </w:rPr>
        <w:drawing>
          <wp:inline distT="0" distB="0" distL="0" distR="0" wp14:anchorId="092C4046" wp14:editId="24505BA6">
            <wp:extent cx="4762500" cy="238125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15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4762500" cy="2381250"/>
                    </a:xfrm>
                    <a:prstGeom prst="rect">
                      <a:avLst/>
                    </a:prstGeom>
                    <a:noFill/>
                    <a:ln>
                      <a:noFill/>
                    </a:ln>
                  </pic:spPr>
                </pic:pic>
              </a:graphicData>
            </a:graphic>
          </wp:inline>
        </w:drawing>
      </w:r>
    </w:p>
    <w:p w14:paraId="2B814766" w14:textId="77777777" w:rsidR="00723337" w:rsidRDefault="00723337" w:rsidP="00723337">
      <w:pPr>
        <w:pStyle w:val="NormalWeb"/>
        <w:spacing w:before="240" w:beforeAutospacing="0" w:after="240" w:afterAutospacing="0"/>
        <w:rPr>
          <w:color w:val="000000"/>
        </w:rPr>
      </w:pPr>
      <w:r>
        <w:rPr>
          <w:rStyle w:val="dtbs-word"/>
          <w:rFonts w:eastAsiaTheme="majorEastAsia"/>
          <w:i/>
          <w:iCs/>
          <w:color w:val="1A1A18"/>
          <w:shd w:val="clear" w:color="auto" w:fill="CCE2F7"/>
        </w:rPr>
        <w:t>RBAC uses an allow model. This means that when you are assigned a role, RBAC allows you to perform certain actions, such as read, write, or delete. Therefore, if one role assignment grants you read permissions to a resource group, and a different role assignment grants you write permissions to the same resource group, you will have write permissions on that resource group.</w:t>
      </w:r>
    </w:p>
    <w:p w14:paraId="199CE73A" w14:textId="77777777" w:rsidR="00723337" w:rsidRDefault="00723337" w:rsidP="00723337">
      <w:pPr>
        <w:pStyle w:val="Heading4"/>
        <w:spacing w:before="240" w:after="240"/>
        <w:rPr>
          <w:color w:val="30506E"/>
          <w:sz w:val="32"/>
          <w:szCs w:val="32"/>
        </w:rPr>
      </w:pPr>
      <w:r>
        <w:rPr>
          <w:rStyle w:val="dtbs-word"/>
          <w:i w:val="0"/>
          <w:iCs w:val="0"/>
          <w:color w:val="1A1A18"/>
          <w:sz w:val="32"/>
          <w:szCs w:val="32"/>
          <w:shd w:val="clear" w:color="auto" w:fill="CCE2F7"/>
        </w:rPr>
        <w:t>Best Practices</w:t>
      </w:r>
    </w:p>
    <w:p w14:paraId="335F6760" w14:textId="77777777" w:rsidR="00723337" w:rsidRDefault="00723337" w:rsidP="00723337">
      <w:pPr>
        <w:pStyle w:val="NormalWeb"/>
        <w:spacing w:before="240" w:beforeAutospacing="0" w:after="240" w:afterAutospacing="0"/>
        <w:rPr>
          <w:color w:val="000000"/>
        </w:rPr>
      </w:pPr>
      <w:r>
        <w:rPr>
          <w:rStyle w:val="dtbs-word"/>
          <w:rFonts w:eastAsiaTheme="majorEastAsia"/>
          <w:i/>
          <w:iCs/>
          <w:color w:val="1A1A18"/>
          <w:shd w:val="clear" w:color="auto" w:fill="CCE2F7"/>
        </w:rPr>
        <w:t>The following list details RBAC best practices:</w:t>
      </w:r>
    </w:p>
    <w:p w14:paraId="6E0D9667" w14:textId="77777777" w:rsidR="00723337" w:rsidRDefault="00723337" w:rsidP="00723337">
      <w:pPr>
        <w:pStyle w:val="square"/>
        <w:numPr>
          <w:ilvl w:val="0"/>
          <w:numId w:val="168"/>
        </w:numPr>
        <w:spacing w:after="200" w:afterAutospacing="0"/>
        <w:ind w:left="400"/>
        <w:rPr>
          <w:color w:val="000000"/>
        </w:rPr>
      </w:pPr>
      <w:r>
        <w:rPr>
          <w:rStyle w:val="dtbs-word"/>
          <w:rFonts w:eastAsiaTheme="majorEastAsia"/>
          <w:i/>
          <w:iCs/>
          <w:color w:val="1A1A18"/>
          <w:shd w:val="clear" w:color="auto" w:fill="CCE2F7"/>
        </w:rPr>
        <w:t>Using RBAC, segregate duties within your team and grant only the amount of access to users that they need to perform their jobs. Instead of giving everybody unrestricted permis</w:t>
      </w:r>
      <w:r>
        <w:rPr>
          <w:rStyle w:val="dtbs-word"/>
          <w:rFonts w:eastAsiaTheme="majorEastAsia"/>
          <w:i/>
          <w:iCs/>
          <w:color w:val="1A1A18"/>
          <w:shd w:val="clear" w:color="auto" w:fill="CCE2F7"/>
        </w:rPr>
        <w:lastRenderedPageBreak/>
        <w:t>sions in your Azure subscription or resources, allow only certain actions at a particular scope.</w:t>
      </w:r>
    </w:p>
    <w:p w14:paraId="1A4FE707" w14:textId="77777777" w:rsidR="00723337" w:rsidRDefault="00723337" w:rsidP="00723337">
      <w:pPr>
        <w:pStyle w:val="square"/>
        <w:numPr>
          <w:ilvl w:val="0"/>
          <w:numId w:val="168"/>
        </w:numPr>
        <w:spacing w:after="200" w:afterAutospacing="0"/>
        <w:ind w:left="400"/>
        <w:rPr>
          <w:color w:val="000000"/>
        </w:rPr>
      </w:pPr>
      <w:r>
        <w:rPr>
          <w:rStyle w:val="dtbs-word"/>
          <w:rFonts w:eastAsiaTheme="majorEastAsia"/>
          <w:i/>
          <w:iCs/>
          <w:color w:val="1A1A18"/>
          <w:shd w:val="clear" w:color="auto" w:fill="CCE2F7"/>
        </w:rPr>
        <w:t>When planning your access control strategy, grant users the lowest privilege level that they need to do their work.</w:t>
      </w:r>
    </w:p>
    <w:p w14:paraId="065EC9E5" w14:textId="77777777" w:rsidR="00723337" w:rsidRDefault="00723337" w:rsidP="00723337">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You can read more about RBAC at </w:t>
      </w:r>
      <w:hyperlink r:id="rId449" w:tgtFrame="_blank" w:history="1">
        <w:r>
          <w:rPr>
            <w:rStyle w:val="dtbs-word"/>
            <w:rFonts w:eastAsiaTheme="majorEastAsia"/>
            <w:i/>
            <w:iCs/>
            <w:color w:val="1A1A18"/>
            <w:u w:val="single"/>
            <w:shd w:val="clear" w:color="auto" w:fill="CCE2F7"/>
          </w:rPr>
          <w:t>What is role-based access control (RBAC)?</w:t>
        </w:r>
      </w:hyperlink>
    </w:p>
    <w:p w14:paraId="4E469859" w14:textId="77777777" w:rsidR="00452149" w:rsidRDefault="00452149" w:rsidP="00452149">
      <w:proofErr w:type="spellStart"/>
      <w:r>
        <w:t>HighlightNote</w:t>
      </w:r>
      <w:proofErr w:type="spellEnd"/>
    </w:p>
    <w:p w14:paraId="054F5FC8" w14:textId="77777777" w:rsidR="00452149" w:rsidRDefault="00452149" w:rsidP="00452149">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Walkthrough-Manage access to Azure resources using RBAC</w:t>
      </w:r>
    </w:p>
    <w:p w14:paraId="511A4024" w14:textId="77777777" w:rsidR="00452149" w:rsidRDefault="00452149" w:rsidP="00452149">
      <w:pPr>
        <w:pStyle w:val="NormalWeb"/>
        <w:spacing w:before="240" w:beforeAutospacing="0" w:after="240" w:afterAutospacing="0"/>
        <w:rPr>
          <w:color w:val="000000"/>
        </w:rPr>
      </w:pPr>
      <w:r>
        <w:rPr>
          <w:rStyle w:val="dtbs-word"/>
          <w:rFonts w:eastAsiaTheme="majorEastAsia"/>
          <w:i/>
          <w:iCs/>
          <w:color w:val="1A1A18"/>
          <w:shd w:val="clear" w:color="auto" w:fill="CCE2F7"/>
        </w:rPr>
        <w:t>In this walkthrough task we will create some Azure resources that we can manage using Role-Based-Access-Control (RBAC), then we will view access control at subscription level, then view roles and permissions at resource group level for azure resources, and view individual user and all role assignments. You will then add a new role assignment for the virtual machine contributor role and then remove a role assignment for the resources you deployed.</w:t>
      </w:r>
    </w:p>
    <w:p w14:paraId="771B7FAA" w14:textId="77777777" w:rsidR="00452149" w:rsidRDefault="00452149" w:rsidP="00452149">
      <w:pPr>
        <w:pStyle w:val="NormalWeb"/>
        <w:spacing w:before="240" w:beforeAutospacing="0" w:after="240" w:afterAutospacing="0"/>
        <w:rPr>
          <w:color w:val="000000"/>
        </w:rPr>
      </w:pPr>
      <w:r>
        <w:rPr>
          <w:rStyle w:val="dtbs-word"/>
          <w:rFonts w:eastAsiaTheme="majorEastAsia"/>
          <w:i/>
          <w:iCs/>
          <w:color w:val="1A1A18"/>
          <w:shd w:val="clear" w:color="auto" w:fill="CCE2F7"/>
        </w:rPr>
        <w:t>You can complete this walkthrough task by completing the steps outlined below, or you can simply read through them, depending on your available time.</w:t>
      </w:r>
    </w:p>
    <w:p w14:paraId="74FD8DBF" w14:textId="77777777" w:rsidR="00452149" w:rsidRDefault="00452149" w:rsidP="00452149">
      <w:pPr>
        <w:pStyle w:val="Heading4"/>
        <w:spacing w:before="240" w:after="240"/>
        <w:rPr>
          <w:color w:val="30506E"/>
          <w:sz w:val="32"/>
          <w:szCs w:val="32"/>
        </w:rPr>
      </w:pPr>
      <w:r>
        <w:rPr>
          <w:rStyle w:val="dtbs-word"/>
          <w:i w:val="0"/>
          <w:iCs w:val="0"/>
          <w:color w:val="1A1A18"/>
          <w:sz w:val="32"/>
          <w:szCs w:val="32"/>
          <w:shd w:val="clear" w:color="auto" w:fill="CCE2F7"/>
        </w:rPr>
        <w:t>Prerequisites</w:t>
      </w:r>
    </w:p>
    <w:p w14:paraId="3E33D54B" w14:textId="77777777" w:rsidR="00452149" w:rsidRDefault="00452149" w:rsidP="00452149">
      <w:pPr>
        <w:pStyle w:val="square"/>
        <w:numPr>
          <w:ilvl w:val="0"/>
          <w:numId w:val="169"/>
        </w:numPr>
        <w:spacing w:after="200" w:afterAutospacing="0"/>
        <w:ind w:left="400"/>
        <w:rPr>
          <w:color w:val="000000"/>
        </w:rPr>
      </w:pPr>
      <w:r>
        <w:rPr>
          <w:rStyle w:val="dtbs-word"/>
          <w:rFonts w:eastAsiaTheme="majorEastAsia"/>
          <w:i/>
          <w:iCs/>
          <w:color w:val="1A1A18"/>
          <w:shd w:val="clear" w:color="auto" w:fill="CCE2F7"/>
        </w:rPr>
        <w:t>You require an Azure subscription to perform these steps. If you don't have one you can create one by following the steps outlined on the </w:t>
      </w:r>
      <w:hyperlink r:id="rId450" w:tgtFrame="_blank" w:history="1">
        <w:r>
          <w:rPr>
            <w:rStyle w:val="dtbs-word"/>
            <w:rFonts w:eastAsiaTheme="majorEastAsia"/>
            <w:i/>
            <w:iCs/>
            <w:color w:val="1A1A18"/>
            <w:u w:val="single"/>
            <w:shd w:val="clear" w:color="auto" w:fill="CCE2F7"/>
          </w:rPr>
          <w:t>Create your Azure free account today</w:t>
        </w:r>
      </w:hyperlink>
      <w:r>
        <w:rPr>
          <w:rStyle w:val="dtbs-word"/>
          <w:rFonts w:eastAsiaTheme="majorEastAsia"/>
          <w:i/>
          <w:iCs/>
          <w:color w:val="1A1A18"/>
          <w:shd w:val="clear" w:color="auto" w:fill="CCE2F7"/>
        </w:rPr>
        <w:t> webpage.</w:t>
      </w:r>
    </w:p>
    <w:p w14:paraId="658A704A" w14:textId="77777777" w:rsidR="00452149" w:rsidRDefault="00452149" w:rsidP="00452149">
      <w:pPr>
        <w:pStyle w:val="Heading4"/>
        <w:spacing w:before="240" w:after="240"/>
        <w:rPr>
          <w:color w:val="30506E"/>
          <w:sz w:val="32"/>
          <w:szCs w:val="32"/>
        </w:rPr>
      </w:pPr>
      <w:r>
        <w:rPr>
          <w:rStyle w:val="dtbs-word"/>
          <w:i w:val="0"/>
          <w:iCs w:val="0"/>
          <w:color w:val="1A1A18"/>
          <w:sz w:val="32"/>
          <w:szCs w:val="32"/>
          <w:shd w:val="clear" w:color="auto" w:fill="CCE2F7"/>
        </w:rPr>
        <w:t>Steps</w:t>
      </w:r>
    </w:p>
    <w:p w14:paraId="0B02C31E" w14:textId="77777777" w:rsidR="00452149" w:rsidRDefault="00452149" w:rsidP="00452149">
      <w:pPr>
        <w:pStyle w:val="Heading5"/>
        <w:spacing w:before="240" w:after="240"/>
        <w:rPr>
          <w:color w:val="405E7B"/>
          <w:sz w:val="28"/>
          <w:szCs w:val="28"/>
        </w:rPr>
      </w:pPr>
      <w:r>
        <w:rPr>
          <w:rStyle w:val="dtbs-word"/>
          <w:i/>
          <w:iCs/>
          <w:color w:val="1A1A18"/>
          <w:sz w:val="28"/>
          <w:szCs w:val="28"/>
          <w:shd w:val="clear" w:color="auto" w:fill="CCE2F7"/>
        </w:rPr>
        <w:t>Create Azure resources to manage</w:t>
      </w:r>
    </w:p>
    <w:p w14:paraId="04040F86" w14:textId="77777777" w:rsidR="00452149" w:rsidRDefault="00452149" w:rsidP="00452149">
      <w:pPr>
        <w:pStyle w:val="NormalWeb"/>
        <w:spacing w:before="240" w:beforeAutospacing="0" w:after="240" w:afterAutospacing="0"/>
        <w:rPr>
          <w:color w:val="000000"/>
        </w:rPr>
      </w:pPr>
      <w:r>
        <w:rPr>
          <w:rStyle w:val="dtbs-word"/>
          <w:rFonts w:eastAsiaTheme="majorEastAsia"/>
          <w:i/>
          <w:iCs/>
          <w:color w:val="1A1A18"/>
          <w:shd w:val="clear" w:color="auto" w:fill="CCE2F7"/>
        </w:rPr>
        <w:t>Firstly, we will deploy some resources to Azure to provide us with some resources to manage.</w:t>
      </w:r>
    </w:p>
    <w:p w14:paraId="2AD42EF2" w14:textId="586FE5EE" w:rsidR="00452149" w:rsidRDefault="00452149" w:rsidP="00452149">
      <w:pPr>
        <w:numPr>
          <w:ilvl w:val="0"/>
          <w:numId w:val="170"/>
        </w:numPr>
        <w:spacing w:before="100" w:beforeAutospacing="1" w:after="200" w:line="240" w:lineRule="auto"/>
        <w:ind w:left="400"/>
        <w:rPr>
          <w:color w:val="000000"/>
        </w:rPr>
      </w:pPr>
      <w:r>
        <w:rPr>
          <w:rStyle w:val="dtbs-word"/>
          <w:i/>
          <w:iCs/>
          <w:color w:val="1A1A18"/>
          <w:shd w:val="clear" w:color="auto" w:fill="CCE2F7"/>
        </w:rPr>
        <w:t>Sign into the Azure Portal and click on the </w:t>
      </w:r>
      <w:r>
        <w:rPr>
          <w:rStyle w:val="dtbs-word"/>
          <w:b/>
          <w:bCs/>
          <w:i/>
          <w:iCs/>
          <w:color w:val="1A1A18"/>
          <w:shd w:val="clear" w:color="auto" w:fill="CCE2F7"/>
        </w:rPr>
        <w:t>Cloud Shell</w:t>
      </w:r>
      <w:r>
        <w:rPr>
          <w:rStyle w:val="dtbs-word"/>
          <w:i/>
          <w:iCs/>
          <w:color w:val="1A1A18"/>
          <w:shd w:val="clear" w:color="auto" w:fill="CCE2F7"/>
        </w:rPr>
        <w:t> icon in the top right hand corner</w:t>
      </w:r>
      <w:r>
        <w:rPr>
          <w:noProof/>
          <w:color w:val="000000"/>
        </w:rPr>
        <w:drawing>
          <wp:inline distT="0" distB="0" distL="0" distR="0" wp14:anchorId="1538F8E6" wp14:editId="0FC01EF2">
            <wp:extent cx="4648200" cy="80962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58C"/>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648200" cy="809625"/>
                    </a:xfrm>
                    <a:prstGeom prst="rect">
                      <a:avLst/>
                    </a:prstGeom>
                    <a:noFill/>
                    <a:ln>
                      <a:noFill/>
                    </a:ln>
                  </pic:spPr>
                </pic:pic>
              </a:graphicData>
            </a:graphic>
          </wp:inline>
        </w:drawing>
      </w:r>
    </w:p>
    <w:p w14:paraId="2919B449" w14:textId="40F45C52" w:rsidR="00452149" w:rsidRDefault="00452149" w:rsidP="00452149">
      <w:pPr>
        <w:numPr>
          <w:ilvl w:val="0"/>
          <w:numId w:val="170"/>
        </w:numPr>
        <w:spacing w:before="100" w:beforeAutospacing="1" w:after="200" w:line="240" w:lineRule="auto"/>
        <w:ind w:left="400"/>
        <w:rPr>
          <w:color w:val="000000"/>
        </w:rPr>
      </w:pPr>
      <w:r>
        <w:rPr>
          <w:rStyle w:val="dtbs-word"/>
          <w:i/>
          <w:iCs/>
          <w:color w:val="1A1A18"/>
          <w:shd w:val="clear" w:color="auto" w:fill="CCE2F7"/>
        </w:rPr>
        <w:lastRenderedPageBreak/>
        <w:t>The </w:t>
      </w:r>
      <w:r>
        <w:rPr>
          <w:rStyle w:val="dtbs-word"/>
          <w:b/>
          <w:bCs/>
          <w:i/>
          <w:iCs/>
          <w:color w:val="1A1A18"/>
          <w:shd w:val="clear" w:color="auto" w:fill="CCE2F7"/>
        </w:rPr>
        <w:t>Cloud Shell</w:t>
      </w:r>
      <w:r>
        <w:rPr>
          <w:rStyle w:val="dtbs-word"/>
          <w:i/>
          <w:iCs/>
          <w:color w:val="1A1A18"/>
          <w:shd w:val="clear" w:color="auto" w:fill="CCE2F7"/>
        </w:rPr>
        <w:t> is launched in the bottom of the browser window.</w:t>
      </w:r>
      <w:r>
        <w:rPr>
          <w:noProof/>
          <w:color w:val="000000"/>
        </w:rPr>
        <w:drawing>
          <wp:inline distT="0" distB="0" distL="0" distR="0" wp14:anchorId="45B14979" wp14:editId="2D26B4D7">
            <wp:extent cx="5731510" cy="2653665"/>
            <wp:effectExtent l="0" t="0" r="254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58D"/>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731510" cy="2653665"/>
                    </a:xfrm>
                    <a:prstGeom prst="rect">
                      <a:avLst/>
                    </a:prstGeom>
                    <a:noFill/>
                    <a:ln>
                      <a:noFill/>
                    </a:ln>
                  </pic:spPr>
                </pic:pic>
              </a:graphicData>
            </a:graphic>
          </wp:inline>
        </w:drawing>
      </w:r>
    </w:p>
    <w:p w14:paraId="5A261B1A" w14:textId="77777777" w:rsidR="00452149" w:rsidRDefault="00452149" w:rsidP="00452149">
      <w:pPr>
        <w:numPr>
          <w:ilvl w:val="0"/>
          <w:numId w:val="170"/>
        </w:numPr>
        <w:spacing w:before="100" w:beforeAutospacing="1" w:after="200" w:line="240" w:lineRule="auto"/>
        <w:ind w:left="400"/>
        <w:rPr>
          <w:color w:val="000000"/>
        </w:rPr>
      </w:pPr>
      <w:r>
        <w:rPr>
          <w:rStyle w:val="dtbs-word"/>
          <w:i/>
          <w:iCs/>
          <w:color w:val="1A1A18"/>
          <w:shd w:val="clear" w:color="auto" w:fill="CCE2F7"/>
        </w:rPr>
        <w:t>Create a resource group into which we will place our resources by running the following Azure CLI command. You can copy and paste the command from the below directly into the Cloud Shell console, then press </w:t>
      </w:r>
      <w:r>
        <w:rPr>
          <w:rStyle w:val="dtbs-word"/>
          <w:b/>
          <w:bCs/>
          <w:i/>
          <w:iCs/>
          <w:color w:val="1A1A18"/>
          <w:shd w:val="clear" w:color="auto" w:fill="CCE2F7"/>
        </w:rPr>
        <w:t>Enter</w:t>
      </w:r>
      <w:r>
        <w:rPr>
          <w:rStyle w:val="dtbs-word"/>
          <w:i/>
          <w:iCs/>
          <w:color w:val="1A1A18"/>
          <w:shd w:val="clear" w:color="auto" w:fill="CCE2F7"/>
        </w:rPr>
        <w:t> to run the command. This command will run fine in either </w:t>
      </w:r>
      <w:r>
        <w:rPr>
          <w:rStyle w:val="dtbs-word"/>
          <w:b/>
          <w:bCs/>
          <w:i/>
          <w:iCs/>
          <w:color w:val="1A1A18"/>
          <w:shd w:val="clear" w:color="auto" w:fill="CCE2F7"/>
        </w:rPr>
        <w:t>powershell</w:t>
      </w:r>
      <w:r>
        <w:rPr>
          <w:rStyle w:val="dtbs-word"/>
          <w:i/>
          <w:iCs/>
          <w:color w:val="1A1A18"/>
          <w:shd w:val="clear" w:color="auto" w:fill="CCE2F7"/>
        </w:rPr>
        <w:t>or</w:t>
      </w:r>
      <w:r>
        <w:rPr>
          <w:rStyle w:val="dtbs-word"/>
          <w:b/>
          <w:bCs/>
          <w:i/>
          <w:iCs/>
          <w:color w:val="1A1A18"/>
          <w:shd w:val="clear" w:color="auto" w:fill="CCE2F7"/>
        </w:rPr>
        <w:t>bash</w:t>
      </w:r>
      <w:r>
        <w:rPr>
          <w:rStyle w:val="dtbs-word"/>
          <w:i/>
          <w:iCs/>
          <w:color w:val="1A1A18"/>
          <w:shd w:val="clear" w:color="auto" w:fill="CCE2F7"/>
        </w:rPr>
        <w:t> console.</w:t>
      </w:r>
    </w:p>
    <w:p w14:paraId="02EA9256" w14:textId="77777777" w:rsidR="00452149" w:rsidRDefault="00452149" w:rsidP="00452149">
      <w:pPr>
        <w:pStyle w:val="da-divtext"/>
        <w:shd w:val="clear" w:color="auto" w:fill="F2F2F2"/>
        <w:spacing w:before="0" w:beforeAutospacing="0" w:after="0" w:afterAutospacing="0"/>
        <w:rPr>
          <w:rFonts w:ascii="Lucida Console" w:hAnsi="Lucida Console"/>
          <w:color w:val="000000"/>
        </w:rPr>
      </w:pPr>
      <w:proofErr w:type="spellStart"/>
      <w:r>
        <w:rPr>
          <w:rStyle w:val="dtbs-word"/>
          <w:rFonts w:ascii="Lucida Console" w:eastAsiaTheme="majorEastAsia" w:hAnsi="Lucida Console"/>
          <w:i/>
          <w:iCs/>
          <w:color w:val="1A1A18"/>
          <w:shd w:val="clear" w:color="auto" w:fill="CCE2F7"/>
        </w:rPr>
        <w:t>az</w:t>
      </w:r>
      <w:proofErr w:type="spellEnd"/>
      <w:r>
        <w:rPr>
          <w:rStyle w:val="dtbs-word"/>
          <w:rFonts w:ascii="Lucida Console" w:eastAsiaTheme="majorEastAsia" w:hAnsi="Lucida Console"/>
          <w:i/>
          <w:iCs/>
          <w:color w:val="1A1A18"/>
          <w:shd w:val="clear" w:color="auto" w:fill="CCE2F7"/>
        </w:rPr>
        <w:t xml:space="preserve"> group create ` --name </w:t>
      </w:r>
      <w:proofErr w:type="spellStart"/>
      <w:r>
        <w:rPr>
          <w:rStyle w:val="dtbs-word"/>
          <w:rFonts w:ascii="Lucida Console" w:eastAsiaTheme="majorEastAsia" w:hAnsi="Lucida Console"/>
          <w:i/>
          <w:iCs/>
          <w:color w:val="1A1A18"/>
          <w:shd w:val="clear" w:color="auto" w:fill="CCE2F7"/>
        </w:rPr>
        <w:t>rbacrg</w:t>
      </w:r>
      <w:proofErr w:type="spellEnd"/>
      <w:r>
        <w:rPr>
          <w:rStyle w:val="dtbs-word"/>
          <w:rFonts w:ascii="Lucida Console" w:eastAsiaTheme="majorEastAsia" w:hAnsi="Lucida Console"/>
          <w:i/>
          <w:iCs/>
          <w:color w:val="1A1A18"/>
          <w:shd w:val="clear" w:color="auto" w:fill="CCE2F7"/>
        </w:rPr>
        <w:t xml:space="preserve"> ` --location </w:t>
      </w:r>
      <w:proofErr w:type="spellStart"/>
      <w:r>
        <w:rPr>
          <w:rStyle w:val="dtbs-word"/>
          <w:rFonts w:ascii="Lucida Console" w:eastAsiaTheme="majorEastAsia" w:hAnsi="Lucida Console"/>
          <w:i/>
          <w:iCs/>
          <w:color w:val="1A1A18"/>
          <w:shd w:val="clear" w:color="auto" w:fill="CCE2F7"/>
        </w:rPr>
        <w:t>westeurope</w:t>
      </w:r>
      <w:proofErr w:type="spellEnd"/>
      <w:r>
        <w:rPr>
          <w:rStyle w:val="dtbs-word"/>
          <w:rFonts w:ascii="Lucida Console" w:eastAsiaTheme="majorEastAsia" w:hAnsi="Lucida Console"/>
          <w:i/>
          <w:iCs/>
          <w:color w:val="1A1A18"/>
          <w:shd w:val="clear" w:color="auto" w:fill="CCE2F7"/>
        </w:rPr>
        <w:t xml:space="preserve"> </w:t>
      </w:r>
    </w:p>
    <w:p w14:paraId="7BFC9134" w14:textId="65B2EAD5" w:rsidR="00452149" w:rsidRDefault="00452149" w:rsidP="00452149">
      <w:pPr>
        <w:pStyle w:val="NormalWeb"/>
        <w:spacing w:before="240" w:beforeAutospacing="0" w:after="240" w:afterAutospacing="0"/>
        <w:rPr>
          <w:color w:val="000000"/>
        </w:rPr>
      </w:pPr>
      <w:r>
        <w:rPr>
          <w:noProof/>
          <w:color w:val="000000"/>
        </w:rPr>
        <w:drawing>
          <wp:inline distT="0" distB="0" distL="0" distR="0" wp14:anchorId="3D5C9075" wp14:editId="66910D2A">
            <wp:extent cx="5731510" cy="2637155"/>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58E"/>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731510" cy="2637155"/>
                    </a:xfrm>
                    <a:prstGeom prst="rect">
                      <a:avLst/>
                    </a:prstGeom>
                    <a:noFill/>
                    <a:ln>
                      <a:noFill/>
                    </a:ln>
                  </pic:spPr>
                </pic:pic>
              </a:graphicData>
            </a:graphic>
          </wp:inline>
        </w:drawing>
      </w:r>
    </w:p>
    <w:p w14:paraId="235B7F4A" w14:textId="77777777" w:rsidR="00452149" w:rsidRDefault="00452149" w:rsidP="00244FAB">
      <w:pPr>
        <w:numPr>
          <w:ilvl w:val="0"/>
          <w:numId w:val="171"/>
        </w:numPr>
        <w:spacing w:before="100" w:beforeAutospacing="1" w:after="200" w:line="240" w:lineRule="auto"/>
        <w:ind w:left="400"/>
        <w:rPr>
          <w:color w:val="000000"/>
        </w:rPr>
      </w:pPr>
      <w:r>
        <w:rPr>
          <w:rStyle w:val="dtbs-word"/>
          <w:i/>
          <w:iCs/>
          <w:color w:val="1A1A18"/>
          <w:shd w:val="clear" w:color="auto" w:fill="CCE2F7"/>
        </w:rPr>
        <w:t>Run the below Azure CLI command to create a virtual machine. Again, you can copy and paste the command from below directly into the Cloud Shell console and press </w:t>
      </w:r>
      <w:r>
        <w:rPr>
          <w:rStyle w:val="dtbs-word"/>
          <w:b/>
          <w:bCs/>
          <w:i/>
          <w:iCs/>
          <w:color w:val="1A1A18"/>
          <w:shd w:val="clear" w:color="auto" w:fill="CCE2F7"/>
        </w:rPr>
        <w:t>Enter</w:t>
      </w:r>
      <w:r>
        <w:rPr>
          <w:rStyle w:val="dtbs-word"/>
          <w:i/>
          <w:iCs/>
          <w:color w:val="1A1A18"/>
          <w:shd w:val="clear" w:color="auto" w:fill="CCE2F7"/>
        </w:rPr>
        <w:t> to run it.</w:t>
      </w:r>
    </w:p>
    <w:p w14:paraId="082F0CFB" w14:textId="77777777" w:rsidR="00452149" w:rsidRDefault="00452149" w:rsidP="00452149">
      <w:pPr>
        <w:pStyle w:val="da-divtext"/>
        <w:shd w:val="clear" w:color="auto" w:fill="F2F2F2"/>
        <w:spacing w:before="0" w:beforeAutospacing="0" w:after="0" w:afterAutospacing="0"/>
        <w:rPr>
          <w:rFonts w:ascii="Lucida Console" w:hAnsi="Lucida Console"/>
          <w:color w:val="000000"/>
        </w:rPr>
      </w:pPr>
      <w:proofErr w:type="spellStart"/>
      <w:r>
        <w:rPr>
          <w:rStyle w:val="dtbs-word"/>
          <w:rFonts w:ascii="Lucida Console" w:eastAsiaTheme="majorEastAsia" w:hAnsi="Lucida Console"/>
          <w:i/>
          <w:iCs/>
          <w:color w:val="1A1A18"/>
          <w:shd w:val="clear" w:color="auto" w:fill="CCE2F7"/>
        </w:rPr>
        <w:t>az</w:t>
      </w:r>
      <w:proofErr w:type="spellEnd"/>
      <w:r>
        <w:rPr>
          <w:rStyle w:val="dtbs-word"/>
          <w:rFonts w:ascii="Lucida Console" w:eastAsiaTheme="majorEastAsia" w:hAnsi="Lucida Console"/>
          <w:i/>
          <w:iCs/>
          <w:color w:val="1A1A18"/>
          <w:shd w:val="clear" w:color="auto" w:fill="CCE2F7"/>
        </w:rPr>
        <w:t xml:space="preserve"> </w:t>
      </w:r>
      <w:proofErr w:type="spellStart"/>
      <w:r>
        <w:rPr>
          <w:rStyle w:val="dtbs-word"/>
          <w:rFonts w:ascii="Lucida Console" w:eastAsiaTheme="majorEastAsia" w:hAnsi="Lucida Console"/>
          <w:i/>
          <w:iCs/>
          <w:color w:val="1A1A18"/>
          <w:shd w:val="clear" w:color="auto" w:fill="CCE2F7"/>
        </w:rPr>
        <w:t>vm</w:t>
      </w:r>
      <w:proofErr w:type="spellEnd"/>
      <w:r>
        <w:rPr>
          <w:rStyle w:val="dtbs-word"/>
          <w:rFonts w:ascii="Lucida Console" w:eastAsiaTheme="majorEastAsia" w:hAnsi="Lucida Console"/>
          <w:i/>
          <w:iCs/>
          <w:color w:val="1A1A18"/>
          <w:shd w:val="clear" w:color="auto" w:fill="CCE2F7"/>
        </w:rPr>
        <w:t xml:space="preserve"> create ` --name vmrbac1 ` --resource-group </w:t>
      </w:r>
      <w:proofErr w:type="spellStart"/>
      <w:r>
        <w:rPr>
          <w:rStyle w:val="dtbs-word"/>
          <w:rFonts w:ascii="Lucida Console" w:eastAsiaTheme="majorEastAsia" w:hAnsi="Lucida Console"/>
          <w:i/>
          <w:iCs/>
          <w:color w:val="1A1A18"/>
          <w:shd w:val="clear" w:color="auto" w:fill="CCE2F7"/>
        </w:rPr>
        <w:t>rbacrg</w:t>
      </w:r>
      <w:proofErr w:type="spellEnd"/>
      <w:r>
        <w:rPr>
          <w:rStyle w:val="dtbs-word"/>
          <w:rFonts w:ascii="Lucida Console" w:eastAsiaTheme="majorEastAsia" w:hAnsi="Lucida Console"/>
          <w:i/>
          <w:iCs/>
          <w:color w:val="1A1A18"/>
          <w:shd w:val="clear" w:color="auto" w:fill="CCE2F7"/>
        </w:rPr>
        <w:t xml:space="preserve"> ` --image Win2019Datacenter ` --location </w:t>
      </w:r>
      <w:proofErr w:type="spellStart"/>
      <w:r>
        <w:rPr>
          <w:rStyle w:val="dtbs-word"/>
          <w:rFonts w:ascii="Lucida Console" w:eastAsiaTheme="majorEastAsia" w:hAnsi="Lucida Console"/>
          <w:i/>
          <w:iCs/>
          <w:color w:val="1A1A18"/>
          <w:shd w:val="clear" w:color="auto" w:fill="CCE2F7"/>
        </w:rPr>
        <w:t>westeurope</w:t>
      </w:r>
      <w:proofErr w:type="spellEnd"/>
      <w:r>
        <w:rPr>
          <w:rStyle w:val="dtbs-word"/>
          <w:rFonts w:ascii="Lucida Console" w:eastAsiaTheme="majorEastAsia" w:hAnsi="Lucida Console"/>
          <w:i/>
          <w:iCs/>
          <w:color w:val="1A1A18"/>
          <w:shd w:val="clear" w:color="auto" w:fill="CCE2F7"/>
        </w:rPr>
        <w:t xml:space="preserve"> ` --admin-username </w:t>
      </w:r>
      <w:proofErr w:type="spellStart"/>
      <w:r>
        <w:rPr>
          <w:rStyle w:val="dtbs-word"/>
          <w:rFonts w:ascii="Lucida Console" w:eastAsiaTheme="majorEastAsia" w:hAnsi="Lucida Console"/>
          <w:i/>
          <w:iCs/>
          <w:color w:val="1A1A18"/>
          <w:shd w:val="clear" w:color="auto" w:fill="CCE2F7"/>
        </w:rPr>
        <w:t>azureuser</w:t>
      </w:r>
      <w:proofErr w:type="spellEnd"/>
      <w:r>
        <w:rPr>
          <w:rStyle w:val="dtbs-word"/>
          <w:rFonts w:ascii="Lucida Console" w:eastAsiaTheme="majorEastAsia" w:hAnsi="Lucida Console"/>
          <w:i/>
          <w:iCs/>
          <w:color w:val="1A1A18"/>
          <w:shd w:val="clear" w:color="auto" w:fill="CCE2F7"/>
        </w:rPr>
        <w:t xml:space="preserve"> ` --admin-password Password0134! </w:t>
      </w:r>
    </w:p>
    <w:p w14:paraId="1011BD85" w14:textId="3A195B1C" w:rsidR="00452149" w:rsidRDefault="00452149" w:rsidP="00452149">
      <w:pPr>
        <w:pStyle w:val="NormalWeb"/>
        <w:spacing w:before="240" w:beforeAutospacing="0" w:after="240" w:afterAutospacing="0"/>
        <w:rPr>
          <w:color w:val="000000"/>
        </w:rPr>
      </w:pPr>
      <w:r>
        <w:rPr>
          <w:noProof/>
          <w:color w:val="000000"/>
        </w:rPr>
        <w:lastRenderedPageBreak/>
        <w:drawing>
          <wp:inline distT="0" distB="0" distL="0" distR="0" wp14:anchorId="231EA8C1" wp14:editId="413219EC">
            <wp:extent cx="5731510" cy="1995805"/>
            <wp:effectExtent l="0" t="0" r="2540" b="444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58F"/>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731510" cy="1995805"/>
                    </a:xfrm>
                    <a:prstGeom prst="rect">
                      <a:avLst/>
                    </a:prstGeom>
                    <a:noFill/>
                    <a:ln>
                      <a:noFill/>
                    </a:ln>
                  </pic:spPr>
                </pic:pic>
              </a:graphicData>
            </a:graphic>
          </wp:inline>
        </w:drawing>
      </w:r>
    </w:p>
    <w:p w14:paraId="13A063F9" w14:textId="77777777" w:rsidR="00452149" w:rsidRDefault="00452149" w:rsidP="00452149">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The command will take 2 to 3 minutes to complete. The command will create a virtual machine and various resources associated with it such as storage, networking and security resources. You can close the Azure Cloud Shell once it is complete.</w:t>
      </w:r>
    </w:p>
    <w:p w14:paraId="0B27F3F8" w14:textId="77777777" w:rsidR="00452149" w:rsidRDefault="00452149" w:rsidP="00452149">
      <w:pPr>
        <w:pStyle w:val="Heading5"/>
        <w:spacing w:before="240" w:after="240"/>
        <w:rPr>
          <w:color w:val="405E7B"/>
          <w:sz w:val="28"/>
          <w:szCs w:val="28"/>
        </w:rPr>
      </w:pPr>
      <w:r>
        <w:rPr>
          <w:rStyle w:val="dtbs-word"/>
          <w:i/>
          <w:iCs/>
          <w:color w:val="1A1A18"/>
          <w:sz w:val="28"/>
          <w:szCs w:val="28"/>
          <w:shd w:val="clear" w:color="auto" w:fill="CCE2F7"/>
        </w:rPr>
        <w:t>View access control at subscription level</w:t>
      </w:r>
    </w:p>
    <w:p w14:paraId="16C72087" w14:textId="77777777" w:rsidR="00452149" w:rsidRDefault="00452149" w:rsidP="00452149">
      <w:pPr>
        <w:pStyle w:val="NormalWeb"/>
        <w:spacing w:before="240" w:beforeAutospacing="0" w:after="240" w:afterAutospacing="0"/>
        <w:rPr>
          <w:color w:val="000000"/>
        </w:rPr>
      </w:pPr>
      <w:r>
        <w:rPr>
          <w:rStyle w:val="dtbs-word"/>
          <w:rFonts w:eastAsiaTheme="majorEastAsia"/>
          <w:i/>
          <w:iCs/>
          <w:color w:val="1A1A18"/>
          <w:shd w:val="clear" w:color="auto" w:fill="CCE2F7"/>
        </w:rPr>
        <w:t>The next thing we need to do, in the context of access control, is to decide where to open the </w:t>
      </w:r>
      <w:r>
        <w:rPr>
          <w:rStyle w:val="dtbs-word"/>
          <w:rFonts w:eastAsiaTheme="majorEastAsia"/>
          <w:b/>
          <w:bCs/>
          <w:i/>
          <w:iCs/>
          <w:color w:val="1A1A18"/>
          <w:shd w:val="clear" w:color="auto" w:fill="CCE2F7"/>
        </w:rPr>
        <w:t>Access control (IAM)</w:t>
      </w:r>
      <w:r>
        <w:rPr>
          <w:rStyle w:val="dtbs-word"/>
          <w:rFonts w:eastAsiaTheme="majorEastAsia"/>
          <w:i/>
          <w:iCs/>
          <w:color w:val="1A1A18"/>
          <w:shd w:val="clear" w:color="auto" w:fill="CCE2F7"/>
        </w:rPr>
        <w:t> blade, through which we configure Role-Based-Access-Control (RBAC), and that depends on what resources you want to manage access for. i.e. do you want to manage access for everything in a management group, everything in a subscription, everything in a resource group, or a single resource? The </w:t>
      </w:r>
      <w:r>
        <w:rPr>
          <w:rStyle w:val="dtbs-word"/>
          <w:rFonts w:eastAsiaTheme="majorEastAsia"/>
          <w:b/>
          <w:bCs/>
          <w:i/>
          <w:iCs/>
          <w:color w:val="1A1A18"/>
          <w:shd w:val="clear" w:color="auto" w:fill="CCE2F7"/>
        </w:rPr>
        <w:t>Access control (IAM)</w:t>
      </w:r>
      <w:r>
        <w:rPr>
          <w:rStyle w:val="dtbs-word"/>
          <w:rFonts w:eastAsiaTheme="majorEastAsia"/>
          <w:i/>
          <w:iCs/>
          <w:color w:val="1A1A18"/>
          <w:shd w:val="clear" w:color="auto" w:fill="CCE2F7"/>
        </w:rPr>
        <w:t> blade is available at all of these levels and provides the same functionality in each. We will firstly have a look at the </w:t>
      </w:r>
      <w:r>
        <w:rPr>
          <w:rStyle w:val="dtbs-word"/>
          <w:rFonts w:eastAsiaTheme="majorEastAsia"/>
          <w:b/>
          <w:bCs/>
          <w:i/>
          <w:iCs/>
          <w:color w:val="1A1A18"/>
          <w:shd w:val="clear" w:color="auto" w:fill="CCE2F7"/>
        </w:rPr>
        <w:t>Access control (IAM)</w:t>
      </w:r>
      <w:r>
        <w:rPr>
          <w:rStyle w:val="dtbs-word"/>
          <w:rFonts w:eastAsiaTheme="majorEastAsia"/>
          <w:i/>
          <w:iCs/>
          <w:color w:val="1A1A18"/>
          <w:shd w:val="clear" w:color="auto" w:fill="CCE2F7"/>
        </w:rPr>
        <w:t> options for a subscription.</w:t>
      </w:r>
    </w:p>
    <w:p w14:paraId="70378DB1" w14:textId="03E4C897" w:rsidR="00452149" w:rsidRDefault="00452149" w:rsidP="00244FAB">
      <w:pPr>
        <w:numPr>
          <w:ilvl w:val="0"/>
          <w:numId w:val="172"/>
        </w:numPr>
        <w:spacing w:before="100" w:beforeAutospacing="1" w:after="200" w:line="240" w:lineRule="auto"/>
        <w:ind w:left="400"/>
        <w:rPr>
          <w:color w:val="000000"/>
        </w:rPr>
      </w:pPr>
      <w:r>
        <w:rPr>
          <w:rStyle w:val="dtbs-word"/>
          <w:i/>
          <w:iCs/>
          <w:color w:val="1A1A18"/>
          <w:shd w:val="clear" w:color="auto" w:fill="CCE2F7"/>
        </w:rPr>
        <w:t>In the Azure portal, click </w:t>
      </w:r>
      <w:r>
        <w:rPr>
          <w:rStyle w:val="dtbs-word"/>
          <w:b/>
          <w:bCs/>
          <w:i/>
          <w:iCs/>
          <w:color w:val="1A1A18"/>
          <w:shd w:val="clear" w:color="auto" w:fill="CCE2F7"/>
        </w:rPr>
        <w:t>All services</w:t>
      </w:r>
      <w:r>
        <w:rPr>
          <w:rStyle w:val="dtbs-word"/>
          <w:i/>
          <w:iCs/>
          <w:color w:val="1A1A18"/>
          <w:shd w:val="clear" w:color="auto" w:fill="CCE2F7"/>
        </w:rPr>
        <w:t> and the </w:t>
      </w:r>
      <w:r>
        <w:rPr>
          <w:rStyle w:val="dtbs-word"/>
          <w:b/>
          <w:bCs/>
          <w:i/>
          <w:iCs/>
          <w:color w:val="1A1A18"/>
          <w:shd w:val="clear" w:color="auto" w:fill="CCE2F7"/>
        </w:rPr>
        <w:t>Subscriptions</w:t>
      </w:r>
      <w:r>
        <w:rPr>
          <w:rStyle w:val="dtbs-word"/>
          <w:i/>
          <w:iCs/>
          <w:color w:val="1A1A18"/>
          <w:shd w:val="clear" w:color="auto" w:fill="CCE2F7"/>
        </w:rPr>
        <w:t>, double click on a subscription from the subscriptions listed and then click on Access control (IAM)the scope.</w:t>
      </w:r>
      <w:r>
        <w:rPr>
          <w:noProof/>
          <w:color w:val="000000"/>
        </w:rPr>
        <w:drawing>
          <wp:inline distT="0" distB="0" distL="0" distR="0" wp14:anchorId="6A3CBC31" wp14:editId="06B25EA0">
            <wp:extent cx="5731510" cy="3716655"/>
            <wp:effectExtent l="0" t="0" r="254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590"/>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731510" cy="3716655"/>
                    </a:xfrm>
                    <a:prstGeom prst="rect">
                      <a:avLst/>
                    </a:prstGeom>
                    <a:noFill/>
                    <a:ln>
                      <a:noFill/>
                    </a:ln>
                  </pic:spPr>
                </pic:pic>
              </a:graphicData>
            </a:graphic>
          </wp:inline>
        </w:drawing>
      </w:r>
    </w:p>
    <w:p w14:paraId="1E43B76A" w14:textId="77777777" w:rsidR="00452149" w:rsidRDefault="00452149" w:rsidP="00244FAB">
      <w:pPr>
        <w:pStyle w:val="square"/>
        <w:numPr>
          <w:ilvl w:val="1"/>
          <w:numId w:val="172"/>
        </w:numPr>
        <w:spacing w:after="200" w:afterAutospacing="0"/>
        <w:ind w:left="720"/>
        <w:rPr>
          <w:color w:val="000000"/>
        </w:rPr>
      </w:pPr>
      <w:r>
        <w:rPr>
          <w:rStyle w:val="dtbs-word"/>
          <w:rFonts w:eastAsiaTheme="majorEastAsia"/>
          <w:b/>
          <w:bCs/>
          <w:i/>
          <w:iCs/>
          <w:color w:val="1A1A18"/>
          <w:shd w:val="clear" w:color="auto" w:fill="CCE2F7"/>
        </w:rPr>
        <w:lastRenderedPageBreak/>
        <w:t>Note</w:t>
      </w:r>
      <w:r>
        <w:rPr>
          <w:rStyle w:val="dtbs-word"/>
          <w:rFonts w:eastAsiaTheme="majorEastAsia"/>
          <w:i/>
          <w:iCs/>
          <w:color w:val="1A1A18"/>
          <w:shd w:val="clear" w:color="auto" w:fill="CCE2F7"/>
        </w:rPr>
        <w:t>: The screenshot above shows an example of the </w:t>
      </w:r>
      <w:r>
        <w:rPr>
          <w:rStyle w:val="dtbs-word"/>
          <w:rFonts w:eastAsiaTheme="majorEastAsia"/>
          <w:b/>
          <w:bCs/>
          <w:i/>
          <w:iCs/>
          <w:color w:val="1A1A18"/>
          <w:shd w:val="clear" w:color="auto" w:fill="CCE2F7"/>
        </w:rPr>
        <w:t>Access control (IAM)</w:t>
      </w:r>
      <w:r>
        <w:rPr>
          <w:rStyle w:val="dtbs-word"/>
          <w:rFonts w:eastAsiaTheme="majorEastAsia"/>
          <w:i/>
          <w:iCs/>
          <w:color w:val="1A1A18"/>
          <w:shd w:val="clear" w:color="auto" w:fill="CCE2F7"/>
        </w:rPr>
        <w:t> blade for a subscription. If you make any access control changes here, they would apply to the entire subscription. Likewise, any changes made at management group, resource group or individual resource level apply just at those levels.</w:t>
      </w:r>
    </w:p>
    <w:p w14:paraId="26E01794" w14:textId="77777777" w:rsidR="00452149" w:rsidRDefault="00452149" w:rsidP="00452149">
      <w:pPr>
        <w:pStyle w:val="Heading5"/>
        <w:spacing w:before="240" w:after="240"/>
        <w:rPr>
          <w:color w:val="405E7B"/>
          <w:sz w:val="28"/>
          <w:szCs w:val="28"/>
        </w:rPr>
      </w:pPr>
      <w:r>
        <w:rPr>
          <w:rStyle w:val="dtbs-word"/>
          <w:i/>
          <w:iCs/>
          <w:color w:val="1A1A18"/>
          <w:sz w:val="28"/>
          <w:szCs w:val="28"/>
          <w:shd w:val="clear" w:color="auto" w:fill="CCE2F7"/>
        </w:rPr>
        <w:t>View roles and permissions</w:t>
      </w:r>
    </w:p>
    <w:p w14:paraId="7DF559D6" w14:textId="77777777" w:rsidR="00452149" w:rsidRDefault="00452149" w:rsidP="00452149">
      <w:pPr>
        <w:pStyle w:val="NormalWeb"/>
        <w:spacing w:before="240" w:beforeAutospacing="0" w:after="240" w:afterAutospacing="0"/>
        <w:rPr>
          <w:color w:val="000000"/>
        </w:rPr>
      </w:pPr>
      <w:r>
        <w:rPr>
          <w:rStyle w:val="dtbs-word"/>
          <w:rFonts w:eastAsiaTheme="majorEastAsia"/>
          <w:i/>
          <w:iCs/>
          <w:color w:val="1A1A18"/>
          <w:shd w:val="clear" w:color="auto" w:fill="CCE2F7"/>
        </w:rPr>
        <w:t>A role definition is a collection of permissions that you use for role assignments. Azure has over 70 built-in roles for Azure resources. Follow these steps to view the available roles and permissions for the resources we deployed earlier.</w:t>
      </w:r>
    </w:p>
    <w:p w14:paraId="4884551D" w14:textId="77777777" w:rsidR="00452149" w:rsidRDefault="00452149" w:rsidP="00244FAB">
      <w:pPr>
        <w:numPr>
          <w:ilvl w:val="0"/>
          <w:numId w:val="173"/>
        </w:numPr>
        <w:spacing w:before="100" w:beforeAutospacing="1" w:after="200" w:line="240" w:lineRule="auto"/>
        <w:ind w:left="400"/>
        <w:rPr>
          <w:color w:val="000000"/>
        </w:rPr>
      </w:pPr>
      <w:r>
        <w:rPr>
          <w:rStyle w:val="dtbs-word"/>
          <w:i/>
          <w:iCs/>
          <w:color w:val="1A1A18"/>
          <w:shd w:val="clear" w:color="auto" w:fill="CCE2F7"/>
        </w:rPr>
        <w:t>Go to </w:t>
      </w:r>
      <w:r>
        <w:rPr>
          <w:rStyle w:val="dtbs-word"/>
          <w:b/>
          <w:bCs/>
          <w:i/>
          <w:iCs/>
          <w:color w:val="1A1A18"/>
          <w:shd w:val="clear" w:color="auto" w:fill="CCE2F7"/>
        </w:rPr>
        <w:t>Resource groups</w:t>
      </w:r>
      <w:r>
        <w:rPr>
          <w:rStyle w:val="dtbs-word"/>
          <w:i/>
          <w:iCs/>
          <w:color w:val="1A1A18"/>
          <w:shd w:val="clear" w:color="auto" w:fill="CCE2F7"/>
        </w:rPr>
        <w:t> and choose </w:t>
      </w:r>
      <w:r>
        <w:rPr>
          <w:rStyle w:val="dtbs-word"/>
          <w:b/>
          <w:bCs/>
          <w:i/>
          <w:iCs/>
          <w:color w:val="1A1A18"/>
          <w:shd w:val="clear" w:color="auto" w:fill="CCE2F7"/>
        </w:rPr>
        <w:t>rbacrg</w:t>
      </w:r>
      <w:r>
        <w:rPr>
          <w:rStyle w:val="dtbs-word"/>
          <w:i/>
          <w:iCs/>
          <w:color w:val="1A1A18"/>
          <w:shd w:val="clear" w:color="auto" w:fill="CCE2F7"/>
        </w:rPr>
        <w:t> i.e. the resource group you created earlier.</w:t>
      </w:r>
    </w:p>
    <w:p w14:paraId="17C20271" w14:textId="6EB80643" w:rsidR="00452149" w:rsidRDefault="00452149" w:rsidP="00244FAB">
      <w:pPr>
        <w:numPr>
          <w:ilvl w:val="0"/>
          <w:numId w:val="173"/>
        </w:numPr>
        <w:spacing w:before="100" w:beforeAutospacing="1" w:after="200" w:line="240" w:lineRule="auto"/>
        <w:ind w:left="400"/>
        <w:rPr>
          <w:color w:val="000000"/>
        </w:rPr>
      </w:pPr>
      <w:r>
        <w:rPr>
          <w:rStyle w:val="dtbs-word"/>
          <w:i/>
          <w:iCs/>
          <w:color w:val="1A1A18"/>
          <w:shd w:val="clear" w:color="auto" w:fill="CCE2F7"/>
        </w:rPr>
        <w:t>Within the </w:t>
      </w:r>
      <w:proofErr w:type="spellStart"/>
      <w:r>
        <w:rPr>
          <w:rStyle w:val="dtbs-word"/>
          <w:b/>
          <w:bCs/>
          <w:i/>
          <w:iCs/>
          <w:color w:val="1A1A18"/>
          <w:shd w:val="clear" w:color="auto" w:fill="CCE2F7"/>
        </w:rPr>
        <w:t>rbacrg</w:t>
      </w:r>
      <w:proofErr w:type="spellEnd"/>
      <w:r>
        <w:rPr>
          <w:rStyle w:val="dtbs-word"/>
          <w:i/>
          <w:iCs/>
          <w:color w:val="1A1A18"/>
          <w:shd w:val="clear" w:color="auto" w:fill="CCE2F7"/>
        </w:rPr>
        <w:t> resource group, click on </w:t>
      </w:r>
      <w:r>
        <w:rPr>
          <w:rStyle w:val="dtbs-word"/>
          <w:b/>
          <w:bCs/>
          <w:i/>
          <w:iCs/>
          <w:color w:val="1A1A18"/>
          <w:shd w:val="clear" w:color="auto" w:fill="CCE2F7"/>
        </w:rPr>
        <w:t>Access control (IAM)</w:t>
      </w:r>
      <w:r>
        <w:rPr>
          <w:rStyle w:val="dtbs-word"/>
          <w:i/>
          <w:iCs/>
          <w:color w:val="1A1A18"/>
          <w:shd w:val="clear" w:color="auto" w:fill="CCE2F7"/>
        </w:rPr>
        <w:t> and then select the </w:t>
      </w:r>
      <w:r>
        <w:rPr>
          <w:rStyle w:val="dtbs-word"/>
          <w:b/>
          <w:bCs/>
          <w:i/>
          <w:iCs/>
          <w:color w:val="1A1A18"/>
          <w:shd w:val="clear" w:color="auto" w:fill="CCE2F7"/>
        </w:rPr>
        <w:t>Roles</w:t>
      </w:r>
      <w:r>
        <w:rPr>
          <w:rStyle w:val="dtbs-word"/>
          <w:i/>
          <w:iCs/>
          <w:color w:val="1A1A18"/>
          <w:shd w:val="clear" w:color="auto" w:fill="CCE2F7"/>
        </w:rPr>
        <w:t> tab to see a list of all the built-in and custom roles.</w:t>
      </w:r>
      <w:r>
        <w:rPr>
          <w:noProof/>
          <w:color w:val="000000"/>
        </w:rPr>
        <w:drawing>
          <wp:inline distT="0" distB="0" distL="0" distR="0" wp14:anchorId="370C99F7" wp14:editId="314CE9F4">
            <wp:extent cx="5731510" cy="3688715"/>
            <wp:effectExtent l="0" t="0" r="2540" b="698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591"/>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731510" cy="3688715"/>
                    </a:xfrm>
                    <a:prstGeom prst="rect">
                      <a:avLst/>
                    </a:prstGeom>
                    <a:noFill/>
                    <a:ln>
                      <a:noFill/>
                    </a:ln>
                  </pic:spPr>
                </pic:pic>
              </a:graphicData>
            </a:graphic>
          </wp:inline>
        </w:drawing>
      </w:r>
      <w:r>
        <w:rPr>
          <w:rStyle w:val="dtbs-word"/>
          <w:b/>
          <w:bCs/>
          <w:i/>
          <w:iCs/>
          <w:color w:val="1A1A18"/>
          <w:shd w:val="clear" w:color="auto" w:fill="CCE2F7"/>
        </w:rPr>
        <w:t>Note</w:t>
      </w:r>
      <w:r>
        <w:rPr>
          <w:rStyle w:val="dtbs-word"/>
          <w:i/>
          <w:iCs/>
          <w:color w:val="1A1A18"/>
          <w:shd w:val="clear" w:color="auto" w:fill="CCE2F7"/>
        </w:rPr>
        <w:t>: You can see the number of users and groups that are assigned to each role at the current scope.</w:t>
      </w:r>
    </w:p>
    <w:p w14:paraId="08E478C7" w14:textId="03350A7C" w:rsidR="00452149" w:rsidRDefault="00452149" w:rsidP="00244FAB">
      <w:pPr>
        <w:numPr>
          <w:ilvl w:val="0"/>
          <w:numId w:val="173"/>
        </w:numPr>
        <w:spacing w:before="100" w:beforeAutospacing="1" w:after="200" w:line="240" w:lineRule="auto"/>
        <w:ind w:left="400"/>
        <w:rPr>
          <w:color w:val="000000"/>
        </w:rPr>
      </w:pPr>
      <w:r>
        <w:rPr>
          <w:rStyle w:val="dtbs-word"/>
          <w:i/>
          <w:iCs/>
          <w:color w:val="1A1A18"/>
          <w:shd w:val="clear" w:color="auto" w:fill="CCE2F7"/>
        </w:rPr>
        <w:t>Click on the </w:t>
      </w:r>
      <w:r>
        <w:rPr>
          <w:rStyle w:val="dtbs-word"/>
          <w:b/>
          <w:bCs/>
          <w:i/>
          <w:iCs/>
          <w:color w:val="1A1A18"/>
          <w:shd w:val="clear" w:color="auto" w:fill="CCE2F7"/>
        </w:rPr>
        <w:t>Owner</w:t>
      </w:r>
      <w:r>
        <w:rPr>
          <w:rStyle w:val="dtbs-word"/>
          <w:i/>
          <w:iCs/>
          <w:color w:val="1A1A18"/>
          <w:shd w:val="clear" w:color="auto" w:fill="CCE2F7"/>
        </w:rPr>
        <w:t> role to see who has been assigned this role and also view the permissions for the role.</w:t>
      </w:r>
      <w:r>
        <w:rPr>
          <w:noProof/>
          <w:color w:val="000000"/>
        </w:rPr>
        <w:lastRenderedPageBreak/>
        <w:drawing>
          <wp:inline distT="0" distB="0" distL="0" distR="0" wp14:anchorId="797B5D5D" wp14:editId="158AA6FE">
            <wp:extent cx="5731510" cy="1992630"/>
            <wp:effectExtent l="0" t="0" r="2540" b="762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592"/>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731510" cy="1992630"/>
                    </a:xfrm>
                    <a:prstGeom prst="rect">
                      <a:avLst/>
                    </a:prstGeom>
                    <a:noFill/>
                    <a:ln>
                      <a:noFill/>
                    </a:ln>
                  </pic:spPr>
                </pic:pic>
              </a:graphicData>
            </a:graphic>
          </wp:inline>
        </w:drawing>
      </w:r>
      <w:r>
        <w:rPr>
          <w:rStyle w:val="dtbs-word"/>
          <w:b/>
          <w:bCs/>
          <w:i/>
          <w:iCs/>
          <w:color w:val="1A1A18"/>
          <w:shd w:val="clear" w:color="auto" w:fill="CCE2F7"/>
        </w:rPr>
        <w:t>Note</w:t>
      </w:r>
      <w:r>
        <w:rPr>
          <w:rStyle w:val="dtbs-word"/>
          <w:i/>
          <w:iCs/>
          <w:color w:val="1A1A18"/>
          <w:shd w:val="clear" w:color="auto" w:fill="CCE2F7"/>
        </w:rPr>
        <w:t>: As per the screenshot, there are two users listed who are assigned the Owner role. Your list of users will be different.</w:t>
      </w:r>
    </w:p>
    <w:p w14:paraId="3FFA27F6" w14:textId="77777777" w:rsidR="00452149" w:rsidRDefault="00452149" w:rsidP="00452149">
      <w:pPr>
        <w:pStyle w:val="Heading5"/>
        <w:spacing w:before="240" w:after="240"/>
        <w:rPr>
          <w:color w:val="405E7B"/>
          <w:sz w:val="28"/>
          <w:szCs w:val="28"/>
        </w:rPr>
      </w:pPr>
      <w:r>
        <w:rPr>
          <w:rStyle w:val="dtbs-word"/>
          <w:i/>
          <w:iCs/>
          <w:color w:val="1A1A18"/>
          <w:sz w:val="28"/>
          <w:szCs w:val="28"/>
          <w:shd w:val="clear" w:color="auto" w:fill="CCE2F7"/>
        </w:rPr>
        <w:t>View individual user and all role assignments for a resource</w:t>
      </w:r>
    </w:p>
    <w:p w14:paraId="7ADBCEA6" w14:textId="77777777" w:rsidR="00452149" w:rsidRDefault="00452149" w:rsidP="00452149">
      <w:pPr>
        <w:pStyle w:val="NormalWeb"/>
        <w:spacing w:before="240" w:beforeAutospacing="0" w:after="240" w:afterAutospacing="0"/>
        <w:rPr>
          <w:color w:val="000000"/>
        </w:rPr>
      </w:pPr>
      <w:r>
        <w:rPr>
          <w:rStyle w:val="dtbs-word"/>
          <w:rFonts w:eastAsiaTheme="majorEastAsia"/>
          <w:i/>
          <w:iCs/>
          <w:color w:val="1A1A18"/>
          <w:shd w:val="clear" w:color="auto" w:fill="CCE2F7"/>
        </w:rPr>
        <w:t>When managing access, you want to know who has access, what are their permissions, and at what scope. To list access for a user, group, service principal, or managed identity, you view their role assignments.</w:t>
      </w:r>
    </w:p>
    <w:p w14:paraId="5D939EAE" w14:textId="4484A059" w:rsidR="00452149" w:rsidRDefault="00452149" w:rsidP="00244FAB">
      <w:pPr>
        <w:numPr>
          <w:ilvl w:val="0"/>
          <w:numId w:val="174"/>
        </w:numPr>
        <w:spacing w:before="100" w:beforeAutospacing="1" w:after="200" w:line="240" w:lineRule="auto"/>
        <w:ind w:left="400"/>
        <w:rPr>
          <w:color w:val="000000"/>
        </w:rPr>
      </w:pPr>
      <w:r>
        <w:rPr>
          <w:rStyle w:val="dtbs-word"/>
          <w:i/>
          <w:iCs/>
          <w:color w:val="1A1A18"/>
          <w:shd w:val="clear" w:color="auto" w:fill="CCE2F7"/>
        </w:rPr>
        <w:t>In the resource group you created earlier i.e. </w:t>
      </w:r>
      <w:r>
        <w:rPr>
          <w:rStyle w:val="dtbs-word"/>
          <w:b/>
          <w:bCs/>
          <w:i/>
          <w:iCs/>
          <w:color w:val="1A1A18"/>
          <w:shd w:val="clear" w:color="auto" w:fill="CCE2F7"/>
        </w:rPr>
        <w:t>rbacrg</w:t>
      </w:r>
      <w:r>
        <w:rPr>
          <w:rStyle w:val="dtbs-word"/>
          <w:i/>
          <w:iCs/>
          <w:color w:val="1A1A18"/>
          <w:shd w:val="clear" w:color="auto" w:fill="CCE2F7"/>
        </w:rPr>
        <w:t> go to </w:t>
      </w:r>
      <w:r>
        <w:rPr>
          <w:rStyle w:val="dtbs-word"/>
          <w:b/>
          <w:bCs/>
          <w:i/>
          <w:iCs/>
          <w:color w:val="1A1A18"/>
          <w:shd w:val="clear" w:color="auto" w:fill="CCE2F7"/>
        </w:rPr>
        <w:t>Access control (IAM)</w:t>
      </w:r>
      <w:r>
        <w:rPr>
          <w:rStyle w:val="dtbs-word"/>
          <w:i/>
          <w:iCs/>
          <w:color w:val="1A1A18"/>
          <w:shd w:val="clear" w:color="auto" w:fill="CCE2F7"/>
        </w:rPr>
        <w:t> and select the </w:t>
      </w:r>
      <w:r>
        <w:rPr>
          <w:rStyle w:val="dtbs-word"/>
          <w:b/>
          <w:bCs/>
          <w:i/>
          <w:iCs/>
          <w:color w:val="1A1A18"/>
          <w:shd w:val="clear" w:color="auto" w:fill="CCE2F7"/>
        </w:rPr>
        <w:t>Check Access</w:t>
      </w:r>
      <w:r>
        <w:rPr>
          <w:rStyle w:val="dtbs-word"/>
          <w:i/>
          <w:iCs/>
          <w:color w:val="1A1A18"/>
          <w:shd w:val="clear" w:color="auto" w:fill="CCE2F7"/>
        </w:rPr>
        <w:t> tab</w:t>
      </w:r>
      <w:r>
        <w:rPr>
          <w:noProof/>
          <w:color w:val="000000"/>
        </w:rPr>
        <w:drawing>
          <wp:inline distT="0" distB="0" distL="0" distR="0" wp14:anchorId="0CB9A150" wp14:editId="625A7D45">
            <wp:extent cx="5731510" cy="3949065"/>
            <wp:effectExtent l="0" t="0" r="254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593"/>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731510" cy="3949065"/>
                    </a:xfrm>
                    <a:prstGeom prst="rect">
                      <a:avLst/>
                    </a:prstGeom>
                    <a:noFill/>
                    <a:ln>
                      <a:noFill/>
                    </a:ln>
                  </pic:spPr>
                </pic:pic>
              </a:graphicData>
            </a:graphic>
          </wp:inline>
        </w:drawing>
      </w:r>
    </w:p>
    <w:p w14:paraId="033B541A" w14:textId="77777777" w:rsidR="00452149" w:rsidRDefault="00452149" w:rsidP="00244FAB">
      <w:pPr>
        <w:numPr>
          <w:ilvl w:val="0"/>
          <w:numId w:val="174"/>
        </w:numPr>
        <w:spacing w:before="100" w:beforeAutospacing="1" w:after="200" w:line="240" w:lineRule="auto"/>
        <w:ind w:left="400"/>
        <w:rPr>
          <w:color w:val="000000"/>
        </w:rPr>
      </w:pPr>
      <w:r>
        <w:rPr>
          <w:rStyle w:val="dtbs-word"/>
          <w:i/>
          <w:iCs/>
          <w:color w:val="1A1A18"/>
          <w:shd w:val="clear" w:color="auto" w:fill="CCE2F7"/>
        </w:rPr>
        <w:t>In the </w:t>
      </w:r>
      <w:r>
        <w:rPr>
          <w:rStyle w:val="dtbs-word"/>
          <w:b/>
          <w:bCs/>
          <w:i/>
          <w:iCs/>
          <w:color w:val="1A1A18"/>
          <w:shd w:val="clear" w:color="auto" w:fill="CCE2F7"/>
        </w:rPr>
        <w:t>Find</w:t>
      </w:r>
      <w:r>
        <w:rPr>
          <w:rStyle w:val="dtbs-word"/>
          <w:i/>
          <w:iCs/>
          <w:color w:val="1A1A18"/>
          <w:shd w:val="clear" w:color="auto" w:fill="CCE2F7"/>
        </w:rPr>
        <w:t> boxes enter the below values, to search the directory for display names, email addresses, or object identifiers. The matching results are displayed below the </w:t>
      </w:r>
      <w:r>
        <w:rPr>
          <w:rStyle w:val="dtbs-word"/>
          <w:b/>
          <w:bCs/>
          <w:i/>
          <w:iCs/>
          <w:color w:val="1A1A18"/>
          <w:shd w:val="clear" w:color="auto" w:fill="CCE2F7"/>
        </w:rPr>
        <w:t>Find</w:t>
      </w:r>
      <w:r>
        <w:rPr>
          <w:rStyle w:val="dtbs-word"/>
          <w:i/>
          <w:iCs/>
          <w:color w:val="1A1A18"/>
          <w:shd w:val="clear" w:color="auto" w:fill="CCE2F7"/>
        </w:rPr>
        <w:t> boxes</w:t>
      </w:r>
    </w:p>
    <w:p w14:paraId="16162996" w14:textId="77777777" w:rsidR="00452149" w:rsidRDefault="00452149" w:rsidP="00244FAB">
      <w:pPr>
        <w:pStyle w:val="square"/>
        <w:numPr>
          <w:ilvl w:val="1"/>
          <w:numId w:val="174"/>
        </w:numPr>
        <w:spacing w:after="200" w:afterAutospacing="0"/>
        <w:ind w:left="720"/>
        <w:rPr>
          <w:color w:val="000000"/>
        </w:rPr>
      </w:pPr>
      <w:r>
        <w:rPr>
          <w:rStyle w:val="dtbs-word"/>
          <w:rFonts w:eastAsiaTheme="majorEastAsia"/>
          <w:i/>
          <w:iCs/>
          <w:color w:val="1A1A18"/>
          <w:shd w:val="clear" w:color="auto" w:fill="CCE2F7"/>
        </w:rPr>
        <w:t>Azure AD user, group, or service principal</w:t>
      </w:r>
    </w:p>
    <w:p w14:paraId="6B46258D" w14:textId="77777777" w:rsidR="00452149" w:rsidRDefault="00452149" w:rsidP="00244FAB">
      <w:pPr>
        <w:pStyle w:val="square"/>
        <w:numPr>
          <w:ilvl w:val="1"/>
          <w:numId w:val="174"/>
        </w:numPr>
        <w:spacing w:after="200" w:afterAutospacing="0"/>
        <w:ind w:left="720"/>
        <w:rPr>
          <w:color w:val="000000"/>
        </w:rPr>
      </w:pPr>
      <w:r>
        <w:rPr>
          <w:rStyle w:val="dtbs-word"/>
          <w:rFonts w:eastAsiaTheme="majorEastAsia"/>
          <w:i/>
          <w:iCs/>
          <w:color w:val="1A1A18"/>
          <w:shd w:val="clear" w:color="auto" w:fill="CCE2F7"/>
        </w:rPr>
        <w:lastRenderedPageBreak/>
        <w:t>&lt; your own user name i.e. in this case we used </w:t>
      </w:r>
      <w:proofErr w:type="spellStart"/>
      <w:r>
        <w:rPr>
          <w:rStyle w:val="dtbs-word"/>
          <w:rFonts w:eastAsiaTheme="majorEastAsia"/>
          <w:i/>
          <w:iCs/>
          <w:color w:val="1A1A18"/>
          <w:shd w:val="clear" w:color="auto" w:fill="CCE2F7"/>
        </w:rPr>
        <w:t>eamonn</w:t>
      </w:r>
      <w:proofErr w:type="spellEnd"/>
      <w:r>
        <w:rPr>
          <w:rStyle w:val="dtbs-word"/>
          <w:rFonts w:eastAsiaTheme="majorEastAsia"/>
          <w:i/>
          <w:iCs/>
          <w:color w:val="1A1A18"/>
          <w:shd w:val="clear" w:color="auto" w:fill="CCE2F7"/>
        </w:rPr>
        <w:t> </w:t>
      </w:r>
      <w:proofErr w:type="spellStart"/>
      <w:r>
        <w:rPr>
          <w:rStyle w:val="dtbs-word"/>
          <w:rFonts w:eastAsiaTheme="majorEastAsia"/>
          <w:i/>
          <w:iCs/>
          <w:color w:val="1A1A18"/>
          <w:shd w:val="clear" w:color="auto" w:fill="CCE2F7"/>
        </w:rPr>
        <w:t>kelly</w:t>
      </w:r>
      <w:proofErr w:type="spellEnd"/>
      <w:r>
        <w:rPr>
          <w:rStyle w:val="dtbs-word"/>
          <w:rFonts w:eastAsiaTheme="majorEastAsia"/>
          <w:i/>
          <w:iCs/>
          <w:color w:val="1A1A18"/>
          <w:shd w:val="clear" w:color="auto" w:fill="CCE2F7"/>
        </w:rPr>
        <w:t> &gt;</w:t>
      </w:r>
    </w:p>
    <w:p w14:paraId="7D1B7CB1" w14:textId="11AA5D6C" w:rsidR="00452149" w:rsidRDefault="00452149" w:rsidP="00452149">
      <w:pPr>
        <w:spacing w:beforeAutospacing="1"/>
        <w:ind w:left="400"/>
        <w:rPr>
          <w:color w:val="000000"/>
        </w:rPr>
      </w:pPr>
      <w:r>
        <w:rPr>
          <w:noProof/>
          <w:color w:val="000000"/>
        </w:rPr>
        <w:drawing>
          <wp:inline distT="0" distB="0" distL="0" distR="0" wp14:anchorId="486E3C86" wp14:editId="41F290D0">
            <wp:extent cx="5731510" cy="4726305"/>
            <wp:effectExtent l="0" t="0" r="254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594"/>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731510" cy="4726305"/>
                    </a:xfrm>
                    <a:prstGeom prst="rect">
                      <a:avLst/>
                    </a:prstGeom>
                    <a:noFill/>
                    <a:ln>
                      <a:noFill/>
                    </a:ln>
                  </pic:spPr>
                </pic:pic>
              </a:graphicData>
            </a:graphic>
          </wp:inline>
        </w:drawing>
      </w:r>
      <w:r>
        <w:rPr>
          <w:rStyle w:val="dtbs-word"/>
          <w:b/>
          <w:bCs/>
          <w:i/>
          <w:iCs/>
          <w:color w:val="1A1A18"/>
          <w:shd w:val="clear" w:color="auto" w:fill="CCE2F7"/>
        </w:rPr>
        <w:t>Note</w:t>
      </w:r>
      <w:r>
        <w:rPr>
          <w:rStyle w:val="dtbs-word"/>
          <w:i/>
          <w:iCs/>
          <w:color w:val="1A1A18"/>
          <w:shd w:val="clear" w:color="auto" w:fill="CCE2F7"/>
        </w:rPr>
        <w:t>: Your results will be different and related to your own user account.</w:t>
      </w:r>
    </w:p>
    <w:p w14:paraId="228B96DA" w14:textId="2C447716" w:rsidR="00452149" w:rsidRDefault="00452149" w:rsidP="00244FAB">
      <w:pPr>
        <w:numPr>
          <w:ilvl w:val="0"/>
          <w:numId w:val="174"/>
        </w:numPr>
        <w:spacing w:before="100" w:beforeAutospacing="1" w:after="200" w:line="240" w:lineRule="auto"/>
        <w:ind w:left="400"/>
        <w:rPr>
          <w:color w:val="000000"/>
        </w:rPr>
      </w:pPr>
      <w:r>
        <w:rPr>
          <w:rStyle w:val="dtbs-word"/>
          <w:i/>
          <w:iCs/>
          <w:color w:val="1A1A18"/>
          <w:shd w:val="clear" w:color="auto" w:fill="CCE2F7"/>
        </w:rPr>
        <w:t>Click the matching result to open the </w:t>
      </w:r>
      <w:r>
        <w:rPr>
          <w:rStyle w:val="dtbs-word"/>
          <w:b/>
          <w:bCs/>
          <w:i/>
          <w:iCs/>
          <w:color w:val="1A1A18"/>
          <w:shd w:val="clear" w:color="auto" w:fill="CCE2F7"/>
        </w:rPr>
        <w:t>&lt; name &gt; assignments - scope</w:t>
      </w:r>
      <w:r>
        <w:rPr>
          <w:rStyle w:val="dtbs-word"/>
          <w:i/>
          <w:iCs/>
          <w:color w:val="1A1A18"/>
          <w:shd w:val="clear" w:color="auto" w:fill="CCE2F7"/>
        </w:rPr>
        <w:t> pane. On this pane, you can see the roles assigned to the selected user and the scope. If there are any deny assignments at this scope or inherited to this scope, they will be listed. We can see the user has the role of </w:t>
      </w:r>
      <w:r>
        <w:rPr>
          <w:rStyle w:val="dtbs-word"/>
          <w:b/>
          <w:bCs/>
          <w:i/>
          <w:iCs/>
          <w:color w:val="1A1A18"/>
          <w:shd w:val="clear" w:color="auto" w:fill="CCE2F7"/>
        </w:rPr>
        <w:t>Owner</w:t>
      </w:r>
      <w:r>
        <w:rPr>
          <w:rStyle w:val="dtbs-word"/>
          <w:i/>
          <w:iCs/>
          <w:color w:val="1A1A18"/>
          <w:shd w:val="clear" w:color="auto" w:fill="CCE2F7"/>
        </w:rPr>
        <w:t> </w:t>
      </w:r>
      <w:r>
        <w:rPr>
          <w:rStyle w:val="dtbs-word"/>
          <w:i/>
          <w:iCs/>
          <w:color w:val="1A1A18"/>
          <w:shd w:val="clear" w:color="auto" w:fill="CCE2F7"/>
        </w:rPr>
        <w:lastRenderedPageBreak/>
        <w:t>assigned and can manage everything.</w:t>
      </w:r>
      <w:r>
        <w:rPr>
          <w:noProof/>
          <w:color w:val="000000"/>
        </w:rPr>
        <w:drawing>
          <wp:inline distT="0" distB="0" distL="0" distR="0" wp14:anchorId="4814BEF0" wp14:editId="4877855F">
            <wp:extent cx="5731510" cy="2855595"/>
            <wp:effectExtent l="0" t="0" r="2540" b="190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595"/>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731510" cy="2855595"/>
                    </a:xfrm>
                    <a:prstGeom prst="rect">
                      <a:avLst/>
                    </a:prstGeom>
                    <a:noFill/>
                    <a:ln>
                      <a:noFill/>
                    </a:ln>
                  </pic:spPr>
                </pic:pic>
              </a:graphicData>
            </a:graphic>
          </wp:inline>
        </w:drawing>
      </w:r>
    </w:p>
    <w:p w14:paraId="6026E91C" w14:textId="5C8ED722" w:rsidR="00452149" w:rsidRDefault="00452149" w:rsidP="00244FAB">
      <w:pPr>
        <w:numPr>
          <w:ilvl w:val="0"/>
          <w:numId w:val="174"/>
        </w:numPr>
        <w:spacing w:before="100" w:beforeAutospacing="1" w:after="200" w:line="240" w:lineRule="auto"/>
        <w:ind w:left="400"/>
        <w:rPr>
          <w:color w:val="000000"/>
        </w:rPr>
      </w:pPr>
      <w:r>
        <w:rPr>
          <w:rStyle w:val="dtbs-word"/>
          <w:i/>
          <w:iCs/>
          <w:color w:val="1A1A18"/>
          <w:shd w:val="clear" w:color="auto" w:fill="CCE2F7"/>
        </w:rPr>
        <w:t>Still on the resource group </w:t>
      </w:r>
      <w:r>
        <w:rPr>
          <w:rStyle w:val="dtbs-word"/>
          <w:b/>
          <w:bCs/>
          <w:i/>
          <w:iCs/>
          <w:color w:val="1A1A18"/>
          <w:shd w:val="clear" w:color="auto" w:fill="CCE2F7"/>
        </w:rPr>
        <w:t>Access control (IAM)</w:t>
      </w:r>
      <w:r>
        <w:rPr>
          <w:rStyle w:val="dtbs-word"/>
          <w:i/>
          <w:iCs/>
          <w:color w:val="1A1A18"/>
          <w:shd w:val="clear" w:color="auto" w:fill="CCE2F7"/>
        </w:rPr>
        <w:t> pane, click the </w:t>
      </w:r>
      <w:r>
        <w:rPr>
          <w:rStyle w:val="dtbs-word"/>
          <w:b/>
          <w:bCs/>
          <w:i/>
          <w:iCs/>
          <w:color w:val="1A1A18"/>
          <w:shd w:val="clear" w:color="auto" w:fill="CCE2F7"/>
        </w:rPr>
        <w:t>Role assignments</w:t>
      </w:r>
      <w:r>
        <w:rPr>
          <w:rStyle w:val="dtbs-word"/>
          <w:i/>
          <w:iCs/>
          <w:color w:val="1A1A18"/>
          <w:shd w:val="clear" w:color="auto" w:fill="CCE2F7"/>
        </w:rPr>
        <w:t> tab to view all the role assignments at this scope. On the </w:t>
      </w:r>
      <w:r>
        <w:rPr>
          <w:rStyle w:val="dtbs-word"/>
          <w:b/>
          <w:bCs/>
          <w:i/>
          <w:iCs/>
          <w:color w:val="1A1A18"/>
          <w:shd w:val="clear" w:color="auto" w:fill="CCE2F7"/>
        </w:rPr>
        <w:t>Role assignments</w:t>
      </w:r>
      <w:r>
        <w:rPr>
          <w:rStyle w:val="dtbs-word"/>
          <w:i/>
          <w:iCs/>
          <w:color w:val="1A1A18"/>
          <w:shd w:val="clear" w:color="auto" w:fill="CCE2F7"/>
        </w:rPr>
        <w:t> tab, you can see who has access at this scope.</w:t>
      </w:r>
      <w:r>
        <w:rPr>
          <w:noProof/>
          <w:color w:val="000000"/>
        </w:rPr>
        <w:drawing>
          <wp:inline distT="0" distB="0" distL="0" distR="0" wp14:anchorId="5EEDEA5B" wp14:editId="399D2485">
            <wp:extent cx="5731510" cy="4559300"/>
            <wp:effectExtent l="0" t="0" r="254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596"/>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731510" cy="4559300"/>
                    </a:xfrm>
                    <a:prstGeom prst="rect">
                      <a:avLst/>
                    </a:prstGeom>
                    <a:noFill/>
                    <a:ln>
                      <a:noFill/>
                    </a:ln>
                  </pic:spPr>
                </pic:pic>
              </a:graphicData>
            </a:graphic>
          </wp:inline>
        </w:drawing>
      </w:r>
      <w:r>
        <w:rPr>
          <w:rStyle w:val="dtbs-word"/>
          <w:b/>
          <w:bCs/>
          <w:i/>
          <w:iCs/>
          <w:color w:val="1A1A18"/>
          <w:shd w:val="clear" w:color="auto" w:fill="CCE2F7"/>
        </w:rPr>
        <w:t>Note</w:t>
      </w:r>
      <w:r>
        <w:rPr>
          <w:rStyle w:val="dtbs-word"/>
          <w:i/>
          <w:iCs/>
          <w:color w:val="1A1A18"/>
          <w:shd w:val="clear" w:color="auto" w:fill="CCE2F7"/>
        </w:rPr>
        <w:t>: Some of roles present, are listed as </w:t>
      </w:r>
      <w:r>
        <w:rPr>
          <w:rStyle w:val="dtbs-word"/>
          <w:b/>
          <w:bCs/>
          <w:i/>
          <w:iCs/>
          <w:color w:val="1A1A18"/>
          <w:shd w:val="clear" w:color="auto" w:fill="CCE2F7"/>
        </w:rPr>
        <w:t>(Inherited)</w:t>
      </w:r>
      <w:r>
        <w:rPr>
          <w:rStyle w:val="dtbs-word"/>
          <w:i/>
          <w:iCs/>
          <w:color w:val="1A1A18"/>
          <w:shd w:val="clear" w:color="auto" w:fill="CCE2F7"/>
        </w:rPr>
        <w:t>. This means they are assigned from another scope. Access, in general, is either assigned specifically to this resource, or inherited from an assignment to the parent scope. Your values will be different to those displayed here.</w:t>
      </w:r>
    </w:p>
    <w:p w14:paraId="4FC9AEB0" w14:textId="77777777" w:rsidR="00452149" w:rsidRDefault="00452149" w:rsidP="00452149">
      <w:pPr>
        <w:pStyle w:val="Heading5"/>
        <w:spacing w:before="240" w:after="240"/>
        <w:rPr>
          <w:color w:val="405E7B"/>
          <w:sz w:val="28"/>
          <w:szCs w:val="28"/>
        </w:rPr>
      </w:pPr>
      <w:r>
        <w:rPr>
          <w:rStyle w:val="dtbs-word"/>
          <w:i/>
          <w:iCs/>
          <w:color w:val="1A1A18"/>
          <w:sz w:val="28"/>
          <w:szCs w:val="28"/>
          <w:shd w:val="clear" w:color="auto" w:fill="CCE2F7"/>
        </w:rPr>
        <w:lastRenderedPageBreak/>
        <w:t>Add a role assignment</w:t>
      </w:r>
    </w:p>
    <w:p w14:paraId="073F75C6" w14:textId="77777777" w:rsidR="00452149" w:rsidRDefault="00452149" w:rsidP="00452149">
      <w:pPr>
        <w:pStyle w:val="NormalWeb"/>
        <w:spacing w:before="240" w:beforeAutospacing="0" w:after="240" w:afterAutospacing="0"/>
        <w:rPr>
          <w:color w:val="000000"/>
        </w:rPr>
      </w:pPr>
      <w:r>
        <w:rPr>
          <w:rStyle w:val="dtbs-word"/>
          <w:rFonts w:eastAsiaTheme="majorEastAsia"/>
          <w:i/>
          <w:iCs/>
          <w:color w:val="1A1A18"/>
          <w:shd w:val="clear" w:color="auto" w:fill="CCE2F7"/>
        </w:rPr>
        <w:t>In RBAC, to grant access, you assign a </w:t>
      </w:r>
      <w:r>
        <w:rPr>
          <w:rStyle w:val="dtbs-word"/>
          <w:rFonts w:eastAsiaTheme="majorEastAsia"/>
          <w:b/>
          <w:bCs/>
          <w:i/>
          <w:iCs/>
          <w:color w:val="1A1A18"/>
          <w:shd w:val="clear" w:color="auto" w:fill="CCE2F7"/>
        </w:rPr>
        <w:t>Role</w:t>
      </w:r>
      <w:r>
        <w:rPr>
          <w:rStyle w:val="dtbs-word"/>
          <w:rFonts w:eastAsiaTheme="majorEastAsia"/>
          <w:i/>
          <w:iCs/>
          <w:color w:val="1A1A18"/>
          <w:shd w:val="clear" w:color="auto" w:fill="CCE2F7"/>
        </w:rPr>
        <w:t> to a user, group, service principal, or managed identity. We will assign the a role to a user in the following steps.</w:t>
      </w:r>
    </w:p>
    <w:p w14:paraId="2895EC9F" w14:textId="3B5C0206" w:rsidR="00452149" w:rsidRDefault="00452149" w:rsidP="00244FAB">
      <w:pPr>
        <w:numPr>
          <w:ilvl w:val="0"/>
          <w:numId w:val="175"/>
        </w:numPr>
        <w:spacing w:before="100" w:beforeAutospacing="1" w:after="200" w:line="240" w:lineRule="auto"/>
        <w:ind w:left="400"/>
        <w:rPr>
          <w:color w:val="000000"/>
        </w:rPr>
      </w:pPr>
      <w:r>
        <w:rPr>
          <w:rStyle w:val="dtbs-word"/>
          <w:i/>
          <w:iCs/>
          <w:color w:val="1A1A18"/>
          <w:shd w:val="clear" w:color="auto" w:fill="CCE2F7"/>
        </w:rPr>
        <w:t>Open the resource group </w:t>
      </w:r>
      <w:r>
        <w:rPr>
          <w:rStyle w:val="dtbs-word"/>
          <w:b/>
          <w:bCs/>
          <w:i/>
          <w:iCs/>
          <w:color w:val="1A1A18"/>
          <w:shd w:val="clear" w:color="auto" w:fill="CCE2F7"/>
        </w:rPr>
        <w:t>Access control (IAM)</w:t>
      </w:r>
      <w:r>
        <w:rPr>
          <w:rStyle w:val="dtbs-word"/>
          <w:i/>
          <w:iCs/>
          <w:color w:val="1A1A18"/>
          <w:shd w:val="clear" w:color="auto" w:fill="CCE2F7"/>
        </w:rPr>
        <w:t> and click the </w:t>
      </w:r>
      <w:r>
        <w:rPr>
          <w:rStyle w:val="dtbs-word"/>
          <w:b/>
          <w:bCs/>
          <w:i/>
          <w:iCs/>
          <w:color w:val="1A1A18"/>
          <w:shd w:val="clear" w:color="auto" w:fill="CCE2F7"/>
        </w:rPr>
        <w:t>Role assignments</w:t>
      </w:r>
      <w:r>
        <w:rPr>
          <w:rStyle w:val="dtbs-word"/>
          <w:i/>
          <w:iCs/>
          <w:color w:val="1A1A18"/>
          <w:shd w:val="clear" w:color="auto" w:fill="CCE2F7"/>
        </w:rPr>
        <w:t> tab, then click </w:t>
      </w:r>
      <w:r>
        <w:rPr>
          <w:rStyle w:val="dtbs-word"/>
          <w:b/>
          <w:bCs/>
          <w:i/>
          <w:iCs/>
          <w:color w:val="1A1A18"/>
          <w:shd w:val="clear" w:color="auto" w:fill="CCE2F7"/>
        </w:rPr>
        <w:t>Add</w:t>
      </w:r>
      <w:r>
        <w:rPr>
          <w:rStyle w:val="dtbs-word"/>
          <w:i/>
          <w:iCs/>
          <w:color w:val="1A1A18"/>
          <w:shd w:val="clear" w:color="auto" w:fill="CCE2F7"/>
        </w:rPr>
        <w:t> and choose </w:t>
      </w:r>
      <w:r>
        <w:rPr>
          <w:rStyle w:val="dtbs-word"/>
          <w:b/>
          <w:bCs/>
          <w:i/>
          <w:iCs/>
          <w:color w:val="1A1A18"/>
          <w:shd w:val="clear" w:color="auto" w:fill="CCE2F7"/>
        </w:rPr>
        <w:t>Add role assignment</w:t>
      </w:r>
      <w:r>
        <w:rPr>
          <w:rStyle w:val="dtbs-word"/>
          <w:i/>
          <w:iCs/>
          <w:color w:val="1A1A18"/>
          <w:shd w:val="clear" w:color="auto" w:fill="CCE2F7"/>
        </w:rPr>
        <w:t> to open the </w:t>
      </w:r>
      <w:r>
        <w:rPr>
          <w:rStyle w:val="dtbs-word"/>
          <w:b/>
          <w:bCs/>
          <w:i/>
          <w:iCs/>
          <w:color w:val="1A1A18"/>
          <w:shd w:val="clear" w:color="auto" w:fill="CCE2F7"/>
        </w:rPr>
        <w:t>Add role assignment</w:t>
      </w:r>
      <w:r>
        <w:rPr>
          <w:rStyle w:val="dtbs-word"/>
          <w:i/>
          <w:iCs/>
          <w:color w:val="1A1A18"/>
          <w:shd w:val="clear" w:color="auto" w:fill="CCE2F7"/>
        </w:rPr>
        <w:t> pane.</w:t>
      </w:r>
      <w:r>
        <w:rPr>
          <w:noProof/>
          <w:color w:val="000000"/>
        </w:rPr>
        <w:drawing>
          <wp:inline distT="0" distB="0" distL="0" distR="0" wp14:anchorId="684497D9" wp14:editId="7B6A62C4">
            <wp:extent cx="5731510" cy="245745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597"/>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731510" cy="2457450"/>
                    </a:xfrm>
                    <a:prstGeom prst="rect">
                      <a:avLst/>
                    </a:prstGeom>
                    <a:noFill/>
                    <a:ln>
                      <a:noFill/>
                    </a:ln>
                  </pic:spPr>
                </pic:pic>
              </a:graphicData>
            </a:graphic>
          </wp:inline>
        </w:drawing>
      </w:r>
      <w:r>
        <w:rPr>
          <w:rStyle w:val="dtbs-word"/>
          <w:b/>
          <w:bCs/>
          <w:i/>
          <w:iCs/>
          <w:color w:val="1A1A18"/>
          <w:shd w:val="clear" w:color="auto" w:fill="CCE2F7"/>
        </w:rPr>
        <w:t>Note</w:t>
      </w:r>
      <w:r>
        <w:rPr>
          <w:rStyle w:val="dtbs-word"/>
          <w:i/>
          <w:iCs/>
          <w:color w:val="1A1A18"/>
          <w:shd w:val="clear" w:color="auto" w:fill="CCE2F7"/>
        </w:rPr>
        <w:t>: If you don't have permissions to assign roles, the </w:t>
      </w:r>
      <w:r>
        <w:rPr>
          <w:rStyle w:val="dtbs-word"/>
          <w:b/>
          <w:bCs/>
          <w:i/>
          <w:iCs/>
          <w:color w:val="1A1A18"/>
          <w:shd w:val="clear" w:color="auto" w:fill="CCE2F7"/>
        </w:rPr>
        <w:t>Add role assignment</w:t>
      </w:r>
      <w:r>
        <w:rPr>
          <w:rStyle w:val="dtbs-word"/>
          <w:i/>
          <w:iCs/>
          <w:color w:val="1A1A18"/>
          <w:shd w:val="clear" w:color="auto" w:fill="CCE2F7"/>
        </w:rPr>
        <w:t> option will be disabled.</w:t>
      </w:r>
    </w:p>
    <w:p w14:paraId="1AA35260" w14:textId="77777777" w:rsidR="00452149" w:rsidRDefault="00452149" w:rsidP="00244FAB">
      <w:pPr>
        <w:numPr>
          <w:ilvl w:val="0"/>
          <w:numId w:val="175"/>
        </w:numPr>
        <w:spacing w:before="100" w:beforeAutospacing="1" w:after="200" w:line="240" w:lineRule="auto"/>
        <w:ind w:left="400"/>
        <w:rPr>
          <w:color w:val="000000"/>
        </w:rPr>
      </w:pPr>
      <w:r>
        <w:rPr>
          <w:rStyle w:val="dtbs-word"/>
          <w:i/>
          <w:iCs/>
          <w:color w:val="1A1A18"/>
          <w:shd w:val="clear" w:color="auto" w:fill="CCE2F7"/>
        </w:rPr>
        <w:t>In the </w:t>
      </w:r>
      <w:r>
        <w:rPr>
          <w:rStyle w:val="dtbs-word"/>
          <w:b/>
          <w:bCs/>
          <w:i/>
          <w:iCs/>
          <w:color w:val="1A1A18"/>
          <w:shd w:val="clear" w:color="auto" w:fill="CCE2F7"/>
        </w:rPr>
        <w:t>Add role assignment</w:t>
      </w:r>
      <w:r>
        <w:rPr>
          <w:rStyle w:val="dtbs-word"/>
          <w:i/>
          <w:iCs/>
          <w:color w:val="1A1A18"/>
          <w:shd w:val="clear" w:color="auto" w:fill="CCE2F7"/>
        </w:rPr>
        <w:t> pane fill in the following values, then click </w:t>
      </w:r>
      <w:r>
        <w:rPr>
          <w:rStyle w:val="dtbs-word"/>
          <w:b/>
          <w:bCs/>
          <w:i/>
          <w:iCs/>
          <w:color w:val="1A1A18"/>
          <w:shd w:val="clear" w:color="auto" w:fill="CCE2F7"/>
        </w:rPr>
        <w:t>Save</w:t>
      </w:r>
      <w:r>
        <w:rPr>
          <w:rStyle w:val="dtbs-word"/>
          <w:i/>
          <w:iCs/>
          <w:color w:val="1A1A18"/>
          <w:shd w:val="clear" w:color="auto" w:fill="CCE2F7"/>
        </w:rPr>
        <w:t> to assign the role.</w:t>
      </w:r>
    </w:p>
    <w:p w14:paraId="069BF2B6" w14:textId="77777777" w:rsidR="00452149" w:rsidRDefault="00452149" w:rsidP="00244FAB">
      <w:pPr>
        <w:pStyle w:val="square"/>
        <w:numPr>
          <w:ilvl w:val="1"/>
          <w:numId w:val="175"/>
        </w:numPr>
        <w:spacing w:after="200" w:afterAutospacing="0"/>
        <w:ind w:left="720"/>
        <w:rPr>
          <w:color w:val="000000"/>
        </w:rPr>
      </w:pPr>
      <w:r>
        <w:rPr>
          <w:rStyle w:val="dtbs-word"/>
          <w:rFonts w:eastAsiaTheme="majorEastAsia"/>
          <w:b/>
          <w:bCs/>
          <w:i/>
          <w:iCs/>
          <w:color w:val="1A1A18"/>
          <w:shd w:val="clear" w:color="auto" w:fill="CCE2F7"/>
        </w:rPr>
        <w:t>Role</w:t>
      </w:r>
      <w:r>
        <w:rPr>
          <w:rStyle w:val="dtbs-word"/>
          <w:rFonts w:eastAsiaTheme="majorEastAsia"/>
          <w:i/>
          <w:iCs/>
          <w:color w:val="1A1A18"/>
          <w:shd w:val="clear" w:color="auto" w:fill="CCE2F7"/>
        </w:rPr>
        <w:t>: select a Role from the drop down list i.e. Virtual Machine Contributor</w:t>
      </w:r>
    </w:p>
    <w:p w14:paraId="27BAEEAF" w14:textId="77777777" w:rsidR="00452149" w:rsidRDefault="00452149" w:rsidP="00244FAB">
      <w:pPr>
        <w:pStyle w:val="square"/>
        <w:numPr>
          <w:ilvl w:val="1"/>
          <w:numId w:val="175"/>
        </w:numPr>
        <w:spacing w:after="200" w:afterAutospacing="0"/>
        <w:ind w:left="720"/>
        <w:rPr>
          <w:color w:val="000000"/>
        </w:rPr>
      </w:pPr>
      <w:r>
        <w:rPr>
          <w:rStyle w:val="dtbs-word"/>
          <w:rFonts w:eastAsiaTheme="majorEastAsia"/>
          <w:b/>
          <w:bCs/>
          <w:i/>
          <w:iCs/>
          <w:color w:val="1A1A18"/>
          <w:shd w:val="clear" w:color="auto" w:fill="CCE2F7"/>
        </w:rPr>
        <w:t>Assign access to</w:t>
      </w:r>
      <w:r>
        <w:rPr>
          <w:rStyle w:val="dtbs-word"/>
          <w:rFonts w:eastAsiaTheme="majorEastAsia"/>
          <w:i/>
          <w:iCs/>
          <w:color w:val="1A1A18"/>
          <w:shd w:val="clear" w:color="auto" w:fill="CCE2F7"/>
        </w:rPr>
        <w:t>: Azure AD user, group, or service principal</w:t>
      </w:r>
    </w:p>
    <w:p w14:paraId="49637CC0" w14:textId="77777777" w:rsidR="00452149" w:rsidRDefault="00452149" w:rsidP="00244FAB">
      <w:pPr>
        <w:pStyle w:val="square"/>
        <w:numPr>
          <w:ilvl w:val="1"/>
          <w:numId w:val="175"/>
        </w:numPr>
        <w:spacing w:after="200" w:afterAutospacing="0"/>
        <w:ind w:left="720"/>
        <w:rPr>
          <w:color w:val="000000"/>
        </w:rPr>
      </w:pPr>
      <w:r>
        <w:rPr>
          <w:rStyle w:val="dtbs-word"/>
          <w:rFonts w:eastAsiaTheme="majorEastAsia"/>
          <w:b/>
          <w:bCs/>
          <w:i/>
          <w:iCs/>
          <w:color w:val="1A1A18"/>
          <w:shd w:val="clear" w:color="auto" w:fill="CCE2F7"/>
        </w:rPr>
        <w:t>Select</w:t>
      </w:r>
      <w:r>
        <w:rPr>
          <w:rStyle w:val="dtbs-word"/>
          <w:rFonts w:eastAsiaTheme="majorEastAsia"/>
          <w:i/>
          <w:iCs/>
          <w:color w:val="1A1A18"/>
          <w:shd w:val="clear" w:color="auto" w:fill="CCE2F7"/>
        </w:rPr>
        <w:t>: &lt; type your own user name, and your user name should appear in the list, then click on a user name to select it &gt;</w:t>
      </w:r>
    </w:p>
    <w:p w14:paraId="08B5AF0A" w14:textId="60617B04" w:rsidR="00452149" w:rsidRDefault="00452149" w:rsidP="00452149">
      <w:pPr>
        <w:spacing w:beforeAutospacing="1"/>
        <w:ind w:left="400"/>
        <w:rPr>
          <w:color w:val="000000"/>
        </w:rPr>
      </w:pPr>
      <w:r>
        <w:rPr>
          <w:noProof/>
          <w:color w:val="000000"/>
        </w:rPr>
        <w:lastRenderedPageBreak/>
        <w:drawing>
          <wp:inline distT="0" distB="0" distL="0" distR="0" wp14:anchorId="2A82442A" wp14:editId="2851ACDE">
            <wp:extent cx="4057650" cy="592455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598"/>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4057650" cy="5924550"/>
                    </a:xfrm>
                    <a:prstGeom prst="rect">
                      <a:avLst/>
                    </a:prstGeom>
                    <a:noFill/>
                    <a:ln>
                      <a:noFill/>
                    </a:ln>
                  </pic:spPr>
                </pic:pic>
              </a:graphicData>
            </a:graphic>
          </wp:inline>
        </w:drawing>
      </w:r>
    </w:p>
    <w:p w14:paraId="3D08CB94" w14:textId="77777777" w:rsidR="00452149" w:rsidRDefault="00452149" w:rsidP="00244FAB">
      <w:pPr>
        <w:numPr>
          <w:ilvl w:val="0"/>
          <w:numId w:val="175"/>
        </w:numPr>
        <w:spacing w:before="100" w:beforeAutospacing="1" w:after="200" w:line="240" w:lineRule="auto"/>
        <w:ind w:left="400"/>
        <w:rPr>
          <w:color w:val="000000"/>
        </w:rPr>
      </w:pPr>
      <w:r>
        <w:rPr>
          <w:rStyle w:val="dtbs-word"/>
          <w:i/>
          <w:iCs/>
          <w:color w:val="1A1A18"/>
          <w:shd w:val="clear" w:color="auto" w:fill="CCE2F7"/>
        </w:rPr>
        <w:t>The user is now assigned the specified role at the selected scope.</w:t>
      </w:r>
    </w:p>
    <w:p w14:paraId="1576C868" w14:textId="77777777" w:rsidR="00452149" w:rsidRDefault="00452149" w:rsidP="00452149">
      <w:pPr>
        <w:pStyle w:val="Heading5"/>
        <w:spacing w:before="240" w:after="240"/>
        <w:rPr>
          <w:color w:val="405E7B"/>
          <w:sz w:val="28"/>
          <w:szCs w:val="28"/>
        </w:rPr>
      </w:pPr>
      <w:r>
        <w:rPr>
          <w:rStyle w:val="dtbs-word"/>
          <w:i/>
          <w:iCs/>
          <w:color w:val="1A1A18"/>
          <w:sz w:val="28"/>
          <w:szCs w:val="28"/>
          <w:shd w:val="clear" w:color="auto" w:fill="CCE2F7"/>
        </w:rPr>
        <w:t>Remove role assignments</w:t>
      </w:r>
    </w:p>
    <w:p w14:paraId="08F2F6E1" w14:textId="77777777" w:rsidR="00452149" w:rsidRDefault="00452149" w:rsidP="00452149">
      <w:pPr>
        <w:pStyle w:val="NormalWeb"/>
        <w:spacing w:before="240" w:beforeAutospacing="0" w:after="240" w:afterAutospacing="0"/>
        <w:rPr>
          <w:color w:val="000000"/>
        </w:rPr>
      </w:pPr>
      <w:r>
        <w:rPr>
          <w:rStyle w:val="dtbs-word"/>
          <w:rFonts w:eastAsiaTheme="majorEastAsia"/>
          <w:i/>
          <w:iCs/>
          <w:color w:val="1A1A18"/>
          <w:shd w:val="clear" w:color="auto" w:fill="CCE2F7"/>
        </w:rPr>
        <w:t>In RBAC, to remove access, you remove a role assignment.</w:t>
      </w:r>
    </w:p>
    <w:p w14:paraId="6BF5D8F2" w14:textId="77777777" w:rsidR="00452149" w:rsidRDefault="00452149" w:rsidP="00244FAB">
      <w:pPr>
        <w:numPr>
          <w:ilvl w:val="0"/>
          <w:numId w:val="176"/>
        </w:numPr>
        <w:spacing w:before="100" w:beforeAutospacing="1" w:after="200" w:line="240" w:lineRule="auto"/>
        <w:ind w:left="400"/>
        <w:rPr>
          <w:color w:val="000000"/>
        </w:rPr>
      </w:pPr>
      <w:r>
        <w:rPr>
          <w:rStyle w:val="dtbs-word"/>
          <w:i/>
          <w:iCs/>
          <w:color w:val="1A1A18"/>
          <w:shd w:val="clear" w:color="auto" w:fill="CCE2F7"/>
        </w:rPr>
        <w:t>Open the resource group </w:t>
      </w:r>
      <w:r>
        <w:rPr>
          <w:rStyle w:val="dtbs-word"/>
          <w:b/>
          <w:bCs/>
          <w:i/>
          <w:iCs/>
          <w:color w:val="1A1A18"/>
          <w:shd w:val="clear" w:color="auto" w:fill="CCE2F7"/>
        </w:rPr>
        <w:t>Access control (IAM)</w:t>
      </w:r>
      <w:r>
        <w:rPr>
          <w:rStyle w:val="dtbs-word"/>
          <w:i/>
          <w:iCs/>
          <w:color w:val="1A1A18"/>
          <w:shd w:val="clear" w:color="auto" w:fill="CCE2F7"/>
        </w:rPr>
        <w:t> and click the </w:t>
      </w:r>
      <w:r>
        <w:rPr>
          <w:rStyle w:val="dtbs-word"/>
          <w:b/>
          <w:bCs/>
          <w:i/>
          <w:iCs/>
          <w:color w:val="1A1A18"/>
          <w:shd w:val="clear" w:color="auto" w:fill="CCE2F7"/>
        </w:rPr>
        <w:t>Role assignments</w:t>
      </w:r>
      <w:r>
        <w:rPr>
          <w:rStyle w:val="dtbs-word"/>
          <w:i/>
          <w:iCs/>
          <w:color w:val="1A1A18"/>
          <w:shd w:val="clear" w:color="auto" w:fill="CCE2F7"/>
        </w:rPr>
        <w:t> tab,</w:t>
      </w:r>
    </w:p>
    <w:p w14:paraId="5190B97E" w14:textId="5DD49B76" w:rsidR="00452149" w:rsidRDefault="00452149" w:rsidP="00244FAB">
      <w:pPr>
        <w:numPr>
          <w:ilvl w:val="0"/>
          <w:numId w:val="176"/>
        </w:numPr>
        <w:spacing w:before="100" w:beforeAutospacing="1" w:after="200" w:line="240" w:lineRule="auto"/>
        <w:ind w:left="400"/>
        <w:rPr>
          <w:color w:val="000000"/>
        </w:rPr>
      </w:pPr>
      <w:r>
        <w:rPr>
          <w:rStyle w:val="dtbs-word"/>
          <w:i/>
          <w:iCs/>
          <w:color w:val="1A1A18"/>
          <w:shd w:val="clear" w:color="auto" w:fill="CCE2F7"/>
        </w:rPr>
        <w:lastRenderedPageBreak/>
        <w:t>Scroll down through the list of users until you find the user you just added as a </w:t>
      </w:r>
      <w:r>
        <w:rPr>
          <w:rStyle w:val="dtbs-word"/>
          <w:b/>
          <w:bCs/>
          <w:i/>
          <w:iCs/>
          <w:color w:val="1A1A18"/>
          <w:shd w:val="clear" w:color="auto" w:fill="CCE2F7"/>
        </w:rPr>
        <w:t>Virtual Machine Contributor</w:t>
      </w:r>
      <w:r>
        <w:rPr>
          <w:rStyle w:val="dtbs-word"/>
          <w:i/>
          <w:iCs/>
          <w:color w:val="1A1A18"/>
          <w:shd w:val="clear" w:color="auto" w:fill="CCE2F7"/>
        </w:rPr>
        <w:t>, click on the user, then select </w:t>
      </w:r>
      <w:r>
        <w:rPr>
          <w:rStyle w:val="dtbs-word"/>
          <w:b/>
          <w:bCs/>
          <w:i/>
          <w:iCs/>
          <w:color w:val="1A1A18"/>
          <w:shd w:val="clear" w:color="auto" w:fill="CCE2F7"/>
        </w:rPr>
        <w:t>Remove</w:t>
      </w:r>
      <w:r>
        <w:rPr>
          <w:noProof/>
          <w:color w:val="000000"/>
        </w:rPr>
        <w:drawing>
          <wp:inline distT="0" distB="0" distL="0" distR="0" wp14:anchorId="627DBB0C" wp14:editId="18C522CC">
            <wp:extent cx="5731510" cy="2172970"/>
            <wp:effectExtent l="0" t="0" r="254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599"/>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731510" cy="2172970"/>
                    </a:xfrm>
                    <a:prstGeom prst="rect">
                      <a:avLst/>
                    </a:prstGeom>
                    <a:noFill/>
                    <a:ln>
                      <a:noFill/>
                    </a:ln>
                  </pic:spPr>
                </pic:pic>
              </a:graphicData>
            </a:graphic>
          </wp:inline>
        </w:drawing>
      </w:r>
    </w:p>
    <w:p w14:paraId="38290119" w14:textId="6E3E0835" w:rsidR="00452149" w:rsidRDefault="00452149" w:rsidP="00244FAB">
      <w:pPr>
        <w:numPr>
          <w:ilvl w:val="0"/>
          <w:numId w:val="176"/>
        </w:numPr>
        <w:spacing w:before="100" w:beforeAutospacing="1" w:after="200" w:line="240" w:lineRule="auto"/>
        <w:ind w:left="400"/>
        <w:rPr>
          <w:color w:val="000000"/>
        </w:rPr>
      </w:pPr>
      <w:r>
        <w:rPr>
          <w:rStyle w:val="dtbs-word"/>
          <w:i/>
          <w:iCs/>
          <w:color w:val="1A1A18"/>
          <w:shd w:val="clear" w:color="auto" w:fill="CCE2F7"/>
        </w:rPr>
        <w:t>In the remove role assignment message that appears, click </w:t>
      </w:r>
      <w:r>
        <w:rPr>
          <w:rStyle w:val="dtbs-word"/>
          <w:b/>
          <w:bCs/>
          <w:i/>
          <w:iCs/>
          <w:color w:val="1A1A18"/>
          <w:shd w:val="clear" w:color="auto" w:fill="CCE2F7"/>
        </w:rPr>
        <w:t>Yes</w:t>
      </w:r>
      <w:r>
        <w:rPr>
          <w:rStyle w:val="dtbs-word"/>
          <w:i/>
          <w:iCs/>
          <w:color w:val="1A1A18"/>
          <w:shd w:val="clear" w:color="auto" w:fill="CCE2F7"/>
        </w:rPr>
        <w:t>.</w:t>
      </w:r>
      <w:r>
        <w:rPr>
          <w:noProof/>
          <w:color w:val="000000"/>
        </w:rPr>
        <w:drawing>
          <wp:inline distT="0" distB="0" distL="0" distR="0" wp14:anchorId="0C7DB99E" wp14:editId="58BD38EF">
            <wp:extent cx="4267200" cy="1190625"/>
            <wp:effectExtent l="0" t="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59A"/>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267200" cy="1190625"/>
                    </a:xfrm>
                    <a:prstGeom prst="rect">
                      <a:avLst/>
                    </a:prstGeom>
                    <a:noFill/>
                    <a:ln>
                      <a:noFill/>
                    </a:ln>
                  </pic:spPr>
                </pic:pic>
              </a:graphicData>
            </a:graphic>
          </wp:inline>
        </w:drawing>
      </w:r>
      <w:r>
        <w:rPr>
          <w:rStyle w:val="dtbs-word"/>
          <w:b/>
          <w:bCs/>
          <w:i/>
          <w:iCs/>
          <w:color w:val="1A1A18"/>
          <w:shd w:val="clear" w:color="auto" w:fill="CCE2F7"/>
        </w:rPr>
        <w:t>Note</w:t>
      </w:r>
      <w:r>
        <w:rPr>
          <w:rStyle w:val="dtbs-word"/>
          <w:i/>
          <w:iCs/>
          <w:color w:val="1A1A18"/>
          <w:shd w:val="clear" w:color="auto" w:fill="CCE2F7"/>
        </w:rPr>
        <w:t>: Inherited role assignments cannot be removed. If you need to remove an inherited role assignment, you must do it at the scope where the role assignment was created. In the </w:t>
      </w:r>
      <w:r>
        <w:rPr>
          <w:rStyle w:val="dtbs-word"/>
          <w:b/>
          <w:bCs/>
          <w:i/>
          <w:iCs/>
          <w:color w:val="1A1A18"/>
          <w:shd w:val="clear" w:color="auto" w:fill="CCE2F7"/>
        </w:rPr>
        <w:t>Scope</w:t>
      </w:r>
      <w:r>
        <w:rPr>
          <w:rStyle w:val="dtbs-word"/>
          <w:i/>
          <w:iCs/>
          <w:color w:val="1A1A18"/>
          <w:shd w:val="clear" w:color="auto" w:fill="CCE2F7"/>
        </w:rPr>
        <w:t> column, the column where </w:t>
      </w:r>
      <w:r>
        <w:rPr>
          <w:rStyle w:val="dtbs-word"/>
          <w:b/>
          <w:bCs/>
          <w:i/>
          <w:iCs/>
          <w:color w:val="1A1A18"/>
          <w:shd w:val="clear" w:color="auto" w:fill="CCE2F7"/>
        </w:rPr>
        <w:t>(Inherited)</w:t>
      </w:r>
      <w:r>
        <w:rPr>
          <w:rStyle w:val="dtbs-word"/>
          <w:i/>
          <w:iCs/>
          <w:color w:val="1A1A18"/>
          <w:shd w:val="clear" w:color="auto" w:fill="CCE2F7"/>
        </w:rPr>
        <w:t> appears, there is a link that takes you to the scope where this role was assigned in this case the subscription, then you can go to the </w:t>
      </w:r>
      <w:r>
        <w:rPr>
          <w:rStyle w:val="dtbs-word"/>
          <w:b/>
          <w:bCs/>
          <w:i/>
          <w:iCs/>
          <w:color w:val="1A1A18"/>
          <w:shd w:val="clear" w:color="auto" w:fill="CCE2F7"/>
        </w:rPr>
        <w:t>Access control (IAM)</w:t>
      </w:r>
      <w:r>
        <w:rPr>
          <w:rStyle w:val="dtbs-word"/>
          <w:i/>
          <w:iCs/>
          <w:color w:val="1A1A18"/>
          <w:shd w:val="clear" w:color="auto" w:fill="CCE2F7"/>
        </w:rPr>
        <w:t> blade and remove the role assignment there.</w:t>
      </w:r>
    </w:p>
    <w:p w14:paraId="181BEC42" w14:textId="77777777" w:rsidR="00452149" w:rsidRDefault="00452149" w:rsidP="00452149">
      <w:pPr>
        <w:pStyle w:val="NormalWeb"/>
        <w:spacing w:before="240" w:beforeAutospacing="0" w:after="240" w:afterAutospacing="0"/>
        <w:rPr>
          <w:color w:val="000000"/>
        </w:rPr>
      </w:pPr>
      <w:r>
        <w:rPr>
          <w:rStyle w:val="dtbs-word"/>
          <w:rFonts w:eastAsiaTheme="majorEastAsia"/>
          <w:i/>
          <w:iCs/>
          <w:color w:val="1A1A18"/>
          <w:shd w:val="clear" w:color="auto" w:fill="CCE2F7"/>
        </w:rPr>
        <w:t>Congratulations! You have created some Azure resources that you can manage using Role-Based-Access-Control (RBAC), you have viewed access control at subscription level, and then viewed roles and permissions at resource group level for azure resources, and viewed individual user and all role assignments. You then added a new role assignment for the virtual machine contributor role and finally removed a role assignment for the resources you deployed.</w:t>
      </w:r>
    </w:p>
    <w:p w14:paraId="02436118" w14:textId="77777777" w:rsidR="00452149" w:rsidRDefault="00452149" w:rsidP="00452149">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Remember to delete the resources you have just deployed if you are no longer using them to ensure you do not incur costs for running resources. You can delete all deployed resources by deleting the resource group in which they all reside.</w:t>
      </w:r>
    </w:p>
    <w:p w14:paraId="31946C32" w14:textId="77777777" w:rsidR="00F24FDE" w:rsidRPr="00F24FDE" w:rsidRDefault="00F24FDE" w:rsidP="00F24FDE">
      <w:pPr>
        <w:spacing w:after="0" w:line="240" w:lineRule="auto"/>
        <w:rPr>
          <w:rFonts w:ascii="Times New Roman" w:eastAsia="Times New Roman" w:hAnsi="Times New Roman" w:cs="Times New Roman"/>
          <w:sz w:val="24"/>
          <w:szCs w:val="24"/>
          <w:lang w:eastAsia="en-IN"/>
        </w:rPr>
      </w:pPr>
      <w:proofErr w:type="spellStart"/>
      <w:r w:rsidRPr="00F24FDE">
        <w:rPr>
          <w:rFonts w:ascii="Times New Roman" w:eastAsia="Times New Roman" w:hAnsi="Times New Roman" w:cs="Times New Roman"/>
          <w:sz w:val="24"/>
          <w:szCs w:val="24"/>
          <w:lang w:eastAsia="en-IN"/>
        </w:rPr>
        <w:t>HighlightNote</w:t>
      </w:r>
      <w:proofErr w:type="spellEnd"/>
    </w:p>
    <w:p w14:paraId="260783F8" w14:textId="77777777" w:rsidR="00F24FDE" w:rsidRPr="00F24FDE" w:rsidRDefault="00F24FDE" w:rsidP="00F24FDE">
      <w:pPr>
        <w:spacing w:before="240" w:after="240" w:line="240" w:lineRule="auto"/>
        <w:outlineLvl w:val="2"/>
        <w:rPr>
          <w:rFonts w:ascii="Times New Roman" w:eastAsia="Times New Roman" w:hAnsi="Times New Roman" w:cs="Times New Roman"/>
          <w:b/>
          <w:bCs/>
          <w:color w:val="204262"/>
          <w:sz w:val="36"/>
          <w:szCs w:val="36"/>
          <w:lang w:eastAsia="en-IN"/>
        </w:rPr>
      </w:pPr>
      <w:r w:rsidRPr="00F24FDE">
        <w:rPr>
          <w:rFonts w:ascii="Times New Roman" w:eastAsia="Times New Roman" w:hAnsi="Times New Roman" w:cs="Times New Roman"/>
          <w:b/>
          <w:bCs/>
          <w:i/>
          <w:iCs/>
          <w:color w:val="1A1A18"/>
          <w:sz w:val="36"/>
          <w:szCs w:val="36"/>
          <w:shd w:val="clear" w:color="auto" w:fill="CCE2F7"/>
          <w:lang w:eastAsia="en-IN"/>
        </w:rPr>
        <w:t>Locks</w:t>
      </w:r>
    </w:p>
    <w:p w14:paraId="095E97B7" w14:textId="77777777" w:rsidR="00F24FDE" w:rsidRPr="00F24FDE" w:rsidRDefault="00F24FDE" w:rsidP="00F24FDE">
      <w:pPr>
        <w:spacing w:before="240" w:after="240" w:line="240" w:lineRule="auto"/>
        <w:rPr>
          <w:rFonts w:ascii="Times New Roman" w:eastAsia="Times New Roman" w:hAnsi="Times New Roman" w:cs="Times New Roman"/>
          <w:color w:val="000000"/>
          <w:sz w:val="24"/>
          <w:szCs w:val="24"/>
          <w:lang w:eastAsia="en-IN"/>
        </w:rPr>
      </w:pPr>
      <w:r w:rsidRPr="00F24FDE">
        <w:rPr>
          <w:rFonts w:ascii="Times New Roman" w:eastAsia="Times New Roman" w:hAnsi="Times New Roman" w:cs="Times New Roman"/>
          <w:i/>
          <w:iCs/>
          <w:color w:val="1A1A18"/>
          <w:sz w:val="24"/>
          <w:szCs w:val="24"/>
          <w:shd w:val="clear" w:color="auto" w:fill="CCE2F7"/>
          <w:lang w:eastAsia="en-IN"/>
        </w:rPr>
        <w:t>Locks help you prevent accidental deletion or modification of your Azure resources. You can manage these locks from within the Azure portal. To view, add, or delete locks, go to the </w:t>
      </w:r>
      <w:r w:rsidRPr="00F24FDE">
        <w:rPr>
          <w:rFonts w:ascii="Times New Roman" w:eastAsia="Times New Roman" w:hAnsi="Times New Roman" w:cs="Times New Roman"/>
          <w:b/>
          <w:bCs/>
          <w:i/>
          <w:iCs/>
          <w:color w:val="1A1A18"/>
          <w:sz w:val="24"/>
          <w:szCs w:val="24"/>
          <w:shd w:val="clear" w:color="auto" w:fill="CCE2F7"/>
          <w:lang w:eastAsia="en-IN"/>
        </w:rPr>
        <w:t>SETTINGS</w:t>
      </w:r>
      <w:r w:rsidRPr="00F24FDE">
        <w:rPr>
          <w:rFonts w:ascii="Times New Roman" w:eastAsia="Times New Roman" w:hAnsi="Times New Roman" w:cs="Times New Roman"/>
          <w:i/>
          <w:iCs/>
          <w:color w:val="1A1A18"/>
          <w:sz w:val="24"/>
          <w:szCs w:val="24"/>
          <w:shd w:val="clear" w:color="auto" w:fill="CCE2F7"/>
          <w:lang w:eastAsia="en-IN"/>
        </w:rPr>
        <w:t> section of any resource's settings blade.</w:t>
      </w:r>
    </w:p>
    <w:p w14:paraId="0CEEFA0F" w14:textId="77777777" w:rsidR="00F24FDE" w:rsidRPr="00F24FDE" w:rsidRDefault="00F24FDE" w:rsidP="00F24FDE">
      <w:pPr>
        <w:spacing w:before="240" w:after="240" w:line="240" w:lineRule="auto"/>
        <w:rPr>
          <w:rFonts w:ascii="Times New Roman" w:eastAsia="Times New Roman" w:hAnsi="Times New Roman" w:cs="Times New Roman"/>
          <w:color w:val="000000"/>
          <w:sz w:val="24"/>
          <w:szCs w:val="24"/>
          <w:lang w:eastAsia="en-IN"/>
        </w:rPr>
      </w:pPr>
      <w:r w:rsidRPr="00F24FDE">
        <w:rPr>
          <w:rFonts w:ascii="Times New Roman" w:eastAsia="Times New Roman" w:hAnsi="Times New Roman" w:cs="Times New Roman"/>
          <w:i/>
          <w:iCs/>
          <w:color w:val="1A1A18"/>
          <w:sz w:val="24"/>
          <w:szCs w:val="24"/>
          <w:shd w:val="clear" w:color="auto" w:fill="CCE2F7"/>
          <w:lang w:eastAsia="en-IN"/>
        </w:rPr>
        <w:t>You may need to lock a subscription, resource group, or resource to prevent other users in your organization from accidentally deleting or modifying critical resources. You can set the lock level to </w:t>
      </w:r>
      <w:r w:rsidRPr="00F24FDE">
        <w:rPr>
          <w:rFonts w:ascii="Times New Roman" w:eastAsia="Times New Roman" w:hAnsi="Times New Roman" w:cs="Times New Roman"/>
          <w:b/>
          <w:bCs/>
          <w:i/>
          <w:iCs/>
          <w:color w:val="1A1A18"/>
          <w:sz w:val="24"/>
          <w:szCs w:val="24"/>
          <w:shd w:val="clear" w:color="auto" w:fill="CCE2F7"/>
          <w:lang w:eastAsia="en-IN"/>
        </w:rPr>
        <w:t>CanNotDelete</w:t>
      </w:r>
      <w:r w:rsidRPr="00F24FDE">
        <w:rPr>
          <w:rFonts w:ascii="Times New Roman" w:eastAsia="Times New Roman" w:hAnsi="Times New Roman" w:cs="Times New Roman"/>
          <w:i/>
          <w:iCs/>
          <w:color w:val="1A1A18"/>
          <w:sz w:val="24"/>
          <w:szCs w:val="24"/>
          <w:shd w:val="clear" w:color="auto" w:fill="CCE2F7"/>
          <w:lang w:eastAsia="en-IN"/>
        </w:rPr>
        <w:t> or </w:t>
      </w:r>
      <w:r w:rsidRPr="00F24FDE">
        <w:rPr>
          <w:rFonts w:ascii="Times New Roman" w:eastAsia="Times New Roman" w:hAnsi="Times New Roman" w:cs="Times New Roman"/>
          <w:b/>
          <w:bCs/>
          <w:i/>
          <w:iCs/>
          <w:color w:val="1A1A18"/>
          <w:sz w:val="24"/>
          <w:szCs w:val="24"/>
          <w:shd w:val="clear" w:color="auto" w:fill="CCE2F7"/>
          <w:lang w:eastAsia="en-IN"/>
        </w:rPr>
        <w:t>ReadOnly</w:t>
      </w:r>
      <w:r w:rsidRPr="00F24FDE">
        <w:rPr>
          <w:rFonts w:ascii="Times New Roman" w:eastAsia="Times New Roman" w:hAnsi="Times New Roman" w:cs="Times New Roman"/>
          <w:i/>
          <w:iCs/>
          <w:color w:val="1A1A18"/>
          <w:sz w:val="24"/>
          <w:szCs w:val="24"/>
          <w:shd w:val="clear" w:color="auto" w:fill="CCE2F7"/>
          <w:lang w:eastAsia="en-IN"/>
        </w:rPr>
        <w:t>:</w:t>
      </w:r>
    </w:p>
    <w:p w14:paraId="46FBDC3A" w14:textId="77777777" w:rsidR="00F24FDE" w:rsidRPr="00F24FDE" w:rsidRDefault="00F24FDE" w:rsidP="00244FAB">
      <w:pPr>
        <w:numPr>
          <w:ilvl w:val="0"/>
          <w:numId w:val="177"/>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F24FDE">
        <w:rPr>
          <w:rFonts w:ascii="Times New Roman" w:eastAsia="Times New Roman" w:hAnsi="Times New Roman" w:cs="Times New Roman"/>
          <w:b/>
          <w:bCs/>
          <w:i/>
          <w:iCs/>
          <w:color w:val="1A1A18"/>
          <w:sz w:val="24"/>
          <w:szCs w:val="24"/>
          <w:shd w:val="clear" w:color="auto" w:fill="CCE2F7"/>
          <w:lang w:eastAsia="en-IN"/>
        </w:rPr>
        <w:lastRenderedPageBreak/>
        <w:t>CanNotDelete</w:t>
      </w:r>
      <w:r w:rsidRPr="00F24FDE">
        <w:rPr>
          <w:rFonts w:ascii="Times New Roman" w:eastAsia="Times New Roman" w:hAnsi="Times New Roman" w:cs="Times New Roman"/>
          <w:i/>
          <w:iCs/>
          <w:color w:val="1A1A18"/>
          <w:sz w:val="24"/>
          <w:szCs w:val="24"/>
          <w:shd w:val="clear" w:color="auto" w:fill="CCE2F7"/>
          <w:lang w:eastAsia="en-IN"/>
        </w:rPr>
        <w:t> means authorized users can still read and modify a resource, but they can't delete the resource.</w:t>
      </w:r>
    </w:p>
    <w:p w14:paraId="473C818D" w14:textId="77777777" w:rsidR="00F24FDE" w:rsidRPr="00F24FDE" w:rsidRDefault="00F24FDE" w:rsidP="00244FAB">
      <w:pPr>
        <w:numPr>
          <w:ilvl w:val="0"/>
          <w:numId w:val="177"/>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F24FDE">
        <w:rPr>
          <w:rFonts w:ascii="Times New Roman" w:eastAsia="Times New Roman" w:hAnsi="Times New Roman" w:cs="Times New Roman"/>
          <w:b/>
          <w:bCs/>
          <w:i/>
          <w:iCs/>
          <w:color w:val="1A1A18"/>
          <w:sz w:val="24"/>
          <w:szCs w:val="24"/>
          <w:shd w:val="clear" w:color="auto" w:fill="CCE2F7"/>
          <w:lang w:eastAsia="en-IN"/>
        </w:rPr>
        <w:t>ReadOnly</w:t>
      </w:r>
      <w:r w:rsidRPr="00F24FDE">
        <w:rPr>
          <w:rFonts w:ascii="Times New Roman" w:eastAsia="Times New Roman" w:hAnsi="Times New Roman" w:cs="Times New Roman"/>
          <w:i/>
          <w:iCs/>
          <w:color w:val="1A1A18"/>
          <w:sz w:val="24"/>
          <w:szCs w:val="24"/>
          <w:shd w:val="clear" w:color="auto" w:fill="CCE2F7"/>
          <w:lang w:eastAsia="en-IN"/>
        </w:rPr>
        <w:t> means authorized users can read a resource, but they can't delete or update the resource. Applying this lock is similar to restricting all authorized users to the permissions granted by the Reader role.</w:t>
      </w:r>
    </w:p>
    <w:p w14:paraId="7742C7F3" w14:textId="77777777" w:rsidR="00F24FDE" w:rsidRPr="00F24FDE" w:rsidRDefault="00F24FDE" w:rsidP="00F24FDE">
      <w:pPr>
        <w:spacing w:before="240" w:after="240" w:line="240" w:lineRule="auto"/>
        <w:rPr>
          <w:rFonts w:ascii="Times New Roman" w:eastAsia="Times New Roman" w:hAnsi="Times New Roman" w:cs="Times New Roman"/>
          <w:color w:val="000000"/>
          <w:sz w:val="24"/>
          <w:szCs w:val="24"/>
          <w:lang w:eastAsia="en-IN"/>
        </w:rPr>
      </w:pPr>
      <w:r w:rsidRPr="00F24FDE">
        <w:rPr>
          <w:rFonts w:ascii="Times New Roman" w:eastAsia="Times New Roman" w:hAnsi="Times New Roman" w:cs="Times New Roman"/>
          <w:i/>
          <w:iCs/>
          <w:color w:val="1A1A18"/>
          <w:sz w:val="24"/>
          <w:szCs w:val="24"/>
          <w:shd w:val="clear" w:color="auto" w:fill="CCE2F7"/>
          <w:lang w:eastAsia="en-IN"/>
        </w:rPr>
        <w:t>In the Azure portal, the locks are called Delete and Read-only respectively.</w:t>
      </w:r>
    </w:p>
    <w:p w14:paraId="57FDAB4A" w14:textId="77777777" w:rsidR="00F24FDE" w:rsidRPr="00F24FDE" w:rsidRDefault="00F24FDE" w:rsidP="00F24FDE">
      <w:pPr>
        <w:spacing w:before="240" w:after="240" w:line="240" w:lineRule="auto"/>
        <w:rPr>
          <w:rFonts w:ascii="Times New Roman" w:eastAsia="Times New Roman" w:hAnsi="Times New Roman" w:cs="Times New Roman"/>
          <w:color w:val="000000"/>
          <w:sz w:val="24"/>
          <w:szCs w:val="24"/>
          <w:lang w:eastAsia="en-IN"/>
        </w:rPr>
      </w:pPr>
      <w:r w:rsidRPr="00F24FDE">
        <w:rPr>
          <w:rFonts w:ascii="Times New Roman" w:eastAsia="Times New Roman" w:hAnsi="Times New Roman" w:cs="Times New Roman"/>
          <w:b/>
          <w:bCs/>
          <w:i/>
          <w:iCs/>
          <w:color w:val="1A1A18"/>
          <w:sz w:val="24"/>
          <w:szCs w:val="24"/>
          <w:shd w:val="clear" w:color="auto" w:fill="CCE2F7"/>
          <w:lang w:eastAsia="en-IN"/>
        </w:rPr>
        <w:t>Note</w:t>
      </w:r>
      <w:r w:rsidRPr="00F24FDE">
        <w:rPr>
          <w:rFonts w:ascii="Times New Roman" w:eastAsia="Times New Roman" w:hAnsi="Times New Roman" w:cs="Times New Roman"/>
          <w:i/>
          <w:iCs/>
          <w:color w:val="1A1A18"/>
          <w:sz w:val="24"/>
          <w:szCs w:val="24"/>
          <w:shd w:val="clear" w:color="auto" w:fill="CCE2F7"/>
          <w:lang w:eastAsia="en-IN"/>
        </w:rPr>
        <w:t>: You can read more about Locks at </w:t>
      </w:r>
      <w:hyperlink r:id="rId464" w:tgtFrame="_blank" w:history="1">
        <w:r w:rsidRPr="00F24FDE">
          <w:rPr>
            <w:rFonts w:ascii="Times New Roman" w:eastAsia="Times New Roman" w:hAnsi="Times New Roman" w:cs="Times New Roman"/>
            <w:i/>
            <w:iCs/>
            <w:color w:val="1A1A18"/>
            <w:sz w:val="24"/>
            <w:szCs w:val="24"/>
            <w:u w:val="single"/>
            <w:shd w:val="clear" w:color="auto" w:fill="CCE2F7"/>
            <w:lang w:eastAsia="en-IN"/>
          </w:rPr>
          <w:t>Lock resources to prevent unexpected changes</w:t>
        </w:r>
      </w:hyperlink>
      <w:r w:rsidRPr="00F24FDE">
        <w:rPr>
          <w:rFonts w:ascii="Times New Roman" w:eastAsia="Times New Roman" w:hAnsi="Times New Roman" w:cs="Times New Roman"/>
          <w:i/>
          <w:iCs/>
          <w:color w:val="1A1A18"/>
          <w:sz w:val="24"/>
          <w:szCs w:val="24"/>
          <w:shd w:val="clear" w:color="auto" w:fill="CCE2F7"/>
          <w:lang w:eastAsia="en-IN"/>
        </w:rPr>
        <w:t>.</w:t>
      </w:r>
    </w:p>
    <w:p w14:paraId="76DAC38E" w14:textId="77777777" w:rsidR="00244FAB" w:rsidRDefault="00244FAB" w:rsidP="00244FAB">
      <w:proofErr w:type="spellStart"/>
      <w:r>
        <w:t>HighlightNote</w:t>
      </w:r>
      <w:proofErr w:type="spellEnd"/>
    </w:p>
    <w:p w14:paraId="418D053D" w14:textId="77777777" w:rsidR="00244FAB" w:rsidRDefault="00244FAB" w:rsidP="00244FAB">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Walkthrough-Manage Azure resources using Locks</w:t>
      </w:r>
    </w:p>
    <w:p w14:paraId="5A0EC94E" w14:textId="77777777" w:rsidR="00244FAB" w:rsidRDefault="00244FAB" w:rsidP="00244FAB">
      <w:pPr>
        <w:pStyle w:val="NormalWeb"/>
        <w:spacing w:before="240" w:beforeAutospacing="0" w:after="240" w:afterAutospacing="0"/>
        <w:rPr>
          <w:color w:val="000000"/>
        </w:rPr>
      </w:pPr>
      <w:r>
        <w:rPr>
          <w:rStyle w:val="dtbs-word"/>
          <w:rFonts w:eastAsiaTheme="majorEastAsia"/>
          <w:i/>
          <w:iCs/>
          <w:color w:val="1A1A18"/>
          <w:shd w:val="clear" w:color="auto" w:fill="CCE2F7"/>
        </w:rPr>
        <w:t>In this walkthrough task we will create Azure resources to allow us to create a lock against them, then you will add a </w:t>
      </w:r>
      <w:r>
        <w:rPr>
          <w:rStyle w:val="dtbs-word"/>
          <w:rFonts w:eastAsiaTheme="majorEastAsia"/>
          <w:b/>
          <w:bCs/>
          <w:i/>
          <w:iCs/>
          <w:color w:val="1A1A18"/>
          <w:shd w:val="clear" w:color="auto" w:fill="CCE2F7"/>
        </w:rPr>
        <w:t>Delete</w:t>
      </w:r>
      <w:r>
        <w:rPr>
          <w:rStyle w:val="dtbs-word"/>
          <w:rFonts w:eastAsiaTheme="majorEastAsia"/>
          <w:i/>
          <w:iCs/>
          <w:color w:val="1A1A18"/>
          <w:shd w:val="clear" w:color="auto" w:fill="CCE2F7"/>
        </w:rPr>
        <w:t> Lock to prevent deletion of a resource group. You will then verify that deletion of the resource group is indeed blocked, and also that any resources within the resource group are also blocked from being deleted by the parent Lock. You will then remove the lock and verify it has been removed by deleting the resource group.</w:t>
      </w:r>
    </w:p>
    <w:p w14:paraId="044D8E81" w14:textId="77777777" w:rsidR="00244FAB" w:rsidRDefault="00244FAB" w:rsidP="00244FAB">
      <w:pPr>
        <w:pStyle w:val="NormalWeb"/>
        <w:spacing w:before="240" w:beforeAutospacing="0" w:after="240" w:afterAutospacing="0"/>
        <w:rPr>
          <w:color w:val="000000"/>
        </w:rPr>
      </w:pPr>
      <w:r>
        <w:rPr>
          <w:rStyle w:val="dtbs-word"/>
          <w:rFonts w:eastAsiaTheme="majorEastAsia"/>
          <w:i/>
          <w:iCs/>
          <w:color w:val="1A1A18"/>
          <w:shd w:val="clear" w:color="auto" w:fill="CCE2F7"/>
        </w:rPr>
        <w:t>You can complete this walkthrough task by completing the steps outlined below, or you can simply read through them, depending on your available time.</w:t>
      </w:r>
    </w:p>
    <w:p w14:paraId="2E60A42F" w14:textId="77777777" w:rsidR="00244FAB" w:rsidRDefault="00244FAB" w:rsidP="00244FAB">
      <w:pPr>
        <w:pStyle w:val="Heading4"/>
        <w:spacing w:before="240" w:after="240"/>
        <w:rPr>
          <w:color w:val="30506E"/>
          <w:sz w:val="32"/>
          <w:szCs w:val="32"/>
        </w:rPr>
      </w:pPr>
      <w:r>
        <w:rPr>
          <w:rStyle w:val="dtbs-word"/>
          <w:i w:val="0"/>
          <w:iCs w:val="0"/>
          <w:color w:val="1A1A18"/>
          <w:sz w:val="32"/>
          <w:szCs w:val="32"/>
          <w:shd w:val="clear" w:color="auto" w:fill="CCE2F7"/>
        </w:rPr>
        <w:t>Prerequisites</w:t>
      </w:r>
    </w:p>
    <w:p w14:paraId="4C877730" w14:textId="77777777" w:rsidR="00244FAB" w:rsidRDefault="00244FAB" w:rsidP="00244FAB">
      <w:pPr>
        <w:pStyle w:val="square"/>
        <w:numPr>
          <w:ilvl w:val="0"/>
          <w:numId w:val="178"/>
        </w:numPr>
        <w:spacing w:after="200" w:afterAutospacing="0"/>
        <w:ind w:left="400"/>
        <w:rPr>
          <w:color w:val="000000"/>
        </w:rPr>
      </w:pPr>
      <w:r>
        <w:rPr>
          <w:rStyle w:val="dtbs-word"/>
          <w:rFonts w:eastAsiaTheme="majorEastAsia"/>
          <w:i/>
          <w:iCs/>
          <w:color w:val="1A1A18"/>
          <w:shd w:val="clear" w:color="auto" w:fill="CCE2F7"/>
        </w:rPr>
        <w:t>You require an Azure subscription to perform these steps. If you don't have one you can create one by following the steps outlined on the </w:t>
      </w:r>
      <w:hyperlink r:id="rId465" w:tgtFrame="_blank" w:history="1">
        <w:r>
          <w:rPr>
            <w:rStyle w:val="dtbs-word"/>
            <w:rFonts w:eastAsiaTheme="majorEastAsia"/>
            <w:i/>
            <w:iCs/>
            <w:color w:val="1A1A18"/>
            <w:u w:val="single"/>
            <w:shd w:val="clear" w:color="auto" w:fill="CCE2F7"/>
          </w:rPr>
          <w:t>Create your Azure free account today</w:t>
        </w:r>
      </w:hyperlink>
      <w:r>
        <w:rPr>
          <w:rStyle w:val="dtbs-word"/>
          <w:rFonts w:eastAsiaTheme="majorEastAsia"/>
          <w:i/>
          <w:iCs/>
          <w:color w:val="1A1A18"/>
          <w:shd w:val="clear" w:color="auto" w:fill="CCE2F7"/>
        </w:rPr>
        <w:t> webpage.</w:t>
      </w:r>
    </w:p>
    <w:p w14:paraId="03F45DA8" w14:textId="77777777" w:rsidR="00244FAB" w:rsidRDefault="00244FAB" w:rsidP="00244FAB">
      <w:pPr>
        <w:pStyle w:val="Heading4"/>
        <w:spacing w:before="240" w:after="240"/>
        <w:rPr>
          <w:color w:val="30506E"/>
          <w:sz w:val="32"/>
          <w:szCs w:val="32"/>
        </w:rPr>
      </w:pPr>
      <w:r>
        <w:rPr>
          <w:rStyle w:val="dtbs-word"/>
          <w:i w:val="0"/>
          <w:iCs w:val="0"/>
          <w:color w:val="1A1A18"/>
          <w:sz w:val="32"/>
          <w:szCs w:val="32"/>
          <w:shd w:val="clear" w:color="auto" w:fill="CCE2F7"/>
        </w:rPr>
        <w:t>Steps</w:t>
      </w:r>
    </w:p>
    <w:p w14:paraId="50B9BB1D" w14:textId="77777777" w:rsidR="00244FAB" w:rsidRDefault="00244FAB" w:rsidP="00244FAB">
      <w:pPr>
        <w:pStyle w:val="Heading5"/>
        <w:spacing w:before="240" w:after="240"/>
        <w:rPr>
          <w:color w:val="405E7B"/>
          <w:sz w:val="28"/>
          <w:szCs w:val="28"/>
        </w:rPr>
      </w:pPr>
      <w:r>
        <w:rPr>
          <w:rStyle w:val="dtbs-word"/>
          <w:i/>
          <w:iCs/>
          <w:color w:val="1A1A18"/>
          <w:sz w:val="28"/>
          <w:szCs w:val="28"/>
          <w:shd w:val="clear" w:color="auto" w:fill="CCE2F7"/>
        </w:rPr>
        <w:t>Create Azure resources to allow us to create a lock against them</w:t>
      </w:r>
    </w:p>
    <w:p w14:paraId="004C3383" w14:textId="77777777" w:rsidR="00244FAB" w:rsidRDefault="00244FAB" w:rsidP="00244FAB">
      <w:pPr>
        <w:pStyle w:val="NormalWeb"/>
        <w:spacing w:before="240" w:beforeAutospacing="0" w:after="240" w:afterAutospacing="0"/>
        <w:rPr>
          <w:color w:val="000000"/>
        </w:rPr>
      </w:pPr>
      <w:r>
        <w:rPr>
          <w:rStyle w:val="dtbs-word"/>
          <w:rFonts w:eastAsiaTheme="majorEastAsia"/>
          <w:i/>
          <w:iCs/>
          <w:color w:val="1A1A18"/>
          <w:shd w:val="clear" w:color="auto" w:fill="CCE2F7"/>
        </w:rPr>
        <w:t>Firstly, we will deploy some resources to Azure to provide us with some resources to manage. If you have resources available from a previous deployment, you can use those instead of deploying new ones.</w:t>
      </w:r>
    </w:p>
    <w:p w14:paraId="0660D241" w14:textId="64FA63EF" w:rsidR="00244FAB" w:rsidRDefault="00244FAB" w:rsidP="00244FAB">
      <w:pPr>
        <w:numPr>
          <w:ilvl w:val="0"/>
          <w:numId w:val="179"/>
        </w:numPr>
        <w:spacing w:before="100" w:beforeAutospacing="1" w:after="200" w:line="240" w:lineRule="auto"/>
        <w:ind w:left="400"/>
        <w:rPr>
          <w:color w:val="000000"/>
        </w:rPr>
      </w:pPr>
      <w:r>
        <w:rPr>
          <w:rStyle w:val="dtbs-word"/>
          <w:i/>
          <w:iCs/>
          <w:color w:val="1A1A18"/>
          <w:shd w:val="clear" w:color="auto" w:fill="CCE2F7"/>
        </w:rPr>
        <w:t>Sign into the Azure Portal and click on the </w:t>
      </w:r>
      <w:r>
        <w:rPr>
          <w:rStyle w:val="dtbs-word"/>
          <w:b/>
          <w:bCs/>
          <w:i/>
          <w:iCs/>
          <w:color w:val="1A1A18"/>
          <w:shd w:val="clear" w:color="auto" w:fill="CCE2F7"/>
        </w:rPr>
        <w:t>Cloud Shell</w:t>
      </w:r>
      <w:r>
        <w:rPr>
          <w:rStyle w:val="dtbs-word"/>
          <w:i/>
          <w:iCs/>
          <w:color w:val="1A1A18"/>
          <w:shd w:val="clear" w:color="auto" w:fill="CCE2F7"/>
        </w:rPr>
        <w:t> icon in the top right hand corner</w:t>
      </w:r>
      <w:r>
        <w:rPr>
          <w:noProof/>
          <w:color w:val="000000"/>
        </w:rPr>
        <w:drawing>
          <wp:inline distT="0" distB="0" distL="0" distR="0" wp14:anchorId="266B372C" wp14:editId="06A437B9">
            <wp:extent cx="4648200" cy="80962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39B"/>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648200" cy="809625"/>
                    </a:xfrm>
                    <a:prstGeom prst="rect">
                      <a:avLst/>
                    </a:prstGeom>
                    <a:noFill/>
                    <a:ln>
                      <a:noFill/>
                    </a:ln>
                  </pic:spPr>
                </pic:pic>
              </a:graphicData>
            </a:graphic>
          </wp:inline>
        </w:drawing>
      </w:r>
    </w:p>
    <w:p w14:paraId="4B6EBACA" w14:textId="39650293" w:rsidR="00244FAB" w:rsidRDefault="00244FAB" w:rsidP="00244FAB">
      <w:pPr>
        <w:numPr>
          <w:ilvl w:val="0"/>
          <w:numId w:val="179"/>
        </w:numPr>
        <w:spacing w:before="100" w:beforeAutospacing="1" w:after="200" w:line="240" w:lineRule="auto"/>
        <w:ind w:left="400"/>
        <w:rPr>
          <w:color w:val="000000"/>
        </w:rPr>
      </w:pPr>
      <w:r>
        <w:rPr>
          <w:rStyle w:val="dtbs-word"/>
          <w:i/>
          <w:iCs/>
          <w:color w:val="1A1A18"/>
          <w:shd w:val="clear" w:color="auto" w:fill="CCE2F7"/>
        </w:rPr>
        <w:lastRenderedPageBreak/>
        <w:t>The </w:t>
      </w:r>
      <w:r>
        <w:rPr>
          <w:rStyle w:val="dtbs-word"/>
          <w:b/>
          <w:bCs/>
          <w:i/>
          <w:iCs/>
          <w:color w:val="1A1A18"/>
          <w:shd w:val="clear" w:color="auto" w:fill="CCE2F7"/>
        </w:rPr>
        <w:t>Cloud Shell</w:t>
      </w:r>
      <w:r>
        <w:rPr>
          <w:rStyle w:val="dtbs-word"/>
          <w:i/>
          <w:iCs/>
          <w:color w:val="1A1A18"/>
          <w:shd w:val="clear" w:color="auto" w:fill="CCE2F7"/>
        </w:rPr>
        <w:t> is launched in the bottom of the browser window.</w:t>
      </w:r>
      <w:r>
        <w:rPr>
          <w:noProof/>
          <w:color w:val="000000"/>
        </w:rPr>
        <w:drawing>
          <wp:inline distT="0" distB="0" distL="0" distR="0" wp14:anchorId="7A306268" wp14:editId="014118E7">
            <wp:extent cx="5731510" cy="2653665"/>
            <wp:effectExtent l="0" t="0" r="254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39C"/>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731510" cy="2653665"/>
                    </a:xfrm>
                    <a:prstGeom prst="rect">
                      <a:avLst/>
                    </a:prstGeom>
                    <a:noFill/>
                    <a:ln>
                      <a:noFill/>
                    </a:ln>
                  </pic:spPr>
                </pic:pic>
              </a:graphicData>
            </a:graphic>
          </wp:inline>
        </w:drawing>
      </w:r>
    </w:p>
    <w:p w14:paraId="7200C1EA" w14:textId="77777777" w:rsidR="00244FAB" w:rsidRDefault="00244FAB" w:rsidP="00244FAB">
      <w:pPr>
        <w:numPr>
          <w:ilvl w:val="0"/>
          <w:numId w:val="179"/>
        </w:numPr>
        <w:spacing w:before="100" w:beforeAutospacing="1" w:after="200" w:line="240" w:lineRule="auto"/>
        <w:ind w:left="400"/>
        <w:rPr>
          <w:color w:val="000000"/>
        </w:rPr>
      </w:pPr>
      <w:r>
        <w:rPr>
          <w:rStyle w:val="dtbs-word"/>
          <w:i/>
          <w:iCs/>
          <w:color w:val="1A1A18"/>
          <w:shd w:val="clear" w:color="auto" w:fill="CCE2F7"/>
        </w:rPr>
        <w:t>Create a resource group into which we will place our resources by running the following Azure CLI command. You can copy and paste the command from the below directly into the Cloud Shell console, then press </w:t>
      </w:r>
      <w:r>
        <w:rPr>
          <w:rStyle w:val="dtbs-word"/>
          <w:b/>
          <w:bCs/>
          <w:i/>
          <w:iCs/>
          <w:color w:val="1A1A18"/>
          <w:shd w:val="clear" w:color="auto" w:fill="CCE2F7"/>
        </w:rPr>
        <w:t>Enter</w:t>
      </w:r>
      <w:r>
        <w:rPr>
          <w:rStyle w:val="dtbs-word"/>
          <w:i/>
          <w:iCs/>
          <w:color w:val="1A1A18"/>
          <w:shd w:val="clear" w:color="auto" w:fill="CCE2F7"/>
        </w:rPr>
        <w:t> to run the command. This command will run fine in either </w:t>
      </w:r>
      <w:r>
        <w:rPr>
          <w:rStyle w:val="dtbs-word"/>
          <w:b/>
          <w:bCs/>
          <w:i/>
          <w:iCs/>
          <w:color w:val="1A1A18"/>
          <w:shd w:val="clear" w:color="auto" w:fill="CCE2F7"/>
        </w:rPr>
        <w:t>powershell</w:t>
      </w:r>
      <w:r>
        <w:rPr>
          <w:rStyle w:val="dtbs-word"/>
          <w:i/>
          <w:iCs/>
          <w:color w:val="1A1A18"/>
          <w:shd w:val="clear" w:color="auto" w:fill="CCE2F7"/>
        </w:rPr>
        <w:t>or</w:t>
      </w:r>
      <w:r>
        <w:rPr>
          <w:rStyle w:val="dtbs-word"/>
          <w:b/>
          <w:bCs/>
          <w:i/>
          <w:iCs/>
          <w:color w:val="1A1A18"/>
          <w:shd w:val="clear" w:color="auto" w:fill="CCE2F7"/>
        </w:rPr>
        <w:t>bash</w:t>
      </w:r>
      <w:r>
        <w:rPr>
          <w:rStyle w:val="dtbs-word"/>
          <w:i/>
          <w:iCs/>
          <w:color w:val="1A1A18"/>
          <w:shd w:val="clear" w:color="auto" w:fill="CCE2F7"/>
        </w:rPr>
        <w:t> console.</w:t>
      </w:r>
    </w:p>
    <w:p w14:paraId="221C2299" w14:textId="77777777" w:rsidR="00244FAB" w:rsidRDefault="00244FAB" w:rsidP="00244FAB">
      <w:pPr>
        <w:pStyle w:val="da-divtext"/>
        <w:shd w:val="clear" w:color="auto" w:fill="F2F2F2"/>
        <w:spacing w:before="0" w:beforeAutospacing="0" w:after="0" w:afterAutospacing="0"/>
        <w:rPr>
          <w:rFonts w:ascii="Lucida Console" w:hAnsi="Lucida Console"/>
          <w:color w:val="000000"/>
        </w:rPr>
      </w:pPr>
      <w:proofErr w:type="spellStart"/>
      <w:r>
        <w:rPr>
          <w:rStyle w:val="dtbs-word"/>
          <w:rFonts w:ascii="Lucida Console" w:eastAsiaTheme="majorEastAsia" w:hAnsi="Lucida Console"/>
          <w:i/>
          <w:iCs/>
          <w:color w:val="1A1A18"/>
          <w:shd w:val="clear" w:color="auto" w:fill="CCE2F7"/>
        </w:rPr>
        <w:t>az</w:t>
      </w:r>
      <w:proofErr w:type="spellEnd"/>
      <w:r>
        <w:rPr>
          <w:rStyle w:val="dtbs-word"/>
          <w:rFonts w:ascii="Lucida Console" w:eastAsiaTheme="majorEastAsia" w:hAnsi="Lucida Console"/>
          <w:i/>
          <w:iCs/>
          <w:color w:val="1A1A18"/>
          <w:shd w:val="clear" w:color="auto" w:fill="CCE2F7"/>
        </w:rPr>
        <w:t xml:space="preserve"> group create ` --name </w:t>
      </w:r>
      <w:proofErr w:type="spellStart"/>
      <w:r>
        <w:rPr>
          <w:rStyle w:val="dtbs-word"/>
          <w:rFonts w:ascii="Lucida Console" w:eastAsiaTheme="majorEastAsia" w:hAnsi="Lucida Console"/>
          <w:i/>
          <w:iCs/>
          <w:color w:val="1A1A18"/>
          <w:shd w:val="clear" w:color="auto" w:fill="CCE2F7"/>
        </w:rPr>
        <w:t>lockscrg</w:t>
      </w:r>
      <w:proofErr w:type="spellEnd"/>
      <w:r>
        <w:rPr>
          <w:rStyle w:val="dtbs-word"/>
          <w:rFonts w:ascii="Lucida Console" w:eastAsiaTheme="majorEastAsia" w:hAnsi="Lucida Console"/>
          <w:i/>
          <w:iCs/>
          <w:color w:val="1A1A18"/>
          <w:shd w:val="clear" w:color="auto" w:fill="CCE2F7"/>
        </w:rPr>
        <w:t xml:space="preserve"> ` --location </w:t>
      </w:r>
      <w:proofErr w:type="spellStart"/>
      <w:r>
        <w:rPr>
          <w:rStyle w:val="dtbs-word"/>
          <w:rFonts w:ascii="Lucida Console" w:eastAsiaTheme="majorEastAsia" w:hAnsi="Lucida Console"/>
          <w:i/>
          <w:iCs/>
          <w:color w:val="1A1A18"/>
          <w:shd w:val="clear" w:color="auto" w:fill="CCE2F7"/>
        </w:rPr>
        <w:t>westeurope</w:t>
      </w:r>
      <w:proofErr w:type="spellEnd"/>
      <w:r>
        <w:rPr>
          <w:rStyle w:val="dtbs-word"/>
          <w:rFonts w:ascii="Lucida Console" w:eastAsiaTheme="majorEastAsia" w:hAnsi="Lucida Console"/>
          <w:i/>
          <w:iCs/>
          <w:color w:val="1A1A18"/>
          <w:shd w:val="clear" w:color="auto" w:fill="CCE2F7"/>
        </w:rPr>
        <w:t xml:space="preserve"> </w:t>
      </w:r>
    </w:p>
    <w:p w14:paraId="2C681356" w14:textId="642751C8" w:rsidR="00244FAB" w:rsidRDefault="00244FAB" w:rsidP="00244FAB">
      <w:pPr>
        <w:pStyle w:val="NormalWeb"/>
        <w:spacing w:before="240" w:beforeAutospacing="0" w:after="240" w:afterAutospacing="0"/>
        <w:rPr>
          <w:color w:val="000000"/>
        </w:rPr>
      </w:pPr>
      <w:r>
        <w:rPr>
          <w:noProof/>
          <w:color w:val="000000"/>
        </w:rPr>
        <w:drawing>
          <wp:inline distT="0" distB="0" distL="0" distR="0" wp14:anchorId="2D3C1E4D" wp14:editId="42A8E35D">
            <wp:extent cx="5731510" cy="2640330"/>
            <wp:effectExtent l="0" t="0" r="2540" b="762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39D"/>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731510" cy="2640330"/>
                    </a:xfrm>
                    <a:prstGeom prst="rect">
                      <a:avLst/>
                    </a:prstGeom>
                    <a:noFill/>
                    <a:ln>
                      <a:noFill/>
                    </a:ln>
                  </pic:spPr>
                </pic:pic>
              </a:graphicData>
            </a:graphic>
          </wp:inline>
        </w:drawing>
      </w:r>
    </w:p>
    <w:p w14:paraId="2FBA9639" w14:textId="77777777" w:rsidR="00244FAB" w:rsidRDefault="00244FAB" w:rsidP="00244FAB">
      <w:pPr>
        <w:numPr>
          <w:ilvl w:val="0"/>
          <w:numId w:val="180"/>
        </w:numPr>
        <w:spacing w:before="100" w:beforeAutospacing="1" w:after="200" w:line="240" w:lineRule="auto"/>
        <w:ind w:left="400"/>
        <w:rPr>
          <w:color w:val="000000"/>
        </w:rPr>
      </w:pPr>
      <w:r>
        <w:rPr>
          <w:rStyle w:val="dtbs-word"/>
          <w:i/>
          <w:iCs/>
          <w:color w:val="1A1A18"/>
          <w:shd w:val="clear" w:color="auto" w:fill="CCE2F7"/>
        </w:rPr>
        <w:t>Run the below Azure CLI command to create a virtual machine. Again, you can copy and paste the command from below directly into the Cloud Shell console and press </w:t>
      </w:r>
      <w:r>
        <w:rPr>
          <w:rStyle w:val="dtbs-word"/>
          <w:b/>
          <w:bCs/>
          <w:i/>
          <w:iCs/>
          <w:color w:val="1A1A18"/>
          <w:shd w:val="clear" w:color="auto" w:fill="CCE2F7"/>
        </w:rPr>
        <w:t>Enter</w:t>
      </w:r>
      <w:r>
        <w:rPr>
          <w:rStyle w:val="dtbs-word"/>
          <w:i/>
          <w:iCs/>
          <w:color w:val="1A1A18"/>
          <w:shd w:val="clear" w:color="auto" w:fill="CCE2F7"/>
        </w:rPr>
        <w:t> to run it.</w:t>
      </w:r>
    </w:p>
    <w:p w14:paraId="2421C33A" w14:textId="77777777" w:rsidR="00244FAB" w:rsidRDefault="00244FAB" w:rsidP="00244FAB">
      <w:pPr>
        <w:pStyle w:val="da-divtext"/>
        <w:shd w:val="clear" w:color="auto" w:fill="F2F2F2"/>
        <w:spacing w:before="0" w:beforeAutospacing="0" w:after="0" w:afterAutospacing="0"/>
        <w:rPr>
          <w:rFonts w:ascii="Lucida Console" w:hAnsi="Lucida Console"/>
          <w:color w:val="000000"/>
        </w:rPr>
      </w:pPr>
      <w:proofErr w:type="spellStart"/>
      <w:r>
        <w:rPr>
          <w:rStyle w:val="dtbs-word"/>
          <w:rFonts w:ascii="Lucida Console" w:eastAsiaTheme="majorEastAsia" w:hAnsi="Lucida Console"/>
          <w:i/>
          <w:iCs/>
          <w:color w:val="1A1A18"/>
          <w:shd w:val="clear" w:color="auto" w:fill="CCE2F7"/>
        </w:rPr>
        <w:t>az</w:t>
      </w:r>
      <w:proofErr w:type="spellEnd"/>
      <w:r>
        <w:rPr>
          <w:rStyle w:val="dtbs-word"/>
          <w:rFonts w:ascii="Lucida Console" w:eastAsiaTheme="majorEastAsia" w:hAnsi="Lucida Console"/>
          <w:i/>
          <w:iCs/>
          <w:color w:val="1A1A18"/>
          <w:shd w:val="clear" w:color="auto" w:fill="CCE2F7"/>
        </w:rPr>
        <w:t xml:space="preserve"> </w:t>
      </w:r>
      <w:proofErr w:type="spellStart"/>
      <w:r>
        <w:rPr>
          <w:rStyle w:val="dtbs-word"/>
          <w:rFonts w:ascii="Lucida Console" w:eastAsiaTheme="majorEastAsia" w:hAnsi="Lucida Console"/>
          <w:i/>
          <w:iCs/>
          <w:color w:val="1A1A18"/>
          <w:shd w:val="clear" w:color="auto" w:fill="CCE2F7"/>
        </w:rPr>
        <w:t>vm</w:t>
      </w:r>
      <w:proofErr w:type="spellEnd"/>
      <w:r>
        <w:rPr>
          <w:rStyle w:val="dtbs-word"/>
          <w:rFonts w:ascii="Lucida Console" w:eastAsiaTheme="majorEastAsia" w:hAnsi="Lucida Console"/>
          <w:i/>
          <w:iCs/>
          <w:color w:val="1A1A18"/>
          <w:shd w:val="clear" w:color="auto" w:fill="CCE2F7"/>
        </w:rPr>
        <w:t xml:space="preserve"> create ` --name vmlocks1 ` --resource-group </w:t>
      </w:r>
      <w:proofErr w:type="spellStart"/>
      <w:r>
        <w:rPr>
          <w:rStyle w:val="dtbs-word"/>
          <w:rFonts w:ascii="Lucida Console" w:eastAsiaTheme="majorEastAsia" w:hAnsi="Lucida Console"/>
          <w:i/>
          <w:iCs/>
          <w:color w:val="1A1A18"/>
          <w:shd w:val="clear" w:color="auto" w:fill="CCE2F7"/>
        </w:rPr>
        <w:t>lockscrg</w:t>
      </w:r>
      <w:proofErr w:type="spellEnd"/>
      <w:r>
        <w:rPr>
          <w:rStyle w:val="dtbs-word"/>
          <w:rFonts w:ascii="Lucida Console" w:eastAsiaTheme="majorEastAsia" w:hAnsi="Lucida Console"/>
          <w:i/>
          <w:iCs/>
          <w:color w:val="1A1A18"/>
          <w:shd w:val="clear" w:color="auto" w:fill="CCE2F7"/>
        </w:rPr>
        <w:t xml:space="preserve"> ` --image Win2019Datacenter ` --location </w:t>
      </w:r>
      <w:proofErr w:type="spellStart"/>
      <w:r>
        <w:rPr>
          <w:rStyle w:val="dtbs-word"/>
          <w:rFonts w:ascii="Lucida Console" w:eastAsiaTheme="majorEastAsia" w:hAnsi="Lucida Console"/>
          <w:i/>
          <w:iCs/>
          <w:color w:val="1A1A18"/>
          <w:shd w:val="clear" w:color="auto" w:fill="CCE2F7"/>
        </w:rPr>
        <w:t>westeurope</w:t>
      </w:r>
      <w:proofErr w:type="spellEnd"/>
      <w:r>
        <w:rPr>
          <w:rStyle w:val="dtbs-word"/>
          <w:rFonts w:ascii="Lucida Console" w:eastAsiaTheme="majorEastAsia" w:hAnsi="Lucida Console"/>
          <w:i/>
          <w:iCs/>
          <w:color w:val="1A1A18"/>
          <w:shd w:val="clear" w:color="auto" w:fill="CCE2F7"/>
        </w:rPr>
        <w:t xml:space="preserve"> ` --admin-username </w:t>
      </w:r>
      <w:proofErr w:type="spellStart"/>
      <w:r>
        <w:rPr>
          <w:rStyle w:val="dtbs-word"/>
          <w:rFonts w:ascii="Lucida Console" w:eastAsiaTheme="majorEastAsia" w:hAnsi="Lucida Console"/>
          <w:i/>
          <w:iCs/>
          <w:color w:val="1A1A18"/>
          <w:shd w:val="clear" w:color="auto" w:fill="CCE2F7"/>
        </w:rPr>
        <w:t>azureuser</w:t>
      </w:r>
      <w:proofErr w:type="spellEnd"/>
      <w:r>
        <w:rPr>
          <w:rStyle w:val="dtbs-word"/>
          <w:rFonts w:ascii="Lucida Console" w:eastAsiaTheme="majorEastAsia" w:hAnsi="Lucida Console"/>
          <w:i/>
          <w:iCs/>
          <w:color w:val="1A1A18"/>
          <w:shd w:val="clear" w:color="auto" w:fill="CCE2F7"/>
        </w:rPr>
        <w:t xml:space="preserve"> ` --admin-password Password0134! </w:t>
      </w:r>
    </w:p>
    <w:p w14:paraId="3E4B5C97" w14:textId="6EB60B52" w:rsidR="00244FAB" w:rsidRDefault="00244FAB" w:rsidP="00244FAB">
      <w:pPr>
        <w:pStyle w:val="NormalWeb"/>
        <w:spacing w:before="240" w:beforeAutospacing="0" w:after="240" w:afterAutospacing="0"/>
        <w:rPr>
          <w:color w:val="000000"/>
        </w:rPr>
      </w:pPr>
      <w:r>
        <w:rPr>
          <w:noProof/>
          <w:color w:val="000000"/>
        </w:rPr>
        <w:lastRenderedPageBreak/>
        <w:drawing>
          <wp:inline distT="0" distB="0" distL="0" distR="0" wp14:anchorId="766346D0" wp14:editId="3272871C">
            <wp:extent cx="5731510" cy="2022475"/>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39E"/>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731510" cy="2022475"/>
                    </a:xfrm>
                    <a:prstGeom prst="rect">
                      <a:avLst/>
                    </a:prstGeom>
                    <a:noFill/>
                    <a:ln>
                      <a:noFill/>
                    </a:ln>
                  </pic:spPr>
                </pic:pic>
              </a:graphicData>
            </a:graphic>
          </wp:inline>
        </w:drawing>
      </w:r>
    </w:p>
    <w:p w14:paraId="6C2BE27F" w14:textId="77777777" w:rsidR="00244FAB" w:rsidRDefault="00244FAB" w:rsidP="00244FAB">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The command will take 2 to 3 minutes to complete. The command will create a virtual machine and various resources associated with it such as storage, networking and security resources. You can close the Azure Cloud Shell once it is complete.</w:t>
      </w:r>
    </w:p>
    <w:p w14:paraId="6A9D1393" w14:textId="77777777" w:rsidR="00244FAB" w:rsidRDefault="00244FAB" w:rsidP="00244FAB">
      <w:pPr>
        <w:pStyle w:val="Heading5"/>
        <w:spacing w:before="240" w:after="240"/>
        <w:rPr>
          <w:color w:val="405E7B"/>
          <w:sz w:val="28"/>
          <w:szCs w:val="28"/>
        </w:rPr>
      </w:pPr>
      <w:r>
        <w:rPr>
          <w:rStyle w:val="dtbs-word"/>
          <w:i/>
          <w:iCs/>
          <w:color w:val="1A1A18"/>
          <w:sz w:val="28"/>
          <w:szCs w:val="28"/>
          <w:shd w:val="clear" w:color="auto" w:fill="CCE2F7"/>
        </w:rPr>
        <w:t>Add a Lock to prevent deletion of a resource</w:t>
      </w:r>
    </w:p>
    <w:p w14:paraId="2704EEE8" w14:textId="77777777" w:rsidR="00244FAB" w:rsidRDefault="00244FAB" w:rsidP="00244FAB">
      <w:pPr>
        <w:pStyle w:val="NormalWeb"/>
        <w:spacing w:before="240" w:beforeAutospacing="0" w:after="240" w:afterAutospacing="0"/>
        <w:rPr>
          <w:color w:val="000000"/>
        </w:rPr>
      </w:pPr>
      <w:r>
        <w:rPr>
          <w:rStyle w:val="dtbs-word"/>
          <w:rFonts w:eastAsiaTheme="majorEastAsia"/>
          <w:i/>
          <w:iCs/>
          <w:color w:val="1A1A18"/>
          <w:shd w:val="clear" w:color="auto" w:fill="CCE2F7"/>
        </w:rPr>
        <w:t>You can apply a </w:t>
      </w:r>
      <w:r>
        <w:rPr>
          <w:rStyle w:val="dtbs-word"/>
          <w:rFonts w:eastAsiaTheme="majorEastAsia"/>
          <w:b/>
          <w:bCs/>
          <w:i/>
          <w:iCs/>
          <w:color w:val="1A1A18"/>
          <w:shd w:val="clear" w:color="auto" w:fill="CCE2F7"/>
        </w:rPr>
        <w:t>Lock</w:t>
      </w:r>
      <w:r>
        <w:rPr>
          <w:rStyle w:val="dtbs-word"/>
          <w:rFonts w:eastAsiaTheme="majorEastAsia"/>
          <w:i/>
          <w:iCs/>
          <w:color w:val="1A1A18"/>
          <w:shd w:val="clear" w:color="auto" w:fill="CCE2F7"/>
        </w:rPr>
        <w:t> to a subscription, resource group, or individual resource to prevent other users in your organization from accidentally deleting or modifying critical resources. We will apply a lock to a resource, however it is the same process regardless of the scope in which it is used.</w:t>
      </w:r>
    </w:p>
    <w:p w14:paraId="034E0178" w14:textId="646BB532" w:rsidR="00244FAB" w:rsidRDefault="00244FAB" w:rsidP="00244FAB">
      <w:pPr>
        <w:numPr>
          <w:ilvl w:val="0"/>
          <w:numId w:val="181"/>
        </w:numPr>
        <w:spacing w:before="100" w:beforeAutospacing="1" w:after="200" w:line="240" w:lineRule="auto"/>
        <w:ind w:left="400"/>
        <w:rPr>
          <w:color w:val="000000"/>
        </w:rPr>
      </w:pPr>
      <w:r>
        <w:rPr>
          <w:rStyle w:val="dtbs-word"/>
          <w:i/>
          <w:iCs/>
          <w:color w:val="1A1A18"/>
          <w:shd w:val="clear" w:color="auto" w:fill="CCE2F7"/>
        </w:rPr>
        <w:t>In the Azure Portal go to the resource group you just created i.e. </w:t>
      </w:r>
      <w:r>
        <w:rPr>
          <w:rStyle w:val="dtbs-word"/>
          <w:b/>
          <w:bCs/>
          <w:i/>
          <w:iCs/>
          <w:color w:val="1A1A18"/>
          <w:shd w:val="clear" w:color="auto" w:fill="CCE2F7"/>
        </w:rPr>
        <w:t>lockscrg</w:t>
      </w:r>
      <w:r>
        <w:rPr>
          <w:rStyle w:val="dtbs-word"/>
          <w:i/>
          <w:iCs/>
          <w:color w:val="1A1A18"/>
          <w:shd w:val="clear" w:color="auto" w:fill="CCE2F7"/>
        </w:rPr>
        <w:t>, then go to </w:t>
      </w:r>
      <w:r>
        <w:rPr>
          <w:rStyle w:val="dtbs-word"/>
          <w:b/>
          <w:bCs/>
          <w:i/>
          <w:iCs/>
          <w:color w:val="1A1A18"/>
          <w:shd w:val="clear" w:color="auto" w:fill="CCE2F7"/>
        </w:rPr>
        <w:t>Settings</w:t>
      </w:r>
      <w:r>
        <w:rPr>
          <w:rStyle w:val="dtbs-word"/>
          <w:i/>
          <w:iCs/>
          <w:color w:val="1A1A18"/>
          <w:shd w:val="clear" w:color="auto" w:fill="CCE2F7"/>
        </w:rPr>
        <w:t> &gt; </w:t>
      </w:r>
      <w:r>
        <w:rPr>
          <w:rStyle w:val="dtbs-word"/>
          <w:b/>
          <w:bCs/>
          <w:i/>
          <w:iCs/>
          <w:color w:val="1A1A18"/>
          <w:shd w:val="clear" w:color="auto" w:fill="CCE2F7"/>
        </w:rPr>
        <w:t>Locks</w:t>
      </w:r>
      <w:r>
        <w:rPr>
          <w:noProof/>
          <w:color w:val="000000"/>
        </w:rPr>
        <w:drawing>
          <wp:inline distT="0" distB="0" distL="0" distR="0" wp14:anchorId="59A08768" wp14:editId="7EE64ED8">
            <wp:extent cx="5731510" cy="3368675"/>
            <wp:effectExtent l="0" t="0" r="2540" b="317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39F"/>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731510" cy="3368675"/>
                    </a:xfrm>
                    <a:prstGeom prst="rect">
                      <a:avLst/>
                    </a:prstGeom>
                    <a:noFill/>
                    <a:ln>
                      <a:noFill/>
                    </a:ln>
                  </pic:spPr>
                </pic:pic>
              </a:graphicData>
            </a:graphic>
          </wp:inline>
        </w:drawing>
      </w:r>
    </w:p>
    <w:p w14:paraId="629AFB22" w14:textId="77777777" w:rsidR="00244FAB" w:rsidRDefault="00244FAB" w:rsidP="00244FAB">
      <w:pPr>
        <w:numPr>
          <w:ilvl w:val="0"/>
          <w:numId w:val="181"/>
        </w:numPr>
        <w:spacing w:before="100" w:beforeAutospacing="1" w:after="200" w:line="240" w:lineRule="auto"/>
        <w:ind w:left="400"/>
        <w:rPr>
          <w:color w:val="000000"/>
        </w:rPr>
      </w:pPr>
      <w:r>
        <w:rPr>
          <w:rStyle w:val="dtbs-word"/>
          <w:i/>
          <w:iCs/>
          <w:color w:val="1A1A18"/>
          <w:shd w:val="clear" w:color="auto" w:fill="CCE2F7"/>
        </w:rPr>
        <w:t>To add a lock, select </w:t>
      </w:r>
      <w:r>
        <w:rPr>
          <w:rStyle w:val="dtbs-word"/>
          <w:b/>
          <w:bCs/>
          <w:i/>
          <w:iCs/>
          <w:color w:val="1A1A18"/>
          <w:shd w:val="clear" w:color="auto" w:fill="CCE2F7"/>
        </w:rPr>
        <w:t>Add</w:t>
      </w:r>
      <w:r>
        <w:rPr>
          <w:rStyle w:val="dtbs-word"/>
          <w:i/>
          <w:iCs/>
          <w:color w:val="1A1A18"/>
          <w:shd w:val="clear" w:color="auto" w:fill="CCE2F7"/>
        </w:rPr>
        <w:t> and then enter the following values, clicking </w:t>
      </w:r>
      <w:r>
        <w:rPr>
          <w:rStyle w:val="dtbs-word"/>
          <w:b/>
          <w:bCs/>
          <w:i/>
          <w:iCs/>
          <w:color w:val="1A1A18"/>
          <w:shd w:val="clear" w:color="auto" w:fill="CCE2F7"/>
        </w:rPr>
        <w:t>OK</w:t>
      </w:r>
      <w:r>
        <w:rPr>
          <w:rStyle w:val="dtbs-word"/>
          <w:i/>
          <w:iCs/>
          <w:color w:val="1A1A18"/>
          <w:shd w:val="clear" w:color="auto" w:fill="CCE2F7"/>
        </w:rPr>
        <w:t> when finished.</w:t>
      </w:r>
    </w:p>
    <w:p w14:paraId="6EA13D70" w14:textId="77777777" w:rsidR="00244FAB" w:rsidRDefault="00244FAB" w:rsidP="00244FAB">
      <w:pPr>
        <w:pStyle w:val="square"/>
        <w:numPr>
          <w:ilvl w:val="1"/>
          <w:numId w:val="181"/>
        </w:numPr>
        <w:spacing w:after="200" w:afterAutospacing="0"/>
        <w:ind w:left="720"/>
        <w:rPr>
          <w:color w:val="000000"/>
        </w:rPr>
      </w:pPr>
      <w:r>
        <w:rPr>
          <w:rStyle w:val="dtbs-word"/>
          <w:rFonts w:eastAsiaTheme="majorEastAsia"/>
          <w:b/>
          <w:bCs/>
          <w:i/>
          <w:iCs/>
          <w:color w:val="1A1A18"/>
          <w:shd w:val="clear" w:color="auto" w:fill="CCE2F7"/>
        </w:rPr>
        <w:t>Lock name</w:t>
      </w:r>
      <w:r>
        <w:rPr>
          <w:rStyle w:val="dtbs-word"/>
          <w:rFonts w:eastAsiaTheme="majorEastAsia"/>
          <w:i/>
          <w:iCs/>
          <w:color w:val="1A1A18"/>
          <w:shd w:val="clear" w:color="auto" w:fill="CCE2F7"/>
        </w:rPr>
        <w:t>: resource group lock</w:t>
      </w:r>
    </w:p>
    <w:p w14:paraId="3ABEECB8" w14:textId="77777777" w:rsidR="00244FAB" w:rsidRDefault="00244FAB" w:rsidP="00244FAB">
      <w:pPr>
        <w:pStyle w:val="square"/>
        <w:numPr>
          <w:ilvl w:val="1"/>
          <w:numId w:val="181"/>
        </w:numPr>
        <w:spacing w:after="200" w:afterAutospacing="0"/>
        <w:ind w:left="720"/>
        <w:rPr>
          <w:color w:val="000000"/>
        </w:rPr>
      </w:pPr>
      <w:r>
        <w:rPr>
          <w:rStyle w:val="dtbs-word"/>
          <w:rFonts w:eastAsiaTheme="majorEastAsia"/>
          <w:b/>
          <w:bCs/>
          <w:i/>
          <w:iCs/>
          <w:color w:val="1A1A18"/>
          <w:shd w:val="clear" w:color="auto" w:fill="CCE2F7"/>
        </w:rPr>
        <w:t>Lock Type</w:t>
      </w:r>
      <w:r>
        <w:rPr>
          <w:rStyle w:val="dtbs-word"/>
          <w:rFonts w:eastAsiaTheme="majorEastAsia"/>
          <w:i/>
          <w:iCs/>
          <w:color w:val="1A1A18"/>
          <w:shd w:val="clear" w:color="auto" w:fill="CCE2F7"/>
        </w:rPr>
        <w:t>: Delete ( the other lock type available to us here is Read-only)</w:t>
      </w:r>
    </w:p>
    <w:p w14:paraId="498C3293" w14:textId="4E3FDC37" w:rsidR="00244FAB" w:rsidRDefault="00244FAB" w:rsidP="00244FAB">
      <w:pPr>
        <w:spacing w:beforeAutospacing="1"/>
        <w:ind w:left="400"/>
        <w:rPr>
          <w:color w:val="000000"/>
        </w:rPr>
      </w:pPr>
      <w:r>
        <w:rPr>
          <w:noProof/>
          <w:color w:val="000000"/>
        </w:rPr>
        <w:lastRenderedPageBreak/>
        <w:drawing>
          <wp:inline distT="0" distB="0" distL="0" distR="0" wp14:anchorId="7E7785B5" wp14:editId="406A6F62">
            <wp:extent cx="5731510" cy="2700020"/>
            <wp:effectExtent l="0" t="0" r="2540" b="508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3A0"/>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731510" cy="2700020"/>
                    </a:xfrm>
                    <a:prstGeom prst="rect">
                      <a:avLst/>
                    </a:prstGeom>
                    <a:noFill/>
                    <a:ln>
                      <a:noFill/>
                    </a:ln>
                  </pic:spPr>
                </pic:pic>
              </a:graphicData>
            </a:graphic>
          </wp:inline>
        </w:drawing>
      </w:r>
    </w:p>
    <w:p w14:paraId="227D022D" w14:textId="5B0EAD78" w:rsidR="00244FAB" w:rsidRDefault="00244FAB" w:rsidP="00244FAB">
      <w:pPr>
        <w:numPr>
          <w:ilvl w:val="0"/>
          <w:numId w:val="181"/>
        </w:numPr>
        <w:spacing w:before="100" w:beforeAutospacing="1" w:after="200" w:line="240" w:lineRule="auto"/>
        <w:ind w:left="400"/>
        <w:rPr>
          <w:color w:val="000000"/>
        </w:rPr>
      </w:pPr>
      <w:r>
        <w:rPr>
          <w:rStyle w:val="dtbs-word"/>
          <w:i/>
          <w:iCs/>
          <w:color w:val="1A1A18"/>
          <w:shd w:val="clear" w:color="auto" w:fill="CCE2F7"/>
        </w:rPr>
        <w:t>Now let us try delete the resource group we just created the </w:t>
      </w:r>
      <w:r>
        <w:rPr>
          <w:rStyle w:val="dtbs-word"/>
          <w:b/>
          <w:bCs/>
          <w:i/>
          <w:iCs/>
          <w:color w:val="1A1A18"/>
          <w:shd w:val="clear" w:color="auto" w:fill="CCE2F7"/>
        </w:rPr>
        <w:t>Delete</w:t>
      </w:r>
      <w:r>
        <w:rPr>
          <w:rStyle w:val="dtbs-word"/>
          <w:i/>
          <w:iCs/>
          <w:color w:val="1A1A18"/>
          <w:shd w:val="clear" w:color="auto" w:fill="CCE2F7"/>
        </w:rPr>
        <w:t> lock for, by going to the resource group i.e. </w:t>
      </w:r>
      <w:r>
        <w:rPr>
          <w:rStyle w:val="dtbs-word"/>
          <w:b/>
          <w:bCs/>
          <w:i/>
          <w:iCs/>
          <w:color w:val="1A1A18"/>
          <w:shd w:val="clear" w:color="auto" w:fill="CCE2F7"/>
        </w:rPr>
        <w:t>lockscrg</w:t>
      </w:r>
      <w:r>
        <w:rPr>
          <w:rStyle w:val="dtbs-word"/>
          <w:i/>
          <w:iCs/>
          <w:color w:val="1A1A18"/>
          <w:shd w:val="clear" w:color="auto" w:fill="CCE2F7"/>
        </w:rPr>
        <w:t>, then the clicking on </w:t>
      </w:r>
      <w:r>
        <w:rPr>
          <w:rStyle w:val="dtbs-word"/>
          <w:b/>
          <w:bCs/>
          <w:i/>
          <w:iCs/>
          <w:color w:val="1A1A18"/>
          <w:shd w:val="clear" w:color="auto" w:fill="CCE2F7"/>
        </w:rPr>
        <w:t>Overview</w:t>
      </w:r>
      <w:r>
        <w:rPr>
          <w:rStyle w:val="dtbs-word"/>
          <w:i/>
          <w:iCs/>
          <w:color w:val="1A1A18"/>
          <w:shd w:val="clear" w:color="auto" w:fill="CCE2F7"/>
        </w:rPr>
        <w:t> and selecting </w:t>
      </w:r>
      <w:r>
        <w:rPr>
          <w:rStyle w:val="dtbs-word"/>
          <w:b/>
          <w:bCs/>
          <w:i/>
          <w:iCs/>
          <w:color w:val="1A1A18"/>
          <w:shd w:val="clear" w:color="auto" w:fill="CCE2F7"/>
        </w:rPr>
        <w:t>Delete resource group</w:t>
      </w:r>
      <w:r>
        <w:rPr>
          <w:noProof/>
          <w:color w:val="000000"/>
        </w:rPr>
        <w:drawing>
          <wp:inline distT="0" distB="0" distL="0" distR="0" wp14:anchorId="4A51644B" wp14:editId="7623EB81">
            <wp:extent cx="5731510" cy="2791460"/>
            <wp:effectExtent l="0" t="0" r="254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3A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731510" cy="2791460"/>
                    </a:xfrm>
                    <a:prstGeom prst="rect">
                      <a:avLst/>
                    </a:prstGeom>
                    <a:noFill/>
                    <a:ln>
                      <a:noFill/>
                    </a:ln>
                  </pic:spPr>
                </pic:pic>
              </a:graphicData>
            </a:graphic>
          </wp:inline>
        </w:drawing>
      </w:r>
    </w:p>
    <w:p w14:paraId="30C94AD8" w14:textId="5F78A380" w:rsidR="00244FAB" w:rsidRDefault="00244FAB" w:rsidP="00244FAB">
      <w:pPr>
        <w:numPr>
          <w:ilvl w:val="0"/>
          <w:numId w:val="181"/>
        </w:numPr>
        <w:spacing w:before="100" w:beforeAutospacing="1" w:after="200" w:line="240" w:lineRule="auto"/>
        <w:ind w:left="400"/>
        <w:rPr>
          <w:color w:val="000000"/>
        </w:rPr>
      </w:pPr>
      <w:r>
        <w:rPr>
          <w:rStyle w:val="dtbs-word"/>
          <w:i/>
          <w:iCs/>
          <w:color w:val="1A1A18"/>
          <w:shd w:val="clear" w:color="auto" w:fill="CCE2F7"/>
        </w:rPr>
        <w:lastRenderedPageBreak/>
        <w:t>In the </w:t>
      </w:r>
      <w:r>
        <w:rPr>
          <w:rStyle w:val="dtbs-word"/>
          <w:b/>
          <w:bCs/>
          <w:i/>
          <w:iCs/>
          <w:color w:val="1A1A18"/>
          <w:shd w:val="clear" w:color="auto" w:fill="CCE2F7"/>
        </w:rPr>
        <w:t>Are you sure you want to delete “lockscrg”?</w:t>
      </w:r>
      <w:r>
        <w:rPr>
          <w:rStyle w:val="dtbs-word"/>
          <w:i/>
          <w:iCs/>
          <w:color w:val="1A1A18"/>
          <w:shd w:val="clear" w:color="auto" w:fill="CCE2F7"/>
        </w:rPr>
        <w:t> blade, type the name of the resource group i.e.</w:t>
      </w:r>
      <w:r>
        <w:rPr>
          <w:rStyle w:val="dtbs-word"/>
          <w:b/>
          <w:bCs/>
          <w:i/>
          <w:iCs/>
          <w:color w:val="1A1A18"/>
          <w:shd w:val="clear" w:color="auto" w:fill="CCE2F7"/>
        </w:rPr>
        <w:t>lockscrg</w:t>
      </w:r>
      <w:r>
        <w:rPr>
          <w:rStyle w:val="dtbs-word"/>
          <w:i/>
          <w:iCs/>
          <w:color w:val="1A1A18"/>
          <w:shd w:val="clear" w:color="auto" w:fill="CCE2F7"/>
        </w:rPr>
        <w:t> and click the </w:t>
      </w:r>
      <w:r>
        <w:rPr>
          <w:rStyle w:val="dtbs-word"/>
          <w:b/>
          <w:bCs/>
          <w:i/>
          <w:iCs/>
          <w:color w:val="1A1A18"/>
          <w:shd w:val="clear" w:color="auto" w:fill="CCE2F7"/>
        </w:rPr>
        <w:t>Delete</w:t>
      </w:r>
      <w:r>
        <w:rPr>
          <w:rStyle w:val="dtbs-word"/>
          <w:i/>
          <w:iCs/>
          <w:color w:val="1A1A18"/>
          <w:shd w:val="clear" w:color="auto" w:fill="CCE2F7"/>
        </w:rPr>
        <w:t> button</w:t>
      </w:r>
      <w:r>
        <w:rPr>
          <w:noProof/>
          <w:color w:val="000000"/>
        </w:rPr>
        <w:drawing>
          <wp:inline distT="0" distB="0" distL="0" distR="0" wp14:anchorId="2F816EAF" wp14:editId="257A4A14">
            <wp:extent cx="5505450" cy="6734175"/>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3A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505450" cy="6734175"/>
                    </a:xfrm>
                    <a:prstGeom prst="rect">
                      <a:avLst/>
                    </a:prstGeom>
                    <a:noFill/>
                    <a:ln>
                      <a:noFill/>
                    </a:ln>
                  </pic:spPr>
                </pic:pic>
              </a:graphicData>
            </a:graphic>
          </wp:inline>
        </w:drawing>
      </w:r>
    </w:p>
    <w:p w14:paraId="354919C9" w14:textId="3AAFF6F4" w:rsidR="00244FAB" w:rsidRDefault="00244FAB" w:rsidP="00244FAB">
      <w:pPr>
        <w:numPr>
          <w:ilvl w:val="0"/>
          <w:numId w:val="181"/>
        </w:numPr>
        <w:spacing w:before="100" w:beforeAutospacing="1" w:after="200" w:line="240" w:lineRule="auto"/>
        <w:ind w:left="400"/>
        <w:rPr>
          <w:color w:val="000000"/>
        </w:rPr>
      </w:pPr>
      <w:r>
        <w:rPr>
          <w:rStyle w:val="dtbs-word"/>
          <w:i/>
          <w:iCs/>
          <w:color w:val="1A1A18"/>
          <w:shd w:val="clear" w:color="auto" w:fill="CCE2F7"/>
        </w:rPr>
        <w:t>You receive an error message stating the resource group is locked and can't be deleted</w:t>
      </w:r>
      <w:r>
        <w:rPr>
          <w:noProof/>
          <w:color w:val="000000"/>
        </w:rPr>
        <w:drawing>
          <wp:inline distT="0" distB="0" distL="0" distR="0" wp14:anchorId="137FF676" wp14:editId="09B332C9">
            <wp:extent cx="3409950" cy="97155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3A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409950" cy="971550"/>
                    </a:xfrm>
                    <a:prstGeom prst="rect">
                      <a:avLst/>
                    </a:prstGeom>
                    <a:noFill/>
                    <a:ln>
                      <a:noFill/>
                    </a:ln>
                  </pic:spPr>
                </pic:pic>
              </a:graphicData>
            </a:graphic>
          </wp:inline>
        </w:drawing>
      </w:r>
    </w:p>
    <w:p w14:paraId="506EFB47" w14:textId="6EA11287" w:rsidR="00244FAB" w:rsidRDefault="00244FAB" w:rsidP="00244FAB">
      <w:pPr>
        <w:numPr>
          <w:ilvl w:val="0"/>
          <w:numId w:val="181"/>
        </w:numPr>
        <w:spacing w:before="100" w:beforeAutospacing="1" w:after="200" w:line="240" w:lineRule="auto"/>
        <w:ind w:left="400"/>
        <w:rPr>
          <w:color w:val="000000"/>
        </w:rPr>
      </w:pPr>
      <w:r>
        <w:rPr>
          <w:rStyle w:val="dtbs-word"/>
          <w:i/>
          <w:iCs/>
          <w:color w:val="1A1A18"/>
          <w:shd w:val="clear" w:color="auto" w:fill="CCE2F7"/>
        </w:rPr>
        <w:lastRenderedPageBreak/>
        <w:t>Within the same resource group open the virtual machine i.e.</w:t>
      </w:r>
      <w:r>
        <w:rPr>
          <w:rStyle w:val="dtbs-word"/>
          <w:b/>
          <w:bCs/>
          <w:i/>
          <w:iCs/>
          <w:color w:val="1A1A18"/>
          <w:shd w:val="clear" w:color="auto" w:fill="CCE2F7"/>
        </w:rPr>
        <w:t>vmlocks1</w:t>
      </w:r>
      <w:r>
        <w:rPr>
          <w:rStyle w:val="dtbs-word"/>
          <w:i/>
          <w:iCs/>
          <w:color w:val="1A1A18"/>
          <w:shd w:val="clear" w:color="auto" w:fill="CCE2F7"/>
        </w:rPr>
        <w:t>, go to the </w:t>
      </w:r>
      <w:r>
        <w:rPr>
          <w:rStyle w:val="dtbs-word"/>
          <w:b/>
          <w:bCs/>
          <w:i/>
          <w:iCs/>
          <w:color w:val="1A1A18"/>
          <w:shd w:val="clear" w:color="auto" w:fill="CCE2F7"/>
        </w:rPr>
        <w:t>Overview</w:t>
      </w:r>
      <w:r>
        <w:rPr>
          <w:rStyle w:val="dtbs-word"/>
          <w:i/>
          <w:iCs/>
          <w:color w:val="1A1A18"/>
          <w:shd w:val="clear" w:color="auto" w:fill="CCE2F7"/>
        </w:rPr>
        <w:t> pane and select </w:t>
      </w:r>
      <w:r>
        <w:rPr>
          <w:rStyle w:val="dtbs-word"/>
          <w:b/>
          <w:bCs/>
          <w:i/>
          <w:iCs/>
          <w:color w:val="1A1A18"/>
          <w:shd w:val="clear" w:color="auto" w:fill="CCE2F7"/>
        </w:rPr>
        <w:t>Delete</w:t>
      </w:r>
      <w:r>
        <w:rPr>
          <w:noProof/>
          <w:color w:val="000000"/>
        </w:rPr>
        <w:drawing>
          <wp:inline distT="0" distB="0" distL="0" distR="0" wp14:anchorId="2F1EB9E7" wp14:editId="6D83A6C0">
            <wp:extent cx="5731510" cy="2708275"/>
            <wp:effectExtent l="0" t="0" r="254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3A4"/>
                    <pic:cNvPicPr>
                      <a:picLocks noChangeAspect="1" noChangeArrowheads="1"/>
                    </pic:cNvPicPr>
                  </pic:nvPicPr>
                  <pic:blipFill>
                    <a:blip r:embed="rId473" cstate="print">
                      <a:extLst>
                        <a:ext uri="{28A0092B-C50C-407E-A947-70E740481C1C}">
                          <a14:useLocalDpi xmlns:a14="http://schemas.microsoft.com/office/drawing/2010/main" val="0"/>
                        </a:ext>
                      </a:extLst>
                    </a:blip>
                    <a:srcRect/>
                    <a:stretch>
                      <a:fillRect/>
                    </a:stretch>
                  </pic:blipFill>
                  <pic:spPr bwMode="auto">
                    <a:xfrm>
                      <a:off x="0" y="0"/>
                      <a:ext cx="5731510" cy="2708275"/>
                    </a:xfrm>
                    <a:prstGeom prst="rect">
                      <a:avLst/>
                    </a:prstGeom>
                    <a:noFill/>
                    <a:ln>
                      <a:noFill/>
                    </a:ln>
                  </pic:spPr>
                </pic:pic>
              </a:graphicData>
            </a:graphic>
          </wp:inline>
        </w:drawing>
      </w:r>
    </w:p>
    <w:p w14:paraId="4CAAA2AB" w14:textId="326A5C01" w:rsidR="00244FAB" w:rsidRDefault="00244FAB" w:rsidP="00244FAB">
      <w:pPr>
        <w:numPr>
          <w:ilvl w:val="0"/>
          <w:numId w:val="181"/>
        </w:numPr>
        <w:spacing w:before="100" w:beforeAutospacing="1" w:after="200" w:line="240" w:lineRule="auto"/>
        <w:ind w:left="400"/>
        <w:rPr>
          <w:color w:val="000000"/>
        </w:rPr>
      </w:pPr>
      <w:r>
        <w:rPr>
          <w:rStyle w:val="dtbs-word"/>
          <w:i/>
          <w:iCs/>
          <w:color w:val="1A1A18"/>
          <w:shd w:val="clear" w:color="auto" w:fill="CCE2F7"/>
        </w:rPr>
        <w:t>In the resultant </w:t>
      </w:r>
      <w:r>
        <w:rPr>
          <w:rStyle w:val="dtbs-word"/>
          <w:b/>
          <w:bCs/>
          <w:i/>
          <w:iCs/>
          <w:color w:val="1A1A18"/>
          <w:shd w:val="clear" w:color="auto" w:fill="CCE2F7"/>
        </w:rPr>
        <w:t>Delete virtual machine</w:t>
      </w:r>
      <w:r>
        <w:rPr>
          <w:rStyle w:val="dtbs-word"/>
          <w:i/>
          <w:iCs/>
          <w:color w:val="1A1A18"/>
          <w:shd w:val="clear" w:color="auto" w:fill="CCE2F7"/>
        </w:rPr>
        <w:t> pane, select </w:t>
      </w:r>
      <w:r>
        <w:rPr>
          <w:rStyle w:val="dtbs-word"/>
          <w:b/>
          <w:bCs/>
          <w:i/>
          <w:iCs/>
          <w:color w:val="1A1A18"/>
          <w:shd w:val="clear" w:color="auto" w:fill="CCE2F7"/>
        </w:rPr>
        <w:t>Yes</w:t>
      </w:r>
      <w:r>
        <w:rPr>
          <w:rStyle w:val="dtbs-word"/>
          <w:i/>
          <w:iCs/>
          <w:color w:val="1A1A18"/>
          <w:shd w:val="clear" w:color="auto" w:fill="CCE2F7"/>
        </w:rPr>
        <w:t> to confirm your wish to delete the virtual machine.</w:t>
      </w:r>
      <w:r>
        <w:rPr>
          <w:noProof/>
          <w:color w:val="000000"/>
        </w:rPr>
        <w:drawing>
          <wp:inline distT="0" distB="0" distL="0" distR="0" wp14:anchorId="48CE8CC3" wp14:editId="23453E0E">
            <wp:extent cx="5731510" cy="591185"/>
            <wp:effectExtent l="0" t="0" r="254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3A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731510" cy="591185"/>
                    </a:xfrm>
                    <a:prstGeom prst="rect">
                      <a:avLst/>
                    </a:prstGeom>
                    <a:noFill/>
                    <a:ln>
                      <a:noFill/>
                    </a:ln>
                  </pic:spPr>
                </pic:pic>
              </a:graphicData>
            </a:graphic>
          </wp:inline>
        </w:drawing>
      </w:r>
    </w:p>
    <w:p w14:paraId="492F45B9" w14:textId="4404CE0B" w:rsidR="00244FAB" w:rsidRDefault="00244FAB" w:rsidP="00244FAB">
      <w:pPr>
        <w:numPr>
          <w:ilvl w:val="0"/>
          <w:numId w:val="181"/>
        </w:numPr>
        <w:spacing w:before="100" w:beforeAutospacing="1" w:after="200" w:line="240" w:lineRule="auto"/>
        <w:ind w:left="400"/>
        <w:rPr>
          <w:color w:val="000000"/>
        </w:rPr>
      </w:pPr>
      <w:r>
        <w:rPr>
          <w:rStyle w:val="dtbs-word"/>
          <w:i/>
          <w:iCs/>
          <w:color w:val="1A1A18"/>
          <w:shd w:val="clear" w:color="auto" w:fill="CCE2F7"/>
        </w:rPr>
        <w:t>You receive an error message stating</w:t>
      </w:r>
      <w:r>
        <w:rPr>
          <w:noProof/>
          <w:color w:val="000000"/>
        </w:rPr>
        <w:drawing>
          <wp:inline distT="0" distB="0" distL="0" distR="0" wp14:anchorId="36FAF75F" wp14:editId="7D79C844">
            <wp:extent cx="3400425" cy="1104900"/>
            <wp:effectExtent l="0" t="0" r="952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3A6"/>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400425" cy="1104900"/>
                    </a:xfrm>
                    <a:prstGeom prst="rect">
                      <a:avLst/>
                    </a:prstGeom>
                    <a:noFill/>
                    <a:ln>
                      <a:noFill/>
                    </a:ln>
                  </pic:spPr>
                </pic:pic>
              </a:graphicData>
            </a:graphic>
          </wp:inline>
        </w:drawing>
      </w:r>
      <w:r>
        <w:rPr>
          <w:rStyle w:val="dtbs-word"/>
          <w:b/>
          <w:bCs/>
          <w:i/>
          <w:iCs/>
          <w:color w:val="1A1A18"/>
          <w:shd w:val="clear" w:color="auto" w:fill="CCE2F7"/>
        </w:rPr>
        <w:t>Note</w:t>
      </w:r>
      <w:r>
        <w:rPr>
          <w:rStyle w:val="dtbs-word"/>
          <w:i/>
          <w:iCs/>
          <w:color w:val="1A1A18"/>
          <w:shd w:val="clear" w:color="auto" w:fill="CCE2F7"/>
        </w:rPr>
        <w:t>: Although we did not create a lock specifically for the virtual machine, we did create a lock at the resource group level, which contains the virtual machine resource. As such this parent level lock prevents us from deleting the virtual machine, the virtual machine resource inherits the lock from the parent.</w:t>
      </w:r>
    </w:p>
    <w:p w14:paraId="3592AE9D" w14:textId="77777777" w:rsidR="00244FAB" w:rsidRDefault="00244FAB" w:rsidP="00244FAB">
      <w:pPr>
        <w:pStyle w:val="Heading5"/>
        <w:spacing w:before="240" w:after="240"/>
        <w:rPr>
          <w:color w:val="405E7B"/>
          <w:sz w:val="28"/>
          <w:szCs w:val="28"/>
        </w:rPr>
      </w:pPr>
      <w:r>
        <w:rPr>
          <w:rStyle w:val="dtbs-word"/>
          <w:i/>
          <w:iCs/>
          <w:color w:val="1A1A18"/>
          <w:sz w:val="28"/>
          <w:szCs w:val="28"/>
          <w:shd w:val="clear" w:color="auto" w:fill="CCE2F7"/>
        </w:rPr>
        <w:lastRenderedPageBreak/>
        <w:t>Remove a lock</w:t>
      </w:r>
    </w:p>
    <w:p w14:paraId="57417FCC" w14:textId="020A7F2D" w:rsidR="00244FAB" w:rsidRDefault="00244FAB" w:rsidP="00244FAB">
      <w:pPr>
        <w:numPr>
          <w:ilvl w:val="0"/>
          <w:numId w:val="182"/>
        </w:numPr>
        <w:spacing w:before="100" w:beforeAutospacing="1" w:after="200" w:line="240" w:lineRule="auto"/>
        <w:ind w:left="400"/>
        <w:rPr>
          <w:color w:val="000000"/>
          <w:sz w:val="24"/>
          <w:szCs w:val="24"/>
        </w:rPr>
      </w:pPr>
      <w:r>
        <w:rPr>
          <w:rStyle w:val="dtbs-word"/>
          <w:i/>
          <w:iCs/>
          <w:color w:val="1A1A18"/>
          <w:shd w:val="clear" w:color="auto" w:fill="CCE2F7"/>
        </w:rPr>
        <w:t>Return to the resource group and go to </w:t>
      </w:r>
      <w:r>
        <w:rPr>
          <w:rStyle w:val="dtbs-word"/>
          <w:b/>
          <w:bCs/>
          <w:i/>
          <w:iCs/>
          <w:color w:val="1A1A18"/>
          <w:shd w:val="clear" w:color="auto" w:fill="CCE2F7"/>
        </w:rPr>
        <w:t>Settings</w:t>
      </w:r>
      <w:r>
        <w:rPr>
          <w:rStyle w:val="dtbs-word"/>
          <w:i/>
          <w:iCs/>
          <w:color w:val="1A1A18"/>
          <w:shd w:val="clear" w:color="auto" w:fill="CCE2F7"/>
        </w:rPr>
        <w:t> &gt; </w:t>
      </w:r>
      <w:r>
        <w:rPr>
          <w:rStyle w:val="dtbs-word"/>
          <w:b/>
          <w:bCs/>
          <w:i/>
          <w:iCs/>
          <w:color w:val="1A1A18"/>
          <w:shd w:val="clear" w:color="auto" w:fill="CCE2F7"/>
        </w:rPr>
        <w:t>Locks</w:t>
      </w:r>
      <w:r>
        <w:rPr>
          <w:noProof/>
          <w:color w:val="000000"/>
        </w:rPr>
        <w:drawing>
          <wp:inline distT="0" distB="0" distL="0" distR="0" wp14:anchorId="54F0CBE1" wp14:editId="00ACD8EC">
            <wp:extent cx="5731510" cy="2350770"/>
            <wp:effectExtent l="0" t="0" r="254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3A7"/>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731510" cy="2350770"/>
                    </a:xfrm>
                    <a:prstGeom prst="rect">
                      <a:avLst/>
                    </a:prstGeom>
                    <a:noFill/>
                    <a:ln>
                      <a:noFill/>
                    </a:ln>
                  </pic:spPr>
                </pic:pic>
              </a:graphicData>
            </a:graphic>
          </wp:inline>
        </w:drawing>
      </w:r>
    </w:p>
    <w:p w14:paraId="06D088E2" w14:textId="7C6F7FA5" w:rsidR="00244FAB" w:rsidRDefault="00244FAB" w:rsidP="00244FAB">
      <w:pPr>
        <w:numPr>
          <w:ilvl w:val="0"/>
          <w:numId w:val="182"/>
        </w:numPr>
        <w:spacing w:before="100" w:beforeAutospacing="1" w:after="200" w:line="240" w:lineRule="auto"/>
        <w:ind w:left="400"/>
        <w:rPr>
          <w:color w:val="000000"/>
        </w:rPr>
      </w:pPr>
      <w:r>
        <w:rPr>
          <w:rStyle w:val="dtbs-word"/>
          <w:i/>
          <w:iCs/>
          <w:color w:val="1A1A18"/>
          <w:shd w:val="clear" w:color="auto" w:fill="CCE2F7"/>
        </w:rPr>
        <w:t>Click the ellipsis at the end of the Delete lock that you created earlier and select </w:t>
      </w:r>
      <w:r>
        <w:rPr>
          <w:rStyle w:val="dtbs-word"/>
          <w:b/>
          <w:bCs/>
          <w:i/>
          <w:iCs/>
          <w:color w:val="1A1A18"/>
          <w:shd w:val="clear" w:color="auto" w:fill="CCE2F7"/>
        </w:rPr>
        <w:t>Delete</w:t>
      </w:r>
      <w:r>
        <w:rPr>
          <w:rStyle w:val="dtbs-word"/>
          <w:i/>
          <w:iCs/>
          <w:color w:val="1A1A18"/>
          <w:shd w:val="clear" w:color="auto" w:fill="CCE2F7"/>
        </w:rPr>
        <w:t> on the resultant menu</w:t>
      </w:r>
      <w:r>
        <w:rPr>
          <w:noProof/>
          <w:color w:val="000000"/>
        </w:rPr>
        <w:drawing>
          <wp:inline distT="0" distB="0" distL="0" distR="0" wp14:anchorId="34CA64CF" wp14:editId="1875DB6C">
            <wp:extent cx="5731510" cy="2374900"/>
            <wp:effectExtent l="0" t="0" r="2540" b="635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3A8"/>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731510" cy="2374900"/>
                    </a:xfrm>
                    <a:prstGeom prst="rect">
                      <a:avLst/>
                    </a:prstGeom>
                    <a:noFill/>
                    <a:ln>
                      <a:noFill/>
                    </a:ln>
                  </pic:spPr>
                </pic:pic>
              </a:graphicData>
            </a:graphic>
          </wp:inline>
        </w:drawing>
      </w:r>
    </w:p>
    <w:p w14:paraId="091FFC6E" w14:textId="4DE76C02" w:rsidR="00244FAB" w:rsidRDefault="00244FAB" w:rsidP="00244FAB">
      <w:pPr>
        <w:numPr>
          <w:ilvl w:val="0"/>
          <w:numId w:val="182"/>
        </w:numPr>
        <w:spacing w:before="100" w:beforeAutospacing="1" w:after="200" w:line="240" w:lineRule="auto"/>
        <w:ind w:left="400"/>
        <w:rPr>
          <w:color w:val="000000"/>
        </w:rPr>
      </w:pPr>
      <w:r>
        <w:rPr>
          <w:rStyle w:val="dtbs-word"/>
          <w:i/>
          <w:iCs/>
          <w:color w:val="1A1A18"/>
          <w:shd w:val="clear" w:color="auto" w:fill="CCE2F7"/>
        </w:rPr>
        <w:t>In the resource group </w:t>
      </w:r>
      <w:r>
        <w:rPr>
          <w:rStyle w:val="dtbs-word"/>
          <w:b/>
          <w:bCs/>
          <w:i/>
          <w:iCs/>
          <w:color w:val="1A1A18"/>
          <w:shd w:val="clear" w:color="auto" w:fill="CCE2F7"/>
        </w:rPr>
        <w:t>Overview</w:t>
      </w:r>
      <w:r>
        <w:rPr>
          <w:rStyle w:val="dtbs-word"/>
          <w:i/>
          <w:iCs/>
          <w:color w:val="1A1A18"/>
          <w:shd w:val="clear" w:color="auto" w:fill="CCE2F7"/>
        </w:rPr>
        <w:t> pane, click on </w:t>
      </w:r>
      <w:r>
        <w:rPr>
          <w:rStyle w:val="dtbs-word"/>
          <w:b/>
          <w:bCs/>
          <w:i/>
          <w:iCs/>
          <w:color w:val="1A1A18"/>
          <w:shd w:val="clear" w:color="auto" w:fill="CCE2F7"/>
        </w:rPr>
        <w:t>Delete resource group</w:t>
      </w:r>
      <w:r>
        <w:rPr>
          <w:rStyle w:val="dtbs-word"/>
          <w:i/>
          <w:iCs/>
          <w:color w:val="1A1A18"/>
          <w:shd w:val="clear" w:color="auto" w:fill="CCE2F7"/>
        </w:rPr>
        <w:t> and in the resultant </w:t>
      </w:r>
      <w:r>
        <w:rPr>
          <w:rStyle w:val="dtbs-word"/>
          <w:b/>
          <w:bCs/>
          <w:i/>
          <w:iCs/>
          <w:color w:val="1A1A18"/>
          <w:shd w:val="clear" w:color="auto" w:fill="CCE2F7"/>
        </w:rPr>
        <w:t>Are you sure you want to delete “lockscrg”?</w:t>
      </w:r>
      <w:r>
        <w:rPr>
          <w:rStyle w:val="dtbs-word"/>
          <w:i/>
          <w:iCs/>
          <w:color w:val="1A1A18"/>
          <w:shd w:val="clear" w:color="auto" w:fill="CCE2F7"/>
        </w:rPr>
        <w:t> pane, type in the name of the resource group and click </w:t>
      </w:r>
      <w:r>
        <w:rPr>
          <w:rStyle w:val="dtbs-word"/>
          <w:b/>
          <w:bCs/>
          <w:i/>
          <w:iCs/>
          <w:color w:val="1A1A18"/>
          <w:shd w:val="clear" w:color="auto" w:fill="CCE2F7"/>
        </w:rPr>
        <w:t>Delete</w:t>
      </w:r>
      <w:r>
        <w:rPr>
          <w:rStyle w:val="dtbs-word"/>
          <w:i/>
          <w:iCs/>
          <w:color w:val="1A1A18"/>
          <w:shd w:val="clear" w:color="auto" w:fill="CCE2F7"/>
        </w:rPr>
        <w:t> to delete the resource group.</w:t>
      </w:r>
      <w:r>
        <w:rPr>
          <w:noProof/>
          <w:color w:val="000000"/>
        </w:rPr>
        <w:lastRenderedPageBreak/>
        <w:drawing>
          <wp:inline distT="0" distB="0" distL="0" distR="0" wp14:anchorId="538A2C85" wp14:editId="73F9B6D1">
            <wp:extent cx="5731510" cy="3291205"/>
            <wp:effectExtent l="0" t="0" r="2540" b="444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3A9"/>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731510" cy="3291205"/>
                    </a:xfrm>
                    <a:prstGeom prst="rect">
                      <a:avLst/>
                    </a:prstGeom>
                    <a:noFill/>
                    <a:ln>
                      <a:noFill/>
                    </a:ln>
                  </pic:spPr>
                </pic:pic>
              </a:graphicData>
            </a:graphic>
          </wp:inline>
        </w:drawing>
      </w:r>
      <w:r>
        <w:rPr>
          <w:rStyle w:val="dtbs-word"/>
          <w:i/>
          <w:iCs/>
          <w:color w:val="1A1A18"/>
          <w:shd w:val="clear" w:color="auto" w:fill="CCE2F7"/>
        </w:rPr>
        <w:t>The resource group and all resources within it are successfully deleted now, because the delete lock has been removed.</w:t>
      </w:r>
    </w:p>
    <w:p w14:paraId="2B23AF86" w14:textId="77777777" w:rsidR="00244FAB" w:rsidRDefault="00244FAB" w:rsidP="00244FAB">
      <w:pPr>
        <w:pStyle w:val="NormalWeb"/>
        <w:spacing w:before="240" w:beforeAutospacing="0" w:after="240" w:afterAutospacing="0"/>
        <w:rPr>
          <w:color w:val="000000"/>
        </w:rPr>
      </w:pPr>
      <w:r>
        <w:rPr>
          <w:rStyle w:val="dtbs-word"/>
          <w:rFonts w:eastAsiaTheme="majorEastAsia"/>
          <w:i/>
          <w:iCs/>
          <w:color w:val="1A1A18"/>
          <w:shd w:val="clear" w:color="auto" w:fill="CCE2F7"/>
        </w:rPr>
        <w:t>Congratulations! You have created Azure resources to allow us to create a lock against them, then you added a </w:t>
      </w:r>
      <w:r>
        <w:rPr>
          <w:rStyle w:val="dtbs-word"/>
          <w:rFonts w:eastAsiaTheme="majorEastAsia"/>
          <w:b/>
          <w:bCs/>
          <w:i/>
          <w:iCs/>
          <w:color w:val="1A1A18"/>
          <w:shd w:val="clear" w:color="auto" w:fill="CCE2F7"/>
        </w:rPr>
        <w:t>Delete</w:t>
      </w:r>
      <w:r>
        <w:rPr>
          <w:rStyle w:val="dtbs-word"/>
          <w:rFonts w:eastAsiaTheme="majorEastAsia"/>
          <w:i/>
          <w:iCs/>
          <w:color w:val="1A1A18"/>
          <w:shd w:val="clear" w:color="auto" w:fill="CCE2F7"/>
        </w:rPr>
        <w:t> Lock to prevent deletion of a resource group. You then verified that deletion of the resource group was indeed blocked as a result of the created Lock, and also that any resources within the resource group were also blocked from being deleted by the parent Lock. You then removed the lock and verified it has been removed by successfully deleting the resource group.</w:t>
      </w:r>
    </w:p>
    <w:p w14:paraId="13117DED" w14:textId="77777777" w:rsidR="00244FAB" w:rsidRDefault="00244FAB" w:rsidP="00244FAB">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Remember to delete the resources you have just deployed, if they are still present and you are no longer using them to ensure you do not incur costs for running resources. You can delete all deployed resources by deleting the resource group in which they all reside.</w:t>
      </w:r>
    </w:p>
    <w:p w14:paraId="06C2D7CF" w14:textId="77777777" w:rsidR="00097829" w:rsidRDefault="00097829" w:rsidP="00097829">
      <w:pPr>
        <w:pStyle w:val="Heading3"/>
        <w:spacing w:before="240" w:beforeAutospacing="0" w:after="240" w:afterAutospacing="0"/>
        <w:rPr>
          <w:color w:val="204262"/>
          <w:sz w:val="36"/>
          <w:szCs w:val="36"/>
        </w:rPr>
      </w:pPr>
      <w:r>
        <w:rPr>
          <w:rStyle w:val="dtbs-word"/>
          <w:rFonts w:eastAsiaTheme="majorEastAsia"/>
          <w:color w:val="204262"/>
          <w:sz w:val="36"/>
          <w:szCs w:val="36"/>
        </w:rPr>
        <w:t>Azure Advisor security assistance</w:t>
      </w:r>
    </w:p>
    <w:p w14:paraId="7BDDDFCF" w14:textId="77777777" w:rsidR="00097829" w:rsidRDefault="00097829" w:rsidP="00097829">
      <w:pPr>
        <w:pStyle w:val="NormalWeb"/>
        <w:spacing w:before="240" w:beforeAutospacing="0" w:after="240" w:afterAutospacing="0"/>
        <w:rPr>
          <w:color w:val="000000"/>
        </w:rPr>
      </w:pPr>
      <w:r>
        <w:rPr>
          <w:rStyle w:val="dtbs-word"/>
          <w:rFonts w:eastAsiaTheme="majorEastAsia"/>
          <w:color w:val="000000"/>
        </w:rPr>
        <w:t>As discussed earlier in the course, </w:t>
      </w:r>
      <w:r>
        <w:rPr>
          <w:rStyle w:val="dtbs-word"/>
          <w:rFonts w:eastAsiaTheme="majorEastAsia"/>
          <w:i/>
          <w:iCs/>
          <w:color w:val="000000"/>
        </w:rPr>
        <w:t>Azure Advisor</w:t>
      </w:r>
      <w:r>
        <w:rPr>
          <w:rStyle w:val="dtbs-word"/>
          <w:rFonts w:eastAsiaTheme="majorEastAsia"/>
          <w:color w:val="000000"/>
        </w:rPr>
        <w:t> is a free service built into Azure that provides recommendations on high availability, security, performance, and cost. Advisor analyzes your deployed services and looks for ways to improve your environment across those four areas.</w:t>
      </w:r>
    </w:p>
    <w:p w14:paraId="09E01093" w14:textId="77777777" w:rsidR="00097829" w:rsidRDefault="00097829" w:rsidP="00097829">
      <w:pPr>
        <w:pStyle w:val="Heading4"/>
        <w:spacing w:before="240" w:after="240"/>
        <w:rPr>
          <w:color w:val="30506E"/>
          <w:sz w:val="32"/>
          <w:szCs w:val="32"/>
        </w:rPr>
      </w:pPr>
      <w:r>
        <w:rPr>
          <w:rStyle w:val="dtbs-word"/>
          <w:color w:val="30506E"/>
          <w:sz w:val="32"/>
          <w:szCs w:val="32"/>
        </w:rPr>
        <w:t>Azure Advisor and Azure Security </w:t>
      </w:r>
      <w:proofErr w:type="spellStart"/>
      <w:r>
        <w:rPr>
          <w:rStyle w:val="dtbs-word"/>
          <w:color w:val="30506E"/>
          <w:sz w:val="32"/>
          <w:szCs w:val="32"/>
        </w:rPr>
        <w:t>Center</w:t>
      </w:r>
      <w:proofErr w:type="spellEnd"/>
    </w:p>
    <w:p w14:paraId="73E87AFE" w14:textId="0204685D" w:rsidR="00097829" w:rsidRDefault="00097829" w:rsidP="00097829">
      <w:pPr>
        <w:pStyle w:val="NormalWeb"/>
        <w:spacing w:before="240" w:beforeAutospacing="0" w:after="240" w:afterAutospacing="0"/>
        <w:rPr>
          <w:color w:val="000000"/>
        </w:rPr>
      </w:pPr>
      <w:r>
        <w:rPr>
          <w:noProof/>
          <w:color w:val="000000"/>
        </w:rPr>
        <w:drawing>
          <wp:inline distT="0" distB="0" distL="0" distR="0" wp14:anchorId="1F26FDE7" wp14:editId="2E25FA69">
            <wp:extent cx="3810000" cy="147637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059"/>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810000" cy="1476375"/>
                    </a:xfrm>
                    <a:prstGeom prst="rect">
                      <a:avLst/>
                    </a:prstGeom>
                    <a:noFill/>
                    <a:ln>
                      <a:noFill/>
                    </a:ln>
                  </pic:spPr>
                </pic:pic>
              </a:graphicData>
            </a:graphic>
          </wp:inline>
        </w:drawing>
      </w:r>
    </w:p>
    <w:p w14:paraId="38C346D4" w14:textId="77777777" w:rsidR="00097829" w:rsidRDefault="00097829" w:rsidP="00097829">
      <w:pPr>
        <w:pStyle w:val="NormalWeb"/>
        <w:spacing w:before="240" w:beforeAutospacing="0" w:after="240" w:afterAutospacing="0"/>
        <w:rPr>
          <w:color w:val="000000"/>
        </w:rPr>
      </w:pPr>
      <w:r>
        <w:rPr>
          <w:rStyle w:val="dtbs-word"/>
          <w:rFonts w:eastAsiaTheme="majorEastAsia"/>
          <w:color w:val="000000"/>
        </w:rPr>
        <w:lastRenderedPageBreak/>
        <w:t>Azure Advisor provides security recommendations by integrating with Azure Security Center. You can view the security recommendations on the </w:t>
      </w:r>
      <w:r>
        <w:rPr>
          <w:rStyle w:val="dtbs-word"/>
          <w:rFonts w:eastAsiaTheme="majorEastAsia"/>
          <w:b/>
          <w:bCs/>
          <w:color w:val="000000"/>
        </w:rPr>
        <w:t>Security tab</w:t>
      </w:r>
      <w:r>
        <w:rPr>
          <w:rStyle w:val="dtbs-word"/>
          <w:rFonts w:eastAsiaTheme="majorEastAsia"/>
          <w:color w:val="000000"/>
        </w:rPr>
        <w:t> of the Advisor dashboard. You can then click deeper into the Security Center recommendations.</w:t>
      </w:r>
    </w:p>
    <w:p w14:paraId="368103DD" w14:textId="76A4CD18" w:rsidR="00097829" w:rsidRDefault="00097829" w:rsidP="00097829">
      <w:pPr>
        <w:pStyle w:val="NormalWeb"/>
        <w:spacing w:before="240" w:beforeAutospacing="0" w:after="240" w:afterAutospacing="0"/>
        <w:rPr>
          <w:color w:val="000000"/>
        </w:rPr>
      </w:pPr>
      <w:r>
        <w:rPr>
          <w:noProof/>
          <w:color w:val="000000"/>
        </w:rPr>
        <w:drawing>
          <wp:inline distT="0" distB="0" distL="0" distR="0" wp14:anchorId="35E7555E" wp14:editId="58EC2719">
            <wp:extent cx="5731510" cy="2660650"/>
            <wp:effectExtent l="0" t="0" r="2540" b="635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05A"/>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731510" cy="2660650"/>
                    </a:xfrm>
                    <a:prstGeom prst="rect">
                      <a:avLst/>
                    </a:prstGeom>
                    <a:noFill/>
                    <a:ln>
                      <a:noFill/>
                    </a:ln>
                  </pic:spPr>
                </pic:pic>
              </a:graphicData>
            </a:graphic>
          </wp:inline>
        </w:drawing>
      </w:r>
    </w:p>
    <w:p w14:paraId="730E3DB4" w14:textId="77777777" w:rsidR="002306EB" w:rsidRDefault="002306EB" w:rsidP="002306EB">
      <w:proofErr w:type="spellStart"/>
      <w:r>
        <w:t>HighlightNote</w:t>
      </w:r>
      <w:proofErr w:type="spellEnd"/>
    </w:p>
    <w:p w14:paraId="04620D8B" w14:textId="77777777" w:rsidR="002306EB" w:rsidRDefault="002306EB" w:rsidP="002306EB">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Azure Blueprints</w:t>
      </w:r>
    </w:p>
    <w:p w14:paraId="40AE3762" w14:textId="77777777" w:rsidR="002306EB" w:rsidRDefault="002306EB" w:rsidP="002306EB">
      <w:pPr>
        <w:pStyle w:val="NormalWeb"/>
        <w:spacing w:before="240" w:beforeAutospacing="0" w:after="240" w:afterAutospacing="0"/>
        <w:rPr>
          <w:color w:val="000000"/>
        </w:rPr>
      </w:pPr>
      <w:r>
        <w:rPr>
          <w:rStyle w:val="dtbs-word"/>
          <w:rFonts w:eastAsiaTheme="majorEastAsia"/>
          <w:i/>
          <w:iCs/>
          <w:color w:val="1A1A18"/>
          <w:shd w:val="clear" w:color="auto" w:fill="CCE2F7"/>
        </w:rPr>
        <w:t>Azure Blueprints enable cloud architects to define a repeatable set of Azure resources that implement and adhere to an organization's standards, patterns, and requirements. Azure Blueprint enables development teams to rapidly build and deploy new environments with the knowledge that they're building within organizational compliance with a set of built-in components that speed up development and delivery.</w:t>
      </w:r>
    </w:p>
    <w:p w14:paraId="768F72AE" w14:textId="0ED0D4A8" w:rsidR="002306EB" w:rsidRDefault="002306EB" w:rsidP="002306EB">
      <w:pPr>
        <w:pStyle w:val="NormalWeb"/>
        <w:spacing w:before="240" w:beforeAutospacing="0" w:after="240" w:afterAutospacing="0"/>
        <w:rPr>
          <w:color w:val="000000"/>
        </w:rPr>
      </w:pPr>
      <w:r>
        <w:rPr>
          <w:noProof/>
          <w:color w:val="000000"/>
        </w:rPr>
        <w:drawing>
          <wp:inline distT="0" distB="0" distL="0" distR="0" wp14:anchorId="0C7B58E7" wp14:editId="31C28764">
            <wp:extent cx="952500" cy="9525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13E"/>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782F735F" w14:textId="77777777" w:rsidR="002306EB" w:rsidRDefault="002306EB" w:rsidP="002306EB">
      <w:pPr>
        <w:pStyle w:val="NormalWeb"/>
        <w:spacing w:before="240" w:beforeAutospacing="0" w:after="240" w:afterAutospacing="0"/>
        <w:rPr>
          <w:color w:val="000000"/>
        </w:rPr>
      </w:pPr>
      <w:r>
        <w:rPr>
          <w:rStyle w:val="dtbs-word"/>
          <w:rFonts w:eastAsiaTheme="majorEastAsia"/>
          <w:i/>
          <w:iCs/>
          <w:color w:val="1A1A18"/>
          <w:shd w:val="clear" w:color="auto" w:fill="CCE2F7"/>
        </w:rPr>
        <w:t>Azure Blueprint is a declarative way to orchestrate the deployment of various resource templates and other artifacts, such as:</w:t>
      </w:r>
    </w:p>
    <w:p w14:paraId="4F69EE95" w14:textId="77777777" w:rsidR="002306EB" w:rsidRDefault="002306EB" w:rsidP="002306EB">
      <w:pPr>
        <w:pStyle w:val="square"/>
        <w:numPr>
          <w:ilvl w:val="0"/>
          <w:numId w:val="183"/>
        </w:numPr>
        <w:spacing w:after="200" w:afterAutospacing="0"/>
        <w:ind w:left="400"/>
        <w:rPr>
          <w:color w:val="000000"/>
        </w:rPr>
      </w:pPr>
      <w:r>
        <w:rPr>
          <w:rStyle w:val="dtbs-word"/>
          <w:rFonts w:eastAsiaTheme="majorEastAsia"/>
          <w:i/>
          <w:iCs/>
          <w:color w:val="1A1A18"/>
          <w:shd w:val="clear" w:color="auto" w:fill="CCE2F7"/>
        </w:rPr>
        <w:t>Role assignments</w:t>
      </w:r>
    </w:p>
    <w:p w14:paraId="2DF2B9B3" w14:textId="77777777" w:rsidR="002306EB" w:rsidRDefault="002306EB" w:rsidP="002306EB">
      <w:pPr>
        <w:pStyle w:val="square"/>
        <w:numPr>
          <w:ilvl w:val="0"/>
          <w:numId w:val="183"/>
        </w:numPr>
        <w:spacing w:after="200" w:afterAutospacing="0"/>
        <w:ind w:left="400"/>
        <w:rPr>
          <w:color w:val="000000"/>
        </w:rPr>
      </w:pPr>
      <w:r>
        <w:rPr>
          <w:rStyle w:val="dtbs-word"/>
          <w:rFonts w:eastAsiaTheme="majorEastAsia"/>
          <w:i/>
          <w:iCs/>
          <w:color w:val="1A1A18"/>
          <w:shd w:val="clear" w:color="auto" w:fill="CCE2F7"/>
        </w:rPr>
        <w:t>Policy assignments</w:t>
      </w:r>
    </w:p>
    <w:p w14:paraId="53CACD43" w14:textId="77777777" w:rsidR="002306EB" w:rsidRDefault="002306EB" w:rsidP="002306EB">
      <w:pPr>
        <w:pStyle w:val="square"/>
        <w:numPr>
          <w:ilvl w:val="0"/>
          <w:numId w:val="183"/>
        </w:numPr>
        <w:spacing w:after="200" w:afterAutospacing="0"/>
        <w:ind w:left="400"/>
        <w:rPr>
          <w:color w:val="000000"/>
        </w:rPr>
      </w:pPr>
      <w:r>
        <w:rPr>
          <w:rStyle w:val="dtbs-word"/>
          <w:rFonts w:eastAsiaTheme="majorEastAsia"/>
          <w:i/>
          <w:iCs/>
          <w:color w:val="1A1A18"/>
          <w:shd w:val="clear" w:color="auto" w:fill="CCE2F7"/>
        </w:rPr>
        <w:t>Azure Resource Manager templates</w:t>
      </w:r>
    </w:p>
    <w:p w14:paraId="263156E3" w14:textId="77777777" w:rsidR="002306EB" w:rsidRDefault="002306EB" w:rsidP="002306EB">
      <w:pPr>
        <w:pStyle w:val="square"/>
        <w:numPr>
          <w:ilvl w:val="0"/>
          <w:numId w:val="183"/>
        </w:numPr>
        <w:spacing w:after="200" w:afterAutospacing="0"/>
        <w:ind w:left="400"/>
        <w:rPr>
          <w:color w:val="000000"/>
        </w:rPr>
      </w:pPr>
      <w:r>
        <w:rPr>
          <w:rStyle w:val="dtbs-word"/>
          <w:rFonts w:eastAsiaTheme="majorEastAsia"/>
          <w:i/>
          <w:iCs/>
          <w:color w:val="1A1A18"/>
          <w:shd w:val="clear" w:color="auto" w:fill="CCE2F7"/>
        </w:rPr>
        <w:t>Resource groups</w:t>
      </w:r>
    </w:p>
    <w:p w14:paraId="4DDF0A3F" w14:textId="77777777" w:rsidR="002306EB" w:rsidRDefault="002306EB" w:rsidP="002306EB">
      <w:pPr>
        <w:pStyle w:val="NormalWeb"/>
        <w:spacing w:before="240" w:beforeAutospacing="0" w:after="240" w:afterAutospacing="0"/>
        <w:rPr>
          <w:color w:val="000000"/>
        </w:rPr>
      </w:pPr>
      <w:r>
        <w:rPr>
          <w:rStyle w:val="dtbs-word"/>
          <w:rFonts w:eastAsiaTheme="majorEastAsia"/>
          <w:i/>
          <w:iCs/>
          <w:color w:val="1A1A18"/>
          <w:shd w:val="clear" w:color="auto" w:fill="CCE2F7"/>
        </w:rPr>
        <w:t>The process of implementing Azure Blueprint consists of the following high-level steps:</w:t>
      </w:r>
    </w:p>
    <w:p w14:paraId="0098ED2E" w14:textId="77777777" w:rsidR="002306EB" w:rsidRDefault="002306EB" w:rsidP="002306EB">
      <w:pPr>
        <w:numPr>
          <w:ilvl w:val="0"/>
          <w:numId w:val="184"/>
        </w:numPr>
        <w:spacing w:before="100" w:beforeAutospacing="1" w:after="200" w:line="240" w:lineRule="auto"/>
        <w:ind w:left="400"/>
        <w:rPr>
          <w:color w:val="000000"/>
        </w:rPr>
      </w:pPr>
      <w:r>
        <w:rPr>
          <w:rStyle w:val="dtbs-word"/>
          <w:i/>
          <w:iCs/>
          <w:color w:val="1A1A18"/>
          <w:shd w:val="clear" w:color="auto" w:fill="CCE2F7"/>
        </w:rPr>
        <w:t>Create an Azure Blueprint.</w:t>
      </w:r>
    </w:p>
    <w:p w14:paraId="05CFAC78" w14:textId="77777777" w:rsidR="002306EB" w:rsidRDefault="002306EB" w:rsidP="002306EB">
      <w:pPr>
        <w:numPr>
          <w:ilvl w:val="0"/>
          <w:numId w:val="184"/>
        </w:numPr>
        <w:spacing w:before="100" w:beforeAutospacing="1" w:after="200" w:line="240" w:lineRule="auto"/>
        <w:ind w:left="400"/>
        <w:rPr>
          <w:color w:val="000000"/>
        </w:rPr>
      </w:pPr>
      <w:r>
        <w:rPr>
          <w:rStyle w:val="dtbs-word"/>
          <w:i/>
          <w:iCs/>
          <w:color w:val="1A1A18"/>
          <w:shd w:val="clear" w:color="auto" w:fill="CCE2F7"/>
        </w:rPr>
        <w:lastRenderedPageBreak/>
        <w:t>Assign the blueprint.</w:t>
      </w:r>
    </w:p>
    <w:p w14:paraId="0B183843" w14:textId="77777777" w:rsidR="002306EB" w:rsidRDefault="002306EB" w:rsidP="002306EB">
      <w:pPr>
        <w:numPr>
          <w:ilvl w:val="0"/>
          <w:numId w:val="184"/>
        </w:numPr>
        <w:spacing w:before="100" w:beforeAutospacing="1" w:after="200" w:line="240" w:lineRule="auto"/>
        <w:ind w:left="400"/>
        <w:rPr>
          <w:color w:val="000000"/>
        </w:rPr>
      </w:pPr>
      <w:r>
        <w:rPr>
          <w:rStyle w:val="dtbs-word"/>
          <w:i/>
          <w:iCs/>
          <w:color w:val="1A1A18"/>
          <w:shd w:val="clear" w:color="auto" w:fill="CCE2F7"/>
        </w:rPr>
        <w:t>Track the blueprint assignments.</w:t>
      </w:r>
    </w:p>
    <w:p w14:paraId="3B3317F2" w14:textId="77777777" w:rsidR="002306EB" w:rsidRDefault="002306EB" w:rsidP="002306EB">
      <w:pPr>
        <w:pStyle w:val="NormalWeb"/>
        <w:spacing w:before="240" w:beforeAutospacing="0" w:after="240" w:afterAutospacing="0"/>
        <w:rPr>
          <w:color w:val="000000"/>
        </w:rPr>
      </w:pPr>
      <w:r>
        <w:rPr>
          <w:rStyle w:val="dtbs-word"/>
          <w:rFonts w:eastAsiaTheme="majorEastAsia"/>
          <w:i/>
          <w:iCs/>
          <w:color w:val="1A1A18"/>
          <w:shd w:val="clear" w:color="auto" w:fill="CCE2F7"/>
        </w:rPr>
        <w:t>With Azure Blueprint, the relationship between the blueprint definition (what should be deployed) and the blueprint assignment (what was deployed) is preserved. This connection supports improved deployment tracking and auditing.</w:t>
      </w:r>
    </w:p>
    <w:p w14:paraId="322A82ED" w14:textId="77777777" w:rsidR="002306EB" w:rsidRDefault="002306EB" w:rsidP="002306EB">
      <w:pPr>
        <w:pStyle w:val="NormalWeb"/>
        <w:spacing w:before="240" w:beforeAutospacing="0" w:after="240" w:afterAutospacing="0"/>
        <w:rPr>
          <w:color w:val="000000"/>
        </w:rPr>
      </w:pPr>
      <w:r>
        <w:rPr>
          <w:rStyle w:val="dtbs-word"/>
          <w:rFonts w:eastAsiaTheme="majorEastAsia"/>
          <w:i/>
          <w:iCs/>
          <w:color w:val="1A1A18"/>
          <w:shd w:val="clear" w:color="auto" w:fill="CCE2F7"/>
        </w:rPr>
        <w:t>Azure Blueprints are different from Azure Resource Manager Templates. When Azure Resource Manager Templates deploy resources, they have no active relationship with the deployed resources (they exist in a local environment or in source control). By contrast, with Azure Blueprint, each deployment is tied to an Azure Blueprint package. This means that the relationship with resources will be maintained, even after deployment. Maintaining relationships, in this way, improves auditing and tracking capabilities.</w:t>
      </w:r>
    </w:p>
    <w:p w14:paraId="23ED8C40" w14:textId="77777777" w:rsidR="002306EB" w:rsidRDefault="002306EB" w:rsidP="002306EB">
      <w:pPr>
        <w:pStyle w:val="Heading4"/>
        <w:spacing w:before="240" w:after="240"/>
        <w:rPr>
          <w:color w:val="30506E"/>
          <w:sz w:val="32"/>
          <w:szCs w:val="32"/>
        </w:rPr>
      </w:pPr>
      <w:r>
        <w:rPr>
          <w:rStyle w:val="dtbs-word"/>
          <w:i w:val="0"/>
          <w:iCs w:val="0"/>
          <w:color w:val="1A1A18"/>
          <w:sz w:val="32"/>
          <w:szCs w:val="32"/>
          <w:shd w:val="clear" w:color="auto" w:fill="CCE2F7"/>
        </w:rPr>
        <w:t>Usage Scenario</w:t>
      </w:r>
    </w:p>
    <w:p w14:paraId="6B2A3808" w14:textId="77777777" w:rsidR="002306EB" w:rsidRDefault="002306EB" w:rsidP="002306EB">
      <w:pPr>
        <w:pStyle w:val="NormalWeb"/>
        <w:spacing w:before="240" w:beforeAutospacing="0" w:after="240" w:afterAutospacing="0"/>
        <w:rPr>
          <w:color w:val="000000"/>
        </w:rPr>
      </w:pPr>
      <w:r>
        <w:rPr>
          <w:rStyle w:val="dtbs-word"/>
          <w:rFonts w:eastAsiaTheme="majorEastAsia"/>
          <w:i/>
          <w:iCs/>
          <w:color w:val="1A1A18"/>
          <w:shd w:val="clear" w:color="auto" w:fill="CCE2F7"/>
        </w:rPr>
        <w:t>Adhering to security or compliance requirements, whether government or industry requirements, can be difficult and time-consuming. To help you with auditing, traceability, and compliance with your deployments, use Azure Blueprint artifacts and tools. Time-consuming paperwork is no longer needed, and your path to certification is expedited.</w:t>
      </w:r>
    </w:p>
    <w:p w14:paraId="4DB4815E" w14:textId="77777777" w:rsidR="002306EB" w:rsidRDefault="002306EB" w:rsidP="002306EB">
      <w:pPr>
        <w:pStyle w:val="NormalWeb"/>
        <w:spacing w:before="240" w:beforeAutospacing="0" w:after="240" w:afterAutospacing="0"/>
        <w:rPr>
          <w:color w:val="000000"/>
        </w:rPr>
      </w:pPr>
      <w:r>
        <w:rPr>
          <w:rStyle w:val="dtbs-word"/>
          <w:rFonts w:eastAsiaTheme="majorEastAsia"/>
          <w:i/>
          <w:iCs/>
          <w:color w:val="1A1A18"/>
          <w:shd w:val="clear" w:color="auto" w:fill="CCE2F7"/>
        </w:rPr>
        <w:t>Azure Blueprint are also useful in Azure DevOps scenarios, where blueprints are associated with specific build artifacts and release pipelines, and can be tracked more rigorously.</w:t>
      </w:r>
    </w:p>
    <w:p w14:paraId="20D3D3BC" w14:textId="77777777" w:rsidR="002306EB" w:rsidRDefault="002306EB" w:rsidP="002306EB">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At the time of writing, Azure Blueprint is in preview and has not been released generally.</w:t>
      </w:r>
    </w:p>
    <w:p w14:paraId="796E8BF1" w14:textId="77777777" w:rsidR="002306EB" w:rsidRDefault="002306EB" w:rsidP="002306EB">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You can read more about Azure Blueprints at </w:t>
      </w:r>
      <w:hyperlink r:id="rId482" w:tgtFrame="_blank" w:history="1">
        <w:r>
          <w:rPr>
            <w:rStyle w:val="dtbs-word"/>
            <w:rFonts w:eastAsiaTheme="majorEastAsia"/>
            <w:i/>
            <w:iCs/>
            <w:color w:val="1A1A18"/>
            <w:u w:val="single"/>
            <w:shd w:val="clear" w:color="auto" w:fill="CCE2F7"/>
          </w:rPr>
          <w:t>Azure Blueprints</w:t>
        </w:r>
      </w:hyperlink>
      <w:r>
        <w:rPr>
          <w:rStyle w:val="dtbs-word"/>
          <w:rFonts w:eastAsiaTheme="majorEastAsia"/>
          <w:i/>
          <w:iCs/>
          <w:color w:val="1A1A18"/>
          <w:shd w:val="clear" w:color="auto" w:fill="CCE2F7"/>
        </w:rPr>
        <w:t>.</w:t>
      </w:r>
    </w:p>
    <w:p w14:paraId="2906CCD5" w14:textId="77777777" w:rsidR="00A55874" w:rsidRDefault="00A55874" w:rsidP="00A55874">
      <w:proofErr w:type="spellStart"/>
      <w:r>
        <w:t>HighlightNote</w:t>
      </w:r>
      <w:proofErr w:type="spellEnd"/>
    </w:p>
    <w:p w14:paraId="04ECE006" w14:textId="77777777" w:rsidR="00A55874" w:rsidRDefault="00A55874" w:rsidP="00A55874">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Subscription Governance</w:t>
      </w:r>
    </w:p>
    <w:p w14:paraId="0E5AF517" w14:textId="77777777" w:rsidR="00A55874" w:rsidRDefault="00A55874" w:rsidP="00A55874">
      <w:pPr>
        <w:pStyle w:val="Heading4"/>
        <w:spacing w:before="240" w:after="240"/>
        <w:rPr>
          <w:color w:val="30506E"/>
          <w:sz w:val="32"/>
          <w:szCs w:val="32"/>
        </w:rPr>
      </w:pPr>
      <w:r>
        <w:rPr>
          <w:rStyle w:val="dtbs-word"/>
          <w:i w:val="0"/>
          <w:iCs w:val="0"/>
          <w:color w:val="1A1A18"/>
          <w:sz w:val="32"/>
          <w:szCs w:val="32"/>
          <w:shd w:val="clear" w:color="auto" w:fill="CCE2F7"/>
        </w:rPr>
        <w:t>Subscription governance</w:t>
      </w:r>
    </w:p>
    <w:p w14:paraId="52791B97" w14:textId="77777777" w:rsidR="00A55874" w:rsidRDefault="00A55874" w:rsidP="00A55874">
      <w:pPr>
        <w:pStyle w:val="NormalWeb"/>
        <w:spacing w:before="240" w:beforeAutospacing="0" w:after="240" w:afterAutospacing="0"/>
        <w:rPr>
          <w:color w:val="000000"/>
        </w:rPr>
      </w:pPr>
      <w:r>
        <w:rPr>
          <w:rStyle w:val="dtbs-word"/>
          <w:rFonts w:eastAsiaTheme="majorEastAsia"/>
          <w:i/>
          <w:iCs/>
          <w:color w:val="1A1A18"/>
          <w:shd w:val="clear" w:color="auto" w:fill="CCE2F7"/>
        </w:rPr>
        <w:t>We will discuss and define subscriptions in more detail later in the course, however we wish to briefly mention them here in the context of governance.</w:t>
      </w:r>
    </w:p>
    <w:p w14:paraId="0B245E74" w14:textId="77777777" w:rsidR="00A55874" w:rsidRDefault="00A55874" w:rsidP="00A55874">
      <w:pPr>
        <w:pStyle w:val="NormalWeb"/>
        <w:spacing w:before="240" w:beforeAutospacing="0" w:after="240" w:afterAutospacing="0"/>
        <w:rPr>
          <w:color w:val="000000"/>
        </w:rPr>
      </w:pPr>
      <w:r>
        <w:rPr>
          <w:rStyle w:val="dtbs-word"/>
          <w:rFonts w:eastAsiaTheme="majorEastAsia"/>
          <w:i/>
          <w:iCs/>
          <w:color w:val="1A1A18"/>
          <w:shd w:val="clear" w:color="auto" w:fill="CCE2F7"/>
        </w:rPr>
        <w:t>There are mainly three aspects to consider in relation to creating and managing subscriptions: Billing, Access Control and Subscription limits.</w:t>
      </w:r>
    </w:p>
    <w:p w14:paraId="0D483F84" w14:textId="77777777" w:rsidR="00A55874" w:rsidRDefault="00A55874" w:rsidP="00A55874">
      <w:pPr>
        <w:pStyle w:val="square"/>
        <w:numPr>
          <w:ilvl w:val="0"/>
          <w:numId w:val="185"/>
        </w:numPr>
        <w:spacing w:after="200" w:afterAutospacing="0"/>
        <w:ind w:left="400"/>
        <w:rPr>
          <w:color w:val="000000"/>
        </w:rPr>
      </w:pPr>
      <w:r>
        <w:rPr>
          <w:rStyle w:val="dtbs-word"/>
          <w:rFonts w:eastAsiaTheme="majorEastAsia"/>
          <w:i/>
          <w:iCs/>
          <w:color w:val="1A1A18"/>
          <w:shd w:val="clear" w:color="auto" w:fill="CCE2F7"/>
        </w:rPr>
        <w:t>Billing: Reports can be generated by subscriptions, if you have multiple internal departments and need to do “chargeback”, a possible scenario is to create subscriptions by department or project.</w:t>
      </w:r>
    </w:p>
    <w:p w14:paraId="27B96759" w14:textId="77777777" w:rsidR="00A55874" w:rsidRDefault="00A55874" w:rsidP="00A55874">
      <w:pPr>
        <w:pStyle w:val="square"/>
        <w:numPr>
          <w:ilvl w:val="0"/>
          <w:numId w:val="185"/>
        </w:numPr>
        <w:spacing w:after="200" w:afterAutospacing="0"/>
        <w:ind w:left="400"/>
        <w:rPr>
          <w:color w:val="000000"/>
        </w:rPr>
      </w:pPr>
      <w:r>
        <w:rPr>
          <w:rStyle w:val="dtbs-word"/>
          <w:rFonts w:eastAsiaTheme="majorEastAsia"/>
          <w:i/>
          <w:iCs/>
          <w:color w:val="1A1A18"/>
          <w:shd w:val="clear" w:color="auto" w:fill="CCE2F7"/>
        </w:rPr>
        <w:t>Access Control: A subscription is a deployment boundary for Azure resources and every subscription is associated with an Azure AD tenant that provides administrators the abili</w:t>
      </w:r>
      <w:r>
        <w:rPr>
          <w:rStyle w:val="dtbs-word"/>
          <w:rFonts w:eastAsiaTheme="majorEastAsia"/>
          <w:i/>
          <w:iCs/>
          <w:color w:val="1A1A18"/>
          <w:shd w:val="clear" w:color="auto" w:fill="CCE2F7"/>
        </w:rPr>
        <w:lastRenderedPageBreak/>
        <w:t>ty to set up role-based access control (RBAC). When designing a subscription model, one should consider the deployment boundary factor, some customers have separate subscriptions for Development and Production, each one is completely isolated from each other from a resource perspective and managed using RBAC.</w:t>
      </w:r>
    </w:p>
    <w:p w14:paraId="0EBE843F" w14:textId="77777777" w:rsidR="00A55874" w:rsidRDefault="00A55874" w:rsidP="00A55874">
      <w:pPr>
        <w:pStyle w:val="square"/>
        <w:numPr>
          <w:ilvl w:val="0"/>
          <w:numId w:val="185"/>
        </w:numPr>
        <w:spacing w:after="200" w:afterAutospacing="0"/>
        <w:ind w:left="400"/>
        <w:rPr>
          <w:color w:val="000000"/>
        </w:rPr>
      </w:pPr>
      <w:r>
        <w:rPr>
          <w:rStyle w:val="dtbs-word"/>
          <w:rFonts w:eastAsiaTheme="majorEastAsia"/>
          <w:i/>
          <w:iCs/>
          <w:color w:val="1A1A18"/>
          <w:shd w:val="clear" w:color="auto" w:fill="CCE2F7"/>
        </w:rPr>
        <w:t>Subscription Limits: Subscriptions are also bound to some hard limitations. For example, the maximum number of Express Route circuits per subscription is 10. Those limits should be considered during the design phase, if there is a need to go over those limits in particular scenarios, then additional subscriptions may be needed. If you hit a hard limit, there is no flexibility.</w:t>
      </w:r>
    </w:p>
    <w:p w14:paraId="3DE4203B" w14:textId="77777777" w:rsidR="00A55874" w:rsidRDefault="00A55874" w:rsidP="00A55874">
      <w:pPr>
        <w:pStyle w:val="NormalWeb"/>
        <w:spacing w:before="240" w:beforeAutospacing="0" w:after="240" w:afterAutospacing="0"/>
        <w:rPr>
          <w:color w:val="000000"/>
        </w:rPr>
      </w:pPr>
      <w:r>
        <w:rPr>
          <w:rStyle w:val="dtbs-word"/>
          <w:rFonts w:eastAsiaTheme="majorEastAsia"/>
          <w:i/>
          <w:iCs/>
          <w:color w:val="1A1A18"/>
          <w:shd w:val="clear" w:color="auto" w:fill="CCE2F7"/>
        </w:rPr>
        <w:t>Also available to assist with managing subscriptions are management groups, which manage access, policies, and compliance across multiple Azure subscription. We will discuss these in more detail later.</w:t>
      </w:r>
    </w:p>
    <w:p w14:paraId="73B54BE0" w14:textId="77777777" w:rsidR="00A55874" w:rsidRDefault="00A55874" w:rsidP="00A55874">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For more information about subscription limits, refer to </w:t>
      </w:r>
      <w:hyperlink r:id="rId483" w:tgtFrame="_blank" w:history="1">
        <w:r>
          <w:rPr>
            <w:rStyle w:val="dtbs-word"/>
            <w:rFonts w:eastAsiaTheme="majorEastAsia"/>
            <w:i/>
            <w:iCs/>
            <w:color w:val="1A1A18"/>
            <w:u w:val="single"/>
            <w:shd w:val="clear" w:color="auto" w:fill="CCE2F7"/>
          </w:rPr>
          <w:t>Azure subscription and service limits, quotas, and constraints</w:t>
        </w:r>
      </w:hyperlink>
      <w:r>
        <w:rPr>
          <w:rStyle w:val="dtbs-word"/>
          <w:rFonts w:eastAsiaTheme="majorEastAsia"/>
          <w:i/>
          <w:iCs/>
          <w:color w:val="1A1A18"/>
          <w:shd w:val="clear" w:color="auto" w:fill="CCE2F7"/>
        </w:rPr>
        <w:t>.</w:t>
      </w:r>
    </w:p>
    <w:p w14:paraId="06E0C714" w14:textId="77777777" w:rsidR="000D77FF" w:rsidRDefault="000D77FF" w:rsidP="000D77FF">
      <w:proofErr w:type="spellStart"/>
      <w:r>
        <w:t>HighlightNote</w:t>
      </w:r>
      <w:proofErr w:type="spellEnd"/>
    </w:p>
    <w:p w14:paraId="7841F3C6" w14:textId="77777777" w:rsidR="000D77FF" w:rsidRDefault="000D77FF" w:rsidP="000D77FF">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Tags</w:t>
      </w:r>
    </w:p>
    <w:p w14:paraId="1531E4E6" w14:textId="77777777" w:rsidR="000D77FF" w:rsidRDefault="000D77FF" w:rsidP="000D77FF">
      <w:pPr>
        <w:pStyle w:val="NormalWeb"/>
        <w:spacing w:before="240" w:beforeAutospacing="0" w:after="240" w:afterAutospacing="0"/>
        <w:rPr>
          <w:color w:val="000000"/>
        </w:rPr>
      </w:pPr>
      <w:r>
        <w:rPr>
          <w:rStyle w:val="dtbs-word"/>
          <w:rFonts w:eastAsiaTheme="majorEastAsia"/>
          <w:i/>
          <w:iCs/>
          <w:color w:val="1A1A18"/>
          <w:shd w:val="clear" w:color="auto" w:fill="CCE2F7"/>
        </w:rPr>
        <w:t>You apply tags to your Azure resources giving metadata to logically organize them into a taxonomy.</w:t>
      </w:r>
    </w:p>
    <w:p w14:paraId="362709AC" w14:textId="59E34C93" w:rsidR="000D77FF" w:rsidRDefault="000D77FF" w:rsidP="000D77FF">
      <w:pPr>
        <w:pStyle w:val="NormalWeb"/>
        <w:spacing w:before="240" w:beforeAutospacing="0" w:after="240" w:afterAutospacing="0"/>
        <w:rPr>
          <w:color w:val="000000"/>
        </w:rPr>
      </w:pPr>
      <w:r>
        <w:rPr>
          <w:noProof/>
          <w:color w:val="000000"/>
        </w:rPr>
        <w:drawing>
          <wp:inline distT="0" distB="0" distL="0" distR="0" wp14:anchorId="4F6C4004" wp14:editId="15077369">
            <wp:extent cx="857250" cy="8572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153"/>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p>
    <w:p w14:paraId="12AAD538" w14:textId="77777777" w:rsidR="000D77FF" w:rsidRDefault="000D77FF" w:rsidP="000D77FF">
      <w:pPr>
        <w:pStyle w:val="NormalWeb"/>
        <w:spacing w:before="240" w:beforeAutospacing="0" w:after="240" w:afterAutospacing="0"/>
        <w:rPr>
          <w:color w:val="000000"/>
        </w:rPr>
      </w:pPr>
      <w:r>
        <w:rPr>
          <w:rStyle w:val="dtbs-word"/>
          <w:rFonts w:eastAsiaTheme="majorEastAsia"/>
          <w:i/>
          <w:iCs/>
          <w:color w:val="1A1A18"/>
          <w:shd w:val="clear" w:color="auto" w:fill="CCE2F7"/>
        </w:rPr>
        <w:t>Each tag consists of a name and a value pair. For example, you can apply the name </w:t>
      </w:r>
      <w:r>
        <w:rPr>
          <w:rStyle w:val="dtbs-word"/>
          <w:rFonts w:eastAsiaTheme="majorEastAsia"/>
          <w:b/>
          <w:bCs/>
          <w:i/>
          <w:iCs/>
          <w:color w:val="1A1A18"/>
          <w:shd w:val="clear" w:color="auto" w:fill="CCE2F7"/>
        </w:rPr>
        <w:t>Environment</w:t>
      </w:r>
      <w:r>
        <w:rPr>
          <w:rStyle w:val="dtbs-word"/>
          <w:rFonts w:eastAsiaTheme="majorEastAsia"/>
          <w:i/>
          <w:iCs/>
          <w:color w:val="1A1A18"/>
          <w:shd w:val="clear" w:color="auto" w:fill="CCE2F7"/>
        </w:rPr>
        <w:t> and the value </w:t>
      </w:r>
      <w:r>
        <w:rPr>
          <w:rStyle w:val="dtbs-word"/>
          <w:rFonts w:eastAsiaTheme="majorEastAsia"/>
          <w:b/>
          <w:bCs/>
          <w:i/>
          <w:iCs/>
          <w:color w:val="1A1A18"/>
          <w:shd w:val="clear" w:color="auto" w:fill="CCE2F7"/>
        </w:rPr>
        <w:t>Production</w:t>
      </w:r>
      <w:r>
        <w:rPr>
          <w:rStyle w:val="dtbs-word"/>
          <w:rFonts w:eastAsiaTheme="majorEastAsia"/>
          <w:i/>
          <w:iCs/>
          <w:color w:val="1A1A18"/>
          <w:shd w:val="clear" w:color="auto" w:fill="CCE2F7"/>
        </w:rPr>
        <w:t> to all the resources in production, or tag by company departments i.e. apply the name of </w:t>
      </w:r>
      <w:r>
        <w:rPr>
          <w:rStyle w:val="dtbs-word"/>
          <w:rFonts w:eastAsiaTheme="majorEastAsia"/>
          <w:b/>
          <w:bCs/>
          <w:i/>
          <w:iCs/>
          <w:color w:val="1A1A18"/>
          <w:shd w:val="clear" w:color="auto" w:fill="CCE2F7"/>
        </w:rPr>
        <w:t>Department</w:t>
      </w:r>
      <w:r>
        <w:rPr>
          <w:rStyle w:val="dtbs-word"/>
          <w:rFonts w:eastAsiaTheme="majorEastAsia"/>
          <w:i/>
          <w:iCs/>
          <w:color w:val="1A1A18"/>
          <w:shd w:val="clear" w:color="auto" w:fill="CCE2F7"/>
        </w:rPr>
        <w:t> and a value of </w:t>
      </w:r>
      <w:r>
        <w:rPr>
          <w:rStyle w:val="dtbs-word"/>
          <w:rFonts w:eastAsiaTheme="majorEastAsia"/>
          <w:b/>
          <w:bCs/>
          <w:i/>
          <w:iCs/>
          <w:color w:val="1A1A18"/>
          <w:shd w:val="clear" w:color="auto" w:fill="CCE2F7"/>
        </w:rPr>
        <w:t>IT</w:t>
      </w:r>
      <w:r>
        <w:rPr>
          <w:rStyle w:val="dtbs-word"/>
          <w:rFonts w:eastAsiaTheme="majorEastAsia"/>
          <w:i/>
          <w:iCs/>
          <w:color w:val="1A1A18"/>
          <w:shd w:val="clear" w:color="auto" w:fill="CCE2F7"/>
        </w:rPr>
        <w:t> etc</w:t>
      </w:r>
    </w:p>
    <w:tbl>
      <w:tblPr>
        <w:tblW w:w="12285" w:type="dxa"/>
        <w:tblBorders>
          <w:top w:val="single" w:sz="6" w:space="0" w:color="D3D3D3"/>
          <w:left w:val="single" w:sz="6" w:space="0" w:color="D3D3D3"/>
          <w:bottom w:val="single" w:sz="6" w:space="0" w:color="D3D3D3"/>
          <w:right w:val="single" w:sz="6" w:space="0" w:color="D3D3D3"/>
        </w:tblBorders>
        <w:tblCellMar>
          <w:top w:w="15" w:type="dxa"/>
          <w:left w:w="15" w:type="dxa"/>
          <w:bottom w:w="15" w:type="dxa"/>
          <w:right w:w="15" w:type="dxa"/>
        </w:tblCellMar>
        <w:tblLook w:val="04A0" w:firstRow="1" w:lastRow="0" w:firstColumn="1" w:lastColumn="0" w:noHBand="0" w:noVBand="1"/>
      </w:tblPr>
      <w:tblGrid>
        <w:gridCol w:w="6493"/>
        <w:gridCol w:w="5792"/>
      </w:tblGrid>
      <w:tr w:rsidR="000D77FF" w14:paraId="58FE32A0" w14:textId="77777777" w:rsidTr="000D77FF">
        <w:trPr>
          <w:tblHeader/>
        </w:trPr>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3EC26EA1" w14:textId="77777777" w:rsidR="000D77FF" w:rsidRDefault="000D77FF">
            <w:pPr>
              <w:pStyle w:val="NormalWeb"/>
              <w:spacing w:before="0" w:beforeAutospacing="0" w:after="0" w:afterAutospacing="0"/>
              <w:rPr>
                <w:b/>
                <w:bCs/>
              </w:rPr>
            </w:pPr>
            <w:r>
              <w:rPr>
                <w:rStyle w:val="dtbs-word"/>
                <w:rFonts w:eastAsiaTheme="majorEastAsia"/>
                <w:b/>
                <w:bCs/>
                <w:i/>
                <w:iCs/>
                <w:color w:val="1A1A18"/>
                <w:shd w:val="clear" w:color="auto" w:fill="CCE2F7"/>
              </w:rPr>
              <w:t>Name</w:t>
            </w:r>
          </w:p>
        </w:tc>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441AF38D" w14:textId="77777777" w:rsidR="000D77FF" w:rsidRDefault="000D77FF">
            <w:pPr>
              <w:pStyle w:val="NormalWeb"/>
              <w:spacing w:before="0" w:beforeAutospacing="0" w:after="0" w:afterAutospacing="0"/>
              <w:rPr>
                <w:b/>
                <w:bCs/>
              </w:rPr>
            </w:pPr>
            <w:r>
              <w:rPr>
                <w:rStyle w:val="dtbs-word"/>
                <w:rFonts w:eastAsiaTheme="majorEastAsia"/>
                <w:b/>
                <w:bCs/>
                <w:i/>
                <w:iCs/>
                <w:color w:val="1A1A18"/>
                <w:shd w:val="clear" w:color="auto" w:fill="CCE2F7"/>
              </w:rPr>
              <w:t>Value</w:t>
            </w:r>
          </w:p>
        </w:tc>
      </w:tr>
      <w:tr w:rsidR="000D77FF" w14:paraId="42887C25" w14:textId="77777777" w:rsidTr="000D77FF">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2AE90C21" w14:textId="77777777" w:rsidR="000D77FF" w:rsidRDefault="000D77FF">
            <w:pPr>
              <w:pStyle w:val="NormalWeb"/>
              <w:spacing w:before="0" w:beforeAutospacing="0" w:after="0" w:afterAutospacing="0"/>
            </w:pPr>
            <w:r>
              <w:rPr>
                <w:rStyle w:val="dtbs-word"/>
                <w:rFonts w:eastAsiaTheme="majorEastAsia"/>
                <w:i/>
                <w:iCs/>
                <w:color w:val="1A1A18"/>
                <w:shd w:val="clear" w:color="auto" w:fill="CCE2F7"/>
              </w:rPr>
              <w:t>Environment</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498305F6" w14:textId="77777777" w:rsidR="000D77FF" w:rsidRDefault="000D77FF">
            <w:pPr>
              <w:pStyle w:val="NormalWeb"/>
              <w:spacing w:before="0" w:beforeAutospacing="0" w:after="0" w:afterAutospacing="0"/>
            </w:pPr>
            <w:r>
              <w:rPr>
                <w:rStyle w:val="dtbs-word"/>
                <w:rFonts w:eastAsiaTheme="majorEastAsia"/>
                <w:i/>
                <w:iCs/>
                <w:color w:val="1A1A18"/>
                <w:shd w:val="clear" w:color="auto" w:fill="CCE2F7"/>
              </w:rPr>
              <w:t>Production</w:t>
            </w:r>
          </w:p>
        </w:tc>
      </w:tr>
      <w:tr w:rsidR="000D77FF" w14:paraId="79F1DBFD" w14:textId="77777777" w:rsidTr="000D77FF">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090F5FC0" w14:textId="77777777" w:rsidR="000D77FF" w:rsidRDefault="000D77FF">
            <w:pPr>
              <w:pStyle w:val="NormalWeb"/>
              <w:spacing w:before="0" w:beforeAutospacing="0" w:after="0" w:afterAutospacing="0"/>
            </w:pPr>
            <w:r>
              <w:rPr>
                <w:rStyle w:val="dtbs-word"/>
                <w:rFonts w:eastAsiaTheme="majorEastAsia"/>
                <w:i/>
                <w:iCs/>
                <w:color w:val="1A1A18"/>
                <w:shd w:val="clear" w:color="auto" w:fill="CCE2F7"/>
              </w:rPr>
              <w:t>Department</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2DD90717" w14:textId="77777777" w:rsidR="000D77FF" w:rsidRDefault="000D77FF">
            <w:pPr>
              <w:pStyle w:val="NormalWeb"/>
              <w:spacing w:before="0" w:beforeAutospacing="0" w:after="0" w:afterAutospacing="0"/>
            </w:pPr>
            <w:r>
              <w:rPr>
                <w:rStyle w:val="dtbs-word"/>
                <w:rFonts w:eastAsiaTheme="majorEastAsia"/>
                <w:i/>
                <w:iCs/>
                <w:color w:val="1A1A18"/>
                <w:shd w:val="clear" w:color="auto" w:fill="CCE2F7"/>
              </w:rPr>
              <w:t>IT</w:t>
            </w:r>
          </w:p>
        </w:tc>
      </w:tr>
    </w:tbl>
    <w:p w14:paraId="4E91628F" w14:textId="77777777" w:rsidR="000D77FF" w:rsidRDefault="000D77FF" w:rsidP="000D77FF">
      <w:pPr>
        <w:pStyle w:val="NormalWeb"/>
        <w:spacing w:before="240" w:beforeAutospacing="0" w:after="240" w:afterAutospacing="0"/>
        <w:rPr>
          <w:color w:val="000000"/>
        </w:rPr>
      </w:pPr>
      <w:r>
        <w:rPr>
          <w:rStyle w:val="dtbs-word"/>
          <w:rFonts w:eastAsiaTheme="majorEastAsia"/>
          <w:i/>
          <w:iCs/>
          <w:color w:val="1A1A18"/>
          <w:shd w:val="clear" w:color="auto" w:fill="CCE2F7"/>
        </w:rPr>
        <w:t>After you apply tags, you can retrieve all the resources in your subscription with that tag name and value. Tags enable you to retrieve related resources from different resource groups. This approach is helpful when you need to organize resources for billing or management.</w:t>
      </w:r>
    </w:p>
    <w:p w14:paraId="3A7EE649" w14:textId="77777777" w:rsidR="000D77FF" w:rsidRDefault="000D77FF" w:rsidP="000D77FF">
      <w:pPr>
        <w:pStyle w:val="Heading5"/>
        <w:spacing w:before="240" w:after="240"/>
        <w:rPr>
          <w:color w:val="405E7B"/>
          <w:sz w:val="28"/>
          <w:szCs w:val="28"/>
        </w:rPr>
      </w:pPr>
      <w:r>
        <w:rPr>
          <w:rStyle w:val="dtbs-word"/>
          <w:i/>
          <w:iCs/>
          <w:color w:val="1A1A18"/>
          <w:sz w:val="28"/>
          <w:szCs w:val="28"/>
          <w:shd w:val="clear" w:color="auto" w:fill="CCE2F7"/>
        </w:rPr>
        <w:t>Tag Limitations</w:t>
      </w:r>
    </w:p>
    <w:p w14:paraId="31554C4C" w14:textId="77777777" w:rsidR="000D77FF" w:rsidRDefault="000D77FF" w:rsidP="000D77FF">
      <w:pPr>
        <w:pStyle w:val="NormalWeb"/>
        <w:spacing w:before="240" w:beforeAutospacing="0" w:after="240" w:afterAutospacing="0"/>
        <w:rPr>
          <w:color w:val="000000"/>
        </w:rPr>
      </w:pPr>
      <w:r>
        <w:rPr>
          <w:rStyle w:val="dtbs-word"/>
          <w:rFonts w:eastAsiaTheme="majorEastAsia"/>
          <w:i/>
          <w:iCs/>
          <w:color w:val="1A1A18"/>
          <w:shd w:val="clear" w:color="auto" w:fill="CCE2F7"/>
        </w:rPr>
        <w:t>There are some limitations with using </w:t>
      </w:r>
      <w:r>
        <w:rPr>
          <w:rStyle w:val="dtbs-word"/>
          <w:rFonts w:eastAsiaTheme="majorEastAsia"/>
          <w:b/>
          <w:bCs/>
          <w:i/>
          <w:iCs/>
          <w:color w:val="1A1A18"/>
          <w:shd w:val="clear" w:color="auto" w:fill="CCE2F7"/>
        </w:rPr>
        <w:t>Tags</w:t>
      </w:r>
      <w:r>
        <w:rPr>
          <w:rStyle w:val="dtbs-word"/>
          <w:rFonts w:eastAsiaTheme="majorEastAsia"/>
          <w:i/>
          <w:iCs/>
          <w:color w:val="1A1A18"/>
          <w:shd w:val="clear" w:color="auto" w:fill="CCE2F7"/>
        </w:rPr>
        <w:t>, such as:</w:t>
      </w:r>
    </w:p>
    <w:p w14:paraId="305CC7EB" w14:textId="77777777" w:rsidR="000D77FF" w:rsidRDefault="000D77FF" w:rsidP="000D77FF">
      <w:pPr>
        <w:pStyle w:val="square"/>
        <w:numPr>
          <w:ilvl w:val="0"/>
          <w:numId w:val="186"/>
        </w:numPr>
        <w:spacing w:after="200" w:afterAutospacing="0"/>
        <w:ind w:left="400"/>
        <w:rPr>
          <w:color w:val="000000"/>
        </w:rPr>
      </w:pPr>
      <w:r>
        <w:rPr>
          <w:rStyle w:val="dtbs-word"/>
          <w:rFonts w:eastAsiaTheme="majorEastAsia"/>
          <w:i/>
          <w:iCs/>
          <w:color w:val="1A1A18"/>
          <w:shd w:val="clear" w:color="auto" w:fill="CCE2F7"/>
        </w:rPr>
        <w:lastRenderedPageBreak/>
        <w:t>Not all resource types support tags. To determine if you can apply a tag to a resource type, see Tag support for Azure resources. </w:t>
      </w:r>
      <w:hyperlink r:id="rId485" w:tgtFrame="_blank" w:history="1">
        <w:r>
          <w:rPr>
            <w:rStyle w:val="dtbs-word"/>
            <w:rFonts w:eastAsiaTheme="majorEastAsia"/>
            <w:i/>
            <w:iCs/>
            <w:color w:val="1A1A18"/>
            <w:u w:val="single"/>
            <w:shd w:val="clear" w:color="auto" w:fill="CCE2F7"/>
          </w:rPr>
          <w:t>Tag support for Azure resources</w:t>
        </w:r>
      </w:hyperlink>
    </w:p>
    <w:p w14:paraId="726E40B5" w14:textId="77777777" w:rsidR="000D77FF" w:rsidRDefault="000D77FF" w:rsidP="000D77FF">
      <w:pPr>
        <w:pStyle w:val="square"/>
        <w:numPr>
          <w:ilvl w:val="0"/>
          <w:numId w:val="186"/>
        </w:numPr>
        <w:spacing w:after="200" w:afterAutospacing="0"/>
        <w:ind w:left="400"/>
        <w:rPr>
          <w:color w:val="000000"/>
        </w:rPr>
      </w:pPr>
      <w:r>
        <w:rPr>
          <w:rStyle w:val="dtbs-word"/>
          <w:rFonts w:eastAsiaTheme="majorEastAsia"/>
          <w:i/>
          <w:iCs/>
          <w:color w:val="1A1A18"/>
          <w:shd w:val="clear" w:color="auto" w:fill="CCE2F7"/>
        </w:rPr>
        <w:t>Each resource or resource group can have a maximum of 15 tag name/value pairs. This limitation applies only to tags directly applied to the resource group or resource. A resource group can contain many resources that each have 15 tag name/value pairs. If you have more than 15 values that you need to associate with a resource, use a JSON string for the tag value. The JSON string can contain many values that are applied to a single tag name.</w:t>
      </w:r>
    </w:p>
    <w:p w14:paraId="0AB564C1" w14:textId="77777777" w:rsidR="000D77FF" w:rsidRDefault="000D77FF" w:rsidP="000D77FF">
      <w:pPr>
        <w:pStyle w:val="square"/>
        <w:numPr>
          <w:ilvl w:val="0"/>
          <w:numId w:val="186"/>
        </w:numPr>
        <w:spacing w:after="200" w:afterAutospacing="0"/>
        <w:ind w:left="400"/>
        <w:rPr>
          <w:color w:val="000000"/>
        </w:rPr>
      </w:pPr>
      <w:r>
        <w:rPr>
          <w:rStyle w:val="dtbs-word"/>
          <w:rFonts w:eastAsiaTheme="majorEastAsia"/>
          <w:i/>
          <w:iCs/>
          <w:color w:val="1A1A18"/>
          <w:shd w:val="clear" w:color="auto" w:fill="CCE2F7"/>
        </w:rPr>
        <w:t>The tag name is limited to 512 characters, and the tag value is limited to 256 characters. For storage accounts, the tag name is limited to 128 characters, and the tag value is limited to 256 characters.</w:t>
      </w:r>
    </w:p>
    <w:p w14:paraId="6BE70379" w14:textId="77777777" w:rsidR="000D77FF" w:rsidRDefault="000D77FF" w:rsidP="000D77FF">
      <w:pPr>
        <w:pStyle w:val="square"/>
        <w:numPr>
          <w:ilvl w:val="0"/>
          <w:numId w:val="186"/>
        </w:numPr>
        <w:spacing w:after="200" w:afterAutospacing="0"/>
        <w:ind w:left="400"/>
        <w:rPr>
          <w:color w:val="000000"/>
        </w:rPr>
      </w:pPr>
      <w:r>
        <w:rPr>
          <w:rStyle w:val="dtbs-word"/>
          <w:rFonts w:eastAsiaTheme="majorEastAsia"/>
          <w:i/>
          <w:iCs/>
          <w:color w:val="1A1A18"/>
          <w:shd w:val="clear" w:color="auto" w:fill="CCE2F7"/>
        </w:rPr>
        <w:t>Virtual Machines and Virtual Machine Scale Sets are limited to a total of 2048 characters for all tag names and values.</w:t>
      </w:r>
    </w:p>
    <w:p w14:paraId="187D1E1D" w14:textId="77777777" w:rsidR="000D77FF" w:rsidRDefault="000D77FF" w:rsidP="000D77FF">
      <w:pPr>
        <w:pStyle w:val="square"/>
        <w:numPr>
          <w:ilvl w:val="0"/>
          <w:numId w:val="186"/>
        </w:numPr>
        <w:spacing w:after="200" w:afterAutospacing="0"/>
        <w:ind w:left="400"/>
        <w:rPr>
          <w:color w:val="000000"/>
        </w:rPr>
      </w:pPr>
      <w:r>
        <w:rPr>
          <w:rStyle w:val="dtbs-word"/>
          <w:rFonts w:eastAsiaTheme="majorEastAsia"/>
          <w:i/>
          <w:iCs/>
          <w:color w:val="1A1A18"/>
          <w:shd w:val="clear" w:color="auto" w:fill="CCE2F7"/>
        </w:rPr>
        <w:t>Tags applied to the resource group are not inherited by the resources in that resource group.</w:t>
      </w:r>
    </w:p>
    <w:p w14:paraId="12F8FA68" w14:textId="77777777" w:rsidR="000D77FF" w:rsidRDefault="000D77FF" w:rsidP="000D77FF">
      <w:pPr>
        <w:pStyle w:val="square"/>
        <w:numPr>
          <w:ilvl w:val="0"/>
          <w:numId w:val="186"/>
        </w:numPr>
        <w:spacing w:after="200" w:afterAutospacing="0"/>
        <w:ind w:left="400"/>
        <w:rPr>
          <w:color w:val="000000"/>
        </w:rPr>
      </w:pPr>
      <w:r>
        <w:rPr>
          <w:rStyle w:val="dtbs-word"/>
          <w:rFonts w:eastAsiaTheme="majorEastAsia"/>
          <w:i/>
          <w:iCs/>
          <w:color w:val="1A1A18"/>
          <w:shd w:val="clear" w:color="auto" w:fill="CCE2F7"/>
        </w:rPr>
        <w:t>Tags can't be applied to classic resources such as Cloud Services.</w:t>
      </w:r>
    </w:p>
    <w:p w14:paraId="74AB2046" w14:textId="77777777" w:rsidR="000D77FF" w:rsidRDefault="000D77FF" w:rsidP="000D77FF">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You can use </w:t>
      </w:r>
      <w:r>
        <w:rPr>
          <w:rStyle w:val="dtbs-word"/>
          <w:rFonts w:eastAsiaTheme="majorEastAsia"/>
          <w:b/>
          <w:bCs/>
          <w:i/>
          <w:iCs/>
          <w:color w:val="1A1A18"/>
          <w:shd w:val="clear" w:color="auto" w:fill="CCE2F7"/>
        </w:rPr>
        <w:t>Azure Policy</w:t>
      </w:r>
      <w:r>
        <w:rPr>
          <w:rStyle w:val="dtbs-word"/>
          <w:rFonts w:eastAsiaTheme="majorEastAsia"/>
          <w:i/>
          <w:iCs/>
          <w:color w:val="1A1A18"/>
          <w:shd w:val="clear" w:color="auto" w:fill="CCE2F7"/>
        </w:rPr>
        <w:t> to enforce tagging values and rules on resources.</w:t>
      </w:r>
    </w:p>
    <w:p w14:paraId="28F4BB99" w14:textId="77777777" w:rsidR="007B0958" w:rsidRDefault="007B0958" w:rsidP="007B0958">
      <w:pPr>
        <w:pStyle w:val="Heading3"/>
        <w:spacing w:before="240" w:beforeAutospacing="0" w:after="240" w:afterAutospacing="0"/>
        <w:rPr>
          <w:color w:val="204262"/>
          <w:sz w:val="36"/>
          <w:szCs w:val="36"/>
        </w:rPr>
      </w:pPr>
      <w:r>
        <w:rPr>
          <w:rStyle w:val="dtbs-word"/>
          <w:rFonts w:eastAsiaTheme="majorEastAsia"/>
          <w:color w:val="204262"/>
          <w:sz w:val="36"/>
          <w:szCs w:val="36"/>
        </w:rPr>
        <w:t>Walkthrough-Use Tags with Azure resources</w:t>
      </w:r>
    </w:p>
    <w:p w14:paraId="4FCDB2C0" w14:textId="77777777" w:rsidR="007B0958" w:rsidRDefault="007B0958" w:rsidP="007B0958">
      <w:pPr>
        <w:pStyle w:val="NormalWeb"/>
        <w:spacing w:before="240" w:beforeAutospacing="0" w:after="240" w:afterAutospacing="0"/>
        <w:rPr>
          <w:color w:val="000000"/>
        </w:rPr>
      </w:pPr>
      <w:r>
        <w:rPr>
          <w:rStyle w:val="dtbs-word"/>
          <w:rFonts w:eastAsiaTheme="majorEastAsia"/>
          <w:color w:val="000000"/>
        </w:rPr>
        <w:t>In this walkthrough task we will create Azure resources to allow us to apply Tags to them. We will then view the tags for a resource and a resource group, and then add Tags to resource groups and resources. We will then bulk assign tags to resources and view all resources with a specific tag. We will finally delete assigned tags.</w:t>
      </w:r>
    </w:p>
    <w:p w14:paraId="214F453F" w14:textId="77777777" w:rsidR="007B0958" w:rsidRDefault="007B0958" w:rsidP="007B0958">
      <w:pPr>
        <w:pStyle w:val="NormalWeb"/>
        <w:spacing w:before="240" w:beforeAutospacing="0" w:after="240" w:afterAutospacing="0"/>
        <w:rPr>
          <w:color w:val="000000"/>
        </w:rPr>
      </w:pPr>
      <w:r>
        <w:rPr>
          <w:rStyle w:val="dtbs-word"/>
          <w:rFonts w:eastAsiaTheme="majorEastAsia"/>
          <w:color w:val="000000"/>
        </w:rPr>
        <w:t>You can complete this walkthrough task by completing the steps outlined below, or you can simply read through them, depending on your available time.</w:t>
      </w:r>
    </w:p>
    <w:p w14:paraId="79203F06" w14:textId="77777777" w:rsidR="007B0958" w:rsidRDefault="007B0958" w:rsidP="007B0958">
      <w:pPr>
        <w:pStyle w:val="Heading4"/>
        <w:spacing w:before="240" w:after="240"/>
        <w:rPr>
          <w:color w:val="30506E"/>
          <w:sz w:val="32"/>
          <w:szCs w:val="32"/>
        </w:rPr>
      </w:pPr>
      <w:r>
        <w:rPr>
          <w:rStyle w:val="dtbs-word"/>
          <w:color w:val="30506E"/>
          <w:sz w:val="32"/>
          <w:szCs w:val="32"/>
        </w:rPr>
        <w:t>Prerequisites</w:t>
      </w:r>
    </w:p>
    <w:p w14:paraId="651ED1C6" w14:textId="77777777" w:rsidR="007B0958" w:rsidRDefault="007B0958" w:rsidP="007B0958">
      <w:pPr>
        <w:pStyle w:val="square"/>
        <w:numPr>
          <w:ilvl w:val="0"/>
          <w:numId w:val="187"/>
        </w:numPr>
        <w:spacing w:after="200" w:afterAutospacing="0"/>
        <w:ind w:left="400"/>
        <w:rPr>
          <w:color w:val="000000"/>
        </w:rPr>
      </w:pPr>
      <w:r>
        <w:rPr>
          <w:rStyle w:val="dtbs-word"/>
          <w:rFonts w:eastAsiaTheme="majorEastAsia"/>
          <w:color w:val="000000"/>
        </w:rPr>
        <w:t>You require an Azure subscription to perform these steps. If you don't have one you can create one by following the steps outlined on the </w:t>
      </w:r>
      <w:hyperlink r:id="rId486" w:tgtFrame="_blank" w:history="1">
        <w:r>
          <w:rPr>
            <w:rStyle w:val="dtbs-word"/>
            <w:rFonts w:eastAsiaTheme="majorEastAsia"/>
            <w:color w:val="0000FF"/>
            <w:u w:val="single"/>
          </w:rPr>
          <w:t>Create your Azure free account today</w:t>
        </w:r>
      </w:hyperlink>
      <w:r>
        <w:rPr>
          <w:rStyle w:val="dtbs-word"/>
          <w:rFonts w:eastAsiaTheme="majorEastAsia"/>
          <w:color w:val="000000"/>
        </w:rPr>
        <w:t> webpage.</w:t>
      </w:r>
    </w:p>
    <w:p w14:paraId="6A6277DD" w14:textId="77777777" w:rsidR="007B0958" w:rsidRDefault="007B0958" w:rsidP="007B0958">
      <w:pPr>
        <w:pStyle w:val="Heading4"/>
        <w:spacing w:before="240" w:after="240"/>
        <w:rPr>
          <w:color w:val="30506E"/>
          <w:sz w:val="32"/>
          <w:szCs w:val="32"/>
        </w:rPr>
      </w:pPr>
      <w:r>
        <w:rPr>
          <w:rStyle w:val="dtbs-word"/>
          <w:color w:val="30506E"/>
          <w:sz w:val="32"/>
          <w:szCs w:val="32"/>
        </w:rPr>
        <w:t>Steps</w:t>
      </w:r>
    </w:p>
    <w:p w14:paraId="5E9D3871" w14:textId="77777777" w:rsidR="007B0958" w:rsidRDefault="007B0958" w:rsidP="007B0958">
      <w:pPr>
        <w:pStyle w:val="Heading5"/>
        <w:spacing w:before="240" w:after="240"/>
        <w:rPr>
          <w:color w:val="405E7B"/>
          <w:sz w:val="28"/>
          <w:szCs w:val="28"/>
        </w:rPr>
      </w:pPr>
      <w:r>
        <w:rPr>
          <w:rStyle w:val="dtbs-word"/>
          <w:color w:val="405E7B"/>
          <w:sz w:val="28"/>
          <w:szCs w:val="28"/>
        </w:rPr>
        <w:t>Create Azure resources to allow us to apply Tags to them</w:t>
      </w:r>
    </w:p>
    <w:p w14:paraId="508B3B1D" w14:textId="77777777" w:rsidR="007B0958" w:rsidRDefault="007B0958" w:rsidP="007B0958">
      <w:pPr>
        <w:pStyle w:val="NormalWeb"/>
        <w:spacing w:before="240" w:beforeAutospacing="0" w:after="240" w:afterAutospacing="0"/>
        <w:rPr>
          <w:color w:val="000000"/>
        </w:rPr>
      </w:pPr>
      <w:r>
        <w:rPr>
          <w:rStyle w:val="dtbs-word"/>
          <w:rFonts w:eastAsiaTheme="majorEastAsia"/>
          <w:color w:val="000000"/>
        </w:rPr>
        <w:t>Firstly, we will deploy some resources to Azure to provide us with some resources to use Tags with. If you have resources available from a previous deployment, you can use those instead of deploying new ones.</w:t>
      </w:r>
    </w:p>
    <w:p w14:paraId="0867AF3D" w14:textId="5C136C4C" w:rsidR="007B0958" w:rsidRDefault="007B0958" w:rsidP="007B0958">
      <w:pPr>
        <w:numPr>
          <w:ilvl w:val="0"/>
          <w:numId w:val="188"/>
        </w:numPr>
        <w:spacing w:before="100" w:beforeAutospacing="1" w:after="200" w:line="240" w:lineRule="auto"/>
        <w:ind w:left="400"/>
        <w:rPr>
          <w:color w:val="000000"/>
        </w:rPr>
      </w:pPr>
      <w:r>
        <w:rPr>
          <w:rStyle w:val="dtbs-word"/>
          <w:color w:val="000000"/>
        </w:rPr>
        <w:lastRenderedPageBreak/>
        <w:t>Sign into the Azure Portal and click on the </w:t>
      </w:r>
      <w:r>
        <w:rPr>
          <w:rStyle w:val="dtbs-word"/>
          <w:b/>
          <w:bCs/>
          <w:color w:val="000000"/>
        </w:rPr>
        <w:t>Cloud Shell</w:t>
      </w:r>
      <w:r>
        <w:rPr>
          <w:rStyle w:val="dtbs-word"/>
          <w:color w:val="000000"/>
        </w:rPr>
        <w:t> icon in the top right hand corner</w:t>
      </w:r>
      <w:r>
        <w:rPr>
          <w:noProof/>
          <w:color w:val="000000"/>
        </w:rPr>
        <w:drawing>
          <wp:inline distT="0" distB="0" distL="0" distR="0" wp14:anchorId="72A43260" wp14:editId="4A208176">
            <wp:extent cx="4648200" cy="809625"/>
            <wp:effectExtent l="0" t="0" r="0"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39A"/>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648200" cy="809625"/>
                    </a:xfrm>
                    <a:prstGeom prst="rect">
                      <a:avLst/>
                    </a:prstGeom>
                    <a:noFill/>
                    <a:ln>
                      <a:noFill/>
                    </a:ln>
                  </pic:spPr>
                </pic:pic>
              </a:graphicData>
            </a:graphic>
          </wp:inline>
        </w:drawing>
      </w:r>
    </w:p>
    <w:p w14:paraId="0CBA79A0" w14:textId="2C78AF1E" w:rsidR="007B0958" w:rsidRDefault="007B0958" w:rsidP="007B0958">
      <w:pPr>
        <w:numPr>
          <w:ilvl w:val="0"/>
          <w:numId w:val="188"/>
        </w:numPr>
        <w:spacing w:before="100" w:beforeAutospacing="1" w:after="200" w:line="240" w:lineRule="auto"/>
        <w:ind w:left="400"/>
        <w:rPr>
          <w:color w:val="000000"/>
        </w:rPr>
      </w:pPr>
      <w:r>
        <w:rPr>
          <w:rStyle w:val="dtbs-word"/>
          <w:color w:val="000000"/>
        </w:rPr>
        <w:t>The </w:t>
      </w:r>
      <w:r>
        <w:rPr>
          <w:rStyle w:val="dtbs-word"/>
          <w:b/>
          <w:bCs/>
          <w:color w:val="000000"/>
        </w:rPr>
        <w:t>Cloud Shell</w:t>
      </w:r>
      <w:r>
        <w:rPr>
          <w:rStyle w:val="dtbs-word"/>
          <w:color w:val="000000"/>
        </w:rPr>
        <w:t> is launched in the bottom of the browser window.</w:t>
      </w:r>
      <w:r>
        <w:rPr>
          <w:noProof/>
          <w:color w:val="000000"/>
        </w:rPr>
        <w:drawing>
          <wp:inline distT="0" distB="0" distL="0" distR="0" wp14:anchorId="202D710E" wp14:editId="7F6DA5A5">
            <wp:extent cx="5731510" cy="2653665"/>
            <wp:effectExtent l="0" t="0" r="254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39B"/>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731510" cy="2653665"/>
                    </a:xfrm>
                    <a:prstGeom prst="rect">
                      <a:avLst/>
                    </a:prstGeom>
                    <a:noFill/>
                    <a:ln>
                      <a:noFill/>
                    </a:ln>
                  </pic:spPr>
                </pic:pic>
              </a:graphicData>
            </a:graphic>
          </wp:inline>
        </w:drawing>
      </w:r>
    </w:p>
    <w:p w14:paraId="68D8A705" w14:textId="77777777" w:rsidR="007B0958" w:rsidRDefault="007B0958" w:rsidP="007B0958">
      <w:pPr>
        <w:numPr>
          <w:ilvl w:val="0"/>
          <w:numId w:val="188"/>
        </w:numPr>
        <w:spacing w:before="100" w:beforeAutospacing="1" w:after="200" w:line="240" w:lineRule="auto"/>
        <w:ind w:left="400"/>
        <w:rPr>
          <w:color w:val="000000"/>
        </w:rPr>
      </w:pPr>
      <w:r>
        <w:rPr>
          <w:rStyle w:val="dtbs-word"/>
          <w:color w:val="000000"/>
        </w:rPr>
        <w:t>Create a resource group into which we will place our resources by running the following Azure CLI command. You can copy and paste the command from the below directly into the Cloud Shell console, then press </w:t>
      </w:r>
      <w:r>
        <w:rPr>
          <w:rStyle w:val="dtbs-word"/>
          <w:b/>
          <w:bCs/>
          <w:color w:val="000000"/>
        </w:rPr>
        <w:t>Enter</w:t>
      </w:r>
      <w:r>
        <w:rPr>
          <w:rStyle w:val="dtbs-word"/>
          <w:color w:val="000000"/>
        </w:rPr>
        <w:t> to run the command. This command will run fine in either </w:t>
      </w:r>
      <w:r>
        <w:rPr>
          <w:rStyle w:val="dtbs-word"/>
          <w:b/>
          <w:bCs/>
          <w:color w:val="000000"/>
        </w:rPr>
        <w:t>powershell</w:t>
      </w:r>
      <w:r>
        <w:rPr>
          <w:rStyle w:val="dtbs-word"/>
          <w:i/>
          <w:iCs/>
          <w:color w:val="000000"/>
        </w:rPr>
        <w:t>or</w:t>
      </w:r>
      <w:r>
        <w:rPr>
          <w:rStyle w:val="dtbs-word"/>
          <w:b/>
          <w:bCs/>
          <w:color w:val="000000"/>
        </w:rPr>
        <w:t>bash</w:t>
      </w:r>
      <w:r>
        <w:rPr>
          <w:rStyle w:val="dtbs-word"/>
          <w:color w:val="000000"/>
        </w:rPr>
        <w:t> console.</w:t>
      </w:r>
    </w:p>
    <w:p w14:paraId="5A8C57FC" w14:textId="77777777" w:rsidR="007B0958" w:rsidRDefault="007B0958" w:rsidP="007B0958">
      <w:pPr>
        <w:pStyle w:val="da-divtext"/>
        <w:shd w:val="clear" w:color="auto" w:fill="F2F2F2"/>
        <w:spacing w:before="0" w:beforeAutospacing="0" w:after="0" w:afterAutospacing="0"/>
        <w:rPr>
          <w:rFonts w:ascii="Lucida Console" w:hAnsi="Lucida Console"/>
          <w:color w:val="000000"/>
        </w:rPr>
      </w:pPr>
      <w:proofErr w:type="spellStart"/>
      <w:r>
        <w:rPr>
          <w:rStyle w:val="dtbs-word"/>
          <w:rFonts w:ascii="Lucida Console" w:eastAsiaTheme="majorEastAsia" w:hAnsi="Lucida Console"/>
          <w:color w:val="000000"/>
        </w:rPr>
        <w:t>az</w:t>
      </w:r>
      <w:proofErr w:type="spellEnd"/>
      <w:r>
        <w:rPr>
          <w:rStyle w:val="dtbs-word"/>
          <w:rFonts w:ascii="Lucida Console" w:eastAsiaTheme="majorEastAsia" w:hAnsi="Lucida Console"/>
          <w:color w:val="000000"/>
        </w:rPr>
        <w:t xml:space="preserve"> group create ` --name </w:t>
      </w:r>
      <w:proofErr w:type="spellStart"/>
      <w:r>
        <w:rPr>
          <w:rStyle w:val="dtbs-word"/>
          <w:rFonts w:ascii="Lucida Console" w:eastAsiaTheme="majorEastAsia" w:hAnsi="Lucida Console"/>
          <w:color w:val="000000"/>
        </w:rPr>
        <w:t>tagrg</w:t>
      </w:r>
      <w:proofErr w:type="spellEnd"/>
      <w:r>
        <w:rPr>
          <w:rStyle w:val="dtbs-word"/>
          <w:rFonts w:ascii="Lucida Console" w:eastAsiaTheme="majorEastAsia" w:hAnsi="Lucida Console"/>
          <w:color w:val="000000"/>
        </w:rPr>
        <w:t xml:space="preserve"> ` --location </w:t>
      </w:r>
      <w:proofErr w:type="spellStart"/>
      <w:r>
        <w:rPr>
          <w:rStyle w:val="dtbs-word"/>
          <w:rFonts w:ascii="Lucida Console" w:eastAsiaTheme="majorEastAsia" w:hAnsi="Lucida Console"/>
          <w:color w:val="000000"/>
        </w:rPr>
        <w:t>westeurope</w:t>
      </w:r>
      <w:proofErr w:type="spellEnd"/>
      <w:r>
        <w:rPr>
          <w:rStyle w:val="dtbs-word"/>
          <w:rFonts w:ascii="Lucida Console" w:eastAsiaTheme="majorEastAsia" w:hAnsi="Lucida Console"/>
          <w:color w:val="000000"/>
        </w:rPr>
        <w:t xml:space="preserve"> </w:t>
      </w:r>
    </w:p>
    <w:p w14:paraId="55185156" w14:textId="6C842151" w:rsidR="007B0958" w:rsidRDefault="007B0958" w:rsidP="007B0958">
      <w:pPr>
        <w:pStyle w:val="NormalWeb"/>
        <w:spacing w:before="240" w:beforeAutospacing="0" w:after="240" w:afterAutospacing="0"/>
        <w:rPr>
          <w:color w:val="000000"/>
        </w:rPr>
      </w:pPr>
      <w:r>
        <w:rPr>
          <w:noProof/>
          <w:color w:val="000000"/>
        </w:rPr>
        <w:drawing>
          <wp:inline distT="0" distB="0" distL="0" distR="0" wp14:anchorId="0A56FA62" wp14:editId="7E17A78F">
            <wp:extent cx="5731510" cy="2781300"/>
            <wp:effectExtent l="0" t="0" r="254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39C"/>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731510" cy="2781300"/>
                    </a:xfrm>
                    <a:prstGeom prst="rect">
                      <a:avLst/>
                    </a:prstGeom>
                    <a:noFill/>
                    <a:ln>
                      <a:noFill/>
                    </a:ln>
                  </pic:spPr>
                </pic:pic>
              </a:graphicData>
            </a:graphic>
          </wp:inline>
        </w:drawing>
      </w:r>
    </w:p>
    <w:p w14:paraId="20F53493" w14:textId="77777777" w:rsidR="007B0958" w:rsidRDefault="007B0958" w:rsidP="007B0958">
      <w:pPr>
        <w:numPr>
          <w:ilvl w:val="0"/>
          <w:numId w:val="189"/>
        </w:numPr>
        <w:spacing w:before="100" w:beforeAutospacing="1" w:after="200" w:line="240" w:lineRule="auto"/>
        <w:ind w:left="400"/>
        <w:rPr>
          <w:color w:val="000000"/>
        </w:rPr>
      </w:pPr>
      <w:r>
        <w:rPr>
          <w:rStyle w:val="dtbs-word"/>
          <w:color w:val="000000"/>
        </w:rPr>
        <w:t>Run the below Azure CLI command to create a virtual machine. Again, you can copy and paste the command from below directly into the Cloud Shell console and press </w:t>
      </w:r>
      <w:r>
        <w:rPr>
          <w:rStyle w:val="dtbs-word"/>
          <w:b/>
          <w:bCs/>
          <w:color w:val="000000"/>
        </w:rPr>
        <w:t>Enter</w:t>
      </w:r>
      <w:r>
        <w:rPr>
          <w:rStyle w:val="dtbs-word"/>
          <w:color w:val="000000"/>
        </w:rPr>
        <w:t> to run it.</w:t>
      </w:r>
    </w:p>
    <w:p w14:paraId="79EEA731" w14:textId="77777777" w:rsidR="007B0958" w:rsidRDefault="007B0958" w:rsidP="007B0958">
      <w:pPr>
        <w:pStyle w:val="da-divtext"/>
        <w:shd w:val="clear" w:color="auto" w:fill="F2F2F2"/>
        <w:spacing w:before="0" w:beforeAutospacing="0" w:after="0" w:afterAutospacing="0"/>
        <w:rPr>
          <w:rFonts w:ascii="Lucida Console" w:hAnsi="Lucida Console"/>
          <w:color w:val="000000"/>
        </w:rPr>
      </w:pPr>
      <w:proofErr w:type="spellStart"/>
      <w:r>
        <w:rPr>
          <w:rStyle w:val="dtbs-word"/>
          <w:rFonts w:ascii="Lucida Console" w:eastAsiaTheme="majorEastAsia" w:hAnsi="Lucida Console"/>
          <w:color w:val="000000"/>
        </w:rPr>
        <w:lastRenderedPageBreak/>
        <w:t>az</w:t>
      </w:r>
      <w:proofErr w:type="spellEnd"/>
      <w:r>
        <w:rPr>
          <w:rStyle w:val="dtbs-word"/>
          <w:rFonts w:ascii="Lucida Console" w:eastAsiaTheme="majorEastAsia" w:hAnsi="Lucida Console"/>
          <w:color w:val="000000"/>
        </w:rPr>
        <w:t xml:space="preserve"> </w:t>
      </w:r>
      <w:proofErr w:type="spellStart"/>
      <w:r>
        <w:rPr>
          <w:rStyle w:val="dtbs-word"/>
          <w:rFonts w:ascii="Lucida Console" w:eastAsiaTheme="majorEastAsia" w:hAnsi="Lucida Console"/>
          <w:color w:val="000000"/>
        </w:rPr>
        <w:t>vm</w:t>
      </w:r>
      <w:proofErr w:type="spellEnd"/>
      <w:r>
        <w:rPr>
          <w:rStyle w:val="dtbs-word"/>
          <w:rFonts w:ascii="Lucida Console" w:eastAsiaTheme="majorEastAsia" w:hAnsi="Lucida Console"/>
          <w:color w:val="000000"/>
        </w:rPr>
        <w:t xml:space="preserve"> create ` --name vmtag1 ` --resource-group </w:t>
      </w:r>
      <w:proofErr w:type="spellStart"/>
      <w:r>
        <w:rPr>
          <w:rStyle w:val="dtbs-word"/>
          <w:rFonts w:ascii="Lucida Console" w:eastAsiaTheme="majorEastAsia" w:hAnsi="Lucida Console"/>
          <w:color w:val="000000"/>
        </w:rPr>
        <w:t>tagrg</w:t>
      </w:r>
      <w:proofErr w:type="spellEnd"/>
      <w:r>
        <w:rPr>
          <w:rStyle w:val="dtbs-word"/>
          <w:rFonts w:ascii="Lucida Console" w:eastAsiaTheme="majorEastAsia" w:hAnsi="Lucida Console"/>
          <w:color w:val="000000"/>
        </w:rPr>
        <w:t xml:space="preserve"> ` --image Win2019Datacenter ` --location </w:t>
      </w:r>
      <w:proofErr w:type="spellStart"/>
      <w:r>
        <w:rPr>
          <w:rStyle w:val="dtbs-word"/>
          <w:rFonts w:ascii="Lucida Console" w:eastAsiaTheme="majorEastAsia" w:hAnsi="Lucida Console"/>
          <w:color w:val="000000"/>
        </w:rPr>
        <w:t>westeurope</w:t>
      </w:r>
      <w:proofErr w:type="spellEnd"/>
      <w:r>
        <w:rPr>
          <w:rStyle w:val="dtbs-word"/>
          <w:rFonts w:ascii="Lucida Console" w:eastAsiaTheme="majorEastAsia" w:hAnsi="Lucida Console"/>
          <w:color w:val="000000"/>
        </w:rPr>
        <w:t xml:space="preserve"> ` --admin-username </w:t>
      </w:r>
      <w:proofErr w:type="spellStart"/>
      <w:r>
        <w:rPr>
          <w:rStyle w:val="dtbs-word"/>
          <w:rFonts w:ascii="Lucida Console" w:eastAsiaTheme="majorEastAsia" w:hAnsi="Lucida Console"/>
          <w:color w:val="000000"/>
        </w:rPr>
        <w:t>azureuser</w:t>
      </w:r>
      <w:proofErr w:type="spellEnd"/>
      <w:r>
        <w:rPr>
          <w:rStyle w:val="dtbs-word"/>
          <w:rFonts w:ascii="Lucida Console" w:eastAsiaTheme="majorEastAsia" w:hAnsi="Lucida Console"/>
          <w:color w:val="000000"/>
        </w:rPr>
        <w:t xml:space="preserve"> ` --admin-password Password0134! </w:t>
      </w:r>
    </w:p>
    <w:p w14:paraId="5391010E" w14:textId="44ADD6EC" w:rsidR="007B0958" w:rsidRDefault="007B0958" w:rsidP="007B0958">
      <w:pPr>
        <w:pStyle w:val="NormalWeb"/>
        <w:spacing w:before="240" w:beforeAutospacing="0" w:after="240" w:afterAutospacing="0"/>
        <w:rPr>
          <w:color w:val="000000"/>
        </w:rPr>
      </w:pPr>
      <w:r>
        <w:rPr>
          <w:noProof/>
          <w:color w:val="000000"/>
        </w:rPr>
        <w:drawing>
          <wp:inline distT="0" distB="0" distL="0" distR="0" wp14:anchorId="45D04257" wp14:editId="2D7A3772">
            <wp:extent cx="5731510" cy="2174875"/>
            <wp:effectExtent l="0" t="0" r="254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39D"/>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731510" cy="2174875"/>
                    </a:xfrm>
                    <a:prstGeom prst="rect">
                      <a:avLst/>
                    </a:prstGeom>
                    <a:noFill/>
                    <a:ln>
                      <a:noFill/>
                    </a:ln>
                  </pic:spPr>
                </pic:pic>
              </a:graphicData>
            </a:graphic>
          </wp:inline>
        </w:drawing>
      </w:r>
    </w:p>
    <w:p w14:paraId="7CE25278" w14:textId="77777777" w:rsidR="007B0958" w:rsidRDefault="007B0958" w:rsidP="007B0958">
      <w:pPr>
        <w:pStyle w:val="NormalWeb"/>
        <w:spacing w:before="240" w:beforeAutospacing="0" w:after="240" w:afterAutospacing="0"/>
        <w:rPr>
          <w:color w:val="000000"/>
        </w:rPr>
      </w:pPr>
      <w:r>
        <w:rPr>
          <w:rStyle w:val="dtbs-word"/>
          <w:rFonts w:eastAsiaTheme="majorEastAsia"/>
          <w:b/>
          <w:bCs/>
          <w:color w:val="000000"/>
        </w:rPr>
        <w:t>Note</w:t>
      </w:r>
      <w:r>
        <w:rPr>
          <w:rStyle w:val="dtbs-word"/>
          <w:rFonts w:eastAsiaTheme="majorEastAsia"/>
          <w:color w:val="000000"/>
        </w:rPr>
        <w:t>: The command will take 2 to 3 minutes to complete. The command will create a virtual machine and various resources associated with it such as storage, networking and security resources. You can close the Azure Cloud Shell once it is complete.</w:t>
      </w:r>
    </w:p>
    <w:p w14:paraId="1182C460" w14:textId="77777777" w:rsidR="007B0958" w:rsidRDefault="007B0958" w:rsidP="007B0958">
      <w:pPr>
        <w:pStyle w:val="Heading4"/>
        <w:spacing w:before="240" w:after="240"/>
        <w:rPr>
          <w:color w:val="30506E"/>
          <w:sz w:val="32"/>
          <w:szCs w:val="32"/>
        </w:rPr>
      </w:pPr>
      <w:r>
        <w:rPr>
          <w:rStyle w:val="dtbs-word"/>
          <w:color w:val="30506E"/>
          <w:sz w:val="32"/>
          <w:szCs w:val="32"/>
        </w:rPr>
        <w:t>View the tags for a resource or a resource group</w:t>
      </w:r>
    </w:p>
    <w:p w14:paraId="60B4573D" w14:textId="210F5FF1" w:rsidR="007B0958" w:rsidRDefault="007B0958" w:rsidP="007B0958">
      <w:pPr>
        <w:numPr>
          <w:ilvl w:val="0"/>
          <w:numId w:val="190"/>
        </w:numPr>
        <w:spacing w:before="100" w:beforeAutospacing="1" w:after="200" w:line="240" w:lineRule="auto"/>
        <w:ind w:left="400"/>
        <w:rPr>
          <w:color w:val="000000"/>
          <w:sz w:val="24"/>
          <w:szCs w:val="24"/>
        </w:rPr>
      </w:pPr>
      <w:r>
        <w:rPr>
          <w:rStyle w:val="dtbs-word"/>
          <w:color w:val="000000"/>
        </w:rPr>
        <w:t>In the Azure Portal, open the resource group we just created i.e. </w:t>
      </w:r>
      <w:r>
        <w:rPr>
          <w:rStyle w:val="dtbs-word"/>
          <w:b/>
          <w:bCs/>
          <w:color w:val="000000"/>
        </w:rPr>
        <w:t>tagrg</w:t>
      </w:r>
      <w:r>
        <w:rPr>
          <w:rStyle w:val="dtbs-word"/>
          <w:color w:val="000000"/>
        </w:rPr>
        <w:t>, on the </w:t>
      </w:r>
      <w:r>
        <w:rPr>
          <w:rStyle w:val="dtbs-word"/>
          <w:b/>
          <w:bCs/>
          <w:color w:val="000000"/>
        </w:rPr>
        <w:t>Overview</w:t>
      </w:r>
      <w:r>
        <w:rPr>
          <w:rStyle w:val="dtbs-word"/>
          <w:color w:val="000000"/>
        </w:rPr>
        <w:t> pane alongside </w:t>
      </w:r>
      <w:r>
        <w:rPr>
          <w:rStyle w:val="dtbs-word"/>
          <w:b/>
          <w:bCs/>
          <w:color w:val="000000"/>
        </w:rPr>
        <w:t>Tags</w:t>
      </w:r>
      <w:r>
        <w:rPr>
          <w:rStyle w:val="dtbs-word"/>
          <w:color w:val="000000"/>
        </w:rPr>
        <w:t>, note there are no values listed and a message reads </w:t>
      </w:r>
      <w:r>
        <w:rPr>
          <w:rStyle w:val="dtbs-word"/>
          <w:b/>
          <w:bCs/>
          <w:color w:val="000000"/>
        </w:rPr>
        <w:t>Click here to add tags</w:t>
      </w:r>
      <w:r>
        <w:rPr>
          <w:rStyle w:val="dtbs-word"/>
          <w:color w:val="000000"/>
        </w:rPr>
        <w:t>. This indicates no tags have been applied to the resource group or resources.</w:t>
      </w:r>
      <w:r>
        <w:rPr>
          <w:noProof/>
          <w:color w:val="000000"/>
        </w:rPr>
        <w:drawing>
          <wp:inline distT="0" distB="0" distL="0" distR="0" wp14:anchorId="618DDB0C" wp14:editId="4B91524E">
            <wp:extent cx="5731510" cy="2437130"/>
            <wp:effectExtent l="0" t="0" r="2540" b="127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39E"/>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5731510" cy="2437130"/>
                    </a:xfrm>
                    <a:prstGeom prst="rect">
                      <a:avLst/>
                    </a:prstGeom>
                    <a:noFill/>
                    <a:ln>
                      <a:noFill/>
                    </a:ln>
                  </pic:spPr>
                </pic:pic>
              </a:graphicData>
            </a:graphic>
          </wp:inline>
        </w:drawing>
      </w:r>
    </w:p>
    <w:p w14:paraId="01839A21" w14:textId="77777777" w:rsidR="007B0958" w:rsidRDefault="007B0958" w:rsidP="007B0958">
      <w:pPr>
        <w:pStyle w:val="Heading4"/>
        <w:spacing w:before="240" w:after="240"/>
        <w:rPr>
          <w:color w:val="30506E"/>
          <w:sz w:val="32"/>
          <w:szCs w:val="32"/>
        </w:rPr>
      </w:pPr>
      <w:r>
        <w:rPr>
          <w:rStyle w:val="dtbs-word"/>
          <w:color w:val="30506E"/>
          <w:sz w:val="32"/>
          <w:szCs w:val="32"/>
        </w:rPr>
        <w:t>Add tags</w:t>
      </w:r>
    </w:p>
    <w:p w14:paraId="30BC84BC" w14:textId="77777777" w:rsidR="007B0958" w:rsidRDefault="007B0958" w:rsidP="007B0958">
      <w:pPr>
        <w:numPr>
          <w:ilvl w:val="0"/>
          <w:numId w:val="191"/>
        </w:numPr>
        <w:spacing w:before="100" w:beforeAutospacing="1" w:after="200" w:line="240" w:lineRule="auto"/>
        <w:ind w:left="400"/>
        <w:rPr>
          <w:color w:val="000000"/>
          <w:sz w:val="24"/>
          <w:szCs w:val="24"/>
        </w:rPr>
      </w:pPr>
      <w:r>
        <w:rPr>
          <w:rStyle w:val="dtbs-word"/>
          <w:color w:val="000000"/>
        </w:rPr>
        <w:t>Still in the </w:t>
      </w:r>
      <w:r>
        <w:rPr>
          <w:rStyle w:val="dtbs-word"/>
          <w:b/>
          <w:bCs/>
          <w:color w:val="000000"/>
        </w:rPr>
        <w:t>Tagrg</w:t>
      </w:r>
      <w:r>
        <w:rPr>
          <w:rStyle w:val="dtbs-word"/>
          <w:color w:val="000000"/>
        </w:rPr>
        <w:t> resource group click on the </w:t>
      </w:r>
      <w:r>
        <w:rPr>
          <w:rStyle w:val="dtbs-word"/>
          <w:b/>
          <w:bCs/>
          <w:color w:val="000000"/>
        </w:rPr>
        <w:t>Click here to add tags</w:t>
      </w:r>
      <w:r>
        <w:rPr>
          <w:rStyle w:val="dtbs-word"/>
          <w:color w:val="000000"/>
        </w:rPr>
        <w:t> link and in the subsequent </w:t>
      </w:r>
      <w:r>
        <w:rPr>
          <w:rStyle w:val="dtbs-word"/>
          <w:b/>
          <w:bCs/>
          <w:color w:val="000000"/>
        </w:rPr>
        <w:t>Tags</w:t>
      </w:r>
      <w:r>
        <w:rPr>
          <w:rStyle w:val="dtbs-word"/>
          <w:color w:val="000000"/>
        </w:rPr>
        <w:t> pane enter the values below, click </w:t>
      </w:r>
      <w:r>
        <w:rPr>
          <w:rStyle w:val="dtbs-word"/>
          <w:b/>
          <w:bCs/>
          <w:color w:val="000000"/>
        </w:rPr>
        <w:t>Save</w:t>
      </w:r>
      <w:r>
        <w:rPr>
          <w:rStyle w:val="dtbs-word"/>
          <w:color w:val="000000"/>
        </w:rPr>
        <w:t> and then </w:t>
      </w:r>
      <w:r>
        <w:rPr>
          <w:rStyle w:val="dtbs-word"/>
          <w:b/>
          <w:bCs/>
          <w:color w:val="000000"/>
        </w:rPr>
        <w:t>Close</w:t>
      </w:r>
    </w:p>
    <w:p w14:paraId="4B3CE23C" w14:textId="77777777" w:rsidR="007B0958" w:rsidRDefault="007B0958" w:rsidP="007B0958">
      <w:pPr>
        <w:pStyle w:val="square"/>
        <w:numPr>
          <w:ilvl w:val="0"/>
          <w:numId w:val="192"/>
        </w:numPr>
        <w:spacing w:after="200" w:afterAutospacing="0"/>
        <w:ind w:left="400"/>
        <w:rPr>
          <w:color w:val="000000"/>
        </w:rPr>
      </w:pPr>
      <w:r>
        <w:rPr>
          <w:rStyle w:val="dtbs-word"/>
          <w:rFonts w:eastAsiaTheme="majorEastAsia"/>
          <w:b/>
          <w:bCs/>
          <w:color w:val="000000"/>
        </w:rPr>
        <w:t>Name</w:t>
      </w:r>
      <w:r>
        <w:rPr>
          <w:rStyle w:val="dtbs-word"/>
          <w:rFonts w:eastAsiaTheme="majorEastAsia"/>
          <w:color w:val="000000"/>
        </w:rPr>
        <w:t>: Environment</w:t>
      </w:r>
    </w:p>
    <w:p w14:paraId="79BFF724" w14:textId="0344EB3E" w:rsidR="007B0958" w:rsidRDefault="007B0958" w:rsidP="007B0958">
      <w:pPr>
        <w:pStyle w:val="square"/>
        <w:numPr>
          <w:ilvl w:val="0"/>
          <w:numId w:val="192"/>
        </w:numPr>
        <w:spacing w:after="200" w:afterAutospacing="0"/>
        <w:ind w:left="400"/>
        <w:rPr>
          <w:color w:val="000000"/>
        </w:rPr>
      </w:pPr>
      <w:r>
        <w:rPr>
          <w:rStyle w:val="dtbs-word"/>
          <w:rFonts w:eastAsiaTheme="majorEastAsia"/>
          <w:b/>
          <w:bCs/>
          <w:color w:val="000000"/>
        </w:rPr>
        <w:lastRenderedPageBreak/>
        <w:t>Value</w:t>
      </w:r>
      <w:r>
        <w:rPr>
          <w:rStyle w:val="dtbs-word"/>
          <w:rFonts w:eastAsiaTheme="majorEastAsia"/>
          <w:color w:val="000000"/>
        </w:rPr>
        <w:t>: Production</w:t>
      </w:r>
      <w:r>
        <w:rPr>
          <w:noProof/>
          <w:color w:val="000000"/>
        </w:rPr>
        <w:drawing>
          <wp:inline distT="0" distB="0" distL="0" distR="0" wp14:anchorId="1A19343A" wp14:editId="25A9EF0F">
            <wp:extent cx="5731510" cy="3098165"/>
            <wp:effectExtent l="0" t="0" r="2540" b="698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255A22CF54E33AB4101564BA25ED8A0039F"/>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731510" cy="3098165"/>
                    </a:xfrm>
                    <a:prstGeom prst="rect">
                      <a:avLst/>
                    </a:prstGeom>
                    <a:noFill/>
                    <a:ln>
                      <a:noFill/>
                    </a:ln>
                  </pic:spPr>
                </pic:pic>
              </a:graphicData>
            </a:graphic>
          </wp:inline>
        </w:drawing>
      </w:r>
    </w:p>
    <w:p w14:paraId="5479126B" w14:textId="65A061B1" w:rsidR="007B0958" w:rsidRDefault="007B0958" w:rsidP="007B0958">
      <w:pPr>
        <w:numPr>
          <w:ilvl w:val="0"/>
          <w:numId w:val="193"/>
        </w:numPr>
        <w:spacing w:before="100" w:beforeAutospacing="1" w:after="200" w:line="240" w:lineRule="auto"/>
        <w:ind w:left="400"/>
        <w:rPr>
          <w:color w:val="000000"/>
        </w:rPr>
      </w:pPr>
      <w:r>
        <w:rPr>
          <w:rStyle w:val="dtbs-word"/>
          <w:color w:val="000000"/>
        </w:rPr>
        <w:t>In the </w:t>
      </w:r>
      <w:r>
        <w:rPr>
          <w:rStyle w:val="dtbs-word"/>
          <w:b/>
          <w:bCs/>
          <w:color w:val="000000"/>
        </w:rPr>
        <w:t>Tagrg</w:t>
      </w:r>
      <w:r>
        <w:rPr>
          <w:rStyle w:val="dtbs-word"/>
          <w:color w:val="000000"/>
        </w:rPr>
        <w:t> resource group </w:t>
      </w:r>
      <w:r>
        <w:rPr>
          <w:rStyle w:val="dtbs-word"/>
          <w:b/>
          <w:bCs/>
          <w:color w:val="000000"/>
        </w:rPr>
        <w:t>Overview</w:t>
      </w:r>
      <w:r>
        <w:rPr>
          <w:rStyle w:val="dtbs-word"/>
          <w:color w:val="000000"/>
        </w:rPr>
        <w:t> section, the </w:t>
      </w:r>
      <w:r>
        <w:rPr>
          <w:rStyle w:val="dtbs-word"/>
          <w:b/>
          <w:bCs/>
          <w:color w:val="000000"/>
        </w:rPr>
        <w:t>Tags</w:t>
      </w:r>
      <w:r>
        <w:rPr>
          <w:rStyle w:val="dtbs-word"/>
          <w:color w:val="000000"/>
        </w:rPr>
        <w:t> section now has the tag Name:Value pair of </w:t>
      </w:r>
      <w:r>
        <w:rPr>
          <w:rStyle w:val="dtbs-word"/>
          <w:b/>
          <w:bCs/>
          <w:color w:val="000000"/>
        </w:rPr>
        <w:t>Environment: Production</w:t>
      </w:r>
      <w:r>
        <w:rPr>
          <w:rStyle w:val="dtbs-word"/>
          <w:color w:val="000000"/>
        </w:rPr>
        <w:t> present</w:t>
      </w:r>
      <w:r>
        <w:rPr>
          <w:noProof/>
          <w:color w:val="000000"/>
        </w:rPr>
        <w:drawing>
          <wp:inline distT="0" distB="0" distL="0" distR="0" wp14:anchorId="53F558E1" wp14:editId="28A88FC6">
            <wp:extent cx="5731510" cy="198120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3A0"/>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5731510" cy="1981200"/>
                    </a:xfrm>
                    <a:prstGeom prst="rect">
                      <a:avLst/>
                    </a:prstGeom>
                    <a:noFill/>
                    <a:ln>
                      <a:noFill/>
                    </a:ln>
                  </pic:spPr>
                </pic:pic>
              </a:graphicData>
            </a:graphic>
          </wp:inline>
        </w:drawing>
      </w:r>
    </w:p>
    <w:p w14:paraId="43C473E7" w14:textId="5CCE9E2B" w:rsidR="007B0958" w:rsidRDefault="007B0958" w:rsidP="007B0958">
      <w:pPr>
        <w:numPr>
          <w:ilvl w:val="0"/>
          <w:numId w:val="193"/>
        </w:numPr>
        <w:spacing w:before="100" w:beforeAutospacing="1" w:after="200" w:line="240" w:lineRule="auto"/>
        <w:ind w:left="400"/>
        <w:rPr>
          <w:color w:val="000000"/>
        </w:rPr>
      </w:pPr>
      <w:r>
        <w:rPr>
          <w:rStyle w:val="dtbs-word"/>
          <w:color w:val="000000"/>
        </w:rPr>
        <w:t>Open up the virtual machine resource and in the </w:t>
      </w:r>
      <w:r>
        <w:rPr>
          <w:rStyle w:val="dtbs-word"/>
          <w:b/>
          <w:bCs/>
          <w:color w:val="000000"/>
        </w:rPr>
        <w:t>Overview</w:t>
      </w:r>
      <w:r>
        <w:rPr>
          <w:rStyle w:val="dtbs-word"/>
          <w:color w:val="000000"/>
        </w:rPr>
        <w:t> pane note that the tags assigned to the resource group are </w:t>
      </w:r>
      <w:r>
        <w:rPr>
          <w:rStyle w:val="dtbs-word"/>
          <w:b/>
          <w:bCs/>
          <w:color w:val="000000"/>
        </w:rPr>
        <w:t>not</w:t>
      </w:r>
      <w:r>
        <w:rPr>
          <w:rStyle w:val="dtbs-word"/>
          <w:color w:val="000000"/>
        </w:rPr>
        <w:t> present in the resource beneath it.</w:t>
      </w:r>
      <w:r>
        <w:rPr>
          <w:noProof/>
          <w:color w:val="000000"/>
        </w:rPr>
        <w:drawing>
          <wp:inline distT="0" distB="0" distL="0" distR="0" wp14:anchorId="065F9858" wp14:editId="1C0A93A3">
            <wp:extent cx="5731510" cy="2139315"/>
            <wp:effectExtent l="0" t="0" r="254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3A1"/>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5731510" cy="2139315"/>
                    </a:xfrm>
                    <a:prstGeom prst="rect">
                      <a:avLst/>
                    </a:prstGeom>
                    <a:noFill/>
                    <a:ln>
                      <a:noFill/>
                    </a:ln>
                  </pic:spPr>
                </pic:pic>
              </a:graphicData>
            </a:graphic>
          </wp:inline>
        </w:drawing>
      </w:r>
    </w:p>
    <w:p w14:paraId="629F475F" w14:textId="77777777" w:rsidR="007B0958" w:rsidRDefault="007B0958" w:rsidP="007B0958">
      <w:pPr>
        <w:pStyle w:val="Heading4"/>
        <w:spacing w:before="240" w:after="240"/>
        <w:rPr>
          <w:color w:val="30506E"/>
          <w:sz w:val="32"/>
          <w:szCs w:val="32"/>
        </w:rPr>
      </w:pPr>
      <w:r>
        <w:rPr>
          <w:rStyle w:val="dtbs-word"/>
          <w:color w:val="30506E"/>
          <w:sz w:val="32"/>
          <w:szCs w:val="32"/>
        </w:rPr>
        <w:lastRenderedPageBreak/>
        <w:t>Bulk assign tags to resources</w:t>
      </w:r>
    </w:p>
    <w:p w14:paraId="1381FB47" w14:textId="26F57528" w:rsidR="007B0958" w:rsidRDefault="007B0958" w:rsidP="007B0958">
      <w:pPr>
        <w:numPr>
          <w:ilvl w:val="0"/>
          <w:numId w:val="194"/>
        </w:numPr>
        <w:spacing w:before="100" w:beforeAutospacing="1" w:after="200" w:line="240" w:lineRule="auto"/>
        <w:ind w:left="400"/>
        <w:rPr>
          <w:color w:val="000000"/>
          <w:sz w:val="24"/>
          <w:szCs w:val="24"/>
        </w:rPr>
      </w:pPr>
      <w:r>
        <w:rPr>
          <w:rStyle w:val="dtbs-word"/>
          <w:color w:val="000000"/>
        </w:rPr>
        <w:t>Return to the resource group </w:t>
      </w:r>
      <w:r>
        <w:rPr>
          <w:rStyle w:val="dtbs-word"/>
          <w:b/>
          <w:bCs/>
          <w:color w:val="000000"/>
        </w:rPr>
        <w:t>tagrg</w:t>
      </w:r>
      <w:r>
        <w:rPr>
          <w:rStyle w:val="dtbs-word"/>
          <w:color w:val="000000"/>
        </w:rPr>
        <w:t> check the checkboxes beside all resources listed under the resource group by clicking on the </w:t>
      </w:r>
      <w:r>
        <w:rPr>
          <w:rStyle w:val="dtbs-word"/>
          <w:b/>
          <w:bCs/>
          <w:color w:val="000000"/>
        </w:rPr>
        <w:t>NAME</w:t>
      </w:r>
      <w:r>
        <w:rPr>
          <w:rStyle w:val="dtbs-word"/>
          <w:color w:val="000000"/>
        </w:rPr>
        <w:t> checkbox then click the </w:t>
      </w:r>
      <w:r>
        <w:rPr>
          <w:rStyle w:val="dtbs-word"/>
          <w:b/>
          <w:bCs/>
          <w:color w:val="000000"/>
        </w:rPr>
        <w:t>Assign Tags</w:t>
      </w:r>
      <w:r>
        <w:rPr>
          <w:rStyle w:val="dtbs-word"/>
          <w:color w:val="000000"/>
        </w:rPr>
        <w:t> button</w:t>
      </w:r>
      <w:r>
        <w:rPr>
          <w:noProof/>
          <w:color w:val="000000"/>
        </w:rPr>
        <w:drawing>
          <wp:inline distT="0" distB="0" distL="0" distR="0" wp14:anchorId="1C640AF6" wp14:editId="6DAD2871">
            <wp:extent cx="5731510" cy="2383155"/>
            <wp:effectExtent l="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3A2"/>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5731510" cy="2383155"/>
                    </a:xfrm>
                    <a:prstGeom prst="rect">
                      <a:avLst/>
                    </a:prstGeom>
                    <a:noFill/>
                    <a:ln>
                      <a:noFill/>
                    </a:ln>
                  </pic:spPr>
                </pic:pic>
              </a:graphicData>
            </a:graphic>
          </wp:inline>
        </w:drawing>
      </w:r>
    </w:p>
    <w:p w14:paraId="7C919E9E" w14:textId="77777777" w:rsidR="007B0958" w:rsidRDefault="007B0958" w:rsidP="007B0958">
      <w:pPr>
        <w:numPr>
          <w:ilvl w:val="0"/>
          <w:numId w:val="194"/>
        </w:numPr>
        <w:spacing w:before="100" w:beforeAutospacing="1" w:after="200" w:line="240" w:lineRule="auto"/>
        <w:ind w:left="400"/>
        <w:rPr>
          <w:color w:val="000000"/>
        </w:rPr>
      </w:pPr>
      <w:r>
        <w:rPr>
          <w:rStyle w:val="dtbs-word"/>
          <w:color w:val="000000"/>
        </w:rPr>
        <w:t>In the </w:t>
      </w:r>
      <w:r>
        <w:rPr>
          <w:rStyle w:val="dtbs-word"/>
          <w:b/>
          <w:bCs/>
          <w:color w:val="000000"/>
        </w:rPr>
        <w:t>Tags</w:t>
      </w:r>
      <w:r>
        <w:rPr>
          <w:rStyle w:val="dtbs-word"/>
          <w:color w:val="000000"/>
        </w:rPr>
        <w:t> pane enter the values below, click </w:t>
      </w:r>
      <w:r>
        <w:rPr>
          <w:rStyle w:val="dtbs-word"/>
          <w:b/>
          <w:bCs/>
          <w:color w:val="000000"/>
        </w:rPr>
        <w:t>Save</w:t>
      </w:r>
      <w:r>
        <w:rPr>
          <w:rStyle w:val="dtbs-word"/>
          <w:color w:val="000000"/>
        </w:rPr>
        <w:t> and then </w:t>
      </w:r>
      <w:r>
        <w:rPr>
          <w:rStyle w:val="dtbs-word"/>
          <w:b/>
          <w:bCs/>
          <w:color w:val="000000"/>
        </w:rPr>
        <w:t>Close</w:t>
      </w:r>
    </w:p>
    <w:p w14:paraId="797F0CB4" w14:textId="77777777" w:rsidR="007B0958" w:rsidRDefault="007B0958" w:rsidP="007B0958">
      <w:pPr>
        <w:pStyle w:val="square"/>
        <w:numPr>
          <w:ilvl w:val="0"/>
          <w:numId w:val="195"/>
        </w:numPr>
        <w:spacing w:after="200" w:afterAutospacing="0"/>
        <w:ind w:left="400"/>
        <w:rPr>
          <w:color w:val="000000"/>
        </w:rPr>
      </w:pPr>
      <w:r>
        <w:rPr>
          <w:rStyle w:val="dtbs-word"/>
          <w:rFonts w:eastAsiaTheme="majorEastAsia"/>
          <w:b/>
          <w:bCs/>
          <w:color w:val="000000"/>
        </w:rPr>
        <w:t>Name</w:t>
      </w:r>
      <w:r>
        <w:rPr>
          <w:rStyle w:val="dtbs-word"/>
          <w:rFonts w:eastAsiaTheme="majorEastAsia"/>
          <w:color w:val="000000"/>
        </w:rPr>
        <w:t>: Department</w:t>
      </w:r>
    </w:p>
    <w:p w14:paraId="1A175898" w14:textId="77777777" w:rsidR="007B0958" w:rsidRDefault="007B0958" w:rsidP="007B0958">
      <w:pPr>
        <w:pStyle w:val="square"/>
        <w:numPr>
          <w:ilvl w:val="0"/>
          <w:numId w:val="195"/>
        </w:numPr>
        <w:spacing w:after="200" w:afterAutospacing="0"/>
        <w:ind w:left="400"/>
        <w:rPr>
          <w:color w:val="000000"/>
        </w:rPr>
      </w:pPr>
      <w:r>
        <w:rPr>
          <w:rStyle w:val="dtbs-word"/>
          <w:rFonts w:eastAsiaTheme="majorEastAsia"/>
          <w:b/>
          <w:bCs/>
          <w:color w:val="000000"/>
        </w:rPr>
        <w:t>Value</w:t>
      </w:r>
      <w:r>
        <w:rPr>
          <w:rStyle w:val="dtbs-word"/>
          <w:rFonts w:eastAsiaTheme="majorEastAsia"/>
          <w:color w:val="000000"/>
        </w:rPr>
        <w:t>: IT</w:t>
      </w:r>
    </w:p>
    <w:p w14:paraId="0CAE74CC" w14:textId="77777777" w:rsidR="007B0958" w:rsidRDefault="007B0958" w:rsidP="007B0958">
      <w:pPr>
        <w:pStyle w:val="NormalWeb"/>
        <w:spacing w:before="240" w:beforeAutospacing="0" w:after="240" w:afterAutospacing="0"/>
        <w:rPr>
          <w:color w:val="000000"/>
        </w:rPr>
      </w:pPr>
      <w:r>
        <w:rPr>
          <w:rStyle w:val="dtbs-word"/>
          <w:rFonts w:eastAsiaTheme="majorEastAsia"/>
          <w:color w:val="000000"/>
        </w:rPr>
        <w:t>and</w:t>
      </w:r>
    </w:p>
    <w:p w14:paraId="1BC364B8" w14:textId="77777777" w:rsidR="007B0958" w:rsidRDefault="007B0958" w:rsidP="007B0958">
      <w:pPr>
        <w:pStyle w:val="square"/>
        <w:numPr>
          <w:ilvl w:val="0"/>
          <w:numId w:val="196"/>
        </w:numPr>
        <w:spacing w:after="200" w:afterAutospacing="0"/>
        <w:ind w:left="400"/>
        <w:rPr>
          <w:color w:val="000000"/>
        </w:rPr>
      </w:pPr>
      <w:r>
        <w:rPr>
          <w:rStyle w:val="dtbs-word"/>
          <w:rFonts w:eastAsiaTheme="majorEastAsia"/>
          <w:b/>
          <w:bCs/>
          <w:color w:val="000000"/>
        </w:rPr>
        <w:t>Name</w:t>
      </w:r>
      <w:r>
        <w:rPr>
          <w:rStyle w:val="dtbs-word"/>
          <w:rFonts w:eastAsiaTheme="majorEastAsia"/>
          <w:color w:val="000000"/>
        </w:rPr>
        <w:t>: Environment</w:t>
      </w:r>
    </w:p>
    <w:p w14:paraId="31FB9992" w14:textId="0290FC2B" w:rsidR="007B0958" w:rsidRDefault="007B0958" w:rsidP="007B0958">
      <w:pPr>
        <w:pStyle w:val="square"/>
        <w:numPr>
          <w:ilvl w:val="0"/>
          <w:numId w:val="196"/>
        </w:numPr>
        <w:spacing w:after="200" w:afterAutospacing="0"/>
        <w:ind w:left="400"/>
        <w:rPr>
          <w:color w:val="000000"/>
        </w:rPr>
      </w:pPr>
      <w:r>
        <w:rPr>
          <w:rStyle w:val="dtbs-word"/>
          <w:rFonts w:eastAsiaTheme="majorEastAsia"/>
          <w:b/>
          <w:bCs/>
          <w:color w:val="000000"/>
        </w:rPr>
        <w:lastRenderedPageBreak/>
        <w:t>Value</w:t>
      </w:r>
      <w:r>
        <w:rPr>
          <w:rStyle w:val="dtbs-word"/>
          <w:rFonts w:eastAsiaTheme="majorEastAsia"/>
          <w:color w:val="000000"/>
        </w:rPr>
        <w:t>: Production</w:t>
      </w:r>
      <w:r>
        <w:rPr>
          <w:noProof/>
          <w:color w:val="000000"/>
        </w:rPr>
        <w:drawing>
          <wp:inline distT="0" distB="0" distL="0" distR="0" wp14:anchorId="4505528A" wp14:editId="4ABE535D">
            <wp:extent cx="5731510" cy="4403090"/>
            <wp:effectExtent l="0" t="0" r="254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255A22CF54E33AB4101564BA25ED8A003A3"/>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731510" cy="4403090"/>
                    </a:xfrm>
                    <a:prstGeom prst="rect">
                      <a:avLst/>
                    </a:prstGeom>
                    <a:noFill/>
                    <a:ln>
                      <a:noFill/>
                    </a:ln>
                  </pic:spPr>
                </pic:pic>
              </a:graphicData>
            </a:graphic>
          </wp:inline>
        </w:drawing>
      </w:r>
    </w:p>
    <w:p w14:paraId="1C3F4EC2" w14:textId="0FEE60CD" w:rsidR="007B0958" w:rsidRDefault="007B0958" w:rsidP="007B0958">
      <w:pPr>
        <w:numPr>
          <w:ilvl w:val="0"/>
          <w:numId w:val="197"/>
        </w:numPr>
        <w:spacing w:before="100" w:beforeAutospacing="1" w:after="200" w:line="240" w:lineRule="auto"/>
        <w:ind w:left="400"/>
        <w:rPr>
          <w:color w:val="000000"/>
        </w:rPr>
      </w:pPr>
      <w:r>
        <w:rPr>
          <w:rStyle w:val="dtbs-word"/>
          <w:color w:val="000000"/>
        </w:rPr>
        <w:t>Open up the virtual machine resource and note the presence of the two tags </w:t>
      </w:r>
      <w:r>
        <w:rPr>
          <w:rStyle w:val="dtbs-word"/>
          <w:b/>
          <w:bCs/>
          <w:color w:val="000000"/>
        </w:rPr>
        <w:t>Department:IT</w:t>
      </w:r>
      <w:r>
        <w:rPr>
          <w:rStyle w:val="dtbs-word"/>
          <w:color w:val="000000"/>
        </w:rPr>
        <w:t> and </w:t>
      </w:r>
      <w:r>
        <w:rPr>
          <w:rStyle w:val="dtbs-word"/>
          <w:b/>
          <w:bCs/>
          <w:color w:val="000000"/>
        </w:rPr>
        <w:t>Environment:Production</w:t>
      </w:r>
      <w:r>
        <w:rPr>
          <w:noProof/>
          <w:color w:val="000000"/>
        </w:rPr>
        <w:drawing>
          <wp:inline distT="0" distB="0" distL="0" distR="0" wp14:anchorId="783C436F" wp14:editId="1DEC5E67">
            <wp:extent cx="5731510" cy="2840355"/>
            <wp:effectExtent l="0" t="0" r="254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3A4"/>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5731510" cy="2840355"/>
                    </a:xfrm>
                    <a:prstGeom prst="rect">
                      <a:avLst/>
                    </a:prstGeom>
                    <a:noFill/>
                    <a:ln>
                      <a:noFill/>
                    </a:ln>
                  </pic:spPr>
                </pic:pic>
              </a:graphicData>
            </a:graphic>
          </wp:inline>
        </w:drawing>
      </w:r>
    </w:p>
    <w:p w14:paraId="43BD1E5A" w14:textId="77777777" w:rsidR="007B0958" w:rsidRDefault="007B0958" w:rsidP="007B0958">
      <w:pPr>
        <w:pStyle w:val="Heading4"/>
        <w:spacing w:before="240" w:after="240"/>
        <w:rPr>
          <w:color w:val="30506E"/>
          <w:sz w:val="32"/>
          <w:szCs w:val="32"/>
        </w:rPr>
      </w:pPr>
      <w:r>
        <w:rPr>
          <w:rStyle w:val="dtbs-word"/>
          <w:color w:val="30506E"/>
          <w:sz w:val="32"/>
          <w:szCs w:val="32"/>
        </w:rPr>
        <w:lastRenderedPageBreak/>
        <w:t>View all resources with a specific tag</w:t>
      </w:r>
    </w:p>
    <w:p w14:paraId="49422D2C" w14:textId="262AE830" w:rsidR="007B0958" w:rsidRDefault="007B0958" w:rsidP="007B0958">
      <w:pPr>
        <w:numPr>
          <w:ilvl w:val="0"/>
          <w:numId w:val="198"/>
        </w:numPr>
        <w:spacing w:before="100" w:beforeAutospacing="1" w:after="200" w:line="240" w:lineRule="auto"/>
        <w:ind w:left="400"/>
        <w:rPr>
          <w:color w:val="000000"/>
          <w:sz w:val="24"/>
          <w:szCs w:val="24"/>
        </w:rPr>
      </w:pPr>
      <w:r>
        <w:rPr>
          <w:rStyle w:val="dtbs-word"/>
          <w:color w:val="000000"/>
        </w:rPr>
        <w:t>In the azure Portal go to </w:t>
      </w:r>
      <w:r>
        <w:rPr>
          <w:rStyle w:val="dtbs-word"/>
          <w:b/>
          <w:bCs/>
          <w:color w:val="000000"/>
        </w:rPr>
        <w:t>All Services</w:t>
      </w:r>
      <w:r>
        <w:rPr>
          <w:rStyle w:val="dtbs-word"/>
          <w:color w:val="000000"/>
        </w:rPr>
        <w:t> type the text tags in the search box. The </w:t>
      </w:r>
      <w:r>
        <w:rPr>
          <w:rStyle w:val="dtbs-word"/>
          <w:b/>
          <w:bCs/>
          <w:color w:val="000000"/>
        </w:rPr>
        <w:t>Tags</w:t>
      </w:r>
      <w:r>
        <w:rPr>
          <w:rStyle w:val="dtbs-word"/>
          <w:color w:val="000000"/>
        </w:rPr>
        <w:t> service appears and you can open it.</w:t>
      </w:r>
      <w:r>
        <w:rPr>
          <w:noProof/>
          <w:color w:val="000000"/>
        </w:rPr>
        <w:drawing>
          <wp:inline distT="0" distB="0" distL="0" distR="0" wp14:anchorId="3AF3E838" wp14:editId="3526A23E">
            <wp:extent cx="5731510" cy="2034540"/>
            <wp:effectExtent l="0" t="0" r="254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3A5"/>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5731510" cy="2034540"/>
                    </a:xfrm>
                    <a:prstGeom prst="rect">
                      <a:avLst/>
                    </a:prstGeom>
                    <a:noFill/>
                    <a:ln>
                      <a:noFill/>
                    </a:ln>
                  </pic:spPr>
                </pic:pic>
              </a:graphicData>
            </a:graphic>
          </wp:inline>
        </w:drawing>
      </w:r>
    </w:p>
    <w:p w14:paraId="0ACBDFF5" w14:textId="16193ED9" w:rsidR="007B0958" w:rsidRDefault="007B0958" w:rsidP="007B0958">
      <w:pPr>
        <w:numPr>
          <w:ilvl w:val="0"/>
          <w:numId w:val="198"/>
        </w:numPr>
        <w:spacing w:before="100" w:beforeAutospacing="1" w:after="200" w:line="240" w:lineRule="auto"/>
        <w:ind w:left="400"/>
        <w:rPr>
          <w:color w:val="000000"/>
        </w:rPr>
      </w:pPr>
      <w:r>
        <w:rPr>
          <w:rStyle w:val="dtbs-word"/>
          <w:color w:val="000000"/>
        </w:rPr>
        <w:t>In the </w:t>
      </w:r>
      <w:r>
        <w:rPr>
          <w:rStyle w:val="dtbs-word"/>
          <w:b/>
          <w:bCs/>
          <w:color w:val="000000"/>
        </w:rPr>
        <w:t>Tags</w:t>
      </w:r>
      <w:r>
        <w:rPr>
          <w:rStyle w:val="dtbs-word"/>
          <w:color w:val="000000"/>
        </w:rPr>
        <w:t> pane a number of tags are listed. To view all resources with a specific tag, click the </w:t>
      </w:r>
      <w:r>
        <w:rPr>
          <w:rStyle w:val="dtbs-word"/>
          <w:b/>
          <w:bCs/>
          <w:color w:val="000000"/>
        </w:rPr>
        <w:t>Name:Value</w:t>
      </w:r>
      <w:r>
        <w:rPr>
          <w:rStyle w:val="dtbs-word"/>
          <w:color w:val="000000"/>
        </w:rPr>
        <w:t> pair that you want to view resources for i.e. click </w:t>
      </w:r>
      <w:r>
        <w:rPr>
          <w:rStyle w:val="dtbs-word"/>
          <w:b/>
          <w:bCs/>
          <w:color w:val="000000"/>
        </w:rPr>
        <w:t>Department:IT</w:t>
      </w:r>
      <w:r>
        <w:rPr>
          <w:noProof/>
          <w:color w:val="000000"/>
        </w:rPr>
        <w:drawing>
          <wp:inline distT="0" distB="0" distL="0" distR="0" wp14:anchorId="3A207F97" wp14:editId="56870D62">
            <wp:extent cx="5731510" cy="2842895"/>
            <wp:effectExtent l="0" t="0" r="254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3A6"/>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731510" cy="2842895"/>
                    </a:xfrm>
                    <a:prstGeom prst="rect">
                      <a:avLst/>
                    </a:prstGeom>
                    <a:noFill/>
                    <a:ln>
                      <a:noFill/>
                    </a:ln>
                  </pic:spPr>
                </pic:pic>
              </a:graphicData>
            </a:graphic>
          </wp:inline>
        </w:drawing>
      </w:r>
    </w:p>
    <w:p w14:paraId="4A5B6DDB" w14:textId="517AB442" w:rsidR="007B0958" w:rsidRDefault="007B0958" w:rsidP="007B0958">
      <w:pPr>
        <w:numPr>
          <w:ilvl w:val="0"/>
          <w:numId w:val="198"/>
        </w:numPr>
        <w:spacing w:before="100" w:beforeAutospacing="1" w:after="200" w:line="240" w:lineRule="auto"/>
        <w:ind w:left="400"/>
        <w:rPr>
          <w:color w:val="000000"/>
        </w:rPr>
      </w:pPr>
      <w:r>
        <w:rPr>
          <w:rStyle w:val="dtbs-word"/>
          <w:color w:val="000000"/>
        </w:rPr>
        <w:t>After clicking on the Name Value pair </w:t>
      </w:r>
      <w:r>
        <w:rPr>
          <w:rStyle w:val="dtbs-word"/>
          <w:b/>
          <w:bCs/>
          <w:color w:val="000000"/>
        </w:rPr>
        <w:t>Department:IT</w:t>
      </w:r>
      <w:r>
        <w:rPr>
          <w:rStyle w:val="dtbs-word"/>
          <w:color w:val="000000"/>
        </w:rPr>
        <w:t>, in the resultant </w:t>
      </w:r>
      <w:r>
        <w:rPr>
          <w:rStyle w:val="dtbs-word"/>
          <w:b/>
          <w:bCs/>
          <w:color w:val="000000"/>
        </w:rPr>
        <w:t>Department:IT</w:t>
      </w:r>
      <w:r>
        <w:rPr>
          <w:rStyle w:val="dtbs-word"/>
          <w:color w:val="000000"/>
        </w:rPr>
        <w:t> pane, all resources with this </w:t>
      </w:r>
      <w:r>
        <w:rPr>
          <w:rStyle w:val="dtbs-word"/>
          <w:i/>
          <w:iCs/>
          <w:color w:val="000000"/>
        </w:rPr>
        <w:t>Name:Value</w:t>
      </w:r>
      <w:r>
        <w:rPr>
          <w:rStyle w:val="dtbs-word"/>
          <w:color w:val="000000"/>
        </w:rPr>
        <w:t> pair are listed</w:t>
      </w:r>
      <w:r>
        <w:rPr>
          <w:noProof/>
          <w:color w:val="000000"/>
        </w:rPr>
        <w:lastRenderedPageBreak/>
        <w:drawing>
          <wp:inline distT="0" distB="0" distL="0" distR="0" wp14:anchorId="0BCB9621" wp14:editId="639B222B">
            <wp:extent cx="5731510" cy="3706495"/>
            <wp:effectExtent l="0" t="0" r="2540" b="825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3A7"/>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731510" cy="3706495"/>
                    </a:xfrm>
                    <a:prstGeom prst="rect">
                      <a:avLst/>
                    </a:prstGeom>
                    <a:noFill/>
                    <a:ln>
                      <a:noFill/>
                    </a:ln>
                  </pic:spPr>
                </pic:pic>
              </a:graphicData>
            </a:graphic>
          </wp:inline>
        </w:drawing>
      </w:r>
      <w:r>
        <w:rPr>
          <w:rStyle w:val="dtbs-word"/>
          <w:color w:val="000000"/>
        </w:rPr>
        <w:t>Note: For quick access, you could pin the </w:t>
      </w:r>
      <w:r>
        <w:rPr>
          <w:rStyle w:val="dtbs-word"/>
          <w:b/>
          <w:bCs/>
          <w:color w:val="000000"/>
        </w:rPr>
        <w:t>Tags</w:t>
      </w:r>
      <w:r>
        <w:rPr>
          <w:rStyle w:val="dtbs-word"/>
          <w:color w:val="000000"/>
        </w:rPr>
        <w:t> service view to the dashboard.</w:t>
      </w:r>
    </w:p>
    <w:p w14:paraId="309238B6" w14:textId="77777777" w:rsidR="007B0958" w:rsidRDefault="007B0958" w:rsidP="007B0958">
      <w:pPr>
        <w:pStyle w:val="Heading4"/>
        <w:spacing w:before="240" w:after="240"/>
        <w:rPr>
          <w:color w:val="30506E"/>
          <w:sz w:val="32"/>
          <w:szCs w:val="32"/>
        </w:rPr>
      </w:pPr>
      <w:r>
        <w:rPr>
          <w:rStyle w:val="dtbs-word"/>
          <w:color w:val="30506E"/>
          <w:sz w:val="32"/>
          <w:szCs w:val="32"/>
        </w:rPr>
        <w:t>Delete tags</w:t>
      </w:r>
    </w:p>
    <w:p w14:paraId="749662E6" w14:textId="0029551C" w:rsidR="007B0958" w:rsidRDefault="007B0958" w:rsidP="007B0958">
      <w:pPr>
        <w:numPr>
          <w:ilvl w:val="0"/>
          <w:numId w:val="199"/>
        </w:numPr>
        <w:spacing w:before="100" w:beforeAutospacing="1" w:after="200" w:line="240" w:lineRule="auto"/>
        <w:ind w:left="400"/>
        <w:rPr>
          <w:color w:val="000000"/>
          <w:sz w:val="24"/>
          <w:szCs w:val="24"/>
        </w:rPr>
      </w:pPr>
      <w:r>
        <w:rPr>
          <w:rStyle w:val="dtbs-word"/>
          <w:color w:val="000000"/>
        </w:rPr>
        <w:t>In the resource group you created earlier i.e. </w:t>
      </w:r>
      <w:r>
        <w:rPr>
          <w:rStyle w:val="dtbs-word"/>
          <w:b/>
          <w:bCs/>
          <w:color w:val="000000"/>
        </w:rPr>
        <w:t>tagrg</w:t>
      </w:r>
      <w:r>
        <w:rPr>
          <w:rStyle w:val="dtbs-word"/>
          <w:color w:val="000000"/>
        </w:rPr>
        <w:t>, open the virtual machine and click on the </w:t>
      </w:r>
      <w:r>
        <w:rPr>
          <w:rStyle w:val="dtbs-word"/>
          <w:b/>
          <w:bCs/>
          <w:color w:val="000000"/>
        </w:rPr>
        <w:t>Tags</w:t>
      </w:r>
      <w:r>
        <w:rPr>
          <w:rStyle w:val="dtbs-word"/>
          <w:color w:val="000000"/>
        </w:rPr>
        <w:t> section. In the resultant </w:t>
      </w:r>
      <w:r>
        <w:rPr>
          <w:rStyle w:val="dtbs-word"/>
          <w:b/>
          <w:bCs/>
          <w:color w:val="000000"/>
        </w:rPr>
        <w:t>Tags</w:t>
      </w:r>
      <w:r>
        <w:rPr>
          <w:rStyle w:val="dtbs-word"/>
          <w:color w:val="000000"/>
        </w:rPr>
        <w:t> pane we have an option to </w:t>
      </w:r>
      <w:r>
        <w:rPr>
          <w:rStyle w:val="dtbs-word"/>
          <w:b/>
          <w:bCs/>
          <w:color w:val="000000"/>
        </w:rPr>
        <w:t>Delete All</w:t>
      </w:r>
      <w:r>
        <w:rPr>
          <w:rStyle w:val="dtbs-word"/>
          <w:color w:val="000000"/>
        </w:rPr>
        <w:t> tags, or click the </w:t>
      </w:r>
      <w:r>
        <w:rPr>
          <w:rStyle w:val="dtbs-word"/>
          <w:i/>
          <w:iCs/>
          <w:color w:val="000000"/>
        </w:rPr>
        <w:t>dustbin icon</w:t>
      </w:r>
      <w:r>
        <w:rPr>
          <w:rStyle w:val="dtbs-word"/>
          <w:color w:val="000000"/>
        </w:rPr>
        <w:t> beside individual </w:t>
      </w:r>
      <w:r>
        <w:rPr>
          <w:rStyle w:val="dtbs-word"/>
          <w:i/>
          <w:iCs/>
          <w:color w:val="000000"/>
        </w:rPr>
        <w:t>Name:Value</w:t>
      </w:r>
      <w:r>
        <w:rPr>
          <w:rStyle w:val="dtbs-word"/>
          <w:color w:val="000000"/>
        </w:rPr>
        <w:t> pairs, to delete individual tags. Click </w:t>
      </w:r>
      <w:r>
        <w:rPr>
          <w:rStyle w:val="dtbs-word"/>
          <w:b/>
          <w:bCs/>
          <w:color w:val="000000"/>
        </w:rPr>
        <w:t>Delete All</w:t>
      </w:r>
      <w:r>
        <w:rPr>
          <w:rStyle w:val="dtbs-word"/>
          <w:color w:val="000000"/>
        </w:rPr>
        <w:t> then </w:t>
      </w:r>
      <w:r>
        <w:rPr>
          <w:rStyle w:val="dtbs-word"/>
          <w:b/>
          <w:bCs/>
          <w:color w:val="000000"/>
        </w:rPr>
        <w:t>click Save</w:t>
      </w:r>
      <w:r>
        <w:rPr>
          <w:rStyle w:val="dtbs-word"/>
          <w:color w:val="000000"/>
        </w:rPr>
        <w:t> and </w:t>
      </w:r>
      <w:r>
        <w:rPr>
          <w:rStyle w:val="dtbs-word"/>
          <w:b/>
          <w:bCs/>
          <w:color w:val="000000"/>
        </w:rPr>
        <w:t>Close</w:t>
      </w:r>
      <w:r>
        <w:rPr>
          <w:noProof/>
          <w:color w:val="000000"/>
        </w:rPr>
        <w:drawing>
          <wp:inline distT="0" distB="0" distL="0" distR="0" wp14:anchorId="1C4B3466" wp14:editId="1FE06FAF">
            <wp:extent cx="5731510" cy="2136775"/>
            <wp:effectExtent l="0" t="0" r="254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3A8"/>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0" y="0"/>
                      <a:ext cx="5731510" cy="2136775"/>
                    </a:xfrm>
                    <a:prstGeom prst="rect">
                      <a:avLst/>
                    </a:prstGeom>
                    <a:noFill/>
                    <a:ln>
                      <a:noFill/>
                    </a:ln>
                  </pic:spPr>
                </pic:pic>
              </a:graphicData>
            </a:graphic>
          </wp:inline>
        </w:drawing>
      </w:r>
    </w:p>
    <w:p w14:paraId="485D0804" w14:textId="7CF4CF01" w:rsidR="007B0958" w:rsidRDefault="007B0958" w:rsidP="007B0958">
      <w:pPr>
        <w:numPr>
          <w:ilvl w:val="0"/>
          <w:numId w:val="199"/>
        </w:numPr>
        <w:spacing w:before="100" w:beforeAutospacing="1" w:after="200" w:line="240" w:lineRule="auto"/>
        <w:ind w:left="400"/>
        <w:rPr>
          <w:color w:val="000000"/>
        </w:rPr>
      </w:pPr>
      <w:r>
        <w:rPr>
          <w:rStyle w:val="dtbs-word"/>
          <w:color w:val="000000"/>
        </w:rPr>
        <w:lastRenderedPageBreak/>
        <w:t>In the virtual machine </w:t>
      </w:r>
      <w:r>
        <w:rPr>
          <w:rStyle w:val="dtbs-word"/>
          <w:b/>
          <w:bCs/>
          <w:color w:val="000000"/>
        </w:rPr>
        <w:t>Overview</w:t>
      </w:r>
      <w:r>
        <w:rPr>
          <w:rStyle w:val="dtbs-word"/>
          <w:color w:val="000000"/>
        </w:rPr>
        <w:t> pane note that the values for </w:t>
      </w:r>
      <w:r>
        <w:rPr>
          <w:rStyle w:val="dtbs-word"/>
          <w:b/>
          <w:bCs/>
          <w:color w:val="000000"/>
        </w:rPr>
        <w:t>Tags</w:t>
      </w:r>
      <w:r>
        <w:rPr>
          <w:rStyle w:val="dtbs-word"/>
          <w:color w:val="000000"/>
        </w:rPr>
        <w:t> has returned of the link stating </w:t>
      </w:r>
      <w:r>
        <w:rPr>
          <w:rStyle w:val="dtbs-word"/>
          <w:b/>
          <w:bCs/>
          <w:color w:val="000000"/>
        </w:rPr>
        <w:t>Click here to add tags</w:t>
      </w:r>
      <w:r>
        <w:rPr>
          <w:rStyle w:val="dtbs-word"/>
          <w:color w:val="000000"/>
        </w:rPr>
        <w:t>., indicating there are no tags now present.</w:t>
      </w:r>
      <w:r>
        <w:rPr>
          <w:noProof/>
          <w:color w:val="000000"/>
        </w:rPr>
        <w:drawing>
          <wp:inline distT="0" distB="0" distL="0" distR="0" wp14:anchorId="0C2600AE" wp14:editId="147C3B1F">
            <wp:extent cx="5731510" cy="3115945"/>
            <wp:effectExtent l="0" t="0" r="2540" b="825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3A9"/>
                    <pic:cNvPicPr>
                      <a:picLocks noChangeAspect="1" noChangeArrowheads="1"/>
                    </pic:cNvPicPr>
                  </pic:nvPicPr>
                  <pic:blipFill>
                    <a:blip r:embed="rId500" cstate="print">
                      <a:extLst>
                        <a:ext uri="{28A0092B-C50C-407E-A947-70E740481C1C}">
                          <a14:useLocalDpi xmlns:a14="http://schemas.microsoft.com/office/drawing/2010/main" val="0"/>
                        </a:ext>
                      </a:extLst>
                    </a:blip>
                    <a:srcRect/>
                    <a:stretch>
                      <a:fillRect/>
                    </a:stretch>
                  </pic:blipFill>
                  <pic:spPr bwMode="auto">
                    <a:xfrm>
                      <a:off x="0" y="0"/>
                      <a:ext cx="5731510" cy="3115945"/>
                    </a:xfrm>
                    <a:prstGeom prst="rect">
                      <a:avLst/>
                    </a:prstGeom>
                    <a:noFill/>
                    <a:ln>
                      <a:noFill/>
                    </a:ln>
                  </pic:spPr>
                </pic:pic>
              </a:graphicData>
            </a:graphic>
          </wp:inline>
        </w:drawing>
      </w:r>
    </w:p>
    <w:p w14:paraId="34096209" w14:textId="77777777" w:rsidR="007B0958" w:rsidRDefault="007B0958" w:rsidP="007B0958">
      <w:pPr>
        <w:pStyle w:val="NormalWeb"/>
        <w:spacing w:before="240" w:beforeAutospacing="0" w:after="240" w:afterAutospacing="0"/>
        <w:rPr>
          <w:color w:val="000000"/>
        </w:rPr>
      </w:pPr>
      <w:r>
        <w:rPr>
          <w:rStyle w:val="dtbs-word"/>
          <w:rFonts w:eastAsiaTheme="majorEastAsia"/>
          <w:color w:val="000000"/>
        </w:rPr>
        <w:t>Congratulations! You have created Azure resources to allow us to apply Tags to them, you then viewed the tags for a resource and a resource group, and then added Tags. You then bulk assigned tags to resource groups and resources and viewed all resources with a specific tag. You finally deleted assigned tags.</w:t>
      </w:r>
    </w:p>
    <w:p w14:paraId="6702D247" w14:textId="77777777" w:rsidR="007B0958" w:rsidRDefault="007B0958" w:rsidP="007B0958">
      <w:pPr>
        <w:pStyle w:val="NormalWeb"/>
        <w:spacing w:before="240" w:beforeAutospacing="0" w:after="240" w:afterAutospacing="0"/>
        <w:rPr>
          <w:color w:val="000000"/>
        </w:rPr>
      </w:pPr>
      <w:r>
        <w:rPr>
          <w:rStyle w:val="dtbs-word"/>
          <w:rFonts w:eastAsiaTheme="majorEastAsia"/>
          <w:b/>
          <w:bCs/>
          <w:color w:val="000000"/>
        </w:rPr>
        <w:t>Note</w:t>
      </w:r>
      <w:r>
        <w:rPr>
          <w:rStyle w:val="dtbs-word"/>
          <w:rFonts w:eastAsiaTheme="majorEastAsia"/>
          <w:color w:val="000000"/>
        </w:rPr>
        <w:t>: Remember to delete the resources you have just deployed, if they are still present and you are no longer using them to ensure you do not incur costs for running resources. You can delete all deployed resources by deleting the resource group in which they all reside.</w:t>
      </w:r>
    </w:p>
    <w:p w14:paraId="5A3EB95F" w14:textId="77777777" w:rsidR="00A775D1" w:rsidRPr="00A775D1" w:rsidRDefault="00A775D1" w:rsidP="00A775D1">
      <w:pPr>
        <w:spacing w:after="0" w:line="240" w:lineRule="auto"/>
        <w:rPr>
          <w:rFonts w:ascii="Times New Roman" w:eastAsia="Times New Roman" w:hAnsi="Times New Roman" w:cs="Times New Roman"/>
          <w:sz w:val="24"/>
          <w:szCs w:val="24"/>
          <w:lang w:eastAsia="en-IN"/>
        </w:rPr>
      </w:pPr>
      <w:proofErr w:type="spellStart"/>
      <w:r w:rsidRPr="00A775D1">
        <w:rPr>
          <w:rFonts w:ascii="Times New Roman" w:eastAsia="Times New Roman" w:hAnsi="Times New Roman" w:cs="Times New Roman"/>
          <w:sz w:val="24"/>
          <w:szCs w:val="24"/>
          <w:lang w:eastAsia="en-IN"/>
        </w:rPr>
        <w:t>HighlightNote</w:t>
      </w:r>
      <w:proofErr w:type="spellEnd"/>
    </w:p>
    <w:p w14:paraId="335A5611" w14:textId="77777777" w:rsidR="00A775D1" w:rsidRPr="00A775D1" w:rsidRDefault="00A775D1" w:rsidP="00A775D1">
      <w:pPr>
        <w:spacing w:before="240" w:after="240" w:line="240" w:lineRule="auto"/>
        <w:outlineLvl w:val="2"/>
        <w:rPr>
          <w:rFonts w:ascii="Times New Roman" w:eastAsia="Times New Roman" w:hAnsi="Times New Roman" w:cs="Times New Roman"/>
          <w:b/>
          <w:bCs/>
          <w:color w:val="204262"/>
          <w:sz w:val="36"/>
          <w:szCs w:val="36"/>
          <w:lang w:eastAsia="en-IN"/>
        </w:rPr>
      </w:pPr>
      <w:r w:rsidRPr="00A775D1">
        <w:rPr>
          <w:rFonts w:ascii="Times New Roman" w:eastAsia="Times New Roman" w:hAnsi="Times New Roman" w:cs="Times New Roman"/>
          <w:b/>
          <w:bCs/>
          <w:i/>
          <w:iCs/>
          <w:color w:val="1A1A18"/>
          <w:sz w:val="36"/>
          <w:szCs w:val="36"/>
          <w:shd w:val="clear" w:color="auto" w:fill="CCE2F7"/>
          <w:lang w:eastAsia="en-IN"/>
        </w:rPr>
        <w:t>Azure Monitor</w:t>
      </w:r>
    </w:p>
    <w:p w14:paraId="2BA49AE0" w14:textId="77777777" w:rsidR="00A775D1" w:rsidRPr="00A775D1" w:rsidRDefault="00A775D1" w:rsidP="00A775D1">
      <w:pPr>
        <w:spacing w:before="240" w:after="240" w:line="240" w:lineRule="auto"/>
        <w:rPr>
          <w:rFonts w:ascii="Times New Roman" w:eastAsia="Times New Roman" w:hAnsi="Times New Roman" w:cs="Times New Roman"/>
          <w:color w:val="000000"/>
          <w:sz w:val="24"/>
          <w:szCs w:val="24"/>
          <w:lang w:eastAsia="en-IN"/>
        </w:rPr>
      </w:pPr>
      <w:r w:rsidRPr="00A775D1">
        <w:rPr>
          <w:rFonts w:ascii="Times New Roman" w:eastAsia="Times New Roman" w:hAnsi="Times New Roman" w:cs="Times New Roman"/>
          <w:i/>
          <w:iCs/>
          <w:color w:val="1A1A18"/>
          <w:sz w:val="24"/>
          <w:szCs w:val="24"/>
          <w:shd w:val="clear" w:color="auto" w:fill="CCE2F7"/>
          <w:lang w:eastAsia="en-IN"/>
        </w:rPr>
        <w:t>Azure Monitor maximizes the availability and performance of your applications by delivering a comprehensive solution for collecting, analyzing, and acting on telemetry from your cloud and on-premises environments. It helps you understand how your applications are performing and proactively identifies issues affecting them and the resources they depend on</w:t>
      </w:r>
    </w:p>
    <w:p w14:paraId="64D64EE7" w14:textId="425D0504" w:rsidR="00A775D1" w:rsidRPr="00A775D1" w:rsidRDefault="00A775D1" w:rsidP="00A775D1">
      <w:pPr>
        <w:spacing w:before="240" w:after="240" w:line="240" w:lineRule="auto"/>
        <w:rPr>
          <w:rFonts w:ascii="Times New Roman" w:eastAsia="Times New Roman" w:hAnsi="Times New Roman" w:cs="Times New Roman"/>
          <w:color w:val="000000"/>
          <w:sz w:val="24"/>
          <w:szCs w:val="24"/>
          <w:lang w:eastAsia="en-IN"/>
        </w:rPr>
      </w:pPr>
      <w:r w:rsidRPr="00A775D1">
        <w:rPr>
          <w:rFonts w:ascii="Times New Roman" w:eastAsia="Times New Roman" w:hAnsi="Times New Roman" w:cs="Times New Roman"/>
          <w:noProof/>
          <w:color w:val="000000"/>
          <w:sz w:val="24"/>
          <w:szCs w:val="24"/>
          <w:lang w:eastAsia="en-IN"/>
        </w:rPr>
        <w:drawing>
          <wp:inline distT="0" distB="0" distL="0" distR="0" wp14:anchorId="34848067" wp14:editId="2A7AC179">
            <wp:extent cx="952500" cy="95250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15A"/>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0C9DD15B" w14:textId="77777777" w:rsidR="00A775D1" w:rsidRPr="00A775D1" w:rsidRDefault="00A775D1" w:rsidP="00A775D1">
      <w:pPr>
        <w:spacing w:before="240" w:after="240" w:line="240" w:lineRule="auto"/>
        <w:outlineLvl w:val="3"/>
        <w:rPr>
          <w:rFonts w:ascii="Times New Roman" w:eastAsia="Times New Roman" w:hAnsi="Times New Roman" w:cs="Times New Roman"/>
          <w:b/>
          <w:bCs/>
          <w:color w:val="30506E"/>
          <w:sz w:val="32"/>
          <w:szCs w:val="32"/>
          <w:lang w:eastAsia="en-IN"/>
        </w:rPr>
      </w:pPr>
      <w:r w:rsidRPr="00A775D1">
        <w:rPr>
          <w:rFonts w:ascii="Times New Roman" w:eastAsia="Times New Roman" w:hAnsi="Times New Roman" w:cs="Times New Roman"/>
          <w:b/>
          <w:bCs/>
          <w:i/>
          <w:iCs/>
          <w:color w:val="1A1A18"/>
          <w:sz w:val="32"/>
          <w:szCs w:val="32"/>
          <w:shd w:val="clear" w:color="auto" w:fill="CCE2F7"/>
          <w:lang w:eastAsia="en-IN"/>
        </w:rPr>
        <w:t>What data does Azure Monitor collect?</w:t>
      </w:r>
    </w:p>
    <w:p w14:paraId="1D7556F1" w14:textId="77777777" w:rsidR="00A775D1" w:rsidRPr="00A775D1" w:rsidRDefault="00A775D1" w:rsidP="00A775D1">
      <w:pPr>
        <w:spacing w:before="240" w:after="240" w:line="240" w:lineRule="auto"/>
        <w:rPr>
          <w:rFonts w:ascii="Times New Roman" w:eastAsia="Times New Roman" w:hAnsi="Times New Roman" w:cs="Times New Roman"/>
          <w:color w:val="000000"/>
          <w:sz w:val="24"/>
          <w:szCs w:val="24"/>
          <w:lang w:eastAsia="en-IN"/>
        </w:rPr>
      </w:pPr>
      <w:r w:rsidRPr="00A775D1">
        <w:rPr>
          <w:rFonts w:ascii="Times New Roman" w:eastAsia="Times New Roman" w:hAnsi="Times New Roman" w:cs="Times New Roman"/>
          <w:i/>
          <w:iCs/>
          <w:color w:val="1A1A18"/>
          <w:sz w:val="24"/>
          <w:szCs w:val="24"/>
          <w:shd w:val="clear" w:color="auto" w:fill="CCE2F7"/>
          <w:lang w:eastAsia="en-IN"/>
        </w:rPr>
        <w:t>Azure Monitor can collect data from a variety of sources. You can think of monitoring data for your applications in tiers ranging from your application, any operating system and services</w:t>
      </w:r>
      <w:r w:rsidRPr="00A775D1">
        <w:rPr>
          <w:rFonts w:ascii="Times New Roman" w:eastAsia="Times New Roman" w:hAnsi="Times New Roman" w:cs="Times New Roman"/>
          <w:i/>
          <w:iCs/>
          <w:color w:val="1A1A18"/>
          <w:sz w:val="24"/>
          <w:szCs w:val="24"/>
          <w:shd w:val="clear" w:color="auto" w:fill="CCE2F7"/>
          <w:lang w:eastAsia="en-IN"/>
        </w:rPr>
        <w:lastRenderedPageBreak/>
        <w:t> it relies on, down to the platform itself. Azure Monitor collects data from each of the following tiers:</w:t>
      </w:r>
    </w:p>
    <w:p w14:paraId="39952EF2" w14:textId="77777777" w:rsidR="00A775D1" w:rsidRPr="00A775D1" w:rsidRDefault="00A775D1" w:rsidP="00A775D1">
      <w:pPr>
        <w:numPr>
          <w:ilvl w:val="0"/>
          <w:numId w:val="200"/>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A775D1">
        <w:rPr>
          <w:rFonts w:ascii="Times New Roman" w:eastAsia="Times New Roman" w:hAnsi="Times New Roman" w:cs="Times New Roman"/>
          <w:i/>
          <w:iCs/>
          <w:color w:val="1A1A18"/>
          <w:sz w:val="24"/>
          <w:szCs w:val="24"/>
          <w:shd w:val="clear" w:color="auto" w:fill="CCE2F7"/>
          <w:lang w:eastAsia="en-IN"/>
        </w:rPr>
        <w:t>Application monitoring data: Data about the performance and functionality of the code you have written, regardless of its platform.</w:t>
      </w:r>
    </w:p>
    <w:p w14:paraId="2B36DA20" w14:textId="77777777" w:rsidR="00A775D1" w:rsidRPr="00A775D1" w:rsidRDefault="00A775D1" w:rsidP="00A775D1">
      <w:pPr>
        <w:numPr>
          <w:ilvl w:val="0"/>
          <w:numId w:val="200"/>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A775D1">
        <w:rPr>
          <w:rFonts w:ascii="Times New Roman" w:eastAsia="Times New Roman" w:hAnsi="Times New Roman" w:cs="Times New Roman"/>
          <w:i/>
          <w:iCs/>
          <w:color w:val="1A1A18"/>
          <w:sz w:val="24"/>
          <w:szCs w:val="24"/>
          <w:shd w:val="clear" w:color="auto" w:fill="CCE2F7"/>
          <w:lang w:eastAsia="en-IN"/>
        </w:rPr>
        <w:t>Guest OS monitoring data: Data about the operating system on which your application is running. This could be running in Azure, another cloud, or on-premises.</w:t>
      </w:r>
    </w:p>
    <w:p w14:paraId="725AB9CA" w14:textId="77777777" w:rsidR="00A775D1" w:rsidRPr="00A775D1" w:rsidRDefault="00A775D1" w:rsidP="00A775D1">
      <w:pPr>
        <w:numPr>
          <w:ilvl w:val="0"/>
          <w:numId w:val="200"/>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A775D1">
        <w:rPr>
          <w:rFonts w:ascii="Times New Roman" w:eastAsia="Times New Roman" w:hAnsi="Times New Roman" w:cs="Times New Roman"/>
          <w:i/>
          <w:iCs/>
          <w:color w:val="1A1A18"/>
          <w:sz w:val="24"/>
          <w:szCs w:val="24"/>
          <w:shd w:val="clear" w:color="auto" w:fill="CCE2F7"/>
          <w:lang w:eastAsia="en-IN"/>
        </w:rPr>
        <w:t>Azure resource monitoring data: Data about the operation of an Azure resource.</w:t>
      </w:r>
    </w:p>
    <w:p w14:paraId="1D96751E" w14:textId="77777777" w:rsidR="00A775D1" w:rsidRPr="00A775D1" w:rsidRDefault="00A775D1" w:rsidP="00A775D1">
      <w:pPr>
        <w:numPr>
          <w:ilvl w:val="0"/>
          <w:numId w:val="200"/>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A775D1">
        <w:rPr>
          <w:rFonts w:ascii="Times New Roman" w:eastAsia="Times New Roman" w:hAnsi="Times New Roman" w:cs="Times New Roman"/>
          <w:i/>
          <w:iCs/>
          <w:color w:val="1A1A18"/>
          <w:sz w:val="24"/>
          <w:szCs w:val="24"/>
          <w:shd w:val="clear" w:color="auto" w:fill="CCE2F7"/>
          <w:lang w:eastAsia="en-IN"/>
        </w:rPr>
        <w:t>Azure subscription monitoring data: Data about the operation and management of an Azure subscription, as well as data about the health and operation of Azure itself.</w:t>
      </w:r>
    </w:p>
    <w:p w14:paraId="3017C7C2" w14:textId="77777777" w:rsidR="00A775D1" w:rsidRPr="00A775D1" w:rsidRDefault="00A775D1" w:rsidP="00A775D1">
      <w:pPr>
        <w:numPr>
          <w:ilvl w:val="0"/>
          <w:numId w:val="200"/>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A775D1">
        <w:rPr>
          <w:rFonts w:ascii="Times New Roman" w:eastAsia="Times New Roman" w:hAnsi="Times New Roman" w:cs="Times New Roman"/>
          <w:i/>
          <w:iCs/>
          <w:color w:val="1A1A18"/>
          <w:sz w:val="24"/>
          <w:szCs w:val="24"/>
          <w:shd w:val="clear" w:color="auto" w:fill="CCE2F7"/>
          <w:lang w:eastAsia="en-IN"/>
        </w:rPr>
        <w:t>Azure tenant monitoring data: Data about the operation of tenant-level Azure services, such as Azure Active Directory.</w:t>
      </w:r>
    </w:p>
    <w:p w14:paraId="1B57185F" w14:textId="77777777" w:rsidR="00A775D1" w:rsidRPr="00A775D1" w:rsidRDefault="00A775D1" w:rsidP="00A775D1">
      <w:pPr>
        <w:spacing w:before="240" w:after="240" w:line="240" w:lineRule="auto"/>
        <w:outlineLvl w:val="3"/>
        <w:rPr>
          <w:rFonts w:ascii="Times New Roman" w:eastAsia="Times New Roman" w:hAnsi="Times New Roman" w:cs="Times New Roman"/>
          <w:b/>
          <w:bCs/>
          <w:color w:val="30506E"/>
          <w:sz w:val="32"/>
          <w:szCs w:val="32"/>
          <w:lang w:eastAsia="en-IN"/>
        </w:rPr>
      </w:pPr>
      <w:r w:rsidRPr="00A775D1">
        <w:rPr>
          <w:rFonts w:ascii="Times New Roman" w:eastAsia="Times New Roman" w:hAnsi="Times New Roman" w:cs="Times New Roman"/>
          <w:b/>
          <w:bCs/>
          <w:i/>
          <w:iCs/>
          <w:color w:val="1A1A18"/>
          <w:sz w:val="32"/>
          <w:szCs w:val="32"/>
          <w:shd w:val="clear" w:color="auto" w:fill="CCE2F7"/>
          <w:lang w:eastAsia="en-IN"/>
        </w:rPr>
        <w:t>Diagnostic settings</w:t>
      </w:r>
    </w:p>
    <w:p w14:paraId="774EC582" w14:textId="77777777" w:rsidR="00A775D1" w:rsidRPr="00A775D1" w:rsidRDefault="00A775D1" w:rsidP="00A775D1">
      <w:pPr>
        <w:spacing w:before="240" w:after="240" w:line="240" w:lineRule="auto"/>
        <w:rPr>
          <w:rFonts w:ascii="Times New Roman" w:eastAsia="Times New Roman" w:hAnsi="Times New Roman" w:cs="Times New Roman"/>
          <w:color w:val="000000"/>
          <w:sz w:val="24"/>
          <w:szCs w:val="24"/>
          <w:lang w:eastAsia="en-IN"/>
        </w:rPr>
      </w:pPr>
      <w:r w:rsidRPr="00A775D1">
        <w:rPr>
          <w:rFonts w:ascii="Times New Roman" w:eastAsia="Times New Roman" w:hAnsi="Times New Roman" w:cs="Times New Roman"/>
          <w:i/>
          <w:iCs/>
          <w:color w:val="1A1A18"/>
          <w:sz w:val="24"/>
          <w:szCs w:val="24"/>
          <w:shd w:val="clear" w:color="auto" w:fill="CCE2F7"/>
          <w:lang w:eastAsia="en-IN"/>
        </w:rPr>
        <w:t>As soon as you create an Azure subscription and start adding resources such as virtual machines and web apps, Azure Monitor starts collecting data.</w:t>
      </w:r>
    </w:p>
    <w:p w14:paraId="23FBF3A1" w14:textId="77777777" w:rsidR="00A775D1" w:rsidRPr="00A775D1" w:rsidRDefault="00A775D1" w:rsidP="00A775D1">
      <w:pPr>
        <w:numPr>
          <w:ilvl w:val="0"/>
          <w:numId w:val="201"/>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A775D1">
        <w:rPr>
          <w:rFonts w:ascii="Times New Roman" w:eastAsia="Times New Roman" w:hAnsi="Times New Roman" w:cs="Times New Roman"/>
          <w:i/>
          <w:iCs/>
          <w:color w:val="1A1A18"/>
          <w:sz w:val="24"/>
          <w:szCs w:val="24"/>
          <w:shd w:val="clear" w:color="auto" w:fill="CCE2F7"/>
          <w:lang w:eastAsia="en-IN"/>
        </w:rPr>
        <w:t>Activity Logs record when resources are created or modified.</w:t>
      </w:r>
    </w:p>
    <w:p w14:paraId="13BE3471" w14:textId="77777777" w:rsidR="00A775D1" w:rsidRPr="00A775D1" w:rsidRDefault="00A775D1" w:rsidP="00A775D1">
      <w:pPr>
        <w:numPr>
          <w:ilvl w:val="0"/>
          <w:numId w:val="201"/>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A775D1">
        <w:rPr>
          <w:rFonts w:ascii="Times New Roman" w:eastAsia="Times New Roman" w:hAnsi="Times New Roman" w:cs="Times New Roman"/>
          <w:i/>
          <w:iCs/>
          <w:color w:val="1A1A18"/>
          <w:sz w:val="24"/>
          <w:szCs w:val="24"/>
          <w:shd w:val="clear" w:color="auto" w:fill="CCE2F7"/>
          <w:lang w:eastAsia="en-IN"/>
        </w:rPr>
        <w:t>Metrics tell you how the resource is performing and the resources that it's consuming.</w:t>
      </w:r>
    </w:p>
    <w:p w14:paraId="02EE9B70" w14:textId="77777777" w:rsidR="00A775D1" w:rsidRPr="00A775D1" w:rsidRDefault="00A775D1" w:rsidP="00A775D1">
      <w:pPr>
        <w:spacing w:before="240" w:after="240" w:line="240" w:lineRule="auto"/>
        <w:rPr>
          <w:rFonts w:ascii="Times New Roman" w:eastAsia="Times New Roman" w:hAnsi="Times New Roman" w:cs="Times New Roman"/>
          <w:color w:val="000000"/>
          <w:sz w:val="24"/>
          <w:szCs w:val="24"/>
          <w:lang w:eastAsia="en-IN"/>
        </w:rPr>
      </w:pPr>
      <w:r w:rsidRPr="00A775D1">
        <w:rPr>
          <w:rFonts w:ascii="Times New Roman" w:eastAsia="Times New Roman" w:hAnsi="Times New Roman" w:cs="Times New Roman"/>
          <w:i/>
          <w:iCs/>
          <w:color w:val="1A1A18"/>
          <w:sz w:val="24"/>
          <w:szCs w:val="24"/>
          <w:shd w:val="clear" w:color="auto" w:fill="CCE2F7"/>
          <w:lang w:eastAsia="en-IN"/>
        </w:rPr>
        <w:t>You can extend the data you're collecting into the actual operation of the resources by enabling </w:t>
      </w:r>
      <w:r w:rsidRPr="00A775D1">
        <w:rPr>
          <w:rFonts w:ascii="Times New Roman" w:eastAsia="Times New Roman" w:hAnsi="Times New Roman" w:cs="Times New Roman"/>
          <w:b/>
          <w:bCs/>
          <w:i/>
          <w:iCs/>
          <w:color w:val="1A1A18"/>
          <w:sz w:val="24"/>
          <w:szCs w:val="24"/>
          <w:shd w:val="clear" w:color="auto" w:fill="CCE2F7"/>
          <w:lang w:eastAsia="en-IN"/>
        </w:rPr>
        <w:t>diagnostics</w:t>
      </w:r>
      <w:r w:rsidRPr="00A775D1">
        <w:rPr>
          <w:rFonts w:ascii="Times New Roman" w:eastAsia="Times New Roman" w:hAnsi="Times New Roman" w:cs="Times New Roman"/>
          <w:i/>
          <w:iCs/>
          <w:color w:val="1A1A18"/>
          <w:sz w:val="24"/>
          <w:szCs w:val="24"/>
          <w:shd w:val="clear" w:color="auto" w:fill="CCE2F7"/>
          <w:lang w:eastAsia="en-IN"/>
        </w:rPr>
        <w:t> and adding an agent to compute resources. Under the resource settings you can enable Diagnostics</w:t>
      </w:r>
    </w:p>
    <w:p w14:paraId="16CDB6A3" w14:textId="77777777" w:rsidR="00A775D1" w:rsidRPr="00A775D1" w:rsidRDefault="00A775D1" w:rsidP="00A775D1">
      <w:pPr>
        <w:numPr>
          <w:ilvl w:val="0"/>
          <w:numId w:val="202"/>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A775D1">
        <w:rPr>
          <w:rFonts w:ascii="Times New Roman" w:eastAsia="Times New Roman" w:hAnsi="Times New Roman" w:cs="Times New Roman"/>
          <w:i/>
          <w:iCs/>
          <w:color w:val="1A1A18"/>
          <w:sz w:val="24"/>
          <w:szCs w:val="24"/>
          <w:shd w:val="clear" w:color="auto" w:fill="CCE2F7"/>
          <w:lang w:eastAsia="en-IN"/>
        </w:rPr>
        <w:t>Enable guest-level monitoring</w:t>
      </w:r>
    </w:p>
    <w:p w14:paraId="6CE43F5D" w14:textId="77777777" w:rsidR="00A775D1" w:rsidRPr="00A775D1" w:rsidRDefault="00A775D1" w:rsidP="00A775D1">
      <w:pPr>
        <w:numPr>
          <w:ilvl w:val="0"/>
          <w:numId w:val="202"/>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A775D1">
        <w:rPr>
          <w:rFonts w:ascii="Times New Roman" w:eastAsia="Times New Roman" w:hAnsi="Times New Roman" w:cs="Times New Roman"/>
          <w:i/>
          <w:iCs/>
          <w:color w:val="1A1A18"/>
          <w:sz w:val="24"/>
          <w:szCs w:val="24"/>
          <w:shd w:val="clear" w:color="auto" w:fill="CCE2F7"/>
          <w:lang w:eastAsia="en-IN"/>
        </w:rPr>
        <w:t>Performance counters: collect performance data</w:t>
      </w:r>
    </w:p>
    <w:p w14:paraId="0B5FD3D1" w14:textId="77777777" w:rsidR="00A775D1" w:rsidRPr="00A775D1" w:rsidRDefault="00A775D1" w:rsidP="00A775D1">
      <w:pPr>
        <w:numPr>
          <w:ilvl w:val="0"/>
          <w:numId w:val="202"/>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A775D1">
        <w:rPr>
          <w:rFonts w:ascii="Times New Roman" w:eastAsia="Times New Roman" w:hAnsi="Times New Roman" w:cs="Times New Roman"/>
          <w:i/>
          <w:iCs/>
          <w:color w:val="1A1A18"/>
          <w:sz w:val="24"/>
          <w:szCs w:val="24"/>
          <w:shd w:val="clear" w:color="auto" w:fill="CCE2F7"/>
          <w:lang w:eastAsia="en-IN"/>
        </w:rPr>
        <w:t>Event Logs: enable various event logs</w:t>
      </w:r>
    </w:p>
    <w:p w14:paraId="764DA44E" w14:textId="77777777" w:rsidR="00A775D1" w:rsidRPr="00A775D1" w:rsidRDefault="00A775D1" w:rsidP="00A775D1">
      <w:pPr>
        <w:numPr>
          <w:ilvl w:val="0"/>
          <w:numId w:val="202"/>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A775D1">
        <w:rPr>
          <w:rFonts w:ascii="Times New Roman" w:eastAsia="Times New Roman" w:hAnsi="Times New Roman" w:cs="Times New Roman"/>
          <w:i/>
          <w:iCs/>
          <w:color w:val="1A1A18"/>
          <w:sz w:val="24"/>
          <w:szCs w:val="24"/>
          <w:shd w:val="clear" w:color="auto" w:fill="CCE2F7"/>
          <w:lang w:eastAsia="en-IN"/>
        </w:rPr>
        <w:t>Crash Dumps: enable or disable</w:t>
      </w:r>
    </w:p>
    <w:p w14:paraId="1BA54B0F" w14:textId="77777777" w:rsidR="00A775D1" w:rsidRPr="00A775D1" w:rsidRDefault="00A775D1" w:rsidP="00A775D1">
      <w:pPr>
        <w:numPr>
          <w:ilvl w:val="0"/>
          <w:numId w:val="202"/>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A775D1">
        <w:rPr>
          <w:rFonts w:ascii="Times New Roman" w:eastAsia="Times New Roman" w:hAnsi="Times New Roman" w:cs="Times New Roman"/>
          <w:i/>
          <w:iCs/>
          <w:color w:val="1A1A18"/>
          <w:sz w:val="24"/>
          <w:szCs w:val="24"/>
          <w:shd w:val="clear" w:color="auto" w:fill="CCE2F7"/>
          <w:lang w:eastAsia="en-IN"/>
        </w:rPr>
        <w:t>Sinks: send your diagnostic data to other services for more analysis</w:t>
      </w:r>
    </w:p>
    <w:p w14:paraId="2F3D48B4" w14:textId="77777777" w:rsidR="00A775D1" w:rsidRPr="00A775D1" w:rsidRDefault="00A775D1" w:rsidP="00A775D1">
      <w:pPr>
        <w:numPr>
          <w:ilvl w:val="0"/>
          <w:numId w:val="202"/>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A775D1">
        <w:rPr>
          <w:rFonts w:ascii="Times New Roman" w:eastAsia="Times New Roman" w:hAnsi="Times New Roman" w:cs="Times New Roman"/>
          <w:i/>
          <w:iCs/>
          <w:color w:val="1A1A18"/>
          <w:sz w:val="24"/>
          <w:szCs w:val="24"/>
          <w:shd w:val="clear" w:color="auto" w:fill="CCE2F7"/>
          <w:lang w:eastAsia="en-IN"/>
        </w:rPr>
        <w:t>Agent: configure agent settings</w:t>
      </w:r>
    </w:p>
    <w:p w14:paraId="5D1AFB74" w14:textId="77777777" w:rsidR="00A775D1" w:rsidRPr="00A775D1" w:rsidRDefault="00A775D1" w:rsidP="00A775D1">
      <w:pPr>
        <w:spacing w:before="240" w:after="240" w:line="240" w:lineRule="auto"/>
        <w:rPr>
          <w:rFonts w:ascii="Times New Roman" w:eastAsia="Times New Roman" w:hAnsi="Times New Roman" w:cs="Times New Roman"/>
          <w:color w:val="000000"/>
          <w:sz w:val="24"/>
          <w:szCs w:val="24"/>
          <w:lang w:eastAsia="en-IN"/>
        </w:rPr>
      </w:pPr>
      <w:r w:rsidRPr="00A775D1">
        <w:rPr>
          <w:rFonts w:ascii="Times New Roman" w:eastAsia="Times New Roman" w:hAnsi="Times New Roman" w:cs="Times New Roman"/>
          <w:b/>
          <w:bCs/>
          <w:i/>
          <w:iCs/>
          <w:color w:val="1A1A18"/>
          <w:sz w:val="24"/>
          <w:szCs w:val="24"/>
          <w:shd w:val="clear" w:color="auto" w:fill="CCE2F7"/>
          <w:lang w:eastAsia="en-IN"/>
        </w:rPr>
        <w:t>Note</w:t>
      </w:r>
      <w:r w:rsidRPr="00A775D1">
        <w:rPr>
          <w:rFonts w:ascii="Times New Roman" w:eastAsia="Times New Roman" w:hAnsi="Times New Roman" w:cs="Times New Roman"/>
          <w:i/>
          <w:iCs/>
          <w:color w:val="1A1A18"/>
          <w:sz w:val="24"/>
          <w:szCs w:val="24"/>
          <w:shd w:val="clear" w:color="auto" w:fill="CCE2F7"/>
          <w:lang w:eastAsia="en-IN"/>
        </w:rPr>
        <w:t>: You can read more about Azure Monitor the page </w:t>
      </w:r>
      <w:hyperlink r:id="rId502" w:tgtFrame="_blank" w:history="1">
        <w:r w:rsidRPr="00A775D1">
          <w:rPr>
            <w:rFonts w:ascii="Times New Roman" w:eastAsia="Times New Roman" w:hAnsi="Times New Roman" w:cs="Times New Roman"/>
            <w:i/>
            <w:iCs/>
            <w:color w:val="1A1A18"/>
            <w:sz w:val="24"/>
            <w:szCs w:val="24"/>
            <w:u w:val="single"/>
            <w:shd w:val="clear" w:color="auto" w:fill="CCE2F7"/>
            <w:lang w:eastAsia="en-IN"/>
          </w:rPr>
          <w:t>Azure Monitor</w:t>
        </w:r>
      </w:hyperlink>
    </w:p>
    <w:p w14:paraId="50CE3D67" w14:textId="77777777" w:rsidR="001A2430" w:rsidRPr="001A2430" w:rsidRDefault="001A2430" w:rsidP="001A2430">
      <w:pPr>
        <w:spacing w:after="0" w:line="240" w:lineRule="auto"/>
        <w:rPr>
          <w:rFonts w:ascii="Times New Roman" w:eastAsia="Times New Roman" w:hAnsi="Times New Roman" w:cs="Times New Roman"/>
          <w:sz w:val="24"/>
          <w:szCs w:val="24"/>
          <w:lang w:eastAsia="en-IN"/>
        </w:rPr>
      </w:pPr>
      <w:proofErr w:type="spellStart"/>
      <w:r w:rsidRPr="001A2430">
        <w:rPr>
          <w:rFonts w:ascii="Times New Roman" w:eastAsia="Times New Roman" w:hAnsi="Times New Roman" w:cs="Times New Roman"/>
          <w:sz w:val="24"/>
          <w:szCs w:val="24"/>
          <w:lang w:eastAsia="en-IN"/>
        </w:rPr>
        <w:t>HighlightNote</w:t>
      </w:r>
      <w:proofErr w:type="spellEnd"/>
    </w:p>
    <w:p w14:paraId="13166992" w14:textId="77777777" w:rsidR="001A2430" w:rsidRPr="001A2430" w:rsidRDefault="001A2430" w:rsidP="001A2430">
      <w:pPr>
        <w:spacing w:before="240" w:after="240" w:line="240" w:lineRule="auto"/>
        <w:outlineLvl w:val="2"/>
        <w:rPr>
          <w:rFonts w:ascii="Times New Roman" w:eastAsia="Times New Roman" w:hAnsi="Times New Roman" w:cs="Times New Roman"/>
          <w:b/>
          <w:bCs/>
          <w:color w:val="204262"/>
          <w:sz w:val="36"/>
          <w:szCs w:val="36"/>
          <w:lang w:eastAsia="en-IN"/>
        </w:rPr>
      </w:pPr>
      <w:r w:rsidRPr="001A2430">
        <w:rPr>
          <w:rFonts w:ascii="Times New Roman" w:eastAsia="Times New Roman" w:hAnsi="Times New Roman" w:cs="Times New Roman"/>
          <w:b/>
          <w:bCs/>
          <w:i/>
          <w:iCs/>
          <w:color w:val="1A1A18"/>
          <w:sz w:val="36"/>
          <w:szCs w:val="36"/>
          <w:shd w:val="clear" w:color="auto" w:fill="CCE2F7"/>
          <w:lang w:eastAsia="en-IN"/>
        </w:rPr>
        <w:t>Walkthrough-Monitor VMs using Azure Monitor</w:t>
      </w:r>
    </w:p>
    <w:p w14:paraId="5DDCAEA6" w14:textId="77777777" w:rsidR="001A2430" w:rsidRPr="001A2430" w:rsidRDefault="001A2430" w:rsidP="001A2430">
      <w:pPr>
        <w:spacing w:before="240" w:after="240" w:line="240" w:lineRule="auto"/>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i/>
          <w:iCs/>
          <w:color w:val="1A1A18"/>
          <w:sz w:val="24"/>
          <w:szCs w:val="24"/>
          <w:shd w:val="clear" w:color="auto" w:fill="CCE2F7"/>
          <w:lang w:eastAsia="en-IN"/>
        </w:rPr>
        <w:t>In this walkthrough task we will create Azure resources to provide some resources to us to monitor, then we will view the default available monitoring data from within the virtual machine resource data and then from within Azure Monitor. We will then view some of the monitoring options available in Azure Monitor.</w:t>
      </w:r>
    </w:p>
    <w:p w14:paraId="76250160" w14:textId="77777777" w:rsidR="001A2430" w:rsidRPr="001A2430" w:rsidRDefault="001A2430" w:rsidP="001A2430">
      <w:pPr>
        <w:spacing w:before="240" w:after="240" w:line="240" w:lineRule="auto"/>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i/>
          <w:iCs/>
          <w:color w:val="1A1A18"/>
          <w:sz w:val="24"/>
          <w:szCs w:val="24"/>
          <w:shd w:val="clear" w:color="auto" w:fill="CCE2F7"/>
          <w:lang w:eastAsia="en-IN"/>
        </w:rPr>
        <w:lastRenderedPageBreak/>
        <w:t>We will then create a Log Analytics workspace, and enable Insights in our virtual machine, we will review the retrieved data in Azure Monitor. Then we will enable diagnostic settings in the virtual machine and query and analyze virtual machine logs in Log Analytics workspace and Azure Monitor Logs.</w:t>
      </w:r>
    </w:p>
    <w:p w14:paraId="04B2AF5F" w14:textId="77777777" w:rsidR="001A2430" w:rsidRPr="001A2430" w:rsidRDefault="001A2430" w:rsidP="001A2430">
      <w:pPr>
        <w:spacing w:before="240" w:after="240" w:line="240" w:lineRule="auto"/>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i/>
          <w:iCs/>
          <w:color w:val="1A1A18"/>
          <w:sz w:val="24"/>
          <w:szCs w:val="24"/>
          <w:shd w:val="clear" w:color="auto" w:fill="CCE2F7"/>
          <w:lang w:eastAsia="en-IN"/>
        </w:rPr>
        <w:t>You can complete this walkthrough task by completing the steps outlined below, or you can simply read through them, depending on your available time.</w:t>
      </w:r>
    </w:p>
    <w:p w14:paraId="55FE8DC7" w14:textId="77777777" w:rsidR="001A2430" w:rsidRPr="001A2430" w:rsidRDefault="001A2430" w:rsidP="001A2430">
      <w:pPr>
        <w:spacing w:before="240" w:after="240" w:line="240" w:lineRule="auto"/>
        <w:outlineLvl w:val="3"/>
        <w:rPr>
          <w:rFonts w:ascii="Times New Roman" w:eastAsia="Times New Roman" w:hAnsi="Times New Roman" w:cs="Times New Roman"/>
          <w:b/>
          <w:bCs/>
          <w:color w:val="30506E"/>
          <w:sz w:val="32"/>
          <w:szCs w:val="32"/>
          <w:lang w:eastAsia="en-IN"/>
        </w:rPr>
      </w:pPr>
      <w:r w:rsidRPr="001A2430">
        <w:rPr>
          <w:rFonts w:ascii="Times New Roman" w:eastAsia="Times New Roman" w:hAnsi="Times New Roman" w:cs="Times New Roman"/>
          <w:b/>
          <w:bCs/>
          <w:i/>
          <w:iCs/>
          <w:color w:val="1A1A18"/>
          <w:sz w:val="32"/>
          <w:szCs w:val="32"/>
          <w:shd w:val="clear" w:color="auto" w:fill="CCE2F7"/>
          <w:lang w:eastAsia="en-IN"/>
        </w:rPr>
        <w:t>Prerequisites</w:t>
      </w:r>
    </w:p>
    <w:p w14:paraId="2191E2F6" w14:textId="77777777" w:rsidR="001A2430" w:rsidRPr="001A2430" w:rsidRDefault="001A2430" w:rsidP="001A2430">
      <w:pPr>
        <w:numPr>
          <w:ilvl w:val="0"/>
          <w:numId w:val="203"/>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i/>
          <w:iCs/>
          <w:color w:val="1A1A18"/>
          <w:sz w:val="24"/>
          <w:szCs w:val="24"/>
          <w:shd w:val="clear" w:color="auto" w:fill="CCE2F7"/>
          <w:lang w:eastAsia="en-IN"/>
        </w:rPr>
        <w:t>You require an Azure subscription to perform these steps. If you don't have one you can create one by following the steps outlined on the </w:t>
      </w:r>
      <w:hyperlink r:id="rId503" w:tgtFrame="_blank" w:history="1">
        <w:r w:rsidRPr="001A2430">
          <w:rPr>
            <w:rFonts w:ascii="Times New Roman" w:eastAsia="Times New Roman" w:hAnsi="Times New Roman" w:cs="Times New Roman"/>
            <w:i/>
            <w:iCs/>
            <w:color w:val="1A1A18"/>
            <w:sz w:val="24"/>
            <w:szCs w:val="24"/>
            <w:u w:val="single"/>
            <w:shd w:val="clear" w:color="auto" w:fill="CCE2F7"/>
            <w:lang w:eastAsia="en-IN"/>
          </w:rPr>
          <w:t>Create your Azure free account today</w:t>
        </w:r>
      </w:hyperlink>
      <w:r w:rsidRPr="001A2430">
        <w:rPr>
          <w:rFonts w:ascii="Times New Roman" w:eastAsia="Times New Roman" w:hAnsi="Times New Roman" w:cs="Times New Roman"/>
          <w:i/>
          <w:iCs/>
          <w:color w:val="1A1A18"/>
          <w:sz w:val="24"/>
          <w:szCs w:val="24"/>
          <w:shd w:val="clear" w:color="auto" w:fill="CCE2F7"/>
          <w:lang w:eastAsia="en-IN"/>
        </w:rPr>
        <w:t> webpage.</w:t>
      </w:r>
    </w:p>
    <w:p w14:paraId="74BCBEC5" w14:textId="77777777" w:rsidR="001A2430" w:rsidRPr="001A2430" w:rsidRDefault="001A2430" w:rsidP="001A2430">
      <w:pPr>
        <w:spacing w:before="240" w:after="240" w:line="240" w:lineRule="auto"/>
        <w:outlineLvl w:val="3"/>
        <w:rPr>
          <w:rFonts w:ascii="Times New Roman" w:eastAsia="Times New Roman" w:hAnsi="Times New Roman" w:cs="Times New Roman"/>
          <w:b/>
          <w:bCs/>
          <w:color w:val="30506E"/>
          <w:sz w:val="32"/>
          <w:szCs w:val="32"/>
          <w:lang w:eastAsia="en-IN"/>
        </w:rPr>
      </w:pPr>
      <w:r w:rsidRPr="001A2430">
        <w:rPr>
          <w:rFonts w:ascii="Times New Roman" w:eastAsia="Times New Roman" w:hAnsi="Times New Roman" w:cs="Times New Roman"/>
          <w:b/>
          <w:bCs/>
          <w:i/>
          <w:iCs/>
          <w:color w:val="1A1A18"/>
          <w:sz w:val="32"/>
          <w:szCs w:val="32"/>
          <w:shd w:val="clear" w:color="auto" w:fill="CCE2F7"/>
          <w:lang w:eastAsia="en-IN"/>
        </w:rPr>
        <w:t>Steps</w:t>
      </w:r>
    </w:p>
    <w:p w14:paraId="07EF8FBE" w14:textId="77777777" w:rsidR="001A2430" w:rsidRPr="001A2430" w:rsidRDefault="001A2430" w:rsidP="001A2430">
      <w:pPr>
        <w:spacing w:before="240" w:after="240" w:line="240" w:lineRule="auto"/>
        <w:outlineLvl w:val="4"/>
        <w:rPr>
          <w:rFonts w:ascii="Times New Roman" w:eastAsia="Times New Roman" w:hAnsi="Times New Roman" w:cs="Times New Roman"/>
          <w:b/>
          <w:bCs/>
          <w:color w:val="405E7B"/>
          <w:sz w:val="28"/>
          <w:szCs w:val="28"/>
          <w:lang w:eastAsia="en-IN"/>
        </w:rPr>
      </w:pPr>
      <w:r w:rsidRPr="001A2430">
        <w:rPr>
          <w:rFonts w:ascii="Times New Roman" w:eastAsia="Times New Roman" w:hAnsi="Times New Roman" w:cs="Times New Roman"/>
          <w:b/>
          <w:bCs/>
          <w:i/>
          <w:iCs/>
          <w:color w:val="1A1A18"/>
          <w:sz w:val="28"/>
          <w:szCs w:val="28"/>
          <w:shd w:val="clear" w:color="auto" w:fill="CCE2F7"/>
          <w:lang w:eastAsia="en-IN"/>
        </w:rPr>
        <w:t>Create Azure resources to allow us to monitor them</w:t>
      </w:r>
    </w:p>
    <w:p w14:paraId="0C6A2F63" w14:textId="77777777" w:rsidR="001A2430" w:rsidRPr="001A2430" w:rsidRDefault="001A2430" w:rsidP="001A2430">
      <w:pPr>
        <w:spacing w:before="240" w:after="240" w:line="240" w:lineRule="auto"/>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i/>
          <w:iCs/>
          <w:color w:val="1A1A18"/>
          <w:sz w:val="24"/>
          <w:szCs w:val="24"/>
          <w:shd w:val="clear" w:color="auto" w:fill="CCE2F7"/>
          <w:lang w:eastAsia="en-IN"/>
        </w:rPr>
        <w:t>Firstly, we will deploy some resources to Azure to provide us with some resources to manage. If you have resources available from a previous deployment, you can use those instead of deploying new ones.</w:t>
      </w:r>
    </w:p>
    <w:p w14:paraId="60A8A7C1" w14:textId="5052666A" w:rsidR="001A2430" w:rsidRPr="001A2430" w:rsidRDefault="001A2430" w:rsidP="001A2430">
      <w:pPr>
        <w:numPr>
          <w:ilvl w:val="0"/>
          <w:numId w:val="204"/>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i/>
          <w:iCs/>
          <w:color w:val="1A1A18"/>
          <w:sz w:val="24"/>
          <w:szCs w:val="24"/>
          <w:shd w:val="clear" w:color="auto" w:fill="CCE2F7"/>
          <w:lang w:eastAsia="en-IN"/>
        </w:rPr>
        <w:t>Sign into the Azure Portal and click on the </w:t>
      </w:r>
      <w:r w:rsidRPr="001A2430">
        <w:rPr>
          <w:rFonts w:ascii="Times New Roman" w:eastAsia="Times New Roman" w:hAnsi="Times New Roman" w:cs="Times New Roman"/>
          <w:b/>
          <w:bCs/>
          <w:i/>
          <w:iCs/>
          <w:color w:val="1A1A18"/>
          <w:sz w:val="24"/>
          <w:szCs w:val="24"/>
          <w:shd w:val="clear" w:color="auto" w:fill="CCE2F7"/>
          <w:lang w:eastAsia="en-IN"/>
        </w:rPr>
        <w:t>Cloud Shell</w:t>
      </w:r>
      <w:r w:rsidRPr="001A2430">
        <w:rPr>
          <w:rFonts w:ascii="Times New Roman" w:eastAsia="Times New Roman" w:hAnsi="Times New Roman" w:cs="Times New Roman"/>
          <w:i/>
          <w:iCs/>
          <w:color w:val="1A1A18"/>
          <w:sz w:val="24"/>
          <w:szCs w:val="24"/>
          <w:shd w:val="clear" w:color="auto" w:fill="CCE2F7"/>
          <w:lang w:eastAsia="en-IN"/>
        </w:rPr>
        <w:t> icon in the top right hand corner</w:t>
      </w:r>
      <w:r w:rsidRPr="001A2430">
        <w:rPr>
          <w:rFonts w:ascii="Times New Roman" w:eastAsia="Times New Roman" w:hAnsi="Times New Roman" w:cs="Times New Roman"/>
          <w:noProof/>
          <w:color w:val="000000"/>
          <w:sz w:val="24"/>
          <w:szCs w:val="24"/>
          <w:lang w:eastAsia="en-IN"/>
        </w:rPr>
        <w:drawing>
          <wp:inline distT="0" distB="0" distL="0" distR="0" wp14:anchorId="04793FB7" wp14:editId="6044F406">
            <wp:extent cx="4648200" cy="809625"/>
            <wp:effectExtent l="0" t="0" r="0" b="952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A8E"/>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648200" cy="809625"/>
                    </a:xfrm>
                    <a:prstGeom prst="rect">
                      <a:avLst/>
                    </a:prstGeom>
                    <a:noFill/>
                    <a:ln>
                      <a:noFill/>
                    </a:ln>
                  </pic:spPr>
                </pic:pic>
              </a:graphicData>
            </a:graphic>
          </wp:inline>
        </w:drawing>
      </w:r>
    </w:p>
    <w:p w14:paraId="41387932" w14:textId="1D45CFCD" w:rsidR="001A2430" w:rsidRPr="001A2430" w:rsidRDefault="001A2430" w:rsidP="001A2430">
      <w:pPr>
        <w:numPr>
          <w:ilvl w:val="0"/>
          <w:numId w:val="204"/>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i/>
          <w:iCs/>
          <w:color w:val="1A1A18"/>
          <w:sz w:val="24"/>
          <w:szCs w:val="24"/>
          <w:shd w:val="clear" w:color="auto" w:fill="CCE2F7"/>
          <w:lang w:eastAsia="en-IN"/>
        </w:rPr>
        <w:t>The </w:t>
      </w:r>
      <w:r w:rsidRPr="001A2430">
        <w:rPr>
          <w:rFonts w:ascii="Times New Roman" w:eastAsia="Times New Roman" w:hAnsi="Times New Roman" w:cs="Times New Roman"/>
          <w:b/>
          <w:bCs/>
          <w:i/>
          <w:iCs/>
          <w:color w:val="1A1A18"/>
          <w:sz w:val="24"/>
          <w:szCs w:val="24"/>
          <w:shd w:val="clear" w:color="auto" w:fill="CCE2F7"/>
          <w:lang w:eastAsia="en-IN"/>
        </w:rPr>
        <w:t>Cloud Shell</w:t>
      </w:r>
      <w:r w:rsidRPr="001A2430">
        <w:rPr>
          <w:rFonts w:ascii="Times New Roman" w:eastAsia="Times New Roman" w:hAnsi="Times New Roman" w:cs="Times New Roman"/>
          <w:i/>
          <w:iCs/>
          <w:color w:val="1A1A18"/>
          <w:sz w:val="24"/>
          <w:szCs w:val="24"/>
          <w:shd w:val="clear" w:color="auto" w:fill="CCE2F7"/>
          <w:lang w:eastAsia="en-IN"/>
        </w:rPr>
        <w:t> is launched in the bottom of the browser window.</w:t>
      </w:r>
      <w:r w:rsidRPr="001A2430">
        <w:rPr>
          <w:rFonts w:ascii="Times New Roman" w:eastAsia="Times New Roman" w:hAnsi="Times New Roman" w:cs="Times New Roman"/>
          <w:noProof/>
          <w:color w:val="000000"/>
          <w:sz w:val="24"/>
          <w:szCs w:val="24"/>
          <w:lang w:eastAsia="en-IN"/>
        </w:rPr>
        <w:drawing>
          <wp:inline distT="0" distB="0" distL="0" distR="0" wp14:anchorId="3A8E1085" wp14:editId="399ED45D">
            <wp:extent cx="5731510" cy="2653665"/>
            <wp:effectExtent l="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A8F"/>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731510" cy="2653665"/>
                    </a:xfrm>
                    <a:prstGeom prst="rect">
                      <a:avLst/>
                    </a:prstGeom>
                    <a:noFill/>
                    <a:ln>
                      <a:noFill/>
                    </a:ln>
                  </pic:spPr>
                </pic:pic>
              </a:graphicData>
            </a:graphic>
          </wp:inline>
        </w:drawing>
      </w:r>
    </w:p>
    <w:p w14:paraId="2E8E4417" w14:textId="5C0AA197" w:rsidR="001A2430" w:rsidRPr="001A2430" w:rsidRDefault="001A2430" w:rsidP="001A2430">
      <w:pPr>
        <w:numPr>
          <w:ilvl w:val="0"/>
          <w:numId w:val="204"/>
        </w:numPr>
        <w:spacing w:beforeAutospacing="1" w:after="0" w:line="240" w:lineRule="auto"/>
        <w:ind w:left="400"/>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i/>
          <w:iCs/>
          <w:color w:val="1A1A18"/>
          <w:sz w:val="24"/>
          <w:szCs w:val="24"/>
          <w:shd w:val="clear" w:color="auto" w:fill="CCE2F7"/>
          <w:lang w:eastAsia="en-IN"/>
        </w:rPr>
        <w:t>Create a resource group into which we will place our resources by running the following Azure CLI command. You can copy and paste the command from the below directly into the Cloud Shell console, then press </w:t>
      </w:r>
      <w:r w:rsidRPr="001A2430">
        <w:rPr>
          <w:rFonts w:ascii="Times New Roman" w:eastAsia="Times New Roman" w:hAnsi="Times New Roman" w:cs="Times New Roman"/>
          <w:b/>
          <w:bCs/>
          <w:i/>
          <w:iCs/>
          <w:color w:val="1A1A18"/>
          <w:sz w:val="24"/>
          <w:szCs w:val="24"/>
          <w:shd w:val="clear" w:color="auto" w:fill="CCE2F7"/>
          <w:lang w:eastAsia="en-IN"/>
        </w:rPr>
        <w:t>Enter</w:t>
      </w:r>
      <w:r w:rsidRPr="001A2430">
        <w:rPr>
          <w:rFonts w:ascii="Times New Roman" w:eastAsia="Times New Roman" w:hAnsi="Times New Roman" w:cs="Times New Roman"/>
          <w:i/>
          <w:iCs/>
          <w:color w:val="1A1A18"/>
          <w:sz w:val="24"/>
          <w:szCs w:val="24"/>
          <w:shd w:val="clear" w:color="auto" w:fill="CCE2F7"/>
          <w:lang w:eastAsia="en-IN"/>
        </w:rPr>
        <w:t> to run the command. This command will run fine in either </w:t>
      </w:r>
      <w:r w:rsidRPr="001A2430">
        <w:rPr>
          <w:rFonts w:ascii="Times New Roman" w:eastAsia="Times New Roman" w:hAnsi="Times New Roman" w:cs="Times New Roman"/>
          <w:b/>
          <w:bCs/>
          <w:i/>
          <w:iCs/>
          <w:color w:val="1A1A18"/>
          <w:sz w:val="24"/>
          <w:szCs w:val="24"/>
          <w:shd w:val="clear" w:color="auto" w:fill="CCE2F7"/>
          <w:lang w:eastAsia="en-IN"/>
        </w:rPr>
        <w:t>powershell</w:t>
      </w:r>
      <w:r w:rsidRPr="001A2430">
        <w:rPr>
          <w:rFonts w:ascii="Times New Roman" w:eastAsia="Times New Roman" w:hAnsi="Times New Roman" w:cs="Times New Roman"/>
          <w:i/>
          <w:iCs/>
          <w:color w:val="1A1A18"/>
          <w:sz w:val="24"/>
          <w:szCs w:val="24"/>
          <w:shd w:val="clear" w:color="auto" w:fill="CCE2F7"/>
          <w:lang w:eastAsia="en-IN"/>
        </w:rPr>
        <w:t>or</w:t>
      </w:r>
      <w:r w:rsidRPr="001A2430">
        <w:rPr>
          <w:rFonts w:ascii="Times New Roman" w:eastAsia="Times New Roman" w:hAnsi="Times New Roman" w:cs="Times New Roman"/>
          <w:b/>
          <w:bCs/>
          <w:i/>
          <w:iCs/>
          <w:color w:val="1A1A18"/>
          <w:sz w:val="24"/>
          <w:szCs w:val="24"/>
          <w:shd w:val="clear" w:color="auto" w:fill="CCE2F7"/>
          <w:lang w:eastAsia="en-IN"/>
        </w:rPr>
        <w:t>bash</w:t>
      </w:r>
      <w:r w:rsidRPr="001A2430">
        <w:rPr>
          <w:rFonts w:ascii="Times New Roman" w:eastAsia="Times New Roman" w:hAnsi="Times New Roman" w:cs="Times New Roman"/>
          <w:i/>
          <w:iCs/>
          <w:color w:val="1A1A18"/>
          <w:sz w:val="24"/>
          <w:szCs w:val="24"/>
          <w:shd w:val="clear" w:color="auto" w:fill="CCE2F7"/>
          <w:lang w:eastAsia="en-IN"/>
        </w:rPr>
        <w:t> console.</w:t>
      </w:r>
      <w:r w:rsidRPr="001A2430">
        <w:rPr>
          <w:rFonts w:ascii="Lucida Console" w:eastAsia="Times New Roman" w:hAnsi="Lucida Console" w:cs="Times New Roman"/>
          <w:i/>
          <w:iCs/>
          <w:color w:val="1A1A18"/>
          <w:sz w:val="24"/>
          <w:szCs w:val="24"/>
          <w:shd w:val="clear" w:color="auto" w:fill="CCE2F7"/>
          <w:lang w:eastAsia="en-IN"/>
        </w:rPr>
        <w:t>az group create ` --</w:t>
      </w:r>
      <w:r w:rsidRPr="001A2430">
        <w:rPr>
          <w:rFonts w:ascii="Lucida Console" w:eastAsia="Times New Roman" w:hAnsi="Lucida Console" w:cs="Times New Roman"/>
          <w:i/>
          <w:iCs/>
          <w:color w:val="1A1A18"/>
          <w:sz w:val="24"/>
          <w:szCs w:val="24"/>
          <w:shd w:val="clear" w:color="auto" w:fill="CCE2F7"/>
          <w:lang w:eastAsia="en-IN"/>
        </w:rPr>
        <w:lastRenderedPageBreak/>
        <w:t>name monitorrg ` --location westeurope</w:t>
      </w:r>
      <w:r w:rsidRPr="001A2430">
        <w:rPr>
          <w:rFonts w:ascii="Times New Roman" w:eastAsia="Times New Roman" w:hAnsi="Times New Roman" w:cs="Times New Roman"/>
          <w:noProof/>
          <w:color w:val="000000"/>
          <w:sz w:val="24"/>
          <w:szCs w:val="24"/>
          <w:lang w:eastAsia="en-IN"/>
        </w:rPr>
        <w:drawing>
          <wp:inline distT="0" distB="0" distL="0" distR="0" wp14:anchorId="771C8B44" wp14:editId="73749F27">
            <wp:extent cx="5731510" cy="2517140"/>
            <wp:effectExtent l="0" t="0" r="254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A90"/>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731510" cy="2517140"/>
                    </a:xfrm>
                    <a:prstGeom prst="rect">
                      <a:avLst/>
                    </a:prstGeom>
                    <a:noFill/>
                    <a:ln>
                      <a:noFill/>
                    </a:ln>
                  </pic:spPr>
                </pic:pic>
              </a:graphicData>
            </a:graphic>
          </wp:inline>
        </w:drawing>
      </w:r>
    </w:p>
    <w:p w14:paraId="22D6E06D" w14:textId="0939798D" w:rsidR="001A2430" w:rsidRPr="001A2430" w:rsidRDefault="001A2430" w:rsidP="001A2430">
      <w:pPr>
        <w:numPr>
          <w:ilvl w:val="0"/>
          <w:numId w:val="204"/>
        </w:numPr>
        <w:spacing w:beforeAutospacing="1" w:after="0" w:line="240" w:lineRule="auto"/>
        <w:ind w:left="400"/>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i/>
          <w:iCs/>
          <w:color w:val="1A1A18"/>
          <w:sz w:val="24"/>
          <w:szCs w:val="24"/>
          <w:shd w:val="clear" w:color="auto" w:fill="CCE2F7"/>
          <w:lang w:eastAsia="en-IN"/>
        </w:rPr>
        <w:t>Run the below Azure CLI command to create a virtual machine. Again, you can copy and paste the command from below directly into the Cloud Shell console and press </w:t>
      </w:r>
      <w:r w:rsidRPr="001A2430">
        <w:rPr>
          <w:rFonts w:ascii="Times New Roman" w:eastAsia="Times New Roman" w:hAnsi="Times New Roman" w:cs="Times New Roman"/>
          <w:b/>
          <w:bCs/>
          <w:i/>
          <w:iCs/>
          <w:color w:val="1A1A18"/>
          <w:sz w:val="24"/>
          <w:szCs w:val="24"/>
          <w:shd w:val="clear" w:color="auto" w:fill="CCE2F7"/>
          <w:lang w:eastAsia="en-IN"/>
        </w:rPr>
        <w:t>Enter</w:t>
      </w:r>
      <w:r w:rsidRPr="001A2430">
        <w:rPr>
          <w:rFonts w:ascii="Times New Roman" w:eastAsia="Times New Roman" w:hAnsi="Times New Roman" w:cs="Times New Roman"/>
          <w:i/>
          <w:iCs/>
          <w:color w:val="1A1A18"/>
          <w:sz w:val="24"/>
          <w:szCs w:val="24"/>
          <w:shd w:val="clear" w:color="auto" w:fill="CCE2F7"/>
          <w:lang w:eastAsia="en-IN"/>
        </w:rPr>
        <w:t> to run it.</w:t>
      </w:r>
      <w:r w:rsidRPr="001A2430">
        <w:rPr>
          <w:rFonts w:ascii="Lucida Console" w:eastAsia="Times New Roman" w:hAnsi="Lucida Console" w:cs="Times New Roman"/>
          <w:i/>
          <w:iCs/>
          <w:color w:val="1A1A18"/>
          <w:sz w:val="24"/>
          <w:szCs w:val="24"/>
          <w:shd w:val="clear" w:color="auto" w:fill="CCE2F7"/>
          <w:lang w:eastAsia="en-IN"/>
        </w:rPr>
        <w:t>az vm create ` --name vmmonitor1 ` --resource-group monitorrg ` --image Win2019Datacenter ` --location westeurope ` --admin-username azureuser ` --admin-password Password0134!</w:t>
      </w:r>
      <w:r w:rsidRPr="001A2430">
        <w:rPr>
          <w:rFonts w:ascii="Times New Roman" w:eastAsia="Times New Roman" w:hAnsi="Times New Roman" w:cs="Times New Roman"/>
          <w:noProof/>
          <w:color w:val="000000"/>
          <w:sz w:val="24"/>
          <w:szCs w:val="24"/>
          <w:lang w:eastAsia="en-IN"/>
        </w:rPr>
        <w:drawing>
          <wp:inline distT="0" distB="0" distL="0" distR="0" wp14:anchorId="1D179E73" wp14:editId="56A4BED3">
            <wp:extent cx="5731510" cy="1972945"/>
            <wp:effectExtent l="0" t="0" r="2540" b="825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A91"/>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731510" cy="1972945"/>
                    </a:xfrm>
                    <a:prstGeom prst="rect">
                      <a:avLst/>
                    </a:prstGeom>
                    <a:noFill/>
                    <a:ln>
                      <a:noFill/>
                    </a:ln>
                  </pic:spPr>
                </pic:pic>
              </a:graphicData>
            </a:graphic>
          </wp:inline>
        </w:drawing>
      </w:r>
      <w:r w:rsidRPr="001A2430">
        <w:rPr>
          <w:rFonts w:ascii="Times New Roman" w:eastAsia="Times New Roman" w:hAnsi="Times New Roman" w:cs="Times New Roman"/>
          <w:b/>
          <w:bCs/>
          <w:i/>
          <w:iCs/>
          <w:color w:val="1A1A18"/>
          <w:sz w:val="24"/>
          <w:szCs w:val="24"/>
          <w:shd w:val="clear" w:color="auto" w:fill="CCE2F7"/>
          <w:lang w:eastAsia="en-IN"/>
        </w:rPr>
        <w:t>Note</w:t>
      </w:r>
      <w:r w:rsidRPr="001A2430">
        <w:rPr>
          <w:rFonts w:ascii="Times New Roman" w:eastAsia="Times New Roman" w:hAnsi="Times New Roman" w:cs="Times New Roman"/>
          <w:i/>
          <w:iCs/>
          <w:color w:val="1A1A18"/>
          <w:sz w:val="24"/>
          <w:szCs w:val="24"/>
          <w:shd w:val="clear" w:color="auto" w:fill="CCE2F7"/>
          <w:lang w:eastAsia="en-IN"/>
        </w:rPr>
        <w:t>: The command will take 2 to 3 minutes to complete. The command will create a virtual machine and various resources associated with it such as storage, networking and security resources. You can close the Azure Cloud Shell once it is complete.</w:t>
      </w:r>
    </w:p>
    <w:p w14:paraId="286C86AC" w14:textId="77777777" w:rsidR="001A2430" w:rsidRPr="001A2430" w:rsidRDefault="001A2430" w:rsidP="001A2430">
      <w:pPr>
        <w:spacing w:before="240" w:after="240" w:line="240" w:lineRule="auto"/>
        <w:outlineLvl w:val="4"/>
        <w:rPr>
          <w:rFonts w:ascii="Times New Roman" w:eastAsia="Times New Roman" w:hAnsi="Times New Roman" w:cs="Times New Roman"/>
          <w:b/>
          <w:bCs/>
          <w:color w:val="405E7B"/>
          <w:sz w:val="28"/>
          <w:szCs w:val="28"/>
          <w:lang w:eastAsia="en-IN"/>
        </w:rPr>
      </w:pPr>
      <w:r w:rsidRPr="001A2430">
        <w:rPr>
          <w:rFonts w:ascii="Times New Roman" w:eastAsia="Times New Roman" w:hAnsi="Times New Roman" w:cs="Times New Roman"/>
          <w:b/>
          <w:bCs/>
          <w:i/>
          <w:iCs/>
          <w:color w:val="1A1A18"/>
          <w:sz w:val="28"/>
          <w:szCs w:val="28"/>
          <w:shd w:val="clear" w:color="auto" w:fill="CCE2F7"/>
          <w:lang w:eastAsia="en-IN"/>
        </w:rPr>
        <w:t>View default available monitoring data within the virtual machine resource</w:t>
      </w:r>
    </w:p>
    <w:p w14:paraId="66773C7D" w14:textId="0834C093" w:rsidR="001A2430" w:rsidRPr="001A2430" w:rsidRDefault="001A2430" w:rsidP="001A2430">
      <w:pPr>
        <w:numPr>
          <w:ilvl w:val="0"/>
          <w:numId w:val="205"/>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i/>
          <w:iCs/>
          <w:color w:val="1A1A18"/>
          <w:sz w:val="24"/>
          <w:szCs w:val="24"/>
          <w:shd w:val="clear" w:color="auto" w:fill="CCE2F7"/>
          <w:lang w:eastAsia="en-IN"/>
        </w:rPr>
        <w:t>Go to the resource group you just created i.e. </w:t>
      </w:r>
      <w:r w:rsidRPr="001A2430">
        <w:rPr>
          <w:rFonts w:ascii="Times New Roman" w:eastAsia="Times New Roman" w:hAnsi="Times New Roman" w:cs="Times New Roman"/>
          <w:b/>
          <w:bCs/>
          <w:i/>
          <w:iCs/>
          <w:color w:val="1A1A18"/>
          <w:sz w:val="24"/>
          <w:szCs w:val="24"/>
          <w:shd w:val="clear" w:color="auto" w:fill="CCE2F7"/>
          <w:lang w:eastAsia="en-IN"/>
        </w:rPr>
        <w:t>monitorrg</w:t>
      </w:r>
      <w:r w:rsidRPr="001A2430">
        <w:rPr>
          <w:rFonts w:ascii="Times New Roman" w:eastAsia="Times New Roman" w:hAnsi="Times New Roman" w:cs="Times New Roman"/>
          <w:i/>
          <w:iCs/>
          <w:color w:val="1A1A18"/>
          <w:sz w:val="24"/>
          <w:szCs w:val="24"/>
          <w:shd w:val="clear" w:color="auto" w:fill="CCE2F7"/>
          <w:lang w:eastAsia="en-IN"/>
        </w:rPr>
        <w:t>, then open the virtual machine and go to the </w:t>
      </w:r>
      <w:r w:rsidRPr="001A2430">
        <w:rPr>
          <w:rFonts w:ascii="Times New Roman" w:eastAsia="Times New Roman" w:hAnsi="Times New Roman" w:cs="Times New Roman"/>
          <w:b/>
          <w:bCs/>
          <w:i/>
          <w:iCs/>
          <w:color w:val="1A1A18"/>
          <w:sz w:val="24"/>
          <w:szCs w:val="24"/>
          <w:shd w:val="clear" w:color="auto" w:fill="CCE2F7"/>
          <w:lang w:eastAsia="en-IN"/>
        </w:rPr>
        <w:t>Overview</w:t>
      </w:r>
      <w:r w:rsidRPr="001A2430">
        <w:rPr>
          <w:rFonts w:ascii="Times New Roman" w:eastAsia="Times New Roman" w:hAnsi="Times New Roman" w:cs="Times New Roman"/>
          <w:i/>
          <w:iCs/>
          <w:color w:val="1A1A18"/>
          <w:sz w:val="24"/>
          <w:szCs w:val="24"/>
          <w:shd w:val="clear" w:color="auto" w:fill="CCE2F7"/>
          <w:lang w:eastAsia="en-IN"/>
        </w:rPr>
        <w:t> pane</w:t>
      </w:r>
      <w:r w:rsidRPr="001A2430">
        <w:rPr>
          <w:rFonts w:ascii="Times New Roman" w:eastAsia="Times New Roman" w:hAnsi="Times New Roman" w:cs="Times New Roman"/>
          <w:noProof/>
          <w:color w:val="000000"/>
          <w:sz w:val="24"/>
          <w:szCs w:val="24"/>
          <w:lang w:eastAsia="en-IN"/>
        </w:rPr>
        <w:lastRenderedPageBreak/>
        <w:drawing>
          <wp:inline distT="0" distB="0" distL="0" distR="0" wp14:anchorId="2E26673D" wp14:editId="7375C5DE">
            <wp:extent cx="5731510" cy="3280410"/>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A92"/>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5731510" cy="3280410"/>
                    </a:xfrm>
                    <a:prstGeom prst="rect">
                      <a:avLst/>
                    </a:prstGeom>
                    <a:noFill/>
                    <a:ln>
                      <a:noFill/>
                    </a:ln>
                  </pic:spPr>
                </pic:pic>
              </a:graphicData>
            </a:graphic>
          </wp:inline>
        </w:drawing>
      </w:r>
      <w:r w:rsidRPr="001A2430">
        <w:rPr>
          <w:rFonts w:ascii="Times New Roman" w:eastAsia="Times New Roman" w:hAnsi="Times New Roman" w:cs="Times New Roman"/>
          <w:i/>
          <w:iCs/>
          <w:color w:val="1A1A18"/>
          <w:sz w:val="24"/>
          <w:szCs w:val="24"/>
          <w:shd w:val="clear" w:color="auto" w:fill="CCE2F7"/>
          <w:lang w:eastAsia="en-IN"/>
        </w:rPr>
        <w:t>Note the presence of default metric data for </w:t>
      </w:r>
      <w:r w:rsidRPr="001A2430">
        <w:rPr>
          <w:rFonts w:ascii="Times New Roman" w:eastAsia="Times New Roman" w:hAnsi="Times New Roman" w:cs="Times New Roman"/>
          <w:b/>
          <w:bCs/>
          <w:i/>
          <w:iCs/>
          <w:color w:val="1A1A18"/>
          <w:sz w:val="24"/>
          <w:szCs w:val="24"/>
          <w:shd w:val="clear" w:color="auto" w:fill="CCE2F7"/>
          <w:lang w:eastAsia="en-IN"/>
        </w:rPr>
        <w:t>CPU</w:t>
      </w:r>
      <w:r w:rsidRPr="001A2430">
        <w:rPr>
          <w:rFonts w:ascii="Times New Roman" w:eastAsia="Times New Roman" w:hAnsi="Times New Roman" w:cs="Times New Roman"/>
          <w:i/>
          <w:iCs/>
          <w:color w:val="1A1A18"/>
          <w:sz w:val="24"/>
          <w:szCs w:val="24"/>
          <w:shd w:val="clear" w:color="auto" w:fill="CCE2F7"/>
          <w:lang w:eastAsia="en-IN"/>
        </w:rPr>
        <w:t>, </w:t>
      </w:r>
      <w:r w:rsidRPr="001A2430">
        <w:rPr>
          <w:rFonts w:ascii="Times New Roman" w:eastAsia="Times New Roman" w:hAnsi="Times New Roman" w:cs="Times New Roman"/>
          <w:b/>
          <w:bCs/>
          <w:i/>
          <w:iCs/>
          <w:color w:val="1A1A18"/>
          <w:sz w:val="24"/>
          <w:szCs w:val="24"/>
          <w:shd w:val="clear" w:color="auto" w:fill="CCE2F7"/>
          <w:lang w:eastAsia="en-IN"/>
        </w:rPr>
        <w:t>Network</w:t>
      </w:r>
      <w:r w:rsidRPr="001A2430">
        <w:rPr>
          <w:rFonts w:ascii="Times New Roman" w:eastAsia="Times New Roman" w:hAnsi="Times New Roman" w:cs="Times New Roman"/>
          <w:i/>
          <w:iCs/>
          <w:color w:val="1A1A18"/>
          <w:sz w:val="24"/>
          <w:szCs w:val="24"/>
          <w:shd w:val="clear" w:color="auto" w:fill="CCE2F7"/>
          <w:lang w:eastAsia="en-IN"/>
        </w:rPr>
        <w:t>, </w:t>
      </w:r>
      <w:r w:rsidRPr="001A2430">
        <w:rPr>
          <w:rFonts w:ascii="Times New Roman" w:eastAsia="Times New Roman" w:hAnsi="Times New Roman" w:cs="Times New Roman"/>
          <w:b/>
          <w:bCs/>
          <w:i/>
          <w:iCs/>
          <w:color w:val="1A1A18"/>
          <w:sz w:val="24"/>
          <w:szCs w:val="24"/>
          <w:shd w:val="clear" w:color="auto" w:fill="CCE2F7"/>
          <w:lang w:eastAsia="en-IN"/>
        </w:rPr>
        <w:t>Disk bytes</w:t>
      </w:r>
      <w:r w:rsidRPr="001A2430">
        <w:rPr>
          <w:rFonts w:ascii="Times New Roman" w:eastAsia="Times New Roman" w:hAnsi="Times New Roman" w:cs="Times New Roman"/>
          <w:i/>
          <w:iCs/>
          <w:color w:val="1A1A18"/>
          <w:sz w:val="24"/>
          <w:szCs w:val="24"/>
          <w:shd w:val="clear" w:color="auto" w:fill="CCE2F7"/>
          <w:lang w:eastAsia="en-IN"/>
        </w:rPr>
        <w:t> and </w:t>
      </w:r>
      <w:r w:rsidRPr="001A2430">
        <w:rPr>
          <w:rFonts w:ascii="Times New Roman" w:eastAsia="Times New Roman" w:hAnsi="Times New Roman" w:cs="Times New Roman"/>
          <w:b/>
          <w:bCs/>
          <w:i/>
          <w:iCs/>
          <w:color w:val="1A1A18"/>
          <w:sz w:val="24"/>
          <w:szCs w:val="24"/>
          <w:shd w:val="clear" w:color="auto" w:fill="CCE2F7"/>
          <w:lang w:eastAsia="en-IN"/>
        </w:rPr>
        <w:t>Disk operations/sec</w:t>
      </w:r>
      <w:r w:rsidRPr="001A2430">
        <w:rPr>
          <w:rFonts w:ascii="Times New Roman" w:eastAsia="Times New Roman" w:hAnsi="Times New Roman" w:cs="Times New Roman"/>
          <w:i/>
          <w:iCs/>
          <w:color w:val="1A1A18"/>
          <w:sz w:val="24"/>
          <w:szCs w:val="24"/>
          <w:shd w:val="clear" w:color="auto" w:fill="CCE2F7"/>
          <w:lang w:eastAsia="en-IN"/>
        </w:rPr>
        <w:t> present by default in the virtual machine resource.</w:t>
      </w:r>
    </w:p>
    <w:p w14:paraId="0758769C" w14:textId="42ED93E8" w:rsidR="001A2430" w:rsidRPr="001A2430" w:rsidRDefault="001A2430" w:rsidP="001A2430">
      <w:pPr>
        <w:numPr>
          <w:ilvl w:val="0"/>
          <w:numId w:val="205"/>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i/>
          <w:iCs/>
          <w:color w:val="1A1A18"/>
          <w:sz w:val="24"/>
          <w:szCs w:val="24"/>
          <w:shd w:val="clear" w:color="auto" w:fill="CCE2F7"/>
          <w:lang w:eastAsia="en-IN"/>
        </w:rPr>
        <w:t>Now click on the </w:t>
      </w:r>
      <w:r w:rsidRPr="001A2430">
        <w:rPr>
          <w:rFonts w:ascii="Times New Roman" w:eastAsia="Times New Roman" w:hAnsi="Times New Roman" w:cs="Times New Roman"/>
          <w:b/>
          <w:bCs/>
          <w:i/>
          <w:iCs/>
          <w:color w:val="1A1A18"/>
          <w:sz w:val="24"/>
          <w:szCs w:val="24"/>
          <w:shd w:val="clear" w:color="auto" w:fill="CCE2F7"/>
          <w:lang w:eastAsia="en-IN"/>
        </w:rPr>
        <w:t>Activity log</w:t>
      </w:r>
      <w:r w:rsidRPr="001A2430">
        <w:rPr>
          <w:rFonts w:ascii="Times New Roman" w:eastAsia="Times New Roman" w:hAnsi="Times New Roman" w:cs="Times New Roman"/>
          <w:i/>
          <w:iCs/>
          <w:color w:val="1A1A18"/>
          <w:sz w:val="24"/>
          <w:szCs w:val="24"/>
          <w:shd w:val="clear" w:color="auto" w:fill="CCE2F7"/>
          <w:lang w:eastAsia="en-IN"/>
        </w:rPr>
        <w:t> and note the presence of operations listed i.e. </w:t>
      </w:r>
      <w:r w:rsidRPr="001A2430">
        <w:rPr>
          <w:rFonts w:ascii="Times New Roman" w:eastAsia="Times New Roman" w:hAnsi="Times New Roman" w:cs="Times New Roman"/>
          <w:b/>
          <w:bCs/>
          <w:i/>
          <w:iCs/>
          <w:color w:val="1A1A18"/>
          <w:sz w:val="24"/>
          <w:szCs w:val="24"/>
          <w:shd w:val="clear" w:color="auto" w:fill="CCE2F7"/>
          <w:lang w:eastAsia="en-IN"/>
        </w:rPr>
        <w:t>Activity logs</w:t>
      </w:r>
      <w:r w:rsidRPr="001A2430">
        <w:rPr>
          <w:rFonts w:ascii="Times New Roman" w:eastAsia="Times New Roman" w:hAnsi="Times New Roman" w:cs="Times New Roman"/>
          <w:i/>
          <w:iCs/>
          <w:color w:val="1A1A18"/>
          <w:sz w:val="24"/>
          <w:szCs w:val="24"/>
          <w:shd w:val="clear" w:color="auto" w:fill="CCE2F7"/>
          <w:lang w:eastAsia="en-IN"/>
        </w:rPr>
        <w:t> record when resources are created or modified. These are subscription level events in Azure, written to an </w:t>
      </w:r>
      <w:r w:rsidRPr="001A2430">
        <w:rPr>
          <w:rFonts w:ascii="Times New Roman" w:eastAsia="Times New Roman" w:hAnsi="Times New Roman" w:cs="Times New Roman"/>
          <w:b/>
          <w:bCs/>
          <w:i/>
          <w:iCs/>
          <w:color w:val="1A1A18"/>
          <w:sz w:val="24"/>
          <w:szCs w:val="24"/>
          <w:shd w:val="clear" w:color="auto" w:fill="CCE2F7"/>
          <w:lang w:eastAsia="en-IN"/>
        </w:rPr>
        <w:t>Activity log</w:t>
      </w:r>
      <w:r w:rsidRPr="001A2430">
        <w:rPr>
          <w:rFonts w:ascii="Times New Roman" w:eastAsia="Times New Roman" w:hAnsi="Times New Roman" w:cs="Times New Roman"/>
          <w:i/>
          <w:iCs/>
          <w:color w:val="1A1A18"/>
          <w:sz w:val="24"/>
          <w:szCs w:val="24"/>
          <w:shd w:val="clear" w:color="auto" w:fill="CCE2F7"/>
          <w:lang w:eastAsia="en-IN"/>
        </w:rPr>
        <w:t> .</w:t>
      </w:r>
      <w:r w:rsidRPr="001A2430">
        <w:rPr>
          <w:rFonts w:ascii="Times New Roman" w:eastAsia="Times New Roman" w:hAnsi="Times New Roman" w:cs="Times New Roman"/>
          <w:noProof/>
          <w:color w:val="000000"/>
          <w:sz w:val="24"/>
          <w:szCs w:val="24"/>
          <w:lang w:eastAsia="en-IN"/>
        </w:rPr>
        <w:drawing>
          <wp:inline distT="0" distB="0" distL="0" distR="0" wp14:anchorId="12535140" wp14:editId="09B6BFED">
            <wp:extent cx="5731510" cy="1550035"/>
            <wp:effectExtent l="0" t="0" r="254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A93"/>
                    <pic:cNvPicPr>
                      <a:picLocks noChangeAspect="1" noChangeArrowheads="1"/>
                    </pic:cNvPicPr>
                  </pic:nvPicPr>
                  <pic:blipFill>
                    <a:blip r:embed="rId507" cstate="print">
                      <a:extLst>
                        <a:ext uri="{28A0092B-C50C-407E-A947-70E740481C1C}">
                          <a14:useLocalDpi xmlns:a14="http://schemas.microsoft.com/office/drawing/2010/main" val="0"/>
                        </a:ext>
                      </a:extLst>
                    </a:blip>
                    <a:srcRect/>
                    <a:stretch>
                      <a:fillRect/>
                    </a:stretch>
                  </pic:blipFill>
                  <pic:spPr bwMode="auto">
                    <a:xfrm>
                      <a:off x="0" y="0"/>
                      <a:ext cx="5731510" cy="1550035"/>
                    </a:xfrm>
                    <a:prstGeom prst="rect">
                      <a:avLst/>
                    </a:prstGeom>
                    <a:noFill/>
                    <a:ln>
                      <a:noFill/>
                    </a:ln>
                  </pic:spPr>
                </pic:pic>
              </a:graphicData>
            </a:graphic>
          </wp:inline>
        </w:drawing>
      </w:r>
      <w:r w:rsidRPr="001A2430">
        <w:rPr>
          <w:rFonts w:ascii="Times New Roman" w:eastAsia="Times New Roman" w:hAnsi="Times New Roman" w:cs="Times New Roman"/>
          <w:i/>
          <w:iCs/>
          <w:color w:val="1A1A18"/>
          <w:sz w:val="24"/>
          <w:szCs w:val="24"/>
          <w:shd w:val="clear" w:color="auto" w:fill="CCE2F7"/>
          <w:lang w:eastAsia="en-IN"/>
        </w:rPr>
        <w:t>Subscription level events in Azure are written to an </w:t>
      </w:r>
      <w:r w:rsidRPr="001A2430">
        <w:rPr>
          <w:rFonts w:ascii="Times New Roman" w:eastAsia="Times New Roman" w:hAnsi="Times New Roman" w:cs="Times New Roman"/>
          <w:b/>
          <w:bCs/>
          <w:i/>
          <w:iCs/>
          <w:color w:val="1A1A18"/>
          <w:sz w:val="24"/>
          <w:szCs w:val="24"/>
          <w:shd w:val="clear" w:color="auto" w:fill="CCE2F7"/>
          <w:lang w:eastAsia="en-IN"/>
        </w:rPr>
        <w:t>Activity log</w:t>
      </w:r>
      <w:r w:rsidRPr="001A2430">
        <w:rPr>
          <w:rFonts w:ascii="Times New Roman" w:eastAsia="Times New Roman" w:hAnsi="Times New Roman" w:cs="Times New Roman"/>
          <w:i/>
          <w:iCs/>
          <w:color w:val="1A1A18"/>
          <w:sz w:val="24"/>
          <w:szCs w:val="24"/>
          <w:shd w:val="clear" w:color="auto" w:fill="CCE2F7"/>
          <w:lang w:eastAsia="en-IN"/>
        </w:rPr>
        <w:t> that you can view from the Azure Monitor menu</w:t>
      </w:r>
    </w:p>
    <w:p w14:paraId="67CAE110" w14:textId="77777777" w:rsidR="001A2430" w:rsidRPr="001A2430" w:rsidRDefault="001A2430" w:rsidP="001A2430">
      <w:pPr>
        <w:numPr>
          <w:ilvl w:val="0"/>
          <w:numId w:val="205"/>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i/>
          <w:iCs/>
          <w:color w:val="1A1A18"/>
          <w:sz w:val="24"/>
          <w:szCs w:val="24"/>
          <w:shd w:val="clear" w:color="auto" w:fill="CCE2F7"/>
          <w:lang w:eastAsia="en-IN"/>
        </w:rPr>
        <w:t>Now click on the </w:t>
      </w:r>
      <w:r w:rsidRPr="001A2430">
        <w:rPr>
          <w:rFonts w:ascii="Times New Roman" w:eastAsia="Times New Roman" w:hAnsi="Times New Roman" w:cs="Times New Roman"/>
          <w:b/>
          <w:bCs/>
          <w:i/>
          <w:iCs/>
          <w:color w:val="1A1A18"/>
          <w:sz w:val="24"/>
          <w:szCs w:val="24"/>
          <w:shd w:val="clear" w:color="auto" w:fill="CCE2F7"/>
          <w:lang w:eastAsia="en-IN"/>
        </w:rPr>
        <w:t>Monitoring</w:t>
      </w:r>
      <w:r w:rsidRPr="001A2430">
        <w:rPr>
          <w:rFonts w:ascii="Times New Roman" w:eastAsia="Times New Roman" w:hAnsi="Times New Roman" w:cs="Times New Roman"/>
          <w:i/>
          <w:iCs/>
          <w:color w:val="1A1A18"/>
          <w:sz w:val="24"/>
          <w:szCs w:val="24"/>
          <w:shd w:val="clear" w:color="auto" w:fill="CCE2F7"/>
          <w:lang w:eastAsia="en-IN"/>
        </w:rPr>
        <w:t> &gt; </w:t>
      </w:r>
      <w:r w:rsidRPr="001A2430">
        <w:rPr>
          <w:rFonts w:ascii="Times New Roman" w:eastAsia="Times New Roman" w:hAnsi="Times New Roman" w:cs="Times New Roman"/>
          <w:b/>
          <w:bCs/>
          <w:i/>
          <w:iCs/>
          <w:color w:val="1A1A18"/>
          <w:sz w:val="24"/>
          <w:szCs w:val="24"/>
          <w:shd w:val="clear" w:color="auto" w:fill="CCE2F7"/>
          <w:lang w:eastAsia="en-IN"/>
        </w:rPr>
        <w:t>Metrics</w:t>
      </w:r>
      <w:r w:rsidRPr="001A2430">
        <w:rPr>
          <w:rFonts w:ascii="Times New Roman" w:eastAsia="Times New Roman" w:hAnsi="Times New Roman" w:cs="Times New Roman"/>
          <w:i/>
          <w:iCs/>
          <w:color w:val="1A1A18"/>
          <w:sz w:val="24"/>
          <w:szCs w:val="24"/>
          <w:shd w:val="clear" w:color="auto" w:fill="CCE2F7"/>
          <w:lang w:eastAsia="en-IN"/>
        </w:rPr>
        <w:t> and select the following</w:t>
      </w:r>
    </w:p>
    <w:p w14:paraId="6D290AF6" w14:textId="77777777" w:rsidR="001A2430" w:rsidRPr="001A2430" w:rsidRDefault="001A2430" w:rsidP="001A2430">
      <w:pPr>
        <w:numPr>
          <w:ilvl w:val="1"/>
          <w:numId w:val="205"/>
        </w:numPr>
        <w:spacing w:before="100" w:beforeAutospacing="1" w:after="200" w:line="240" w:lineRule="auto"/>
        <w:ind w:left="720"/>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b/>
          <w:bCs/>
          <w:i/>
          <w:iCs/>
          <w:color w:val="1A1A18"/>
          <w:sz w:val="24"/>
          <w:szCs w:val="24"/>
          <w:shd w:val="clear" w:color="auto" w:fill="CCE2F7"/>
          <w:lang w:eastAsia="en-IN"/>
        </w:rPr>
        <w:t>Resource</w:t>
      </w:r>
      <w:r w:rsidRPr="001A2430">
        <w:rPr>
          <w:rFonts w:ascii="Times New Roman" w:eastAsia="Times New Roman" w:hAnsi="Times New Roman" w:cs="Times New Roman"/>
          <w:i/>
          <w:iCs/>
          <w:color w:val="1A1A18"/>
          <w:sz w:val="24"/>
          <w:szCs w:val="24"/>
          <w:shd w:val="clear" w:color="auto" w:fill="CCE2F7"/>
          <w:lang w:eastAsia="en-IN"/>
        </w:rPr>
        <w:t>: &lt; your virtual machine i.e. vmmonitor1 &gt;</w:t>
      </w:r>
    </w:p>
    <w:p w14:paraId="5A966BA3" w14:textId="77777777" w:rsidR="001A2430" w:rsidRPr="001A2430" w:rsidRDefault="001A2430" w:rsidP="001A2430">
      <w:pPr>
        <w:numPr>
          <w:ilvl w:val="1"/>
          <w:numId w:val="205"/>
        </w:numPr>
        <w:spacing w:before="100" w:beforeAutospacing="1" w:after="200" w:line="240" w:lineRule="auto"/>
        <w:ind w:left="720"/>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b/>
          <w:bCs/>
          <w:i/>
          <w:iCs/>
          <w:color w:val="1A1A18"/>
          <w:sz w:val="24"/>
          <w:szCs w:val="24"/>
          <w:shd w:val="clear" w:color="auto" w:fill="CCE2F7"/>
          <w:lang w:eastAsia="en-IN"/>
        </w:rPr>
        <w:t>Metric Namespace</w:t>
      </w:r>
      <w:r w:rsidRPr="001A2430">
        <w:rPr>
          <w:rFonts w:ascii="Times New Roman" w:eastAsia="Times New Roman" w:hAnsi="Times New Roman" w:cs="Times New Roman"/>
          <w:i/>
          <w:iCs/>
          <w:color w:val="1A1A18"/>
          <w:sz w:val="24"/>
          <w:szCs w:val="24"/>
          <w:shd w:val="clear" w:color="auto" w:fill="CCE2F7"/>
          <w:lang w:eastAsia="en-IN"/>
        </w:rPr>
        <w:t>: virtual machine host</w:t>
      </w:r>
    </w:p>
    <w:p w14:paraId="57AC382F" w14:textId="77777777" w:rsidR="001A2430" w:rsidRPr="001A2430" w:rsidRDefault="001A2430" w:rsidP="001A2430">
      <w:pPr>
        <w:numPr>
          <w:ilvl w:val="1"/>
          <w:numId w:val="205"/>
        </w:numPr>
        <w:spacing w:before="100" w:beforeAutospacing="1" w:after="200" w:line="240" w:lineRule="auto"/>
        <w:ind w:left="720"/>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b/>
          <w:bCs/>
          <w:i/>
          <w:iCs/>
          <w:color w:val="1A1A18"/>
          <w:sz w:val="24"/>
          <w:szCs w:val="24"/>
          <w:shd w:val="clear" w:color="auto" w:fill="CCE2F7"/>
          <w:lang w:eastAsia="en-IN"/>
        </w:rPr>
        <w:t>Metric</w:t>
      </w:r>
      <w:r w:rsidRPr="001A2430">
        <w:rPr>
          <w:rFonts w:ascii="Times New Roman" w:eastAsia="Times New Roman" w:hAnsi="Times New Roman" w:cs="Times New Roman"/>
          <w:i/>
          <w:iCs/>
          <w:color w:val="1A1A18"/>
          <w:sz w:val="24"/>
          <w:szCs w:val="24"/>
          <w:shd w:val="clear" w:color="auto" w:fill="CCE2F7"/>
          <w:lang w:eastAsia="en-IN"/>
        </w:rPr>
        <w:t>: Disk Write Operations/Sec (or any other metric you wish to view)</w:t>
      </w:r>
    </w:p>
    <w:p w14:paraId="04F45977" w14:textId="77777777" w:rsidR="001A2430" w:rsidRPr="001A2430" w:rsidRDefault="001A2430" w:rsidP="001A2430">
      <w:pPr>
        <w:numPr>
          <w:ilvl w:val="1"/>
          <w:numId w:val="205"/>
        </w:numPr>
        <w:spacing w:before="100" w:beforeAutospacing="1" w:after="200" w:line="240" w:lineRule="auto"/>
        <w:ind w:left="720"/>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b/>
          <w:bCs/>
          <w:i/>
          <w:iCs/>
          <w:color w:val="1A1A18"/>
          <w:sz w:val="24"/>
          <w:szCs w:val="24"/>
          <w:shd w:val="clear" w:color="auto" w:fill="CCE2F7"/>
          <w:lang w:eastAsia="en-IN"/>
        </w:rPr>
        <w:t>Aggregation</w:t>
      </w:r>
      <w:r w:rsidRPr="001A2430">
        <w:rPr>
          <w:rFonts w:ascii="Times New Roman" w:eastAsia="Times New Roman" w:hAnsi="Times New Roman" w:cs="Times New Roman"/>
          <w:i/>
          <w:iCs/>
          <w:color w:val="1A1A18"/>
          <w:sz w:val="24"/>
          <w:szCs w:val="24"/>
          <w:shd w:val="clear" w:color="auto" w:fill="CCE2F7"/>
          <w:lang w:eastAsia="en-IN"/>
        </w:rPr>
        <w:t>: </w:t>
      </w:r>
      <w:proofErr w:type="spellStart"/>
      <w:r w:rsidRPr="001A2430">
        <w:rPr>
          <w:rFonts w:ascii="Times New Roman" w:eastAsia="Times New Roman" w:hAnsi="Times New Roman" w:cs="Times New Roman"/>
          <w:i/>
          <w:iCs/>
          <w:color w:val="1A1A18"/>
          <w:sz w:val="24"/>
          <w:szCs w:val="24"/>
          <w:shd w:val="clear" w:color="auto" w:fill="CCE2F7"/>
          <w:lang w:eastAsia="en-IN"/>
        </w:rPr>
        <w:t>Avg</w:t>
      </w:r>
      <w:proofErr w:type="spellEnd"/>
    </w:p>
    <w:p w14:paraId="2D18DD68" w14:textId="6B5C6332" w:rsidR="001A2430" w:rsidRPr="001A2430" w:rsidRDefault="001A2430" w:rsidP="001A2430">
      <w:pPr>
        <w:spacing w:beforeAutospacing="1" w:after="0" w:line="240" w:lineRule="auto"/>
        <w:ind w:left="400"/>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noProof/>
          <w:color w:val="000000"/>
          <w:sz w:val="24"/>
          <w:szCs w:val="24"/>
          <w:lang w:eastAsia="en-IN"/>
        </w:rPr>
        <w:lastRenderedPageBreak/>
        <w:drawing>
          <wp:inline distT="0" distB="0" distL="0" distR="0" wp14:anchorId="2160BFAC" wp14:editId="461694EF">
            <wp:extent cx="5731510" cy="2860675"/>
            <wp:effectExtent l="0" t="0" r="254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A94"/>
                    <pic:cNvPicPr>
                      <a:picLocks noChangeAspect="1" noChangeArrowheads="1"/>
                    </pic:cNvPicPr>
                  </pic:nvPicPr>
                  <pic:blipFill>
                    <a:blip r:embed="rId508" cstate="print">
                      <a:extLst>
                        <a:ext uri="{28A0092B-C50C-407E-A947-70E740481C1C}">
                          <a14:useLocalDpi xmlns:a14="http://schemas.microsoft.com/office/drawing/2010/main" val="0"/>
                        </a:ext>
                      </a:extLst>
                    </a:blip>
                    <a:srcRect/>
                    <a:stretch>
                      <a:fillRect/>
                    </a:stretch>
                  </pic:blipFill>
                  <pic:spPr bwMode="auto">
                    <a:xfrm>
                      <a:off x="0" y="0"/>
                      <a:ext cx="5731510" cy="2860675"/>
                    </a:xfrm>
                    <a:prstGeom prst="rect">
                      <a:avLst/>
                    </a:prstGeom>
                    <a:noFill/>
                    <a:ln>
                      <a:noFill/>
                    </a:ln>
                  </pic:spPr>
                </pic:pic>
              </a:graphicData>
            </a:graphic>
          </wp:inline>
        </w:drawing>
      </w:r>
      <w:r w:rsidRPr="001A2430">
        <w:rPr>
          <w:rFonts w:ascii="Times New Roman" w:eastAsia="Times New Roman" w:hAnsi="Times New Roman" w:cs="Times New Roman"/>
          <w:b/>
          <w:bCs/>
          <w:i/>
          <w:iCs/>
          <w:color w:val="1A1A18"/>
          <w:sz w:val="24"/>
          <w:szCs w:val="24"/>
          <w:shd w:val="clear" w:color="auto" w:fill="CCE2F7"/>
          <w:lang w:eastAsia="en-IN"/>
        </w:rPr>
        <w:t>Note</w:t>
      </w:r>
      <w:r w:rsidRPr="001A2430">
        <w:rPr>
          <w:rFonts w:ascii="Times New Roman" w:eastAsia="Times New Roman" w:hAnsi="Times New Roman" w:cs="Times New Roman"/>
          <w:i/>
          <w:iCs/>
          <w:color w:val="1A1A18"/>
          <w:sz w:val="24"/>
          <w:szCs w:val="24"/>
          <w:shd w:val="clear" w:color="auto" w:fill="CCE2F7"/>
          <w:lang w:eastAsia="en-IN"/>
        </w:rPr>
        <w:t>: </w:t>
      </w:r>
      <w:r w:rsidRPr="001A2430">
        <w:rPr>
          <w:rFonts w:ascii="Times New Roman" w:eastAsia="Times New Roman" w:hAnsi="Times New Roman" w:cs="Times New Roman"/>
          <w:b/>
          <w:bCs/>
          <w:i/>
          <w:iCs/>
          <w:color w:val="1A1A18"/>
          <w:sz w:val="24"/>
          <w:szCs w:val="24"/>
          <w:shd w:val="clear" w:color="auto" w:fill="CCE2F7"/>
          <w:lang w:eastAsia="en-IN"/>
        </w:rPr>
        <w:t>Metric</w:t>
      </w:r>
      <w:r w:rsidRPr="001A2430">
        <w:rPr>
          <w:rFonts w:ascii="Times New Roman" w:eastAsia="Times New Roman" w:hAnsi="Times New Roman" w:cs="Times New Roman"/>
          <w:i/>
          <w:iCs/>
          <w:color w:val="1A1A18"/>
          <w:sz w:val="24"/>
          <w:szCs w:val="24"/>
          <w:shd w:val="clear" w:color="auto" w:fill="CCE2F7"/>
          <w:lang w:eastAsia="en-IN"/>
        </w:rPr>
        <w:t> data tells you how the resource is performing and the resources that it's consuming. Both the </w:t>
      </w:r>
      <w:r w:rsidRPr="001A2430">
        <w:rPr>
          <w:rFonts w:ascii="Times New Roman" w:eastAsia="Times New Roman" w:hAnsi="Times New Roman" w:cs="Times New Roman"/>
          <w:b/>
          <w:bCs/>
          <w:i/>
          <w:iCs/>
          <w:color w:val="1A1A18"/>
          <w:sz w:val="24"/>
          <w:szCs w:val="24"/>
          <w:shd w:val="clear" w:color="auto" w:fill="CCE2F7"/>
          <w:lang w:eastAsia="en-IN"/>
        </w:rPr>
        <w:t>Activity log</w:t>
      </w:r>
      <w:r w:rsidRPr="001A2430">
        <w:rPr>
          <w:rFonts w:ascii="Times New Roman" w:eastAsia="Times New Roman" w:hAnsi="Times New Roman" w:cs="Times New Roman"/>
          <w:i/>
          <w:iCs/>
          <w:color w:val="1A1A18"/>
          <w:sz w:val="24"/>
          <w:szCs w:val="24"/>
          <w:shd w:val="clear" w:color="auto" w:fill="CCE2F7"/>
          <w:lang w:eastAsia="en-IN"/>
        </w:rPr>
        <w:t> and some </w:t>
      </w:r>
      <w:r w:rsidRPr="001A2430">
        <w:rPr>
          <w:rFonts w:ascii="Times New Roman" w:eastAsia="Times New Roman" w:hAnsi="Times New Roman" w:cs="Times New Roman"/>
          <w:b/>
          <w:bCs/>
          <w:i/>
          <w:iCs/>
          <w:color w:val="1A1A18"/>
          <w:sz w:val="24"/>
          <w:szCs w:val="24"/>
          <w:shd w:val="clear" w:color="auto" w:fill="CCE2F7"/>
          <w:lang w:eastAsia="en-IN"/>
        </w:rPr>
        <w:t>Metric</w:t>
      </w:r>
      <w:r w:rsidRPr="001A2430">
        <w:rPr>
          <w:rFonts w:ascii="Times New Roman" w:eastAsia="Times New Roman" w:hAnsi="Times New Roman" w:cs="Times New Roman"/>
          <w:i/>
          <w:iCs/>
          <w:color w:val="1A1A18"/>
          <w:sz w:val="24"/>
          <w:szCs w:val="24"/>
          <w:shd w:val="clear" w:color="auto" w:fill="CCE2F7"/>
          <w:lang w:eastAsia="en-IN"/>
        </w:rPr>
        <w:t> data is available by default and visible from within the resource being monitored i.e. the virtual machine in this case. There not be a lot of data to display for the virtual machine at this point as it has just been installed and no actions have been performed by or to the virtual machine.</w:t>
      </w:r>
    </w:p>
    <w:p w14:paraId="2DF2BAF2" w14:textId="77777777" w:rsidR="001A2430" w:rsidRPr="001A2430" w:rsidRDefault="001A2430" w:rsidP="001A2430">
      <w:pPr>
        <w:spacing w:before="240" w:after="240" w:line="240" w:lineRule="auto"/>
        <w:outlineLvl w:val="4"/>
        <w:rPr>
          <w:rFonts w:ascii="Times New Roman" w:eastAsia="Times New Roman" w:hAnsi="Times New Roman" w:cs="Times New Roman"/>
          <w:b/>
          <w:bCs/>
          <w:color w:val="405E7B"/>
          <w:sz w:val="28"/>
          <w:szCs w:val="28"/>
          <w:lang w:eastAsia="en-IN"/>
        </w:rPr>
      </w:pPr>
      <w:r w:rsidRPr="001A2430">
        <w:rPr>
          <w:rFonts w:ascii="Times New Roman" w:eastAsia="Times New Roman" w:hAnsi="Times New Roman" w:cs="Times New Roman"/>
          <w:b/>
          <w:bCs/>
          <w:i/>
          <w:iCs/>
          <w:color w:val="1A1A18"/>
          <w:sz w:val="28"/>
          <w:szCs w:val="28"/>
          <w:shd w:val="clear" w:color="auto" w:fill="CCE2F7"/>
          <w:lang w:eastAsia="en-IN"/>
        </w:rPr>
        <w:t>View default available monitoring data for resources using Azure Monitor</w:t>
      </w:r>
    </w:p>
    <w:p w14:paraId="53FA996C" w14:textId="77777777" w:rsidR="001A2430" w:rsidRPr="001A2430" w:rsidRDefault="001A2430" w:rsidP="001A2430">
      <w:pPr>
        <w:spacing w:before="240" w:after="240" w:line="240" w:lineRule="auto"/>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i/>
          <w:iCs/>
          <w:color w:val="1A1A18"/>
          <w:sz w:val="24"/>
          <w:szCs w:val="24"/>
          <w:shd w:val="clear" w:color="auto" w:fill="CCE2F7"/>
          <w:lang w:eastAsia="en-IN"/>
        </w:rPr>
        <w:t>The default metric data is also available for view and analysis via Azure Monitor.</w:t>
      </w:r>
    </w:p>
    <w:p w14:paraId="4FDCB753" w14:textId="533E81AC" w:rsidR="001A2430" w:rsidRPr="001A2430" w:rsidRDefault="001A2430" w:rsidP="001A2430">
      <w:pPr>
        <w:numPr>
          <w:ilvl w:val="0"/>
          <w:numId w:val="206"/>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i/>
          <w:iCs/>
          <w:color w:val="1A1A18"/>
          <w:sz w:val="24"/>
          <w:szCs w:val="24"/>
          <w:shd w:val="clear" w:color="auto" w:fill="CCE2F7"/>
          <w:lang w:eastAsia="en-IN"/>
        </w:rPr>
        <w:t>In the Azure Portal on the left hand side select </w:t>
      </w:r>
      <w:r w:rsidRPr="001A2430">
        <w:rPr>
          <w:rFonts w:ascii="Times New Roman" w:eastAsia="Times New Roman" w:hAnsi="Times New Roman" w:cs="Times New Roman"/>
          <w:b/>
          <w:bCs/>
          <w:i/>
          <w:iCs/>
          <w:color w:val="1A1A18"/>
          <w:sz w:val="24"/>
          <w:szCs w:val="24"/>
          <w:shd w:val="clear" w:color="auto" w:fill="CCE2F7"/>
          <w:lang w:eastAsia="en-IN"/>
        </w:rPr>
        <w:t>Monitor</w:t>
      </w:r>
      <w:r w:rsidRPr="001A2430">
        <w:rPr>
          <w:rFonts w:ascii="Times New Roman" w:eastAsia="Times New Roman" w:hAnsi="Times New Roman" w:cs="Times New Roman"/>
          <w:noProof/>
          <w:color w:val="000000"/>
          <w:sz w:val="24"/>
          <w:szCs w:val="24"/>
          <w:lang w:eastAsia="en-IN"/>
        </w:rPr>
        <w:drawing>
          <wp:inline distT="0" distB="0" distL="0" distR="0" wp14:anchorId="17A5DE89" wp14:editId="47278C4F">
            <wp:extent cx="5731510" cy="3409950"/>
            <wp:effectExtent l="0" t="0" r="254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A95"/>
                    <pic:cNvPicPr>
                      <a:picLocks noChangeAspect="1" noChangeArrowheads="1"/>
                    </pic:cNvPicPr>
                  </pic:nvPicPr>
                  <pic:blipFill>
                    <a:blip r:embed="rId509" cstate="print">
                      <a:extLst>
                        <a:ext uri="{28A0092B-C50C-407E-A947-70E740481C1C}">
                          <a14:useLocalDpi xmlns:a14="http://schemas.microsoft.com/office/drawing/2010/main" val="0"/>
                        </a:ext>
                      </a:extLst>
                    </a:blip>
                    <a:srcRect/>
                    <a:stretch>
                      <a:fillRect/>
                    </a:stretch>
                  </pic:blipFill>
                  <pic:spPr bwMode="auto">
                    <a:xfrm>
                      <a:off x="0" y="0"/>
                      <a:ext cx="5731510" cy="3409950"/>
                    </a:xfrm>
                    <a:prstGeom prst="rect">
                      <a:avLst/>
                    </a:prstGeom>
                    <a:noFill/>
                    <a:ln>
                      <a:noFill/>
                    </a:ln>
                  </pic:spPr>
                </pic:pic>
              </a:graphicData>
            </a:graphic>
          </wp:inline>
        </w:drawing>
      </w:r>
    </w:p>
    <w:p w14:paraId="6171C4FD" w14:textId="6ECF367F" w:rsidR="001A2430" w:rsidRPr="001A2430" w:rsidRDefault="001A2430" w:rsidP="001A2430">
      <w:pPr>
        <w:numPr>
          <w:ilvl w:val="0"/>
          <w:numId w:val="206"/>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i/>
          <w:iCs/>
          <w:color w:val="1A1A18"/>
          <w:sz w:val="24"/>
          <w:szCs w:val="24"/>
          <w:shd w:val="clear" w:color="auto" w:fill="CCE2F7"/>
          <w:lang w:eastAsia="en-IN"/>
        </w:rPr>
        <w:t>Now click on the </w:t>
      </w:r>
      <w:r w:rsidRPr="001A2430">
        <w:rPr>
          <w:rFonts w:ascii="Times New Roman" w:eastAsia="Times New Roman" w:hAnsi="Times New Roman" w:cs="Times New Roman"/>
          <w:b/>
          <w:bCs/>
          <w:i/>
          <w:iCs/>
          <w:color w:val="1A1A18"/>
          <w:sz w:val="24"/>
          <w:szCs w:val="24"/>
          <w:shd w:val="clear" w:color="auto" w:fill="CCE2F7"/>
          <w:lang w:eastAsia="en-IN"/>
        </w:rPr>
        <w:t>Activity</w:t>
      </w:r>
      <w:r w:rsidRPr="001A2430">
        <w:rPr>
          <w:rFonts w:ascii="Times New Roman" w:eastAsia="Times New Roman" w:hAnsi="Times New Roman" w:cs="Times New Roman"/>
          <w:i/>
          <w:iCs/>
          <w:color w:val="1A1A18"/>
          <w:sz w:val="24"/>
          <w:szCs w:val="24"/>
          <w:shd w:val="clear" w:color="auto" w:fill="CCE2F7"/>
          <w:lang w:eastAsia="en-IN"/>
        </w:rPr>
        <w:t> log and note the presence of operations listed. There are more </w:t>
      </w:r>
      <w:r w:rsidRPr="001A2430">
        <w:rPr>
          <w:rFonts w:ascii="Times New Roman" w:eastAsia="Times New Roman" w:hAnsi="Times New Roman" w:cs="Times New Roman"/>
          <w:b/>
          <w:bCs/>
          <w:i/>
          <w:iCs/>
          <w:color w:val="1A1A18"/>
          <w:sz w:val="24"/>
          <w:szCs w:val="24"/>
          <w:shd w:val="clear" w:color="auto" w:fill="CCE2F7"/>
          <w:lang w:eastAsia="en-IN"/>
        </w:rPr>
        <w:t>Activity log</w:t>
      </w:r>
      <w:r w:rsidRPr="001A2430">
        <w:rPr>
          <w:rFonts w:ascii="Times New Roman" w:eastAsia="Times New Roman" w:hAnsi="Times New Roman" w:cs="Times New Roman"/>
          <w:i/>
          <w:iCs/>
          <w:color w:val="1A1A18"/>
          <w:sz w:val="24"/>
          <w:szCs w:val="24"/>
          <w:shd w:val="clear" w:color="auto" w:fill="CCE2F7"/>
          <w:lang w:eastAsia="en-IN"/>
        </w:rPr>
        <w:t> operations present here, as they are being pulled at subscription level, not ju</w:t>
      </w:r>
      <w:r w:rsidRPr="001A2430">
        <w:rPr>
          <w:rFonts w:ascii="Times New Roman" w:eastAsia="Times New Roman" w:hAnsi="Times New Roman" w:cs="Times New Roman"/>
          <w:i/>
          <w:iCs/>
          <w:color w:val="1A1A18"/>
          <w:sz w:val="24"/>
          <w:szCs w:val="24"/>
          <w:shd w:val="clear" w:color="auto" w:fill="CCE2F7"/>
          <w:lang w:eastAsia="en-IN"/>
        </w:rPr>
        <w:lastRenderedPageBreak/>
        <w:t>st the single resource level, the virtual machine, that we saw earlier.</w:t>
      </w:r>
      <w:r w:rsidRPr="001A2430">
        <w:rPr>
          <w:rFonts w:ascii="Times New Roman" w:eastAsia="Times New Roman" w:hAnsi="Times New Roman" w:cs="Times New Roman"/>
          <w:noProof/>
          <w:color w:val="000000"/>
          <w:sz w:val="24"/>
          <w:szCs w:val="24"/>
          <w:lang w:eastAsia="en-IN"/>
        </w:rPr>
        <w:drawing>
          <wp:inline distT="0" distB="0" distL="0" distR="0" wp14:anchorId="5156F853" wp14:editId="7A782924">
            <wp:extent cx="5731510" cy="3437255"/>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A96"/>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731510" cy="3437255"/>
                    </a:xfrm>
                    <a:prstGeom prst="rect">
                      <a:avLst/>
                    </a:prstGeom>
                    <a:noFill/>
                    <a:ln>
                      <a:noFill/>
                    </a:ln>
                  </pic:spPr>
                </pic:pic>
              </a:graphicData>
            </a:graphic>
          </wp:inline>
        </w:drawing>
      </w:r>
    </w:p>
    <w:p w14:paraId="649F15F2" w14:textId="77777777" w:rsidR="001A2430" w:rsidRPr="001A2430" w:rsidRDefault="001A2430" w:rsidP="001A2430">
      <w:pPr>
        <w:numPr>
          <w:ilvl w:val="0"/>
          <w:numId w:val="206"/>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i/>
          <w:iCs/>
          <w:color w:val="1A1A18"/>
          <w:sz w:val="24"/>
          <w:szCs w:val="24"/>
          <w:shd w:val="clear" w:color="auto" w:fill="CCE2F7"/>
          <w:lang w:eastAsia="en-IN"/>
        </w:rPr>
        <w:t>Now click on the </w:t>
      </w:r>
      <w:r w:rsidRPr="001A2430">
        <w:rPr>
          <w:rFonts w:ascii="Times New Roman" w:eastAsia="Times New Roman" w:hAnsi="Times New Roman" w:cs="Times New Roman"/>
          <w:b/>
          <w:bCs/>
          <w:i/>
          <w:iCs/>
          <w:color w:val="1A1A18"/>
          <w:sz w:val="24"/>
          <w:szCs w:val="24"/>
          <w:shd w:val="clear" w:color="auto" w:fill="CCE2F7"/>
          <w:lang w:eastAsia="en-IN"/>
        </w:rPr>
        <w:t>Metrics</w:t>
      </w:r>
      <w:r w:rsidRPr="001A2430">
        <w:rPr>
          <w:rFonts w:ascii="Times New Roman" w:eastAsia="Times New Roman" w:hAnsi="Times New Roman" w:cs="Times New Roman"/>
          <w:i/>
          <w:iCs/>
          <w:color w:val="1A1A18"/>
          <w:sz w:val="24"/>
          <w:szCs w:val="24"/>
          <w:shd w:val="clear" w:color="auto" w:fill="CCE2F7"/>
          <w:lang w:eastAsia="en-IN"/>
        </w:rPr>
        <w:t>, click </w:t>
      </w:r>
      <w:r w:rsidRPr="001A2430">
        <w:rPr>
          <w:rFonts w:ascii="Times New Roman" w:eastAsia="Times New Roman" w:hAnsi="Times New Roman" w:cs="Times New Roman"/>
          <w:b/>
          <w:bCs/>
          <w:i/>
          <w:iCs/>
          <w:color w:val="1A1A18"/>
          <w:sz w:val="24"/>
          <w:szCs w:val="24"/>
          <w:shd w:val="clear" w:color="auto" w:fill="CCE2F7"/>
          <w:lang w:eastAsia="en-IN"/>
        </w:rPr>
        <w:t>select a resource</w:t>
      </w:r>
      <w:r w:rsidRPr="001A2430">
        <w:rPr>
          <w:rFonts w:ascii="Times New Roman" w:eastAsia="Times New Roman" w:hAnsi="Times New Roman" w:cs="Times New Roman"/>
          <w:i/>
          <w:iCs/>
          <w:color w:val="1A1A18"/>
          <w:sz w:val="24"/>
          <w:szCs w:val="24"/>
          <w:shd w:val="clear" w:color="auto" w:fill="CCE2F7"/>
          <w:lang w:eastAsia="en-IN"/>
        </w:rPr>
        <w:t> and in the resultant </w:t>
      </w:r>
      <w:r w:rsidRPr="001A2430">
        <w:rPr>
          <w:rFonts w:ascii="Times New Roman" w:eastAsia="Times New Roman" w:hAnsi="Times New Roman" w:cs="Times New Roman"/>
          <w:b/>
          <w:bCs/>
          <w:i/>
          <w:iCs/>
          <w:color w:val="1A1A18"/>
          <w:sz w:val="24"/>
          <w:szCs w:val="24"/>
          <w:shd w:val="clear" w:color="auto" w:fill="CCE2F7"/>
          <w:lang w:eastAsia="en-IN"/>
        </w:rPr>
        <w:t>select a resource</w:t>
      </w:r>
      <w:r w:rsidRPr="001A2430">
        <w:rPr>
          <w:rFonts w:ascii="Times New Roman" w:eastAsia="Times New Roman" w:hAnsi="Times New Roman" w:cs="Times New Roman"/>
          <w:i/>
          <w:iCs/>
          <w:color w:val="1A1A18"/>
          <w:sz w:val="24"/>
          <w:szCs w:val="24"/>
          <w:shd w:val="clear" w:color="auto" w:fill="CCE2F7"/>
          <w:lang w:eastAsia="en-IN"/>
        </w:rPr>
        <w:t> pane and fill in the data as below and click </w:t>
      </w:r>
      <w:r w:rsidRPr="001A2430">
        <w:rPr>
          <w:rFonts w:ascii="Times New Roman" w:eastAsia="Times New Roman" w:hAnsi="Times New Roman" w:cs="Times New Roman"/>
          <w:b/>
          <w:bCs/>
          <w:i/>
          <w:iCs/>
          <w:color w:val="1A1A18"/>
          <w:sz w:val="24"/>
          <w:szCs w:val="24"/>
          <w:shd w:val="clear" w:color="auto" w:fill="CCE2F7"/>
          <w:lang w:eastAsia="en-IN"/>
        </w:rPr>
        <w:t>Apply</w:t>
      </w:r>
    </w:p>
    <w:p w14:paraId="4619BE4E" w14:textId="77777777" w:rsidR="001A2430" w:rsidRPr="001A2430" w:rsidRDefault="001A2430" w:rsidP="001A2430">
      <w:pPr>
        <w:numPr>
          <w:ilvl w:val="1"/>
          <w:numId w:val="206"/>
        </w:numPr>
        <w:spacing w:before="100" w:beforeAutospacing="1" w:after="200" w:line="240" w:lineRule="auto"/>
        <w:ind w:left="720"/>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b/>
          <w:bCs/>
          <w:i/>
          <w:iCs/>
          <w:color w:val="1A1A18"/>
          <w:sz w:val="24"/>
          <w:szCs w:val="24"/>
          <w:shd w:val="clear" w:color="auto" w:fill="CCE2F7"/>
          <w:lang w:eastAsia="en-IN"/>
        </w:rPr>
        <w:t>subscription</w:t>
      </w:r>
      <w:r w:rsidRPr="001A2430">
        <w:rPr>
          <w:rFonts w:ascii="Times New Roman" w:eastAsia="Times New Roman" w:hAnsi="Times New Roman" w:cs="Times New Roman"/>
          <w:i/>
          <w:iCs/>
          <w:color w:val="1A1A18"/>
          <w:sz w:val="24"/>
          <w:szCs w:val="24"/>
          <w:shd w:val="clear" w:color="auto" w:fill="CCE2F7"/>
          <w:lang w:eastAsia="en-IN"/>
        </w:rPr>
        <w:t>: &lt; select your subscription &gt;</w:t>
      </w:r>
    </w:p>
    <w:p w14:paraId="64A6848F" w14:textId="77777777" w:rsidR="001A2430" w:rsidRPr="001A2430" w:rsidRDefault="001A2430" w:rsidP="001A2430">
      <w:pPr>
        <w:numPr>
          <w:ilvl w:val="1"/>
          <w:numId w:val="206"/>
        </w:numPr>
        <w:spacing w:before="100" w:beforeAutospacing="1" w:after="200" w:line="240" w:lineRule="auto"/>
        <w:ind w:left="720"/>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b/>
          <w:bCs/>
          <w:i/>
          <w:iCs/>
          <w:color w:val="1A1A18"/>
          <w:sz w:val="24"/>
          <w:szCs w:val="24"/>
          <w:shd w:val="clear" w:color="auto" w:fill="CCE2F7"/>
          <w:lang w:eastAsia="en-IN"/>
        </w:rPr>
        <w:t>resource group</w:t>
      </w:r>
      <w:r w:rsidRPr="001A2430">
        <w:rPr>
          <w:rFonts w:ascii="Times New Roman" w:eastAsia="Times New Roman" w:hAnsi="Times New Roman" w:cs="Times New Roman"/>
          <w:i/>
          <w:iCs/>
          <w:color w:val="1A1A18"/>
          <w:sz w:val="24"/>
          <w:szCs w:val="24"/>
          <w:shd w:val="clear" w:color="auto" w:fill="CCE2F7"/>
          <w:lang w:eastAsia="en-IN"/>
        </w:rPr>
        <w:t>: &lt; select the resource group you created earlier i.e. monitorrg &gt;</w:t>
      </w:r>
    </w:p>
    <w:p w14:paraId="63385410" w14:textId="77777777" w:rsidR="001A2430" w:rsidRPr="001A2430" w:rsidRDefault="001A2430" w:rsidP="001A2430">
      <w:pPr>
        <w:numPr>
          <w:ilvl w:val="1"/>
          <w:numId w:val="206"/>
        </w:numPr>
        <w:spacing w:before="100" w:beforeAutospacing="1" w:after="200" w:line="240" w:lineRule="auto"/>
        <w:ind w:left="720"/>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b/>
          <w:bCs/>
          <w:i/>
          <w:iCs/>
          <w:color w:val="1A1A18"/>
          <w:sz w:val="24"/>
          <w:szCs w:val="24"/>
          <w:shd w:val="clear" w:color="auto" w:fill="CCE2F7"/>
          <w:lang w:eastAsia="en-IN"/>
        </w:rPr>
        <w:t>resource type</w:t>
      </w:r>
      <w:r w:rsidRPr="001A2430">
        <w:rPr>
          <w:rFonts w:ascii="Times New Roman" w:eastAsia="Times New Roman" w:hAnsi="Times New Roman" w:cs="Times New Roman"/>
          <w:i/>
          <w:iCs/>
          <w:color w:val="1A1A18"/>
          <w:sz w:val="24"/>
          <w:szCs w:val="24"/>
          <w:shd w:val="clear" w:color="auto" w:fill="CCE2F7"/>
          <w:lang w:eastAsia="en-IN"/>
        </w:rPr>
        <w:t>: All types</w:t>
      </w:r>
    </w:p>
    <w:p w14:paraId="02FDDC28" w14:textId="77777777" w:rsidR="001A2430" w:rsidRPr="001A2430" w:rsidRDefault="001A2430" w:rsidP="001A2430">
      <w:pPr>
        <w:numPr>
          <w:ilvl w:val="1"/>
          <w:numId w:val="206"/>
        </w:numPr>
        <w:spacing w:before="100" w:beforeAutospacing="1" w:after="200" w:line="240" w:lineRule="auto"/>
        <w:ind w:left="720"/>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b/>
          <w:bCs/>
          <w:i/>
          <w:iCs/>
          <w:color w:val="1A1A18"/>
          <w:sz w:val="24"/>
          <w:szCs w:val="24"/>
          <w:shd w:val="clear" w:color="auto" w:fill="CCE2F7"/>
          <w:lang w:eastAsia="en-IN"/>
        </w:rPr>
        <w:t>Resource</w:t>
      </w:r>
      <w:r w:rsidRPr="001A2430">
        <w:rPr>
          <w:rFonts w:ascii="Times New Roman" w:eastAsia="Times New Roman" w:hAnsi="Times New Roman" w:cs="Times New Roman"/>
          <w:i/>
          <w:iCs/>
          <w:color w:val="1A1A18"/>
          <w:sz w:val="24"/>
          <w:szCs w:val="24"/>
          <w:shd w:val="clear" w:color="auto" w:fill="CCE2F7"/>
          <w:lang w:eastAsia="en-IN"/>
        </w:rPr>
        <w:t>: &lt; select the virtual machine i.e. vmmonitor1 &gt;</w:t>
      </w:r>
    </w:p>
    <w:p w14:paraId="5FF3A50C" w14:textId="1EA8DECB" w:rsidR="001A2430" w:rsidRPr="001A2430" w:rsidRDefault="001A2430" w:rsidP="001A2430">
      <w:pPr>
        <w:spacing w:beforeAutospacing="1" w:after="0" w:line="240" w:lineRule="auto"/>
        <w:ind w:left="400"/>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noProof/>
          <w:color w:val="000000"/>
          <w:sz w:val="24"/>
          <w:szCs w:val="24"/>
          <w:lang w:eastAsia="en-IN"/>
        </w:rPr>
        <w:lastRenderedPageBreak/>
        <w:drawing>
          <wp:inline distT="0" distB="0" distL="0" distR="0" wp14:anchorId="108157BB" wp14:editId="58F73493">
            <wp:extent cx="5505450" cy="660082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A97"/>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505450" cy="6600825"/>
                    </a:xfrm>
                    <a:prstGeom prst="rect">
                      <a:avLst/>
                    </a:prstGeom>
                    <a:noFill/>
                    <a:ln>
                      <a:noFill/>
                    </a:ln>
                  </pic:spPr>
                </pic:pic>
              </a:graphicData>
            </a:graphic>
          </wp:inline>
        </w:drawing>
      </w:r>
      <w:r w:rsidRPr="001A2430">
        <w:rPr>
          <w:rFonts w:ascii="Times New Roman" w:eastAsia="Times New Roman" w:hAnsi="Times New Roman" w:cs="Times New Roman"/>
          <w:b/>
          <w:bCs/>
          <w:i/>
          <w:iCs/>
          <w:color w:val="1A1A18"/>
          <w:sz w:val="24"/>
          <w:szCs w:val="24"/>
          <w:shd w:val="clear" w:color="auto" w:fill="CCE2F7"/>
          <w:lang w:eastAsia="en-IN"/>
        </w:rPr>
        <w:t>Note</w:t>
      </w:r>
      <w:r w:rsidRPr="001A2430">
        <w:rPr>
          <w:rFonts w:ascii="Times New Roman" w:eastAsia="Times New Roman" w:hAnsi="Times New Roman" w:cs="Times New Roman"/>
          <w:i/>
          <w:iCs/>
          <w:color w:val="1A1A18"/>
          <w:sz w:val="24"/>
          <w:szCs w:val="24"/>
          <w:shd w:val="clear" w:color="auto" w:fill="CCE2F7"/>
          <w:lang w:eastAsia="en-IN"/>
        </w:rPr>
        <w:t>: Metric data tells you how the resource is performing and the resources that it's consuming</w:t>
      </w:r>
    </w:p>
    <w:p w14:paraId="210FB83F" w14:textId="77777777" w:rsidR="001A2430" w:rsidRPr="001A2430" w:rsidRDefault="001A2430" w:rsidP="001A2430">
      <w:pPr>
        <w:numPr>
          <w:ilvl w:val="0"/>
          <w:numId w:val="206"/>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i/>
          <w:iCs/>
          <w:color w:val="1A1A18"/>
          <w:sz w:val="24"/>
          <w:szCs w:val="24"/>
          <w:shd w:val="clear" w:color="auto" w:fill="CCE2F7"/>
          <w:lang w:eastAsia="en-IN"/>
        </w:rPr>
        <w:t>Fill in the remainder of the fields as below</w:t>
      </w:r>
    </w:p>
    <w:p w14:paraId="731C0F2B" w14:textId="77777777" w:rsidR="001A2430" w:rsidRPr="001A2430" w:rsidRDefault="001A2430" w:rsidP="001A2430">
      <w:pPr>
        <w:numPr>
          <w:ilvl w:val="1"/>
          <w:numId w:val="206"/>
        </w:numPr>
        <w:spacing w:before="100" w:beforeAutospacing="1" w:after="200" w:line="240" w:lineRule="auto"/>
        <w:ind w:left="720"/>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b/>
          <w:bCs/>
          <w:i/>
          <w:iCs/>
          <w:color w:val="1A1A18"/>
          <w:sz w:val="24"/>
          <w:szCs w:val="24"/>
          <w:shd w:val="clear" w:color="auto" w:fill="CCE2F7"/>
          <w:lang w:eastAsia="en-IN"/>
        </w:rPr>
        <w:t>Resource</w:t>
      </w:r>
      <w:r w:rsidRPr="001A2430">
        <w:rPr>
          <w:rFonts w:ascii="Times New Roman" w:eastAsia="Times New Roman" w:hAnsi="Times New Roman" w:cs="Times New Roman"/>
          <w:i/>
          <w:iCs/>
          <w:color w:val="1A1A18"/>
          <w:sz w:val="24"/>
          <w:szCs w:val="24"/>
          <w:shd w:val="clear" w:color="auto" w:fill="CCE2F7"/>
          <w:lang w:eastAsia="en-IN"/>
        </w:rPr>
        <w:t>: &lt; your virtual machine i.e. </w:t>
      </w:r>
      <w:r w:rsidRPr="001A2430">
        <w:rPr>
          <w:rFonts w:ascii="Times New Roman" w:eastAsia="Times New Roman" w:hAnsi="Times New Roman" w:cs="Times New Roman"/>
          <w:b/>
          <w:bCs/>
          <w:i/>
          <w:iCs/>
          <w:color w:val="1A1A18"/>
          <w:sz w:val="24"/>
          <w:szCs w:val="24"/>
          <w:shd w:val="clear" w:color="auto" w:fill="CCE2F7"/>
          <w:lang w:eastAsia="en-IN"/>
        </w:rPr>
        <w:t>vmmonitor1</w:t>
      </w:r>
      <w:r w:rsidRPr="001A2430">
        <w:rPr>
          <w:rFonts w:ascii="Times New Roman" w:eastAsia="Times New Roman" w:hAnsi="Times New Roman" w:cs="Times New Roman"/>
          <w:i/>
          <w:iCs/>
          <w:color w:val="1A1A18"/>
          <w:sz w:val="24"/>
          <w:szCs w:val="24"/>
          <w:shd w:val="clear" w:color="auto" w:fill="CCE2F7"/>
          <w:lang w:eastAsia="en-IN"/>
        </w:rPr>
        <w:t> should now be selected &gt;</w:t>
      </w:r>
    </w:p>
    <w:p w14:paraId="167ECD00" w14:textId="77777777" w:rsidR="001A2430" w:rsidRPr="001A2430" w:rsidRDefault="001A2430" w:rsidP="001A2430">
      <w:pPr>
        <w:numPr>
          <w:ilvl w:val="1"/>
          <w:numId w:val="206"/>
        </w:numPr>
        <w:spacing w:before="100" w:beforeAutospacing="1" w:after="200" w:line="240" w:lineRule="auto"/>
        <w:ind w:left="720"/>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b/>
          <w:bCs/>
          <w:i/>
          <w:iCs/>
          <w:color w:val="1A1A18"/>
          <w:sz w:val="24"/>
          <w:szCs w:val="24"/>
          <w:shd w:val="clear" w:color="auto" w:fill="CCE2F7"/>
          <w:lang w:eastAsia="en-IN"/>
        </w:rPr>
        <w:t>Metric Namespace</w:t>
      </w:r>
      <w:r w:rsidRPr="001A2430">
        <w:rPr>
          <w:rFonts w:ascii="Times New Roman" w:eastAsia="Times New Roman" w:hAnsi="Times New Roman" w:cs="Times New Roman"/>
          <w:i/>
          <w:iCs/>
          <w:color w:val="1A1A18"/>
          <w:sz w:val="24"/>
          <w:szCs w:val="24"/>
          <w:shd w:val="clear" w:color="auto" w:fill="CCE2F7"/>
          <w:lang w:eastAsia="en-IN"/>
        </w:rPr>
        <w:t>: Virtual Machine Host</w:t>
      </w:r>
    </w:p>
    <w:p w14:paraId="198B2D87" w14:textId="77777777" w:rsidR="001A2430" w:rsidRPr="001A2430" w:rsidRDefault="001A2430" w:rsidP="001A2430">
      <w:pPr>
        <w:numPr>
          <w:ilvl w:val="1"/>
          <w:numId w:val="206"/>
        </w:numPr>
        <w:spacing w:before="100" w:beforeAutospacing="1" w:after="200" w:line="240" w:lineRule="auto"/>
        <w:ind w:left="720"/>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b/>
          <w:bCs/>
          <w:i/>
          <w:iCs/>
          <w:color w:val="1A1A18"/>
          <w:sz w:val="24"/>
          <w:szCs w:val="24"/>
          <w:shd w:val="clear" w:color="auto" w:fill="CCE2F7"/>
          <w:lang w:eastAsia="en-IN"/>
        </w:rPr>
        <w:t>Metric</w:t>
      </w:r>
      <w:r w:rsidRPr="001A2430">
        <w:rPr>
          <w:rFonts w:ascii="Times New Roman" w:eastAsia="Times New Roman" w:hAnsi="Times New Roman" w:cs="Times New Roman"/>
          <w:i/>
          <w:iCs/>
          <w:color w:val="1A1A18"/>
          <w:sz w:val="24"/>
          <w:szCs w:val="24"/>
          <w:shd w:val="clear" w:color="auto" w:fill="CCE2F7"/>
          <w:lang w:eastAsia="en-IN"/>
        </w:rPr>
        <w:t>: Disk Write Operations/Sec</w:t>
      </w:r>
    </w:p>
    <w:p w14:paraId="0B5E542F" w14:textId="77777777" w:rsidR="001A2430" w:rsidRPr="001A2430" w:rsidRDefault="001A2430" w:rsidP="001A2430">
      <w:pPr>
        <w:numPr>
          <w:ilvl w:val="1"/>
          <w:numId w:val="206"/>
        </w:numPr>
        <w:spacing w:before="100" w:beforeAutospacing="1" w:after="200" w:line="240" w:lineRule="auto"/>
        <w:ind w:left="720"/>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b/>
          <w:bCs/>
          <w:i/>
          <w:iCs/>
          <w:color w:val="1A1A18"/>
          <w:sz w:val="24"/>
          <w:szCs w:val="24"/>
          <w:shd w:val="clear" w:color="auto" w:fill="CCE2F7"/>
          <w:lang w:eastAsia="en-IN"/>
        </w:rPr>
        <w:t>Aggregation</w:t>
      </w:r>
      <w:r w:rsidRPr="001A2430">
        <w:rPr>
          <w:rFonts w:ascii="Times New Roman" w:eastAsia="Times New Roman" w:hAnsi="Times New Roman" w:cs="Times New Roman"/>
          <w:i/>
          <w:iCs/>
          <w:color w:val="1A1A18"/>
          <w:sz w:val="24"/>
          <w:szCs w:val="24"/>
          <w:shd w:val="clear" w:color="auto" w:fill="CCE2F7"/>
          <w:lang w:eastAsia="en-IN"/>
        </w:rPr>
        <w:t>: </w:t>
      </w:r>
      <w:proofErr w:type="spellStart"/>
      <w:r w:rsidRPr="001A2430">
        <w:rPr>
          <w:rFonts w:ascii="Times New Roman" w:eastAsia="Times New Roman" w:hAnsi="Times New Roman" w:cs="Times New Roman"/>
          <w:i/>
          <w:iCs/>
          <w:color w:val="1A1A18"/>
          <w:sz w:val="24"/>
          <w:szCs w:val="24"/>
          <w:shd w:val="clear" w:color="auto" w:fill="CCE2F7"/>
          <w:lang w:eastAsia="en-IN"/>
        </w:rPr>
        <w:t>Avg</w:t>
      </w:r>
      <w:proofErr w:type="spellEnd"/>
    </w:p>
    <w:p w14:paraId="3CD05522" w14:textId="384859B3" w:rsidR="001A2430" w:rsidRPr="001A2430" w:rsidRDefault="001A2430" w:rsidP="001A2430">
      <w:pPr>
        <w:spacing w:beforeAutospacing="1" w:after="0" w:line="240" w:lineRule="auto"/>
        <w:ind w:left="400"/>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noProof/>
          <w:color w:val="000000"/>
          <w:sz w:val="24"/>
          <w:szCs w:val="24"/>
          <w:lang w:eastAsia="en-IN"/>
        </w:rPr>
        <w:lastRenderedPageBreak/>
        <w:drawing>
          <wp:inline distT="0" distB="0" distL="0" distR="0" wp14:anchorId="4D0F50AA" wp14:editId="03463ABF">
            <wp:extent cx="5731510" cy="3671570"/>
            <wp:effectExtent l="0" t="0" r="2540" b="508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A98"/>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731510" cy="3671570"/>
                    </a:xfrm>
                    <a:prstGeom prst="rect">
                      <a:avLst/>
                    </a:prstGeom>
                    <a:noFill/>
                    <a:ln>
                      <a:noFill/>
                    </a:ln>
                  </pic:spPr>
                </pic:pic>
              </a:graphicData>
            </a:graphic>
          </wp:inline>
        </w:drawing>
      </w:r>
      <w:r w:rsidRPr="001A2430">
        <w:rPr>
          <w:rFonts w:ascii="Times New Roman" w:eastAsia="Times New Roman" w:hAnsi="Times New Roman" w:cs="Times New Roman"/>
          <w:b/>
          <w:bCs/>
          <w:i/>
          <w:iCs/>
          <w:color w:val="1A1A18"/>
          <w:sz w:val="24"/>
          <w:szCs w:val="24"/>
          <w:shd w:val="clear" w:color="auto" w:fill="CCE2F7"/>
          <w:lang w:eastAsia="en-IN"/>
        </w:rPr>
        <w:t>Note</w:t>
      </w:r>
      <w:r w:rsidRPr="001A2430">
        <w:rPr>
          <w:rFonts w:ascii="Times New Roman" w:eastAsia="Times New Roman" w:hAnsi="Times New Roman" w:cs="Times New Roman"/>
          <w:i/>
          <w:iCs/>
          <w:color w:val="1A1A18"/>
          <w:sz w:val="24"/>
          <w:szCs w:val="24"/>
          <w:shd w:val="clear" w:color="auto" w:fill="CCE2F7"/>
          <w:lang w:eastAsia="en-IN"/>
        </w:rPr>
        <w:t>: Both </w:t>
      </w:r>
      <w:r w:rsidRPr="001A2430">
        <w:rPr>
          <w:rFonts w:ascii="Times New Roman" w:eastAsia="Times New Roman" w:hAnsi="Times New Roman" w:cs="Times New Roman"/>
          <w:b/>
          <w:bCs/>
          <w:i/>
          <w:iCs/>
          <w:color w:val="1A1A18"/>
          <w:sz w:val="24"/>
          <w:szCs w:val="24"/>
          <w:shd w:val="clear" w:color="auto" w:fill="CCE2F7"/>
          <w:lang w:eastAsia="en-IN"/>
        </w:rPr>
        <w:t>Activity Log</w:t>
      </w:r>
      <w:r w:rsidRPr="001A2430">
        <w:rPr>
          <w:rFonts w:ascii="Times New Roman" w:eastAsia="Times New Roman" w:hAnsi="Times New Roman" w:cs="Times New Roman"/>
          <w:i/>
          <w:iCs/>
          <w:color w:val="1A1A18"/>
          <w:sz w:val="24"/>
          <w:szCs w:val="24"/>
          <w:shd w:val="clear" w:color="auto" w:fill="CCE2F7"/>
          <w:lang w:eastAsia="en-IN"/>
        </w:rPr>
        <w:t> and </w:t>
      </w:r>
      <w:r w:rsidRPr="001A2430">
        <w:rPr>
          <w:rFonts w:ascii="Times New Roman" w:eastAsia="Times New Roman" w:hAnsi="Times New Roman" w:cs="Times New Roman"/>
          <w:b/>
          <w:bCs/>
          <w:i/>
          <w:iCs/>
          <w:color w:val="1A1A18"/>
          <w:sz w:val="24"/>
          <w:szCs w:val="24"/>
          <w:shd w:val="clear" w:color="auto" w:fill="CCE2F7"/>
          <w:lang w:eastAsia="en-IN"/>
        </w:rPr>
        <w:t>Metric</w:t>
      </w:r>
      <w:r w:rsidRPr="001A2430">
        <w:rPr>
          <w:rFonts w:ascii="Times New Roman" w:eastAsia="Times New Roman" w:hAnsi="Times New Roman" w:cs="Times New Roman"/>
          <w:i/>
          <w:iCs/>
          <w:color w:val="1A1A18"/>
          <w:sz w:val="24"/>
          <w:szCs w:val="24"/>
          <w:shd w:val="clear" w:color="auto" w:fill="CCE2F7"/>
          <w:lang w:eastAsia="en-IN"/>
        </w:rPr>
        <w:t> data is available for resources within the Azure Monitor pane as well as via the individual resource pane. Most resources will write operational information to a diagnostic log that you can forward to different locations. Azure Monitor Logs is a log data platform that collects activity logs and diagnostic logs along with other monitoring data to provide deep analysis across your entire set of resources.</w:t>
      </w:r>
    </w:p>
    <w:p w14:paraId="1F5ECCD3" w14:textId="77777777" w:rsidR="001A2430" w:rsidRPr="001A2430" w:rsidRDefault="001A2430" w:rsidP="001A2430">
      <w:pPr>
        <w:spacing w:before="240" w:after="240" w:line="240" w:lineRule="auto"/>
        <w:outlineLvl w:val="3"/>
        <w:rPr>
          <w:rFonts w:ascii="Times New Roman" w:eastAsia="Times New Roman" w:hAnsi="Times New Roman" w:cs="Times New Roman"/>
          <w:b/>
          <w:bCs/>
          <w:color w:val="30506E"/>
          <w:sz w:val="32"/>
          <w:szCs w:val="32"/>
          <w:lang w:eastAsia="en-IN"/>
        </w:rPr>
      </w:pPr>
      <w:r w:rsidRPr="001A2430">
        <w:rPr>
          <w:rFonts w:ascii="Times New Roman" w:eastAsia="Times New Roman" w:hAnsi="Times New Roman" w:cs="Times New Roman"/>
          <w:b/>
          <w:bCs/>
          <w:i/>
          <w:iCs/>
          <w:color w:val="1A1A18"/>
          <w:sz w:val="32"/>
          <w:szCs w:val="32"/>
          <w:shd w:val="clear" w:color="auto" w:fill="CCE2F7"/>
          <w:lang w:eastAsia="en-IN"/>
        </w:rPr>
        <w:t>View Monitoring options within Azure Monitor</w:t>
      </w:r>
    </w:p>
    <w:p w14:paraId="12E47B78" w14:textId="77777777" w:rsidR="001A2430" w:rsidRPr="001A2430" w:rsidRDefault="001A2430" w:rsidP="001A2430">
      <w:pPr>
        <w:spacing w:before="240" w:after="240" w:line="240" w:lineRule="auto"/>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i/>
          <w:iCs/>
          <w:color w:val="1A1A18"/>
          <w:sz w:val="24"/>
          <w:szCs w:val="24"/>
          <w:shd w:val="clear" w:color="auto" w:fill="CCE2F7"/>
          <w:lang w:eastAsia="en-IN"/>
        </w:rPr>
        <w:t>In Azure Monitor we are able to monitor all resource types, and we also have available some default scenarios configured for us to use. Take a moment to have a quick look through them. The data available within these requires collection and analysis of logs beyond the default metrics and additional configuration is required.</w:t>
      </w:r>
    </w:p>
    <w:p w14:paraId="626162A3" w14:textId="0F42C3EF" w:rsidR="001A2430" w:rsidRPr="001A2430" w:rsidRDefault="001A2430" w:rsidP="001A2430">
      <w:pPr>
        <w:numPr>
          <w:ilvl w:val="0"/>
          <w:numId w:val="207"/>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i/>
          <w:iCs/>
          <w:color w:val="1A1A18"/>
          <w:sz w:val="24"/>
          <w:szCs w:val="24"/>
          <w:shd w:val="clear" w:color="auto" w:fill="CCE2F7"/>
          <w:lang w:eastAsia="en-IN"/>
        </w:rPr>
        <w:t>In Azure Monitor go to </w:t>
      </w:r>
      <w:r w:rsidRPr="001A2430">
        <w:rPr>
          <w:rFonts w:ascii="Times New Roman" w:eastAsia="Times New Roman" w:hAnsi="Times New Roman" w:cs="Times New Roman"/>
          <w:b/>
          <w:bCs/>
          <w:i/>
          <w:iCs/>
          <w:color w:val="1A1A18"/>
          <w:sz w:val="24"/>
          <w:szCs w:val="24"/>
          <w:shd w:val="clear" w:color="auto" w:fill="CCE2F7"/>
          <w:lang w:eastAsia="en-IN"/>
        </w:rPr>
        <w:t>Insights</w:t>
      </w:r>
      <w:r w:rsidRPr="001A2430">
        <w:rPr>
          <w:rFonts w:ascii="Times New Roman" w:eastAsia="Times New Roman" w:hAnsi="Times New Roman" w:cs="Times New Roman"/>
          <w:i/>
          <w:iCs/>
          <w:color w:val="1A1A18"/>
          <w:sz w:val="24"/>
          <w:szCs w:val="24"/>
          <w:shd w:val="clear" w:color="auto" w:fill="CCE2F7"/>
          <w:lang w:eastAsia="en-IN"/>
        </w:rPr>
        <w:t> &gt; </w:t>
      </w:r>
      <w:r w:rsidRPr="001A2430">
        <w:rPr>
          <w:rFonts w:ascii="Times New Roman" w:eastAsia="Times New Roman" w:hAnsi="Times New Roman" w:cs="Times New Roman"/>
          <w:b/>
          <w:bCs/>
          <w:i/>
          <w:iCs/>
          <w:color w:val="1A1A18"/>
          <w:sz w:val="24"/>
          <w:szCs w:val="24"/>
          <w:shd w:val="clear" w:color="auto" w:fill="CCE2F7"/>
          <w:lang w:eastAsia="en-IN"/>
        </w:rPr>
        <w:t>Applications</w:t>
      </w:r>
      <w:r w:rsidRPr="001A2430">
        <w:rPr>
          <w:rFonts w:ascii="Times New Roman" w:eastAsia="Times New Roman" w:hAnsi="Times New Roman" w:cs="Times New Roman"/>
          <w:noProof/>
          <w:color w:val="000000"/>
          <w:sz w:val="24"/>
          <w:szCs w:val="24"/>
          <w:lang w:eastAsia="en-IN"/>
        </w:rPr>
        <w:drawing>
          <wp:inline distT="0" distB="0" distL="0" distR="0" wp14:anchorId="5F965848" wp14:editId="1EAA887C">
            <wp:extent cx="5731510" cy="2551430"/>
            <wp:effectExtent l="0" t="0" r="2540" b="127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A99"/>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731510" cy="2551430"/>
                    </a:xfrm>
                    <a:prstGeom prst="rect">
                      <a:avLst/>
                    </a:prstGeom>
                    <a:noFill/>
                    <a:ln>
                      <a:noFill/>
                    </a:ln>
                  </pic:spPr>
                </pic:pic>
              </a:graphicData>
            </a:graphic>
          </wp:inline>
        </w:drawing>
      </w:r>
    </w:p>
    <w:p w14:paraId="4D120252" w14:textId="1B0237B1" w:rsidR="001A2430" w:rsidRPr="001A2430" w:rsidRDefault="001A2430" w:rsidP="001A2430">
      <w:pPr>
        <w:numPr>
          <w:ilvl w:val="0"/>
          <w:numId w:val="207"/>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i/>
          <w:iCs/>
          <w:color w:val="1A1A18"/>
          <w:sz w:val="24"/>
          <w:szCs w:val="24"/>
          <w:shd w:val="clear" w:color="auto" w:fill="CCE2F7"/>
          <w:lang w:eastAsia="en-IN"/>
        </w:rPr>
        <w:lastRenderedPageBreak/>
        <w:t>In Azure Monitor go to </w:t>
      </w:r>
      <w:r w:rsidRPr="001A2430">
        <w:rPr>
          <w:rFonts w:ascii="Times New Roman" w:eastAsia="Times New Roman" w:hAnsi="Times New Roman" w:cs="Times New Roman"/>
          <w:b/>
          <w:bCs/>
          <w:i/>
          <w:iCs/>
          <w:color w:val="1A1A18"/>
          <w:sz w:val="24"/>
          <w:szCs w:val="24"/>
          <w:shd w:val="clear" w:color="auto" w:fill="CCE2F7"/>
          <w:lang w:eastAsia="en-IN"/>
        </w:rPr>
        <w:t>Insights</w:t>
      </w:r>
      <w:r w:rsidRPr="001A2430">
        <w:rPr>
          <w:rFonts w:ascii="Times New Roman" w:eastAsia="Times New Roman" w:hAnsi="Times New Roman" w:cs="Times New Roman"/>
          <w:i/>
          <w:iCs/>
          <w:color w:val="1A1A18"/>
          <w:sz w:val="24"/>
          <w:szCs w:val="24"/>
          <w:shd w:val="clear" w:color="auto" w:fill="CCE2F7"/>
          <w:lang w:eastAsia="en-IN"/>
        </w:rPr>
        <w:t> &gt; </w:t>
      </w:r>
      <w:r w:rsidRPr="001A2430">
        <w:rPr>
          <w:rFonts w:ascii="Times New Roman" w:eastAsia="Times New Roman" w:hAnsi="Times New Roman" w:cs="Times New Roman"/>
          <w:b/>
          <w:bCs/>
          <w:i/>
          <w:iCs/>
          <w:color w:val="1A1A18"/>
          <w:sz w:val="24"/>
          <w:szCs w:val="24"/>
          <w:shd w:val="clear" w:color="auto" w:fill="CCE2F7"/>
          <w:lang w:eastAsia="en-IN"/>
        </w:rPr>
        <w:t>Virtual machine (Preview)</w:t>
      </w:r>
      <w:r w:rsidRPr="001A2430">
        <w:rPr>
          <w:rFonts w:ascii="Times New Roman" w:eastAsia="Times New Roman" w:hAnsi="Times New Roman" w:cs="Times New Roman"/>
          <w:noProof/>
          <w:color w:val="000000"/>
          <w:sz w:val="24"/>
          <w:szCs w:val="24"/>
          <w:lang w:eastAsia="en-IN"/>
        </w:rPr>
        <w:drawing>
          <wp:inline distT="0" distB="0" distL="0" distR="0" wp14:anchorId="25C5A9C9" wp14:editId="3BD950EC">
            <wp:extent cx="5731510" cy="3173095"/>
            <wp:effectExtent l="0" t="0" r="2540" b="825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A9A"/>
                    <pic:cNvPicPr>
                      <a:picLocks noChangeAspect="1" noChangeArrowheads="1"/>
                    </pic:cNvPicPr>
                  </pic:nvPicPr>
                  <pic:blipFill>
                    <a:blip r:embed="rId514" cstate="print">
                      <a:extLst>
                        <a:ext uri="{28A0092B-C50C-407E-A947-70E740481C1C}">
                          <a14:useLocalDpi xmlns:a14="http://schemas.microsoft.com/office/drawing/2010/main" val="0"/>
                        </a:ext>
                      </a:extLst>
                    </a:blip>
                    <a:srcRect/>
                    <a:stretch>
                      <a:fillRect/>
                    </a:stretch>
                  </pic:blipFill>
                  <pic:spPr bwMode="auto">
                    <a:xfrm>
                      <a:off x="0" y="0"/>
                      <a:ext cx="5731510" cy="3173095"/>
                    </a:xfrm>
                    <a:prstGeom prst="rect">
                      <a:avLst/>
                    </a:prstGeom>
                    <a:noFill/>
                    <a:ln>
                      <a:noFill/>
                    </a:ln>
                  </pic:spPr>
                </pic:pic>
              </a:graphicData>
            </a:graphic>
          </wp:inline>
        </w:drawing>
      </w:r>
    </w:p>
    <w:p w14:paraId="46EFEE56" w14:textId="4F45C5CF" w:rsidR="001A2430" w:rsidRPr="001A2430" w:rsidRDefault="001A2430" w:rsidP="001A2430">
      <w:pPr>
        <w:numPr>
          <w:ilvl w:val="0"/>
          <w:numId w:val="207"/>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i/>
          <w:iCs/>
          <w:color w:val="1A1A18"/>
          <w:sz w:val="24"/>
          <w:szCs w:val="24"/>
          <w:shd w:val="clear" w:color="auto" w:fill="CCE2F7"/>
          <w:lang w:eastAsia="en-IN"/>
        </w:rPr>
        <w:t>In Azure Monitor go to </w:t>
      </w:r>
      <w:r w:rsidRPr="001A2430">
        <w:rPr>
          <w:rFonts w:ascii="Times New Roman" w:eastAsia="Times New Roman" w:hAnsi="Times New Roman" w:cs="Times New Roman"/>
          <w:b/>
          <w:bCs/>
          <w:i/>
          <w:iCs/>
          <w:color w:val="1A1A18"/>
          <w:sz w:val="24"/>
          <w:szCs w:val="24"/>
          <w:shd w:val="clear" w:color="auto" w:fill="CCE2F7"/>
          <w:lang w:eastAsia="en-IN"/>
        </w:rPr>
        <w:t>Insights</w:t>
      </w:r>
      <w:r w:rsidRPr="001A2430">
        <w:rPr>
          <w:rFonts w:ascii="Times New Roman" w:eastAsia="Times New Roman" w:hAnsi="Times New Roman" w:cs="Times New Roman"/>
          <w:i/>
          <w:iCs/>
          <w:color w:val="1A1A18"/>
          <w:sz w:val="24"/>
          <w:szCs w:val="24"/>
          <w:shd w:val="clear" w:color="auto" w:fill="CCE2F7"/>
          <w:lang w:eastAsia="en-IN"/>
        </w:rPr>
        <w:t> &gt; </w:t>
      </w:r>
      <w:r w:rsidRPr="001A2430">
        <w:rPr>
          <w:rFonts w:ascii="Times New Roman" w:eastAsia="Times New Roman" w:hAnsi="Times New Roman" w:cs="Times New Roman"/>
          <w:b/>
          <w:bCs/>
          <w:i/>
          <w:iCs/>
          <w:color w:val="1A1A18"/>
          <w:sz w:val="24"/>
          <w:szCs w:val="24"/>
          <w:shd w:val="clear" w:color="auto" w:fill="CCE2F7"/>
          <w:lang w:eastAsia="en-IN"/>
        </w:rPr>
        <w:t>Container</w:t>
      </w:r>
      <w:r w:rsidRPr="001A2430">
        <w:rPr>
          <w:rFonts w:ascii="Times New Roman" w:eastAsia="Times New Roman" w:hAnsi="Times New Roman" w:cs="Times New Roman"/>
          <w:noProof/>
          <w:color w:val="000000"/>
          <w:sz w:val="24"/>
          <w:szCs w:val="24"/>
          <w:lang w:eastAsia="en-IN"/>
        </w:rPr>
        <w:drawing>
          <wp:inline distT="0" distB="0" distL="0" distR="0" wp14:anchorId="2B0F3F84" wp14:editId="60EF16AD">
            <wp:extent cx="5731510" cy="2134235"/>
            <wp:effectExtent l="0" t="0" r="254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A9B"/>
                    <pic:cNvPicPr>
                      <a:picLocks noChangeAspect="1" noChangeArrowheads="1"/>
                    </pic:cNvPicPr>
                  </pic:nvPicPr>
                  <pic:blipFill>
                    <a:blip r:embed="rId515" cstate="print">
                      <a:extLst>
                        <a:ext uri="{28A0092B-C50C-407E-A947-70E740481C1C}">
                          <a14:useLocalDpi xmlns:a14="http://schemas.microsoft.com/office/drawing/2010/main" val="0"/>
                        </a:ext>
                      </a:extLst>
                    </a:blip>
                    <a:srcRect/>
                    <a:stretch>
                      <a:fillRect/>
                    </a:stretch>
                  </pic:blipFill>
                  <pic:spPr bwMode="auto">
                    <a:xfrm>
                      <a:off x="0" y="0"/>
                      <a:ext cx="5731510" cy="2134235"/>
                    </a:xfrm>
                    <a:prstGeom prst="rect">
                      <a:avLst/>
                    </a:prstGeom>
                    <a:noFill/>
                    <a:ln>
                      <a:noFill/>
                    </a:ln>
                  </pic:spPr>
                </pic:pic>
              </a:graphicData>
            </a:graphic>
          </wp:inline>
        </w:drawing>
      </w:r>
    </w:p>
    <w:p w14:paraId="7D973E51" w14:textId="715D6ACB" w:rsidR="001A2430" w:rsidRPr="001A2430" w:rsidRDefault="001A2430" w:rsidP="001A2430">
      <w:pPr>
        <w:numPr>
          <w:ilvl w:val="0"/>
          <w:numId w:val="207"/>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i/>
          <w:iCs/>
          <w:color w:val="1A1A18"/>
          <w:sz w:val="24"/>
          <w:szCs w:val="24"/>
          <w:shd w:val="clear" w:color="auto" w:fill="CCE2F7"/>
          <w:lang w:eastAsia="en-IN"/>
        </w:rPr>
        <w:t>In Azure Monitor go to </w:t>
      </w:r>
      <w:r w:rsidRPr="001A2430">
        <w:rPr>
          <w:rFonts w:ascii="Times New Roman" w:eastAsia="Times New Roman" w:hAnsi="Times New Roman" w:cs="Times New Roman"/>
          <w:b/>
          <w:bCs/>
          <w:i/>
          <w:iCs/>
          <w:color w:val="1A1A18"/>
          <w:sz w:val="24"/>
          <w:szCs w:val="24"/>
          <w:shd w:val="clear" w:color="auto" w:fill="CCE2F7"/>
          <w:lang w:eastAsia="en-IN"/>
        </w:rPr>
        <w:t>Insights</w:t>
      </w:r>
      <w:r w:rsidRPr="001A2430">
        <w:rPr>
          <w:rFonts w:ascii="Times New Roman" w:eastAsia="Times New Roman" w:hAnsi="Times New Roman" w:cs="Times New Roman"/>
          <w:i/>
          <w:iCs/>
          <w:color w:val="1A1A18"/>
          <w:sz w:val="24"/>
          <w:szCs w:val="24"/>
          <w:shd w:val="clear" w:color="auto" w:fill="CCE2F7"/>
          <w:lang w:eastAsia="en-IN"/>
        </w:rPr>
        <w:t> &gt; </w:t>
      </w:r>
      <w:r w:rsidRPr="001A2430">
        <w:rPr>
          <w:rFonts w:ascii="Times New Roman" w:eastAsia="Times New Roman" w:hAnsi="Times New Roman" w:cs="Times New Roman"/>
          <w:b/>
          <w:bCs/>
          <w:i/>
          <w:iCs/>
          <w:color w:val="1A1A18"/>
          <w:sz w:val="24"/>
          <w:szCs w:val="24"/>
          <w:shd w:val="clear" w:color="auto" w:fill="CCE2F7"/>
          <w:lang w:eastAsia="en-IN"/>
        </w:rPr>
        <w:t>Network</w:t>
      </w:r>
      <w:r w:rsidRPr="001A2430">
        <w:rPr>
          <w:rFonts w:ascii="Times New Roman" w:eastAsia="Times New Roman" w:hAnsi="Times New Roman" w:cs="Times New Roman"/>
          <w:i/>
          <w:iCs/>
          <w:color w:val="1A1A18"/>
          <w:sz w:val="24"/>
          <w:szCs w:val="24"/>
          <w:shd w:val="clear" w:color="auto" w:fill="CCE2F7"/>
          <w:lang w:eastAsia="en-IN"/>
        </w:rPr>
        <w:t>. This uses the </w:t>
      </w:r>
      <w:r w:rsidRPr="001A2430">
        <w:rPr>
          <w:rFonts w:ascii="Times New Roman" w:eastAsia="Times New Roman" w:hAnsi="Times New Roman" w:cs="Times New Roman"/>
          <w:b/>
          <w:bCs/>
          <w:i/>
          <w:iCs/>
          <w:color w:val="1A1A18"/>
          <w:sz w:val="24"/>
          <w:szCs w:val="24"/>
          <w:shd w:val="clear" w:color="auto" w:fill="CCE2F7"/>
          <w:lang w:eastAsia="en-IN"/>
        </w:rPr>
        <w:t>Network Watcher</w:t>
      </w:r>
      <w:r w:rsidRPr="001A2430">
        <w:rPr>
          <w:rFonts w:ascii="Times New Roman" w:eastAsia="Times New Roman" w:hAnsi="Times New Roman" w:cs="Times New Roman"/>
          <w:i/>
          <w:iCs/>
          <w:color w:val="1A1A18"/>
          <w:sz w:val="24"/>
          <w:szCs w:val="24"/>
          <w:shd w:val="clear" w:color="auto" w:fill="CCE2F7"/>
          <w:lang w:eastAsia="en-IN"/>
        </w:rPr>
        <w:t> service, which is a regional service that enables you to monitor and diagnose conditions at a network level.</w:t>
      </w:r>
      <w:r w:rsidRPr="001A2430">
        <w:rPr>
          <w:rFonts w:ascii="Times New Roman" w:eastAsia="Times New Roman" w:hAnsi="Times New Roman" w:cs="Times New Roman"/>
          <w:noProof/>
          <w:color w:val="000000"/>
          <w:sz w:val="24"/>
          <w:szCs w:val="24"/>
          <w:lang w:eastAsia="en-IN"/>
        </w:rPr>
        <w:lastRenderedPageBreak/>
        <w:drawing>
          <wp:inline distT="0" distB="0" distL="0" distR="0" wp14:anchorId="030466FA" wp14:editId="6514FDE7">
            <wp:extent cx="5731510" cy="3023870"/>
            <wp:effectExtent l="0" t="0" r="2540" b="508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A9C"/>
                    <pic:cNvPicPr>
                      <a:picLocks noChangeAspect="1" noChangeArrowheads="1"/>
                    </pic:cNvPicPr>
                  </pic:nvPicPr>
                  <pic:blipFill>
                    <a:blip r:embed="rId516" cstate="print">
                      <a:extLst>
                        <a:ext uri="{28A0092B-C50C-407E-A947-70E740481C1C}">
                          <a14:useLocalDpi xmlns:a14="http://schemas.microsoft.com/office/drawing/2010/main" val="0"/>
                        </a:ext>
                      </a:extLst>
                    </a:blip>
                    <a:srcRect/>
                    <a:stretch>
                      <a:fillRect/>
                    </a:stretch>
                  </pic:blipFill>
                  <pic:spPr bwMode="auto">
                    <a:xfrm>
                      <a:off x="0" y="0"/>
                      <a:ext cx="5731510" cy="3023870"/>
                    </a:xfrm>
                    <a:prstGeom prst="rect">
                      <a:avLst/>
                    </a:prstGeom>
                    <a:noFill/>
                    <a:ln>
                      <a:noFill/>
                    </a:ln>
                  </pic:spPr>
                </pic:pic>
              </a:graphicData>
            </a:graphic>
          </wp:inline>
        </w:drawing>
      </w:r>
      <w:r w:rsidRPr="001A2430">
        <w:rPr>
          <w:rFonts w:ascii="Times New Roman" w:eastAsia="Times New Roman" w:hAnsi="Times New Roman" w:cs="Times New Roman"/>
          <w:b/>
          <w:bCs/>
          <w:i/>
          <w:iCs/>
          <w:color w:val="1A1A18"/>
          <w:sz w:val="24"/>
          <w:szCs w:val="24"/>
          <w:shd w:val="clear" w:color="auto" w:fill="CCE2F7"/>
          <w:lang w:eastAsia="en-IN"/>
        </w:rPr>
        <w:t>Note</w:t>
      </w:r>
      <w:r w:rsidRPr="001A2430">
        <w:rPr>
          <w:rFonts w:ascii="Times New Roman" w:eastAsia="Times New Roman" w:hAnsi="Times New Roman" w:cs="Times New Roman"/>
          <w:i/>
          <w:iCs/>
          <w:color w:val="1A1A18"/>
          <w:sz w:val="24"/>
          <w:szCs w:val="24"/>
          <w:shd w:val="clear" w:color="auto" w:fill="CCE2F7"/>
          <w:lang w:eastAsia="en-IN"/>
        </w:rPr>
        <w:t>: </w:t>
      </w:r>
      <w:r w:rsidRPr="001A2430">
        <w:rPr>
          <w:rFonts w:ascii="Times New Roman" w:eastAsia="Times New Roman" w:hAnsi="Times New Roman" w:cs="Times New Roman"/>
          <w:b/>
          <w:bCs/>
          <w:i/>
          <w:iCs/>
          <w:color w:val="1A1A18"/>
          <w:sz w:val="24"/>
          <w:szCs w:val="24"/>
          <w:shd w:val="clear" w:color="auto" w:fill="CCE2F7"/>
          <w:lang w:eastAsia="en-IN"/>
        </w:rPr>
        <w:t>Network Watcher</w:t>
      </w:r>
      <w:r w:rsidRPr="001A2430">
        <w:rPr>
          <w:rFonts w:ascii="Times New Roman" w:eastAsia="Times New Roman" w:hAnsi="Times New Roman" w:cs="Times New Roman"/>
          <w:i/>
          <w:iCs/>
          <w:color w:val="1A1A18"/>
          <w:sz w:val="24"/>
          <w:szCs w:val="24"/>
          <w:shd w:val="clear" w:color="auto" w:fill="CCE2F7"/>
          <w:lang w:eastAsia="en-IN"/>
        </w:rPr>
        <w:t> provides for investigating and analyzing areas such as network </w:t>
      </w:r>
      <w:r w:rsidRPr="001A2430">
        <w:rPr>
          <w:rFonts w:ascii="Times New Roman" w:eastAsia="Times New Roman" w:hAnsi="Times New Roman" w:cs="Times New Roman"/>
          <w:b/>
          <w:bCs/>
          <w:i/>
          <w:iCs/>
          <w:color w:val="1A1A18"/>
          <w:sz w:val="24"/>
          <w:szCs w:val="24"/>
          <w:shd w:val="clear" w:color="auto" w:fill="CCE2F7"/>
          <w:lang w:eastAsia="en-IN"/>
        </w:rPr>
        <w:t>Topology</w:t>
      </w:r>
      <w:r w:rsidRPr="001A2430">
        <w:rPr>
          <w:rFonts w:ascii="Times New Roman" w:eastAsia="Times New Roman" w:hAnsi="Times New Roman" w:cs="Times New Roman"/>
          <w:i/>
          <w:iCs/>
          <w:color w:val="1A1A18"/>
          <w:sz w:val="24"/>
          <w:szCs w:val="24"/>
          <w:shd w:val="clear" w:color="auto" w:fill="CCE2F7"/>
          <w:lang w:eastAsia="en-IN"/>
        </w:rPr>
        <w:t>, </w:t>
      </w:r>
      <w:r w:rsidRPr="001A2430">
        <w:rPr>
          <w:rFonts w:ascii="Times New Roman" w:eastAsia="Times New Roman" w:hAnsi="Times New Roman" w:cs="Times New Roman"/>
          <w:b/>
          <w:bCs/>
          <w:i/>
          <w:iCs/>
          <w:color w:val="1A1A18"/>
          <w:sz w:val="24"/>
          <w:szCs w:val="24"/>
          <w:shd w:val="clear" w:color="auto" w:fill="CCE2F7"/>
          <w:lang w:eastAsia="en-IN"/>
        </w:rPr>
        <w:t>Packet capture</w:t>
      </w:r>
      <w:r w:rsidRPr="001A2430">
        <w:rPr>
          <w:rFonts w:ascii="Times New Roman" w:eastAsia="Times New Roman" w:hAnsi="Times New Roman" w:cs="Times New Roman"/>
          <w:i/>
          <w:iCs/>
          <w:color w:val="1A1A18"/>
          <w:sz w:val="24"/>
          <w:szCs w:val="24"/>
          <w:shd w:val="clear" w:color="auto" w:fill="CCE2F7"/>
          <w:lang w:eastAsia="en-IN"/>
        </w:rPr>
        <w:t>, </w:t>
      </w:r>
      <w:r w:rsidRPr="001A2430">
        <w:rPr>
          <w:rFonts w:ascii="Times New Roman" w:eastAsia="Times New Roman" w:hAnsi="Times New Roman" w:cs="Times New Roman"/>
          <w:b/>
          <w:bCs/>
          <w:i/>
          <w:iCs/>
          <w:color w:val="1A1A18"/>
          <w:sz w:val="24"/>
          <w:szCs w:val="24"/>
          <w:shd w:val="clear" w:color="auto" w:fill="CCE2F7"/>
          <w:lang w:eastAsia="en-IN"/>
        </w:rPr>
        <w:t>IP flow</w:t>
      </w:r>
      <w:r w:rsidRPr="001A2430">
        <w:rPr>
          <w:rFonts w:ascii="Times New Roman" w:eastAsia="Times New Roman" w:hAnsi="Times New Roman" w:cs="Times New Roman"/>
          <w:i/>
          <w:iCs/>
          <w:color w:val="1A1A18"/>
          <w:sz w:val="24"/>
          <w:szCs w:val="24"/>
          <w:shd w:val="clear" w:color="auto" w:fill="CCE2F7"/>
          <w:lang w:eastAsia="en-IN"/>
        </w:rPr>
        <w:t>, </w:t>
      </w:r>
      <w:r w:rsidRPr="001A2430">
        <w:rPr>
          <w:rFonts w:ascii="Times New Roman" w:eastAsia="Times New Roman" w:hAnsi="Times New Roman" w:cs="Times New Roman"/>
          <w:b/>
          <w:bCs/>
          <w:i/>
          <w:iCs/>
          <w:color w:val="1A1A18"/>
          <w:sz w:val="24"/>
          <w:szCs w:val="24"/>
          <w:shd w:val="clear" w:color="auto" w:fill="CCE2F7"/>
          <w:lang w:eastAsia="en-IN"/>
        </w:rPr>
        <w:t>Virtual Network Gateway and Connection</w:t>
      </w:r>
      <w:r w:rsidRPr="001A2430">
        <w:rPr>
          <w:rFonts w:ascii="Times New Roman" w:eastAsia="Times New Roman" w:hAnsi="Times New Roman" w:cs="Times New Roman"/>
          <w:i/>
          <w:iCs/>
          <w:color w:val="1A1A18"/>
          <w:sz w:val="24"/>
          <w:szCs w:val="24"/>
          <w:shd w:val="clear" w:color="auto" w:fill="CCE2F7"/>
          <w:lang w:eastAsia="en-IN"/>
        </w:rPr>
        <w:t> troubleshooting as well as other areas.</w:t>
      </w:r>
    </w:p>
    <w:p w14:paraId="2E3EAAE7" w14:textId="77777777" w:rsidR="001A2430" w:rsidRPr="001A2430" w:rsidRDefault="001A2430" w:rsidP="001A2430">
      <w:pPr>
        <w:spacing w:before="240" w:after="240" w:line="240" w:lineRule="auto"/>
        <w:outlineLvl w:val="4"/>
        <w:rPr>
          <w:rFonts w:ascii="Times New Roman" w:eastAsia="Times New Roman" w:hAnsi="Times New Roman" w:cs="Times New Roman"/>
          <w:b/>
          <w:bCs/>
          <w:color w:val="405E7B"/>
          <w:sz w:val="28"/>
          <w:szCs w:val="28"/>
          <w:lang w:eastAsia="en-IN"/>
        </w:rPr>
      </w:pPr>
      <w:r w:rsidRPr="001A2430">
        <w:rPr>
          <w:rFonts w:ascii="Times New Roman" w:eastAsia="Times New Roman" w:hAnsi="Times New Roman" w:cs="Times New Roman"/>
          <w:b/>
          <w:bCs/>
          <w:i/>
          <w:iCs/>
          <w:color w:val="1A1A18"/>
          <w:sz w:val="28"/>
          <w:szCs w:val="28"/>
          <w:shd w:val="clear" w:color="auto" w:fill="CCE2F7"/>
          <w:lang w:eastAsia="en-IN"/>
        </w:rPr>
        <w:t>Create an Azure Monitor log workspace (also known as Log Analytics workspace)</w:t>
      </w:r>
    </w:p>
    <w:p w14:paraId="352F34F6" w14:textId="77777777" w:rsidR="001A2430" w:rsidRPr="001A2430" w:rsidRDefault="001A2430" w:rsidP="001A2430">
      <w:pPr>
        <w:spacing w:before="240" w:after="240" w:line="240" w:lineRule="auto"/>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i/>
          <w:iCs/>
          <w:color w:val="1A1A18"/>
          <w:sz w:val="24"/>
          <w:szCs w:val="24"/>
          <w:shd w:val="clear" w:color="auto" w:fill="CCE2F7"/>
          <w:lang w:eastAsia="en-IN"/>
        </w:rPr>
        <w:t>Log data collected by Azure Monitor is stored in a Log Analytics workspace. It collects telemetry from a variety of sources and uses the </w:t>
      </w:r>
      <w:hyperlink r:id="rId517" w:tgtFrame="_blank" w:history="1">
        <w:r w:rsidRPr="001A2430">
          <w:rPr>
            <w:rFonts w:ascii="Times New Roman" w:eastAsia="Times New Roman" w:hAnsi="Times New Roman" w:cs="Times New Roman"/>
            <w:i/>
            <w:iCs/>
            <w:color w:val="1A1A18"/>
            <w:sz w:val="24"/>
            <w:szCs w:val="24"/>
            <w:u w:val="single"/>
            <w:shd w:val="clear" w:color="auto" w:fill="CCE2F7"/>
            <w:lang w:eastAsia="en-IN"/>
          </w:rPr>
          <w:t>Kusto</w:t>
        </w:r>
      </w:hyperlink>
      <w:r w:rsidRPr="001A2430">
        <w:rPr>
          <w:rFonts w:ascii="Times New Roman" w:eastAsia="Times New Roman" w:hAnsi="Times New Roman" w:cs="Times New Roman"/>
          <w:i/>
          <w:iCs/>
          <w:color w:val="1A1A18"/>
          <w:sz w:val="24"/>
          <w:szCs w:val="24"/>
          <w:shd w:val="clear" w:color="auto" w:fill="CCE2F7"/>
          <w:lang w:eastAsia="en-IN"/>
        </w:rPr>
        <w:t> query language used by </w:t>
      </w:r>
      <w:hyperlink r:id="rId518" w:tgtFrame="_blank" w:history="1">
        <w:r w:rsidRPr="001A2430">
          <w:rPr>
            <w:rFonts w:ascii="Times New Roman" w:eastAsia="Times New Roman" w:hAnsi="Times New Roman" w:cs="Times New Roman"/>
            <w:i/>
            <w:iCs/>
            <w:color w:val="1A1A18"/>
            <w:sz w:val="24"/>
            <w:szCs w:val="24"/>
            <w:u w:val="single"/>
            <w:shd w:val="clear" w:color="auto" w:fill="CCE2F7"/>
            <w:lang w:eastAsia="en-IN"/>
          </w:rPr>
          <w:t>Data Explorer</w:t>
        </w:r>
      </w:hyperlink>
      <w:r w:rsidRPr="001A2430">
        <w:rPr>
          <w:rFonts w:ascii="Times New Roman" w:eastAsia="Times New Roman" w:hAnsi="Times New Roman" w:cs="Times New Roman"/>
          <w:i/>
          <w:iCs/>
          <w:color w:val="1A1A18"/>
          <w:sz w:val="24"/>
          <w:szCs w:val="24"/>
          <w:shd w:val="clear" w:color="auto" w:fill="CCE2F7"/>
          <w:lang w:eastAsia="en-IN"/>
        </w:rPr>
        <w:t> to retrieve and analyze data.</w:t>
      </w:r>
    </w:p>
    <w:p w14:paraId="6F0FA16C" w14:textId="77777777" w:rsidR="001A2430" w:rsidRPr="001A2430" w:rsidRDefault="001A2430" w:rsidP="001A2430">
      <w:pPr>
        <w:spacing w:before="240" w:after="240" w:line="240" w:lineRule="auto"/>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i/>
          <w:iCs/>
          <w:color w:val="1A1A18"/>
          <w:sz w:val="24"/>
          <w:szCs w:val="24"/>
          <w:shd w:val="clear" w:color="auto" w:fill="CCE2F7"/>
          <w:lang w:eastAsia="en-IN"/>
        </w:rPr>
        <w:t>Once the obtained data is stored and organized, we can then monitor, analyze, visualize and create alerts for that data.</w:t>
      </w:r>
    </w:p>
    <w:p w14:paraId="45B0A731" w14:textId="77777777" w:rsidR="001A2430" w:rsidRPr="001A2430" w:rsidRDefault="001A2430" w:rsidP="001A2430">
      <w:pPr>
        <w:spacing w:before="240" w:after="240" w:line="240" w:lineRule="auto"/>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i/>
          <w:iCs/>
          <w:color w:val="1A1A18"/>
          <w:sz w:val="24"/>
          <w:szCs w:val="24"/>
          <w:shd w:val="clear" w:color="auto" w:fill="CCE2F7"/>
          <w:lang w:eastAsia="en-IN"/>
        </w:rPr>
        <w:t>We create a workspace to allow us to store and process the data collected. Each workspace has its own data repository and configuration, and data sources and solutions are configured to store their data in a particular workspace. You require a Log Analytics workspace if you intend on collecting data from, Azure resources in your subscription, On-premises computers or Diagnostics or log data from Azure storage.</w:t>
      </w:r>
    </w:p>
    <w:p w14:paraId="250ADF7D" w14:textId="77777777" w:rsidR="001A2430" w:rsidRPr="001A2430" w:rsidRDefault="001A2430" w:rsidP="001A2430">
      <w:pPr>
        <w:spacing w:before="240" w:after="240" w:line="240" w:lineRule="auto"/>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i/>
          <w:iCs/>
          <w:color w:val="1A1A18"/>
          <w:sz w:val="24"/>
          <w:szCs w:val="24"/>
          <w:shd w:val="clear" w:color="auto" w:fill="CCE2F7"/>
          <w:lang w:eastAsia="en-IN"/>
        </w:rPr>
        <w:t>Note: You will see references to </w:t>
      </w:r>
      <w:r w:rsidRPr="001A2430">
        <w:rPr>
          <w:rFonts w:ascii="Times New Roman" w:eastAsia="Times New Roman" w:hAnsi="Times New Roman" w:cs="Times New Roman"/>
          <w:b/>
          <w:bCs/>
          <w:i/>
          <w:iCs/>
          <w:color w:val="1A1A18"/>
          <w:sz w:val="24"/>
          <w:szCs w:val="24"/>
          <w:shd w:val="clear" w:color="auto" w:fill="CCE2F7"/>
          <w:lang w:eastAsia="en-IN"/>
        </w:rPr>
        <w:t>Azure Monitor logs</w:t>
      </w:r>
      <w:r w:rsidRPr="001A2430">
        <w:rPr>
          <w:rFonts w:ascii="Times New Roman" w:eastAsia="Times New Roman" w:hAnsi="Times New Roman" w:cs="Times New Roman"/>
          <w:i/>
          <w:iCs/>
          <w:color w:val="1A1A18"/>
          <w:sz w:val="24"/>
          <w:szCs w:val="24"/>
          <w:shd w:val="clear" w:color="auto" w:fill="CCE2F7"/>
          <w:lang w:eastAsia="en-IN"/>
        </w:rPr>
        <w:t> in documentation as well as </w:t>
      </w:r>
      <w:r w:rsidRPr="001A2430">
        <w:rPr>
          <w:rFonts w:ascii="Times New Roman" w:eastAsia="Times New Roman" w:hAnsi="Times New Roman" w:cs="Times New Roman"/>
          <w:b/>
          <w:bCs/>
          <w:i/>
          <w:iCs/>
          <w:color w:val="1A1A18"/>
          <w:sz w:val="24"/>
          <w:szCs w:val="24"/>
          <w:shd w:val="clear" w:color="auto" w:fill="CCE2F7"/>
          <w:lang w:eastAsia="en-IN"/>
        </w:rPr>
        <w:t>Log Analytics</w:t>
      </w:r>
    </w:p>
    <w:p w14:paraId="2D2C8C56" w14:textId="160E8E0B" w:rsidR="001A2430" w:rsidRPr="001A2430" w:rsidRDefault="001A2430" w:rsidP="001A2430">
      <w:pPr>
        <w:numPr>
          <w:ilvl w:val="0"/>
          <w:numId w:val="208"/>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i/>
          <w:iCs/>
          <w:color w:val="1A1A18"/>
          <w:sz w:val="24"/>
          <w:szCs w:val="24"/>
          <w:shd w:val="clear" w:color="auto" w:fill="CCE2F7"/>
          <w:lang w:eastAsia="en-IN"/>
        </w:rPr>
        <w:lastRenderedPageBreak/>
        <w:t>In the Azure portal, click </w:t>
      </w:r>
      <w:r w:rsidRPr="001A2430">
        <w:rPr>
          <w:rFonts w:ascii="Times New Roman" w:eastAsia="Times New Roman" w:hAnsi="Times New Roman" w:cs="Times New Roman"/>
          <w:b/>
          <w:bCs/>
          <w:i/>
          <w:iCs/>
          <w:color w:val="1A1A18"/>
          <w:sz w:val="24"/>
          <w:szCs w:val="24"/>
          <w:shd w:val="clear" w:color="auto" w:fill="CCE2F7"/>
          <w:lang w:eastAsia="en-IN"/>
        </w:rPr>
        <w:t>All services</w:t>
      </w:r>
      <w:r w:rsidRPr="001A2430">
        <w:rPr>
          <w:rFonts w:ascii="Times New Roman" w:eastAsia="Times New Roman" w:hAnsi="Times New Roman" w:cs="Times New Roman"/>
          <w:i/>
          <w:iCs/>
          <w:color w:val="1A1A18"/>
          <w:sz w:val="24"/>
          <w:szCs w:val="24"/>
          <w:shd w:val="clear" w:color="auto" w:fill="CCE2F7"/>
          <w:lang w:eastAsia="en-IN"/>
        </w:rPr>
        <w:t>, then in the search box type </w:t>
      </w:r>
      <w:r w:rsidRPr="001A2430">
        <w:rPr>
          <w:rFonts w:ascii="Times New Roman" w:eastAsia="Times New Roman" w:hAnsi="Times New Roman" w:cs="Times New Roman"/>
          <w:b/>
          <w:bCs/>
          <w:i/>
          <w:iCs/>
          <w:color w:val="1A1A18"/>
          <w:sz w:val="24"/>
          <w:szCs w:val="24"/>
          <w:shd w:val="clear" w:color="auto" w:fill="CCE2F7"/>
          <w:lang w:eastAsia="en-IN"/>
        </w:rPr>
        <w:t>Log Analytics</w:t>
      </w:r>
      <w:r w:rsidRPr="001A2430">
        <w:rPr>
          <w:rFonts w:ascii="Times New Roman" w:eastAsia="Times New Roman" w:hAnsi="Times New Roman" w:cs="Times New Roman"/>
          <w:i/>
          <w:iCs/>
          <w:color w:val="1A1A18"/>
          <w:sz w:val="24"/>
          <w:szCs w:val="24"/>
          <w:shd w:val="clear" w:color="auto" w:fill="CCE2F7"/>
          <w:lang w:eastAsia="en-IN"/>
        </w:rPr>
        <w:t>. As you begin typing, the list filters based on your input, and select </w:t>
      </w:r>
      <w:r w:rsidRPr="001A2430">
        <w:rPr>
          <w:rFonts w:ascii="Times New Roman" w:eastAsia="Times New Roman" w:hAnsi="Times New Roman" w:cs="Times New Roman"/>
          <w:b/>
          <w:bCs/>
          <w:i/>
          <w:iCs/>
          <w:color w:val="1A1A18"/>
          <w:sz w:val="24"/>
          <w:szCs w:val="24"/>
          <w:shd w:val="clear" w:color="auto" w:fill="CCE2F7"/>
          <w:lang w:eastAsia="en-IN"/>
        </w:rPr>
        <w:t>Log Analytics workspaces</w:t>
      </w:r>
      <w:r w:rsidRPr="001A2430">
        <w:rPr>
          <w:rFonts w:ascii="Times New Roman" w:eastAsia="Times New Roman" w:hAnsi="Times New Roman" w:cs="Times New Roman"/>
          <w:i/>
          <w:iCs/>
          <w:color w:val="1A1A18"/>
          <w:sz w:val="24"/>
          <w:szCs w:val="24"/>
          <w:shd w:val="clear" w:color="auto" w:fill="CCE2F7"/>
          <w:lang w:eastAsia="en-IN"/>
        </w:rPr>
        <w:t>.</w:t>
      </w:r>
      <w:r w:rsidRPr="001A2430">
        <w:rPr>
          <w:rFonts w:ascii="Times New Roman" w:eastAsia="Times New Roman" w:hAnsi="Times New Roman" w:cs="Times New Roman"/>
          <w:noProof/>
          <w:color w:val="000000"/>
          <w:sz w:val="24"/>
          <w:szCs w:val="24"/>
          <w:lang w:eastAsia="en-IN"/>
        </w:rPr>
        <w:drawing>
          <wp:inline distT="0" distB="0" distL="0" distR="0" wp14:anchorId="5AEF24E3" wp14:editId="2A7999D0">
            <wp:extent cx="5731510" cy="1708150"/>
            <wp:effectExtent l="0" t="0" r="2540" b="635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A9D"/>
                    <pic:cNvPicPr>
                      <a:picLocks noChangeAspect="1" noChangeArrowheads="1"/>
                    </pic:cNvPicPr>
                  </pic:nvPicPr>
                  <pic:blipFill>
                    <a:blip r:embed="rId519" cstate="print">
                      <a:extLst>
                        <a:ext uri="{28A0092B-C50C-407E-A947-70E740481C1C}">
                          <a14:useLocalDpi xmlns:a14="http://schemas.microsoft.com/office/drawing/2010/main" val="0"/>
                        </a:ext>
                      </a:extLst>
                    </a:blip>
                    <a:srcRect/>
                    <a:stretch>
                      <a:fillRect/>
                    </a:stretch>
                  </pic:blipFill>
                  <pic:spPr bwMode="auto">
                    <a:xfrm>
                      <a:off x="0" y="0"/>
                      <a:ext cx="5731510" cy="1708150"/>
                    </a:xfrm>
                    <a:prstGeom prst="rect">
                      <a:avLst/>
                    </a:prstGeom>
                    <a:noFill/>
                    <a:ln>
                      <a:noFill/>
                    </a:ln>
                  </pic:spPr>
                </pic:pic>
              </a:graphicData>
            </a:graphic>
          </wp:inline>
        </w:drawing>
      </w:r>
    </w:p>
    <w:p w14:paraId="2110957D" w14:textId="0005C5EF" w:rsidR="001A2430" w:rsidRPr="001A2430" w:rsidRDefault="001A2430" w:rsidP="001A2430">
      <w:pPr>
        <w:numPr>
          <w:ilvl w:val="0"/>
          <w:numId w:val="208"/>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i/>
          <w:iCs/>
          <w:color w:val="1A1A18"/>
          <w:sz w:val="24"/>
          <w:szCs w:val="24"/>
          <w:shd w:val="clear" w:color="auto" w:fill="CCE2F7"/>
          <w:lang w:eastAsia="en-IN"/>
        </w:rPr>
        <w:t>Click </w:t>
      </w:r>
      <w:r w:rsidRPr="001A2430">
        <w:rPr>
          <w:rFonts w:ascii="Times New Roman" w:eastAsia="Times New Roman" w:hAnsi="Times New Roman" w:cs="Times New Roman"/>
          <w:b/>
          <w:bCs/>
          <w:i/>
          <w:iCs/>
          <w:color w:val="1A1A18"/>
          <w:sz w:val="24"/>
          <w:szCs w:val="24"/>
          <w:shd w:val="clear" w:color="auto" w:fill="CCE2F7"/>
          <w:lang w:eastAsia="en-IN"/>
        </w:rPr>
        <w:t>Create log analytics workspace</w:t>
      </w:r>
      <w:r w:rsidRPr="001A2430">
        <w:rPr>
          <w:rFonts w:ascii="Times New Roman" w:eastAsia="Times New Roman" w:hAnsi="Times New Roman" w:cs="Times New Roman"/>
          <w:i/>
          <w:iCs/>
          <w:color w:val="1A1A18"/>
          <w:sz w:val="24"/>
          <w:szCs w:val="24"/>
          <w:shd w:val="clear" w:color="auto" w:fill="CCE2F7"/>
          <w:lang w:eastAsia="en-IN"/>
        </w:rPr>
        <w:t>. If there is a default workspace present already, click the </w:t>
      </w:r>
      <w:r w:rsidRPr="001A2430">
        <w:rPr>
          <w:rFonts w:ascii="Times New Roman" w:eastAsia="Times New Roman" w:hAnsi="Times New Roman" w:cs="Times New Roman"/>
          <w:b/>
          <w:bCs/>
          <w:i/>
          <w:iCs/>
          <w:color w:val="1A1A18"/>
          <w:sz w:val="24"/>
          <w:szCs w:val="24"/>
          <w:shd w:val="clear" w:color="auto" w:fill="CCE2F7"/>
          <w:lang w:eastAsia="en-IN"/>
        </w:rPr>
        <w:t>+ Add</w:t>
      </w:r>
      <w:r w:rsidRPr="001A2430">
        <w:rPr>
          <w:rFonts w:ascii="Times New Roman" w:eastAsia="Times New Roman" w:hAnsi="Times New Roman" w:cs="Times New Roman"/>
          <w:i/>
          <w:iCs/>
          <w:color w:val="1A1A18"/>
          <w:sz w:val="24"/>
          <w:szCs w:val="24"/>
          <w:shd w:val="clear" w:color="auto" w:fill="CCE2F7"/>
          <w:lang w:eastAsia="en-IN"/>
        </w:rPr>
        <w:t> button instead.</w:t>
      </w:r>
      <w:r w:rsidRPr="001A2430">
        <w:rPr>
          <w:rFonts w:ascii="Times New Roman" w:eastAsia="Times New Roman" w:hAnsi="Times New Roman" w:cs="Times New Roman"/>
          <w:noProof/>
          <w:color w:val="000000"/>
          <w:sz w:val="24"/>
          <w:szCs w:val="24"/>
          <w:lang w:eastAsia="en-IN"/>
        </w:rPr>
        <w:drawing>
          <wp:inline distT="0" distB="0" distL="0" distR="0" wp14:anchorId="23670EC8" wp14:editId="20F20710">
            <wp:extent cx="5731510" cy="3841115"/>
            <wp:effectExtent l="0" t="0" r="254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A9E"/>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731510" cy="3841115"/>
                    </a:xfrm>
                    <a:prstGeom prst="rect">
                      <a:avLst/>
                    </a:prstGeom>
                    <a:noFill/>
                    <a:ln>
                      <a:noFill/>
                    </a:ln>
                  </pic:spPr>
                </pic:pic>
              </a:graphicData>
            </a:graphic>
          </wp:inline>
        </w:drawing>
      </w:r>
    </w:p>
    <w:p w14:paraId="14439283" w14:textId="77777777" w:rsidR="001A2430" w:rsidRPr="001A2430" w:rsidRDefault="001A2430" w:rsidP="001A2430">
      <w:pPr>
        <w:numPr>
          <w:ilvl w:val="0"/>
          <w:numId w:val="208"/>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i/>
          <w:iCs/>
          <w:color w:val="1A1A18"/>
          <w:sz w:val="24"/>
          <w:szCs w:val="24"/>
          <w:shd w:val="clear" w:color="auto" w:fill="CCE2F7"/>
          <w:lang w:eastAsia="en-IN"/>
        </w:rPr>
        <w:t>In the </w:t>
      </w:r>
      <w:r w:rsidRPr="001A2430">
        <w:rPr>
          <w:rFonts w:ascii="Times New Roman" w:eastAsia="Times New Roman" w:hAnsi="Times New Roman" w:cs="Times New Roman"/>
          <w:b/>
          <w:bCs/>
          <w:i/>
          <w:iCs/>
          <w:color w:val="1A1A18"/>
          <w:sz w:val="24"/>
          <w:szCs w:val="24"/>
          <w:shd w:val="clear" w:color="auto" w:fill="CCE2F7"/>
          <w:lang w:eastAsia="en-IN"/>
        </w:rPr>
        <w:t>Log Analytics workspace</w:t>
      </w:r>
      <w:r w:rsidRPr="001A2430">
        <w:rPr>
          <w:rFonts w:ascii="Times New Roman" w:eastAsia="Times New Roman" w:hAnsi="Times New Roman" w:cs="Times New Roman"/>
          <w:i/>
          <w:iCs/>
          <w:color w:val="1A1A18"/>
          <w:sz w:val="24"/>
          <w:szCs w:val="24"/>
          <w:shd w:val="clear" w:color="auto" w:fill="CCE2F7"/>
          <w:lang w:eastAsia="en-IN"/>
        </w:rPr>
        <w:t> pane enter the following values and click </w:t>
      </w:r>
      <w:r w:rsidRPr="001A2430">
        <w:rPr>
          <w:rFonts w:ascii="Times New Roman" w:eastAsia="Times New Roman" w:hAnsi="Times New Roman" w:cs="Times New Roman"/>
          <w:b/>
          <w:bCs/>
          <w:i/>
          <w:iCs/>
          <w:color w:val="1A1A18"/>
          <w:sz w:val="24"/>
          <w:szCs w:val="24"/>
          <w:shd w:val="clear" w:color="auto" w:fill="CCE2F7"/>
          <w:lang w:eastAsia="en-IN"/>
        </w:rPr>
        <w:t>OK</w:t>
      </w:r>
    </w:p>
    <w:p w14:paraId="7F58649B" w14:textId="77777777" w:rsidR="001A2430" w:rsidRPr="001A2430" w:rsidRDefault="001A2430" w:rsidP="001A2430">
      <w:pPr>
        <w:numPr>
          <w:ilvl w:val="1"/>
          <w:numId w:val="208"/>
        </w:numPr>
        <w:spacing w:before="100" w:beforeAutospacing="1" w:after="200" w:line="240" w:lineRule="auto"/>
        <w:ind w:left="720"/>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b/>
          <w:bCs/>
          <w:i/>
          <w:iCs/>
          <w:color w:val="1A1A18"/>
          <w:sz w:val="24"/>
          <w:szCs w:val="24"/>
          <w:shd w:val="clear" w:color="auto" w:fill="CCE2F7"/>
          <w:lang w:eastAsia="en-IN"/>
        </w:rPr>
        <w:t>Create new</w:t>
      </w:r>
      <w:r w:rsidRPr="001A2430">
        <w:rPr>
          <w:rFonts w:ascii="Times New Roman" w:eastAsia="Times New Roman" w:hAnsi="Times New Roman" w:cs="Times New Roman"/>
          <w:i/>
          <w:iCs/>
          <w:color w:val="1A1A18"/>
          <w:sz w:val="24"/>
          <w:szCs w:val="24"/>
          <w:shd w:val="clear" w:color="auto" w:fill="CCE2F7"/>
          <w:lang w:eastAsia="en-IN"/>
        </w:rPr>
        <w:t>: &lt; select the radio button to indicate Yes &gt;</w:t>
      </w:r>
    </w:p>
    <w:p w14:paraId="7D189746" w14:textId="77777777" w:rsidR="001A2430" w:rsidRPr="001A2430" w:rsidRDefault="001A2430" w:rsidP="001A2430">
      <w:pPr>
        <w:numPr>
          <w:ilvl w:val="1"/>
          <w:numId w:val="208"/>
        </w:numPr>
        <w:spacing w:before="100" w:beforeAutospacing="1" w:after="200" w:line="240" w:lineRule="auto"/>
        <w:ind w:left="720"/>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b/>
          <w:bCs/>
          <w:i/>
          <w:iCs/>
          <w:color w:val="1A1A18"/>
          <w:sz w:val="24"/>
          <w:szCs w:val="24"/>
          <w:shd w:val="clear" w:color="auto" w:fill="CCE2F7"/>
          <w:lang w:eastAsia="en-IN"/>
        </w:rPr>
        <w:t>Log Analytics workspace</w:t>
      </w:r>
      <w:r w:rsidRPr="001A2430">
        <w:rPr>
          <w:rFonts w:ascii="Times New Roman" w:eastAsia="Times New Roman" w:hAnsi="Times New Roman" w:cs="Times New Roman"/>
          <w:i/>
          <w:iCs/>
          <w:color w:val="1A1A18"/>
          <w:sz w:val="24"/>
          <w:szCs w:val="24"/>
          <w:shd w:val="clear" w:color="auto" w:fill="CCE2F7"/>
          <w:lang w:eastAsia="en-IN"/>
        </w:rPr>
        <w:t>: azmon1-lawrkspc</w:t>
      </w:r>
    </w:p>
    <w:p w14:paraId="33705A22" w14:textId="77777777" w:rsidR="001A2430" w:rsidRPr="001A2430" w:rsidRDefault="001A2430" w:rsidP="001A2430">
      <w:pPr>
        <w:numPr>
          <w:ilvl w:val="1"/>
          <w:numId w:val="208"/>
        </w:numPr>
        <w:spacing w:before="100" w:beforeAutospacing="1" w:after="200" w:line="240" w:lineRule="auto"/>
        <w:ind w:left="720"/>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b/>
          <w:bCs/>
          <w:i/>
          <w:iCs/>
          <w:color w:val="1A1A18"/>
          <w:sz w:val="24"/>
          <w:szCs w:val="24"/>
          <w:shd w:val="clear" w:color="auto" w:fill="CCE2F7"/>
          <w:lang w:eastAsia="en-IN"/>
        </w:rPr>
        <w:t>Subscription</w:t>
      </w:r>
      <w:r w:rsidRPr="001A2430">
        <w:rPr>
          <w:rFonts w:ascii="Times New Roman" w:eastAsia="Times New Roman" w:hAnsi="Times New Roman" w:cs="Times New Roman"/>
          <w:i/>
          <w:iCs/>
          <w:color w:val="1A1A18"/>
          <w:sz w:val="24"/>
          <w:szCs w:val="24"/>
          <w:shd w:val="clear" w:color="auto" w:fill="CCE2F7"/>
          <w:lang w:eastAsia="en-IN"/>
        </w:rPr>
        <w:t>: &lt; select your own subscription &gt;</w:t>
      </w:r>
    </w:p>
    <w:p w14:paraId="783E8E02" w14:textId="77777777" w:rsidR="001A2430" w:rsidRPr="001A2430" w:rsidRDefault="001A2430" w:rsidP="001A2430">
      <w:pPr>
        <w:numPr>
          <w:ilvl w:val="1"/>
          <w:numId w:val="208"/>
        </w:numPr>
        <w:spacing w:before="100" w:beforeAutospacing="1" w:after="200" w:line="240" w:lineRule="auto"/>
        <w:ind w:left="720"/>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b/>
          <w:bCs/>
          <w:i/>
          <w:iCs/>
          <w:color w:val="1A1A18"/>
          <w:sz w:val="24"/>
          <w:szCs w:val="24"/>
          <w:shd w:val="clear" w:color="auto" w:fill="CCE2F7"/>
          <w:lang w:eastAsia="en-IN"/>
        </w:rPr>
        <w:t>Resource group</w:t>
      </w:r>
      <w:r w:rsidRPr="001A2430">
        <w:rPr>
          <w:rFonts w:ascii="Times New Roman" w:eastAsia="Times New Roman" w:hAnsi="Times New Roman" w:cs="Times New Roman"/>
          <w:i/>
          <w:iCs/>
          <w:color w:val="1A1A18"/>
          <w:sz w:val="24"/>
          <w:szCs w:val="24"/>
          <w:shd w:val="clear" w:color="auto" w:fill="CCE2F7"/>
          <w:lang w:eastAsia="en-IN"/>
        </w:rPr>
        <w:t>: select </w:t>
      </w:r>
      <w:r w:rsidRPr="001A2430">
        <w:rPr>
          <w:rFonts w:ascii="Times New Roman" w:eastAsia="Times New Roman" w:hAnsi="Times New Roman" w:cs="Times New Roman"/>
          <w:b/>
          <w:bCs/>
          <w:i/>
          <w:iCs/>
          <w:color w:val="1A1A18"/>
          <w:sz w:val="24"/>
          <w:szCs w:val="24"/>
          <w:shd w:val="clear" w:color="auto" w:fill="CCE2F7"/>
          <w:lang w:eastAsia="en-IN"/>
        </w:rPr>
        <w:t>Use Existing</w:t>
      </w:r>
      <w:r w:rsidRPr="001A2430">
        <w:rPr>
          <w:rFonts w:ascii="Times New Roman" w:eastAsia="Times New Roman" w:hAnsi="Times New Roman" w:cs="Times New Roman"/>
          <w:i/>
          <w:iCs/>
          <w:color w:val="1A1A18"/>
          <w:sz w:val="24"/>
          <w:szCs w:val="24"/>
          <w:shd w:val="clear" w:color="auto" w:fill="CCE2F7"/>
          <w:lang w:eastAsia="en-IN"/>
        </w:rPr>
        <w:t> and specify the resource group you created earlier that contains your virtual machine i.e. </w:t>
      </w:r>
      <w:r w:rsidRPr="001A2430">
        <w:rPr>
          <w:rFonts w:ascii="Times New Roman" w:eastAsia="Times New Roman" w:hAnsi="Times New Roman" w:cs="Times New Roman"/>
          <w:b/>
          <w:bCs/>
          <w:i/>
          <w:iCs/>
          <w:color w:val="1A1A18"/>
          <w:sz w:val="24"/>
          <w:szCs w:val="24"/>
          <w:shd w:val="clear" w:color="auto" w:fill="CCE2F7"/>
          <w:lang w:eastAsia="en-IN"/>
        </w:rPr>
        <w:t>monitorrg</w:t>
      </w:r>
      <w:r w:rsidRPr="001A2430">
        <w:rPr>
          <w:rFonts w:ascii="Times New Roman" w:eastAsia="Times New Roman" w:hAnsi="Times New Roman" w:cs="Times New Roman"/>
          <w:i/>
          <w:iCs/>
          <w:color w:val="1A1A18"/>
          <w:sz w:val="24"/>
          <w:szCs w:val="24"/>
          <w:shd w:val="clear" w:color="auto" w:fill="CCE2F7"/>
          <w:lang w:eastAsia="en-IN"/>
        </w:rPr>
        <w:t>.</w:t>
      </w:r>
    </w:p>
    <w:p w14:paraId="12DAE3C2" w14:textId="77777777" w:rsidR="001A2430" w:rsidRPr="001A2430" w:rsidRDefault="001A2430" w:rsidP="001A2430">
      <w:pPr>
        <w:numPr>
          <w:ilvl w:val="1"/>
          <w:numId w:val="208"/>
        </w:numPr>
        <w:spacing w:before="100" w:beforeAutospacing="1" w:after="200" w:line="240" w:lineRule="auto"/>
        <w:ind w:left="720"/>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b/>
          <w:bCs/>
          <w:i/>
          <w:iCs/>
          <w:color w:val="1A1A18"/>
          <w:sz w:val="24"/>
          <w:szCs w:val="24"/>
          <w:shd w:val="clear" w:color="auto" w:fill="CCE2F7"/>
          <w:lang w:eastAsia="en-IN"/>
        </w:rPr>
        <w:t>Location</w:t>
      </w:r>
      <w:r w:rsidRPr="001A2430">
        <w:rPr>
          <w:rFonts w:ascii="Times New Roman" w:eastAsia="Times New Roman" w:hAnsi="Times New Roman" w:cs="Times New Roman"/>
          <w:i/>
          <w:iCs/>
          <w:color w:val="1A1A18"/>
          <w:sz w:val="24"/>
          <w:szCs w:val="24"/>
          <w:shd w:val="clear" w:color="auto" w:fill="CCE2F7"/>
          <w:lang w:eastAsia="en-IN"/>
        </w:rPr>
        <w:t>: &lt; a data center near you that supports </w:t>
      </w:r>
      <w:r w:rsidRPr="001A2430">
        <w:rPr>
          <w:rFonts w:ascii="Times New Roman" w:eastAsia="Times New Roman" w:hAnsi="Times New Roman" w:cs="Times New Roman"/>
          <w:b/>
          <w:bCs/>
          <w:i/>
          <w:iCs/>
          <w:color w:val="1A1A18"/>
          <w:sz w:val="24"/>
          <w:szCs w:val="24"/>
          <w:shd w:val="clear" w:color="auto" w:fill="CCE2F7"/>
          <w:lang w:eastAsia="en-IN"/>
        </w:rPr>
        <w:t>Log Analytics</w:t>
      </w:r>
      <w:r w:rsidRPr="001A2430">
        <w:rPr>
          <w:rFonts w:ascii="Times New Roman" w:eastAsia="Times New Roman" w:hAnsi="Times New Roman" w:cs="Times New Roman"/>
          <w:i/>
          <w:iCs/>
          <w:color w:val="1A1A18"/>
          <w:sz w:val="24"/>
          <w:szCs w:val="24"/>
          <w:shd w:val="clear" w:color="auto" w:fill="CCE2F7"/>
          <w:lang w:eastAsia="en-IN"/>
        </w:rPr>
        <w:t> - Not all regions support </w:t>
      </w:r>
      <w:r w:rsidRPr="001A2430">
        <w:rPr>
          <w:rFonts w:ascii="Times New Roman" w:eastAsia="Times New Roman" w:hAnsi="Times New Roman" w:cs="Times New Roman"/>
          <w:b/>
          <w:bCs/>
          <w:i/>
          <w:iCs/>
          <w:color w:val="1A1A18"/>
          <w:sz w:val="24"/>
          <w:szCs w:val="24"/>
          <w:shd w:val="clear" w:color="auto" w:fill="CCE2F7"/>
          <w:lang w:eastAsia="en-IN"/>
        </w:rPr>
        <w:t>Log Analytics</w:t>
      </w:r>
      <w:r w:rsidRPr="001A2430">
        <w:rPr>
          <w:rFonts w:ascii="Times New Roman" w:eastAsia="Times New Roman" w:hAnsi="Times New Roman" w:cs="Times New Roman"/>
          <w:i/>
          <w:iCs/>
          <w:color w:val="1A1A18"/>
          <w:sz w:val="24"/>
          <w:szCs w:val="24"/>
          <w:shd w:val="clear" w:color="auto" w:fill="CCE2F7"/>
          <w:lang w:eastAsia="en-IN"/>
        </w:rPr>
        <w:t>, to see supported regions, go to the page </w:t>
      </w:r>
      <w:hyperlink r:id="rId521" w:tgtFrame="_blank" w:history="1">
        <w:r w:rsidRPr="001A2430">
          <w:rPr>
            <w:rFonts w:ascii="Times New Roman" w:eastAsia="Times New Roman" w:hAnsi="Times New Roman" w:cs="Times New Roman"/>
            <w:i/>
            <w:iCs/>
            <w:color w:val="1A1A18"/>
            <w:sz w:val="24"/>
            <w:szCs w:val="24"/>
            <w:u w:val="single"/>
            <w:shd w:val="clear" w:color="auto" w:fill="CCE2F7"/>
            <w:lang w:eastAsia="en-IN"/>
          </w:rPr>
          <w:t>Products available by region</w:t>
        </w:r>
      </w:hyperlink>
      <w:r w:rsidRPr="001A2430">
        <w:rPr>
          <w:rFonts w:ascii="Times New Roman" w:eastAsia="Times New Roman" w:hAnsi="Times New Roman" w:cs="Times New Roman"/>
          <w:i/>
          <w:iCs/>
          <w:color w:val="1A1A18"/>
          <w:sz w:val="24"/>
          <w:szCs w:val="24"/>
          <w:shd w:val="clear" w:color="auto" w:fill="CCE2F7"/>
          <w:lang w:eastAsia="en-IN"/>
        </w:rPr>
        <w:t> and search for Azure Monitor from the Search for a product field.</w:t>
      </w:r>
    </w:p>
    <w:p w14:paraId="726034DB" w14:textId="77777777" w:rsidR="001A2430" w:rsidRPr="001A2430" w:rsidRDefault="001A2430" w:rsidP="001A2430">
      <w:pPr>
        <w:numPr>
          <w:ilvl w:val="1"/>
          <w:numId w:val="208"/>
        </w:numPr>
        <w:spacing w:before="100" w:beforeAutospacing="1" w:after="200" w:line="240" w:lineRule="auto"/>
        <w:ind w:left="720"/>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b/>
          <w:bCs/>
          <w:i/>
          <w:iCs/>
          <w:color w:val="1A1A18"/>
          <w:sz w:val="24"/>
          <w:szCs w:val="24"/>
          <w:shd w:val="clear" w:color="auto" w:fill="CCE2F7"/>
          <w:lang w:eastAsia="en-IN"/>
        </w:rPr>
        <w:lastRenderedPageBreak/>
        <w:t>Pricing tier</w:t>
      </w:r>
      <w:r w:rsidRPr="001A2430">
        <w:rPr>
          <w:rFonts w:ascii="Times New Roman" w:eastAsia="Times New Roman" w:hAnsi="Times New Roman" w:cs="Times New Roman"/>
          <w:i/>
          <w:iCs/>
          <w:color w:val="1A1A18"/>
          <w:sz w:val="24"/>
          <w:szCs w:val="24"/>
          <w:shd w:val="clear" w:color="auto" w:fill="CCE2F7"/>
          <w:lang w:eastAsia="en-IN"/>
        </w:rPr>
        <w:t>: Per GB (Standalone) or Per GB (2018), depending on which is available to you - see the page </w:t>
      </w:r>
      <w:hyperlink r:id="rId522" w:tgtFrame="_blank" w:history="1">
        <w:r w:rsidRPr="001A2430">
          <w:rPr>
            <w:rFonts w:ascii="Times New Roman" w:eastAsia="Times New Roman" w:hAnsi="Times New Roman" w:cs="Times New Roman"/>
            <w:i/>
            <w:iCs/>
            <w:color w:val="1A1A18"/>
            <w:sz w:val="24"/>
            <w:szCs w:val="24"/>
            <w:u w:val="single"/>
            <w:shd w:val="clear" w:color="auto" w:fill="CCE2F7"/>
            <w:lang w:eastAsia="en-IN"/>
          </w:rPr>
          <w:t>Azure Monitor pricing</w:t>
        </w:r>
      </w:hyperlink>
      <w:r w:rsidRPr="001A2430">
        <w:rPr>
          <w:rFonts w:ascii="Times New Roman" w:eastAsia="Times New Roman" w:hAnsi="Times New Roman" w:cs="Times New Roman"/>
          <w:i/>
          <w:iCs/>
          <w:color w:val="1A1A18"/>
          <w:sz w:val="24"/>
          <w:szCs w:val="24"/>
          <w:shd w:val="clear" w:color="auto" w:fill="CCE2F7"/>
          <w:lang w:eastAsia="en-IN"/>
        </w:rPr>
        <w:t> for more details on pricing.</w:t>
      </w:r>
    </w:p>
    <w:p w14:paraId="6FD8BC47" w14:textId="40DA8126" w:rsidR="001A2430" w:rsidRPr="001A2430" w:rsidRDefault="001A2430" w:rsidP="001A2430">
      <w:pPr>
        <w:spacing w:beforeAutospacing="1" w:after="0" w:line="240" w:lineRule="auto"/>
        <w:ind w:left="400"/>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b/>
          <w:bCs/>
          <w:i/>
          <w:iCs/>
          <w:color w:val="1A1A18"/>
          <w:sz w:val="24"/>
          <w:szCs w:val="24"/>
          <w:shd w:val="clear" w:color="auto" w:fill="CCE2F7"/>
          <w:lang w:eastAsia="en-IN"/>
        </w:rPr>
        <w:t>Note</w:t>
      </w:r>
      <w:r w:rsidRPr="001A2430">
        <w:rPr>
          <w:rFonts w:ascii="Times New Roman" w:eastAsia="Times New Roman" w:hAnsi="Times New Roman" w:cs="Times New Roman"/>
          <w:i/>
          <w:iCs/>
          <w:color w:val="1A1A18"/>
          <w:sz w:val="24"/>
          <w:szCs w:val="24"/>
          <w:shd w:val="clear" w:color="auto" w:fill="CCE2F7"/>
          <w:lang w:eastAsia="en-IN"/>
        </w:rPr>
        <w:t>: We have now created somewhere for the log data to be collected and organized. It will take 1 to 2 minutes to create the Log Analytics workspace and it should display in the Log Analytics workspace pane once created. You may need to refresh the workspace pane to see it, if it is not present after completion.</w:t>
      </w:r>
      <w:r w:rsidRPr="001A2430">
        <w:rPr>
          <w:rFonts w:ascii="Times New Roman" w:eastAsia="Times New Roman" w:hAnsi="Times New Roman" w:cs="Times New Roman"/>
          <w:noProof/>
          <w:color w:val="000000"/>
          <w:sz w:val="24"/>
          <w:szCs w:val="24"/>
          <w:lang w:eastAsia="en-IN"/>
        </w:rPr>
        <w:drawing>
          <wp:inline distT="0" distB="0" distL="0" distR="0" wp14:anchorId="43AED1DE" wp14:editId="137D16A5">
            <wp:extent cx="5731510" cy="18116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A9F"/>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731510" cy="1811655"/>
                    </a:xfrm>
                    <a:prstGeom prst="rect">
                      <a:avLst/>
                    </a:prstGeom>
                    <a:noFill/>
                    <a:ln>
                      <a:noFill/>
                    </a:ln>
                  </pic:spPr>
                </pic:pic>
              </a:graphicData>
            </a:graphic>
          </wp:inline>
        </w:drawing>
      </w:r>
    </w:p>
    <w:p w14:paraId="68BBE068" w14:textId="77777777" w:rsidR="001A2430" w:rsidRPr="001A2430" w:rsidRDefault="001A2430" w:rsidP="001A2430">
      <w:pPr>
        <w:spacing w:before="240" w:after="240" w:line="240" w:lineRule="auto"/>
        <w:outlineLvl w:val="4"/>
        <w:rPr>
          <w:rFonts w:ascii="Times New Roman" w:eastAsia="Times New Roman" w:hAnsi="Times New Roman" w:cs="Times New Roman"/>
          <w:b/>
          <w:bCs/>
          <w:color w:val="405E7B"/>
          <w:sz w:val="28"/>
          <w:szCs w:val="28"/>
          <w:lang w:eastAsia="en-IN"/>
        </w:rPr>
      </w:pPr>
      <w:r w:rsidRPr="001A2430">
        <w:rPr>
          <w:rFonts w:ascii="Times New Roman" w:eastAsia="Times New Roman" w:hAnsi="Times New Roman" w:cs="Times New Roman"/>
          <w:b/>
          <w:bCs/>
          <w:i/>
          <w:iCs/>
          <w:color w:val="1A1A18"/>
          <w:sz w:val="28"/>
          <w:szCs w:val="28"/>
          <w:shd w:val="clear" w:color="auto" w:fill="CCE2F7"/>
          <w:lang w:eastAsia="en-IN"/>
        </w:rPr>
        <w:t>Enable Insights in the virtual machine resource</w:t>
      </w:r>
    </w:p>
    <w:p w14:paraId="0A9CF649" w14:textId="77777777" w:rsidR="001A2430" w:rsidRPr="001A2430" w:rsidRDefault="001A2430" w:rsidP="001A2430">
      <w:pPr>
        <w:spacing w:before="240" w:after="240" w:line="240" w:lineRule="auto"/>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i/>
          <w:iCs/>
          <w:color w:val="1A1A18"/>
          <w:sz w:val="24"/>
          <w:szCs w:val="24"/>
          <w:shd w:val="clear" w:color="auto" w:fill="CCE2F7"/>
          <w:lang w:eastAsia="en-IN"/>
        </w:rPr>
        <w:t>To allow us to view monitoring data in Azure Monitor for our virtual machine, outside of the core metrics that are available for CPU, Network and Disk metrics, we need to enable the </w:t>
      </w:r>
      <w:r w:rsidRPr="001A2430">
        <w:rPr>
          <w:rFonts w:ascii="Times New Roman" w:eastAsia="Times New Roman" w:hAnsi="Times New Roman" w:cs="Times New Roman"/>
          <w:b/>
          <w:bCs/>
          <w:i/>
          <w:iCs/>
          <w:color w:val="1A1A18"/>
          <w:sz w:val="24"/>
          <w:szCs w:val="24"/>
          <w:shd w:val="clear" w:color="auto" w:fill="CCE2F7"/>
          <w:lang w:eastAsia="en-IN"/>
        </w:rPr>
        <w:t>Insights</w:t>
      </w:r>
      <w:r w:rsidRPr="001A2430">
        <w:rPr>
          <w:rFonts w:ascii="Times New Roman" w:eastAsia="Times New Roman" w:hAnsi="Times New Roman" w:cs="Times New Roman"/>
          <w:i/>
          <w:iCs/>
          <w:color w:val="1A1A18"/>
          <w:sz w:val="24"/>
          <w:szCs w:val="24"/>
          <w:shd w:val="clear" w:color="auto" w:fill="CCE2F7"/>
          <w:lang w:eastAsia="en-IN"/>
        </w:rPr>
        <w:t> settings within our virtual machine. Enabling these additional monitoring capabilities provides insights into the performance, topology, and health for one or many virtual machines. There are several options available to us to do that for example, using ARM templates, PowerShell or Azure Policy, but we will enable it directly in the resource itself, in the Azure portal.</w:t>
      </w:r>
    </w:p>
    <w:p w14:paraId="42A115B4" w14:textId="77777777" w:rsidR="001A2430" w:rsidRPr="001A2430" w:rsidRDefault="001A2430" w:rsidP="001A2430">
      <w:pPr>
        <w:numPr>
          <w:ilvl w:val="0"/>
          <w:numId w:val="209"/>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i/>
          <w:iCs/>
          <w:color w:val="1A1A18"/>
          <w:sz w:val="24"/>
          <w:szCs w:val="24"/>
          <w:shd w:val="clear" w:color="auto" w:fill="CCE2F7"/>
          <w:lang w:eastAsia="en-IN"/>
        </w:rPr>
        <w:t>Go to the resource group you created earlier i.e. </w:t>
      </w:r>
      <w:r w:rsidRPr="001A2430">
        <w:rPr>
          <w:rFonts w:ascii="Times New Roman" w:eastAsia="Times New Roman" w:hAnsi="Times New Roman" w:cs="Times New Roman"/>
          <w:b/>
          <w:bCs/>
          <w:i/>
          <w:iCs/>
          <w:color w:val="1A1A18"/>
          <w:sz w:val="24"/>
          <w:szCs w:val="24"/>
          <w:shd w:val="clear" w:color="auto" w:fill="CCE2F7"/>
          <w:lang w:eastAsia="en-IN"/>
        </w:rPr>
        <w:t>monitorrg</w:t>
      </w:r>
      <w:r w:rsidRPr="001A2430">
        <w:rPr>
          <w:rFonts w:ascii="Times New Roman" w:eastAsia="Times New Roman" w:hAnsi="Times New Roman" w:cs="Times New Roman"/>
          <w:i/>
          <w:iCs/>
          <w:color w:val="1A1A18"/>
          <w:sz w:val="24"/>
          <w:szCs w:val="24"/>
          <w:shd w:val="clear" w:color="auto" w:fill="CCE2F7"/>
          <w:lang w:eastAsia="en-IN"/>
        </w:rPr>
        <w:t>, then open the virtual machine i.e. </w:t>
      </w:r>
      <w:r w:rsidRPr="001A2430">
        <w:rPr>
          <w:rFonts w:ascii="Times New Roman" w:eastAsia="Times New Roman" w:hAnsi="Times New Roman" w:cs="Times New Roman"/>
          <w:b/>
          <w:bCs/>
          <w:i/>
          <w:iCs/>
          <w:color w:val="1A1A18"/>
          <w:sz w:val="24"/>
          <w:szCs w:val="24"/>
          <w:shd w:val="clear" w:color="auto" w:fill="CCE2F7"/>
          <w:lang w:eastAsia="en-IN"/>
        </w:rPr>
        <w:t>vmmonitor1</w:t>
      </w:r>
      <w:r w:rsidRPr="001A2430">
        <w:rPr>
          <w:rFonts w:ascii="Times New Roman" w:eastAsia="Times New Roman" w:hAnsi="Times New Roman" w:cs="Times New Roman"/>
          <w:i/>
          <w:iCs/>
          <w:color w:val="1A1A18"/>
          <w:sz w:val="24"/>
          <w:szCs w:val="24"/>
          <w:shd w:val="clear" w:color="auto" w:fill="CCE2F7"/>
          <w:lang w:eastAsia="en-IN"/>
        </w:rPr>
        <w:t>, and go to </w:t>
      </w:r>
      <w:r w:rsidRPr="001A2430">
        <w:rPr>
          <w:rFonts w:ascii="Times New Roman" w:eastAsia="Times New Roman" w:hAnsi="Times New Roman" w:cs="Times New Roman"/>
          <w:b/>
          <w:bCs/>
          <w:i/>
          <w:iCs/>
          <w:color w:val="1A1A18"/>
          <w:sz w:val="24"/>
          <w:szCs w:val="24"/>
          <w:shd w:val="clear" w:color="auto" w:fill="CCE2F7"/>
          <w:lang w:eastAsia="en-IN"/>
        </w:rPr>
        <w:t>Monitoring</w:t>
      </w:r>
      <w:r w:rsidRPr="001A2430">
        <w:rPr>
          <w:rFonts w:ascii="Times New Roman" w:eastAsia="Times New Roman" w:hAnsi="Times New Roman" w:cs="Times New Roman"/>
          <w:i/>
          <w:iCs/>
          <w:color w:val="1A1A18"/>
          <w:sz w:val="24"/>
          <w:szCs w:val="24"/>
          <w:shd w:val="clear" w:color="auto" w:fill="CCE2F7"/>
          <w:lang w:eastAsia="en-IN"/>
        </w:rPr>
        <w:t> &gt; </w:t>
      </w:r>
      <w:r w:rsidRPr="001A2430">
        <w:rPr>
          <w:rFonts w:ascii="Times New Roman" w:eastAsia="Times New Roman" w:hAnsi="Times New Roman" w:cs="Times New Roman"/>
          <w:b/>
          <w:bCs/>
          <w:i/>
          <w:iCs/>
          <w:color w:val="1A1A18"/>
          <w:sz w:val="24"/>
          <w:szCs w:val="24"/>
          <w:shd w:val="clear" w:color="auto" w:fill="CCE2F7"/>
          <w:lang w:eastAsia="en-IN"/>
        </w:rPr>
        <w:t>Insights (Preview)</w:t>
      </w:r>
      <w:r w:rsidRPr="001A2430">
        <w:rPr>
          <w:rFonts w:ascii="Times New Roman" w:eastAsia="Times New Roman" w:hAnsi="Times New Roman" w:cs="Times New Roman"/>
          <w:i/>
          <w:iCs/>
          <w:color w:val="1A1A18"/>
          <w:sz w:val="24"/>
          <w:szCs w:val="24"/>
          <w:shd w:val="clear" w:color="auto" w:fill="CCE2F7"/>
          <w:lang w:eastAsia="en-IN"/>
        </w:rPr>
        <w:t>. The </w:t>
      </w:r>
      <w:r w:rsidRPr="001A2430">
        <w:rPr>
          <w:rFonts w:ascii="Times New Roman" w:eastAsia="Times New Roman" w:hAnsi="Times New Roman" w:cs="Times New Roman"/>
          <w:b/>
          <w:bCs/>
          <w:i/>
          <w:iCs/>
          <w:color w:val="1A1A18"/>
          <w:sz w:val="24"/>
          <w:szCs w:val="24"/>
          <w:shd w:val="clear" w:color="auto" w:fill="CCE2F7"/>
          <w:lang w:eastAsia="en-IN"/>
        </w:rPr>
        <w:t>Azure Monitor - Insights Onboarding</w:t>
      </w:r>
      <w:r w:rsidRPr="001A2430">
        <w:rPr>
          <w:rFonts w:ascii="Times New Roman" w:eastAsia="Times New Roman" w:hAnsi="Times New Roman" w:cs="Times New Roman"/>
          <w:i/>
          <w:iCs/>
          <w:color w:val="1A1A18"/>
          <w:sz w:val="24"/>
          <w:szCs w:val="24"/>
          <w:shd w:val="clear" w:color="auto" w:fill="CCE2F7"/>
          <w:lang w:eastAsia="en-IN"/>
        </w:rPr>
        <w:t> pane automatically launches read the messages that appear, fill in the fields as below, then click </w:t>
      </w:r>
      <w:r w:rsidRPr="001A2430">
        <w:rPr>
          <w:rFonts w:ascii="Times New Roman" w:eastAsia="Times New Roman" w:hAnsi="Times New Roman" w:cs="Times New Roman"/>
          <w:b/>
          <w:bCs/>
          <w:i/>
          <w:iCs/>
          <w:color w:val="1A1A18"/>
          <w:sz w:val="24"/>
          <w:szCs w:val="24"/>
          <w:shd w:val="clear" w:color="auto" w:fill="CCE2F7"/>
          <w:lang w:eastAsia="en-IN"/>
        </w:rPr>
        <w:t>Enable</w:t>
      </w:r>
      <w:r w:rsidRPr="001A2430">
        <w:rPr>
          <w:rFonts w:ascii="Times New Roman" w:eastAsia="Times New Roman" w:hAnsi="Times New Roman" w:cs="Times New Roman"/>
          <w:i/>
          <w:iCs/>
          <w:color w:val="1A1A18"/>
          <w:sz w:val="24"/>
          <w:szCs w:val="24"/>
          <w:shd w:val="clear" w:color="auto" w:fill="CCE2F7"/>
          <w:lang w:eastAsia="en-IN"/>
        </w:rPr>
        <w:t> and click the </w:t>
      </w:r>
      <w:r w:rsidRPr="001A2430">
        <w:rPr>
          <w:rFonts w:ascii="Times New Roman" w:eastAsia="Times New Roman" w:hAnsi="Times New Roman" w:cs="Times New Roman"/>
          <w:b/>
          <w:bCs/>
          <w:i/>
          <w:iCs/>
          <w:color w:val="1A1A18"/>
          <w:sz w:val="24"/>
          <w:szCs w:val="24"/>
          <w:shd w:val="clear" w:color="auto" w:fill="CCE2F7"/>
          <w:lang w:eastAsia="en-IN"/>
        </w:rPr>
        <w:t>Try Now</w:t>
      </w:r>
      <w:r w:rsidRPr="001A2430">
        <w:rPr>
          <w:rFonts w:ascii="Times New Roman" w:eastAsia="Times New Roman" w:hAnsi="Times New Roman" w:cs="Times New Roman"/>
          <w:i/>
          <w:iCs/>
          <w:color w:val="1A1A18"/>
          <w:sz w:val="24"/>
          <w:szCs w:val="24"/>
          <w:shd w:val="clear" w:color="auto" w:fill="CCE2F7"/>
          <w:lang w:eastAsia="en-IN"/>
        </w:rPr>
        <w:t> button.</w:t>
      </w:r>
    </w:p>
    <w:p w14:paraId="38CA634C" w14:textId="77777777" w:rsidR="001A2430" w:rsidRPr="001A2430" w:rsidRDefault="001A2430" w:rsidP="001A2430">
      <w:pPr>
        <w:numPr>
          <w:ilvl w:val="1"/>
          <w:numId w:val="209"/>
        </w:numPr>
        <w:spacing w:before="100" w:beforeAutospacing="1" w:after="200" w:line="240" w:lineRule="auto"/>
        <w:ind w:left="720"/>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b/>
          <w:bCs/>
          <w:i/>
          <w:iCs/>
          <w:color w:val="1A1A18"/>
          <w:sz w:val="24"/>
          <w:szCs w:val="24"/>
          <w:shd w:val="clear" w:color="auto" w:fill="CCE2F7"/>
          <w:lang w:eastAsia="en-IN"/>
        </w:rPr>
        <w:t>Workspace subscription</w:t>
      </w:r>
      <w:r w:rsidRPr="001A2430">
        <w:rPr>
          <w:rFonts w:ascii="Times New Roman" w:eastAsia="Times New Roman" w:hAnsi="Times New Roman" w:cs="Times New Roman"/>
          <w:i/>
          <w:iCs/>
          <w:color w:val="1A1A18"/>
          <w:sz w:val="24"/>
          <w:szCs w:val="24"/>
          <w:shd w:val="clear" w:color="auto" w:fill="CCE2F7"/>
          <w:lang w:eastAsia="en-IN"/>
        </w:rPr>
        <w:t>: &lt; your subscription &gt;</w:t>
      </w:r>
    </w:p>
    <w:p w14:paraId="47502A55" w14:textId="77777777" w:rsidR="001A2430" w:rsidRPr="001A2430" w:rsidRDefault="001A2430" w:rsidP="001A2430">
      <w:pPr>
        <w:numPr>
          <w:ilvl w:val="1"/>
          <w:numId w:val="209"/>
        </w:numPr>
        <w:spacing w:before="100" w:beforeAutospacing="1" w:after="200" w:line="240" w:lineRule="auto"/>
        <w:ind w:left="720"/>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b/>
          <w:bCs/>
          <w:i/>
          <w:iCs/>
          <w:color w:val="1A1A18"/>
          <w:sz w:val="24"/>
          <w:szCs w:val="24"/>
          <w:shd w:val="clear" w:color="auto" w:fill="CCE2F7"/>
          <w:lang w:eastAsia="en-IN"/>
        </w:rPr>
        <w:t>Choose a Log Analytics Workspace</w:t>
      </w:r>
      <w:r w:rsidRPr="001A2430">
        <w:rPr>
          <w:rFonts w:ascii="Times New Roman" w:eastAsia="Times New Roman" w:hAnsi="Times New Roman" w:cs="Times New Roman"/>
          <w:i/>
          <w:iCs/>
          <w:color w:val="1A1A18"/>
          <w:sz w:val="24"/>
          <w:szCs w:val="24"/>
          <w:shd w:val="clear" w:color="auto" w:fill="CCE2F7"/>
          <w:lang w:eastAsia="en-IN"/>
        </w:rPr>
        <w:t>: azmon1-lawrkspc (the Log Analytics workspace you created earlier )</w:t>
      </w:r>
    </w:p>
    <w:p w14:paraId="6974E2E8" w14:textId="4A0372A4" w:rsidR="001A2430" w:rsidRPr="001A2430" w:rsidRDefault="001A2430" w:rsidP="001A2430">
      <w:pPr>
        <w:spacing w:beforeAutospacing="1" w:after="0" w:line="240" w:lineRule="auto"/>
        <w:ind w:left="400"/>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noProof/>
          <w:color w:val="000000"/>
          <w:sz w:val="24"/>
          <w:szCs w:val="24"/>
          <w:lang w:eastAsia="en-IN"/>
        </w:rPr>
        <w:lastRenderedPageBreak/>
        <w:drawing>
          <wp:inline distT="0" distB="0" distL="0" distR="0" wp14:anchorId="24B608DE" wp14:editId="43BD2363">
            <wp:extent cx="5731510" cy="2880995"/>
            <wp:effectExtent l="0" t="0" r="254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AA0"/>
                    <pic:cNvPicPr>
                      <a:picLocks noChangeAspect="1" noChangeArrowheads="1"/>
                    </pic:cNvPicPr>
                  </pic:nvPicPr>
                  <pic:blipFill>
                    <a:blip r:embed="rId524" cstate="print">
                      <a:extLst>
                        <a:ext uri="{28A0092B-C50C-407E-A947-70E740481C1C}">
                          <a14:useLocalDpi xmlns:a14="http://schemas.microsoft.com/office/drawing/2010/main" val="0"/>
                        </a:ext>
                      </a:extLst>
                    </a:blip>
                    <a:srcRect/>
                    <a:stretch>
                      <a:fillRect/>
                    </a:stretch>
                  </pic:blipFill>
                  <pic:spPr bwMode="auto">
                    <a:xfrm>
                      <a:off x="0" y="0"/>
                      <a:ext cx="5731510" cy="2880995"/>
                    </a:xfrm>
                    <a:prstGeom prst="rect">
                      <a:avLst/>
                    </a:prstGeom>
                    <a:noFill/>
                    <a:ln>
                      <a:noFill/>
                    </a:ln>
                  </pic:spPr>
                </pic:pic>
              </a:graphicData>
            </a:graphic>
          </wp:inline>
        </w:drawing>
      </w:r>
      <w:r w:rsidRPr="001A2430">
        <w:rPr>
          <w:rFonts w:ascii="Times New Roman" w:eastAsia="Times New Roman" w:hAnsi="Times New Roman" w:cs="Times New Roman"/>
          <w:i/>
          <w:iCs/>
          <w:color w:val="1A1A18"/>
          <w:sz w:val="24"/>
          <w:szCs w:val="24"/>
          <w:shd w:val="clear" w:color="auto" w:fill="CCE2F7"/>
          <w:lang w:eastAsia="en-IN"/>
        </w:rPr>
        <w:t>Note: If the </w:t>
      </w:r>
      <w:r w:rsidRPr="001A2430">
        <w:rPr>
          <w:rFonts w:ascii="Times New Roman" w:eastAsia="Times New Roman" w:hAnsi="Times New Roman" w:cs="Times New Roman"/>
          <w:b/>
          <w:bCs/>
          <w:i/>
          <w:iCs/>
          <w:color w:val="1A1A18"/>
          <w:sz w:val="24"/>
          <w:szCs w:val="24"/>
          <w:shd w:val="clear" w:color="auto" w:fill="CCE2F7"/>
          <w:lang w:eastAsia="en-IN"/>
        </w:rPr>
        <w:t>Azure Monitor - Insights Onboarding</w:t>
      </w:r>
      <w:r w:rsidRPr="001A2430">
        <w:rPr>
          <w:rFonts w:ascii="Times New Roman" w:eastAsia="Times New Roman" w:hAnsi="Times New Roman" w:cs="Times New Roman"/>
          <w:i/>
          <w:iCs/>
          <w:color w:val="1A1A18"/>
          <w:sz w:val="24"/>
          <w:szCs w:val="24"/>
          <w:shd w:val="clear" w:color="auto" w:fill="CCE2F7"/>
          <w:lang w:eastAsia="en-IN"/>
        </w:rPr>
        <w:t> pane does not launch automatically, you can click the </w:t>
      </w:r>
      <w:r w:rsidRPr="001A2430">
        <w:rPr>
          <w:rFonts w:ascii="Times New Roman" w:eastAsia="Times New Roman" w:hAnsi="Times New Roman" w:cs="Times New Roman"/>
          <w:b/>
          <w:bCs/>
          <w:i/>
          <w:iCs/>
          <w:color w:val="1A1A18"/>
          <w:sz w:val="24"/>
          <w:szCs w:val="24"/>
          <w:shd w:val="clear" w:color="auto" w:fill="CCE2F7"/>
          <w:lang w:eastAsia="en-IN"/>
        </w:rPr>
        <w:t>Try now</w:t>
      </w:r>
      <w:r w:rsidRPr="001A2430">
        <w:rPr>
          <w:rFonts w:ascii="Times New Roman" w:eastAsia="Times New Roman" w:hAnsi="Times New Roman" w:cs="Times New Roman"/>
          <w:i/>
          <w:iCs/>
          <w:color w:val="1A1A18"/>
          <w:sz w:val="24"/>
          <w:szCs w:val="24"/>
          <w:shd w:val="clear" w:color="auto" w:fill="CCE2F7"/>
          <w:lang w:eastAsia="en-IN"/>
        </w:rPr>
        <w:t> button on the </w:t>
      </w:r>
      <w:r w:rsidRPr="001A2430">
        <w:rPr>
          <w:rFonts w:ascii="Times New Roman" w:eastAsia="Times New Roman" w:hAnsi="Times New Roman" w:cs="Times New Roman"/>
          <w:b/>
          <w:bCs/>
          <w:i/>
          <w:iCs/>
          <w:color w:val="1A1A18"/>
          <w:sz w:val="24"/>
          <w:szCs w:val="24"/>
          <w:shd w:val="clear" w:color="auto" w:fill="CCE2F7"/>
          <w:lang w:eastAsia="en-IN"/>
        </w:rPr>
        <w:t>Insights (preview)</w:t>
      </w:r>
      <w:r w:rsidRPr="001A2430">
        <w:rPr>
          <w:rFonts w:ascii="Times New Roman" w:eastAsia="Times New Roman" w:hAnsi="Times New Roman" w:cs="Times New Roman"/>
          <w:i/>
          <w:iCs/>
          <w:color w:val="1A1A18"/>
          <w:sz w:val="24"/>
          <w:szCs w:val="24"/>
          <w:shd w:val="clear" w:color="auto" w:fill="CCE2F7"/>
          <w:lang w:eastAsia="en-IN"/>
        </w:rPr>
        <w:t> pane to launch it.It will take 2 to 3 minutes to complete the deployment.</w:t>
      </w:r>
    </w:p>
    <w:p w14:paraId="4431CAED" w14:textId="4FD303A7" w:rsidR="001A2430" w:rsidRPr="001A2430" w:rsidRDefault="001A2430" w:rsidP="001A2430">
      <w:pPr>
        <w:numPr>
          <w:ilvl w:val="0"/>
          <w:numId w:val="209"/>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i/>
          <w:iCs/>
          <w:color w:val="1A1A18"/>
          <w:sz w:val="24"/>
          <w:szCs w:val="24"/>
          <w:shd w:val="clear" w:color="auto" w:fill="CCE2F7"/>
          <w:lang w:eastAsia="en-IN"/>
        </w:rPr>
        <w:t>You will receive a message saying deployment was successful and then a message will display on the </w:t>
      </w:r>
      <w:r w:rsidRPr="001A2430">
        <w:rPr>
          <w:rFonts w:ascii="Times New Roman" w:eastAsia="Times New Roman" w:hAnsi="Times New Roman" w:cs="Times New Roman"/>
          <w:b/>
          <w:bCs/>
          <w:i/>
          <w:iCs/>
          <w:color w:val="1A1A18"/>
          <w:sz w:val="24"/>
          <w:szCs w:val="24"/>
          <w:shd w:val="clear" w:color="auto" w:fill="CCE2F7"/>
          <w:lang w:eastAsia="en-IN"/>
        </w:rPr>
        <w:t>Azure Monitor - Insights Onboarding</w:t>
      </w:r>
      <w:r w:rsidRPr="001A2430">
        <w:rPr>
          <w:rFonts w:ascii="Times New Roman" w:eastAsia="Times New Roman" w:hAnsi="Times New Roman" w:cs="Times New Roman"/>
          <w:i/>
          <w:iCs/>
          <w:color w:val="1A1A18"/>
          <w:sz w:val="24"/>
          <w:szCs w:val="24"/>
          <w:shd w:val="clear" w:color="auto" w:fill="CCE2F7"/>
          <w:lang w:eastAsia="en-IN"/>
        </w:rPr>
        <w:t> stating that </w:t>
      </w:r>
      <w:r w:rsidRPr="001A2430">
        <w:rPr>
          <w:rFonts w:ascii="Times New Roman" w:eastAsia="Times New Roman" w:hAnsi="Times New Roman" w:cs="Times New Roman"/>
          <w:b/>
          <w:bCs/>
          <w:i/>
          <w:iCs/>
          <w:color w:val="1A1A18"/>
          <w:sz w:val="24"/>
          <w:szCs w:val="24"/>
          <w:shd w:val="clear" w:color="auto" w:fill="CCE2F7"/>
          <w:lang w:eastAsia="en-IN"/>
        </w:rPr>
        <w:t>Monitoring data is being collected and routed to Insights and that it can take up to 20 minutes to arrive…...</w:t>
      </w:r>
      <w:r w:rsidRPr="001A2430">
        <w:rPr>
          <w:rFonts w:ascii="Times New Roman" w:eastAsia="Times New Roman" w:hAnsi="Times New Roman" w:cs="Times New Roman"/>
          <w:i/>
          <w:iCs/>
          <w:color w:val="1A1A18"/>
          <w:sz w:val="24"/>
          <w:szCs w:val="24"/>
          <w:shd w:val="clear" w:color="auto" w:fill="CCE2F7"/>
          <w:lang w:eastAsia="en-IN"/>
        </w:rPr>
        <w:t>, additional messages may also display then as the process progresses, stating the </w:t>
      </w:r>
      <w:r w:rsidRPr="001A2430">
        <w:rPr>
          <w:rFonts w:ascii="Times New Roman" w:eastAsia="Times New Roman" w:hAnsi="Times New Roman" w:cs="Times New Roman"/>
          <w:b/>
          <w:bCs/>
          <w:i/>
          <w:iCs/>
          <w:color w:val="1A1A18"/>
          <w:sz w:val="24"/>
          <w:szCs w:val="24"/>
          <w:shd w:val="clear" w:color="auto" w:fill="CCE2F7"/>
          <w:lang w:eastAsia="en-IN"/>
        </w:rPr>
        <w:t>..virtual machine is already collecting data… and to return shortly</w:t>
      </w:r>
      <w:r w:rsidRPr="001A2430">
        <w:rPr>
          <w:rFonts w:ascii="Times New Roman" w:eastAsia="Times New Roman" w:hAnsi="Times New Roman" w:cs="Times New Roman"/>
          <w:i/>
          <w:iCs/>
          <w:color w:val="1A1A18"/>
          <w:sz w:val="24"/>
          <w:szCs w:val="24"/>
          <w:shd w:val="clear" w:color="auto" w:fill="CCE2F7"/>
          <w:lang w:eastAsia="en-IN"/>
        </w:rPr>
        <w:t>, and possibly others. With a simple single VM configuration as ours, it may take approx. 10 minutes.</w:t>
      </w:r>
      <w:r w:rsidRPr="001A2430">
        <w:rPr>
          <w:rFonts w:ascii="Times New Roman" w:eastAsia="Times New Roman" w:hAnsi="Times New Roman" w:cs="Times New Roman"/>
          <w:noProof/>
          <w:color w:val="000000"/>
          <w:sz w:val="24"/>
          <w:szCs w:val="24"/>
          <w:lang w:eastAsia="en-IN"/>
        </w:rPr>
        <w:lastRenderedPageBreak/>
        <w:drawing>
          <wp:inline distT="0" distB="0" distL="0" distR="0" wp14:anchorId="767EF09B" wp14:editId="4A26DC02">
            <wp:extent cx="5731510" cy="4553585"/>
            <wp:effectExtent l="0" t="0" r="254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AA1"/>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731510" cy="4553585"/>
                    </a:xfrm>
                    <a:prstGeom prst="rect">
                      <a:avLst/>
                    </a:prstGeom>
                    <a:noFill/>
                    <a:ln>
                      <a:noFill/>
                    </a:ln>
                  </pic:spPr>
                </pic:pic>
              </a:graphicData>
            </a:graphic>
          </wp:inline>
        </w:drawing>
      </w:r>
      <w:r w:rsidRPr="001A2430">
        <w:rPr>
          <w:rFonts w:ascii="Times New Roman" w:eastAsia="Times New Roman" w:hAnsi="Times New Roman" w:cs="Times New Roman"/>
          <w:b/>
          <w:bCs/>
          <w:i/>
          <w:iCs/>
          <w:color w:val="1A1A18"/>
          <w:sz w:val="24"/>
          <w:szCs w:val="24"/>
          <w:shd w:val="clear" w:color="auto" w:fill="CCE2F7"/>
          <w:lang w:eastAsia="en-IN"/>
        </w:rPr>
        <w:t>Note</w:t>
      </w:r>
      <w:r w:rsidRPr="001A2430">
        <w:rPr>
          <w:rFonts w:ascii="Times New Roman" w:eastAsia="Times New Roman" w:hAnsi="Times New Roman" w:cs="Times New Roman"/>
          <w:i/>
          <w:iCs/>
          <w:color w:val="1A1A18"/>
          <w:sz w:val="24"/>
          <w:szCs w:val="24"/>
          <w:shd w:val="clear" w:color="auto" w:fill="CCE2F7"/>
          <w:lang w:eastAsia="en-IN"/>
        </w:rPr>
        <w:t>: As stated, It can take up to 20 minutes for log data to appear, while it is collected and organized. If there is no data present at the moment you can proceed through the next series of tasks below and return to this section later, when it is completed and ready to view the retrieved data.</w:t>
      </w:r>
    </w:p>
    <w:p w14:paraId="4542CE79" w14:textId="1197458F" w:rsidR="001A2430" w:rsidRPr="001A2430" w:rsidRDefault="001A2430" w:rsidP="001A2430">
      <w:pPr>
        <w:numPr>
          <w:ilvl w:val="0"/>
          <w:numId w:val="209"/>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i/>
          <w:iCs/>
          <w:color w:val="1A1A18"/>
          <w:sz w:val="24"/>
          <w:szCs w:val="24"/>
          <w:shd w:val="clear" w:color="auto" w:fill="CCE2F7"/>
          <w:lang w:eastAsia="en-IN"/>
        </w:rPr>
        <w:lastRenderedPageBreak/>
        <w:t>Data will eventually display and be available from within this </w:t>
      </w:r>
      <w:r w:rsidRPr="001A2430">
        <w:rPr>
          <w:rFonts w:ascii="Times New Roman" w:eastAsia="Times New Roman" w:hAnsi="Times New Roman" w:cs="Times New Roman"/>
          <w:b/>
          <w:bCs/>
          <w:i/>
          <w:iCs/>
          <w:color w:val="1A1A18"/>
          <w:sz w:val="24"/>
          <w:szCs w:val="24"/>
          <w:shd w:val="clear" w:color="auto" w:fill="CCE2F7"/>
          <w:lang w:eastAsia="en-IN"/>
        </w:rPr>
        <w:t>Insights (preview)</w:t>
      </w:r>
      <w:r w:rsidRPr="001A2430">
        <w:rPr>
          <w:rFonts w:ascii="Times New Roman" w:eastAsia="Times New Roman" w:hAnsi="Times New Roman" w:cs="Times New Roman"/>
          <w:i/>
          <w:iCs/>
          <w:color w:val="1A1A18"/>
          <w:sz w:val="24"/>
          <w:szCs w:val="24"/>
          <w:shd w:val="clear" w:color="auto" w:fill="CCE2F7"/>
          <w:lang w:eastAsia="en-IN"/>
        </w:rPr>
        <w:t> pane as per the below screenshot.</w:t>
      </w:r>
      <w:r w:rsidRPr="001A2430">
        <w:rPr>
          <w:rFonts w:ascii="Times New Roman" w:eastAsia="Times New Roman" w:hAnsi="Times New Roman" w:cs="Times New Roman"/>
          <w:noProof/>
          <w:color w:val="000000"/>
          <w:sz w:val="24"/>
          <w:szCs w:val="24"/>
          <w:lang w:eastAsia="en-IN"/>
        </w:rPr>
        <w:drawing>
          <wp:inline distT="0" distB="0" distL="0" distR="0" wp14:anchorId="7EE160D7" wp14:editId="18445C57">
            <wp:extent cx="5731510" cy="3276600"/>
            <wp:effectExtent l="0" t="0" r="254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AA2"/>
                    <pic:cNvPicPr>
                      <a:picLocks noChangeAspect="1" noChangeArrowheads="1"/>
                    </pic:cNvPicPr>
                  </pic:nvPicPr>
                  <pic:blipFill>
                    <a:blip r:embed="rId526" cstate="print">
                      <a:extLst>
                        <a:ext uri="{28A0092B-C50C-407E-A947-70E740481C1C}">
                          <a14:useLocalDpi xmlns:a14="http://schemas.microsoft.com/office/drawing/2010/main" val="0"/>
                        </a:ext>
                      </a:extLst>
                    </a:blip>
                    <a:srcRect/>
                    <a:stretch>
                      <a:fillRect/>
                    </a:stretch>
                  </pic:blipFill>
                  <pic:spPr bwMode="auto">
                    <a:xfrm>
                      <a:off x="0" y="0"/>
                      <a:ext cx="5731510" cy="3276600"/>
                    </a:xfrm>
                    <a:prstGeom prst="rect">
                      <a:avLst/>
                    </a:prstGeom>
                    <a:noFill/>
                    <a:ln>
                      <a:noFill/>
                    </a:ln>
                  </pic:spPr>
                </pic:pic>
              </a:graphicData>
            </a:graphic>
          </wp:inline>
        </w:drawing>
      </w:r>
    </w:p>
    <w:p w14:paraId="2EF7D2C6" w14:textId="77777777" w:rsidR="001A2430" w:rsidRPr="001A2430" w:rsidRDefault="001A2430" w:rsidP="001A2430">
      <w:pPr>
        <w:spacing w:before="240" w:after="240" w:line="240" w:lineRule="auto"/>
        <w:outlineLvl w:val="4"/>
        <w:rPr>
          <w:rFonts w:ascii="Times New Roman" w:eastAsia="Times New Roman" w:hAnsi="Times New Roman" w:cs="Times New Roman"/>
          <w:b/>
          <w:bCs/>
          <w:color w:val="405E7B"/>
          <w:sz w:val="28"/>
          <w:szCs w:val="28"/>
          <w:lang w:eastAsia="en-IN"/>
        </w:rPr>
      </w:pPr>
      <w:r w:rsidRPr="001A2430">
        <w:rPr>
          <w:rFonts w:ascii="Times New Roman" w:eastAsia="Times New Roman" w:hAnsi="Times New Roman" w:cs="Times New Roman"/>
          <w:b/>
          <w:bCs/>
          <w:i/>
          <w:iCs/>
          <w:color w:val="1A1A18"/>
          <w:sz w:val="28"/>
          <w:szCs w:val="28"/>
          <w:shd w:val="clear" w:color="auto" w:fill="CCE2F7"/>
          <w:lang w:eastAsia="en-IN"/>
        </w:rPr>
        <w:t>View Insights data in Azure Monitor</w:t>
      </w:r>
    </w:p>
    <w:p w14:paraId="745DAF19" w14:textId="2CCA584C" w:rsidR="001A2430" w:rsidRPr="001A2430" w:rsidRDefault="001A2430" w:rsidP="001A2430">
      <w:pPr>
        <w:numPr>
          <w:ilvl w:val="0"/>
          <w:numId w:val="210"/>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i/>
          <w:iCs/>
          <w:color w:val="1A1A18"/>
          <w:sz w:val="24"/>
          <w:szCs w:val="24"/>
          <w:shd w:val="clear" w:color="auto" w:fill="CCE2F7"/>
          <w:lang w:eastAsia="en-IN"/>
        </w:rPr>
        <w:t>Return to </w:t>
      </w:r>
      <w:r w:rsidRPr="001A2430">
        <w:rPr>
          <w:rFonts w:ascii="Times New Roman" w:eastAsia="Times New Roman" w:hAnsi="Times New Roman" w:cs="Times New Roman"/>
          <w:b/>
          <w:bCs/>
          <w:i/>
          <w:iCs/>
          <w:color w:val="1A1A18"/>
          <w:sz w:val="24"/>
          <w:szCs w:val="24"/>
          <w:shd w:val="clear" w:color="auto" w:fill="CCE2F7"/>
          <w:lang w:eastAsia="en-IN"/>
        </w:rPr>
        <w:t>Azure Monitor</w:t>
      </w:r>
      <w:r w:rsidRPr="001A2430">
        <w:rPr>
          <w:rFonts w:ascii="Times New Roman" w:eastAsia="Times New Roman" w:hAnsi="Times New Roman" w:cs="Times New Roman"/>
          <w:i/>
          <w:iCs/>
          <w:color w:val="1A1A18"/>
          <w:sz w:val="24"/>
          <w:szCs w:val="24"/>
          <w:shd w:val="clear" w:color="auto" w:fill="CCE2F7"/>
          <w:lang w:eastAsia="en-IN"/>
        </w:rPr>
        <w:t> and select </w:t>
      </w:r>
      <w:r w:rsidRPr="001A2430">
        <w:rPr>
          <w:rFonts w:ascii="Times New Roman" w:eastAsia="Times New Roman" w:hAnsi="Times New Roman" w:cs="Times New Roman"/>
          <w:b/>
          <w:bCs/>
          <w:i/>
          <w:iCs/>
          <w:color w:val="1A1A18"/>
          <w:sz w:val="24"/>
          <w:szCs w:val="24"/>
          <w:shd w:val="clear" w:color="auto" w:fill="CCE2F7"/>
          <w:lang w:eastAsia="en-IN"/>
        </w:rPr>
        <w:t>Virtual Machines (preview)</w:t>
      </w:r>
      <w:r w:rsidRPr="001A2430">
        <w:rPr>
          <w:rFonts w:ascii="Times New Roman" w:eastAsia="Times New Roman" w:hAnsi="Times New Roman" w:cs="Times New Roman"/>
          <w:i/>
          <w:iCs/>
          <w:color w:val="1A1A18"/>
          <w:sz w:val="24"/>
          <w:szCs w:val="24"/>
          <w:shd w:val="clear" w:color="auto" w:fill="CCE2F7"/>
          <w:lang w:eastAsia="en-IN"/>
        </w:rPr>
        <w:t> and go to the </w:t>
      </w:r>
      <w:r w:rsidRPr="001A2430">
        <w:rPr>
          <w:rFonts w:ascii="Times New Roman" w:eastAsia="Times New Roman" w:hAnsi="Times New Roman" w:cs="Times New Roman"/>
          <w:b/>
          <w:bCs/>
          <w:i/>
          <w:iCs/>
          <w:color w:val="1A1A18"/>
          <w:sz w:val="24"/>
          <w:szCs w:val="24"/>
          <w:shd w:val="clear" w:color="auto" w:fill="CCE2F7"/>
          <w:lang w:eastAsia="en-IN"/>
        </w:rPr>
        <w:t>Health</w:t>
      </w:r>
      <w:r w:rsidRPr="001A2430">
        <w:rPr>
          <w:rFonts w:ascii="Times New Roman" w:eastAsia="Times New Roman" w:hAnsi="Times New Roman" w:cs="Times New Roman"/>
          <w:i/>
          <w:iCs/>
          <w:color w:val="1A1A18"/>
          <w:sz w:val="24"/>
          <w:szCs w:val="24"/>
          <w:shd w:val="clear" w:color="auto" w:fill="CCE2F7"/>
          <w:lang w:eastAsia="en-IN"/>
        </w:rPr>
        <w:t> tab and ensure your subscription and resource group are selected, then view the health data for the virtual machine.</w:t>
      </w:r>
      <w:r w:rsidRPr="001A2430">
        <w:rPr>
          <w:rFonts w:ascii="Times New Roman" w:eastAsia="Times New Roman" w:hAnsi="Times New Roman" w:cs="Times New Roman"/>
          <w:noProof/>
          <w:color w:val="000000"/>
          <w:sz w:val="24"/>
          <w:szCs w:val="24"/>
          <w:lang w:eastAsia="en-IN"/>
        </w:rPr>
        <w:drawing>
          <wp:inline distT="0" distB="0" distL="0" distR="0" wp14:anchorId="274D2619" wp14:editId="6C4EF999">
            <wp:extent cx="5731510" cy="3315335"/>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AA3"/>
                    <pic:cNvPicPr>
                      <a:picLocks noChangeAspect="1" noChangeArrowheads="1"/>
                    </pic:cNvPicPr>
                  </pic:nvPicPr>
                  <pic:blipFill>
                    <a:blip r:embed="rId527" cstate="print">
                      <a:extLst>
                        <a:ext uri="{28A0092B-C50C-407E-A947-70E740481C1C}">
                          <a14:useLocalDpi xmlns:a14="http://schemas.microsoft.com/office/drawing/2010/main" val="0"/>
                        </a:ext>
                      </a:extLst>
                    </a:blip>
                    <a:srcRect/>
                    <a:stretch>
                      <a:fillRect/>
                    </a:stretch>
                  </pic:blipFill>
                  <pic:spPr bwMode="auto">
                    <a:xfrm>
                      <a:off x="0" y="0"/>
                      <a:ext cx="5731510" cy="3315335"/>
                    </a:xfrm>
                    <a:prstGeom prst="rect">
                      <a:avLst/>
                    </a:prstGeom>
                    <a:noFill/>
                    <a:ln>
                      <a:noFill/>
                    </a:ln>
                  </pic:spPr>
                </pic:pic>
              </a:graphicData>
            </a:graphic>
          </wp:inline>
        </w:drawing>
      </w:r>
      <w:r w:rsidRPr="001A2430">
        <w:rPr>
          <w:rFonts w:ascii="Times New Roman" w:eastAsia="Times New Roman" w:hAnsi="Times New Roman" w:cs="Times New Roman"/>
          <w:b/>
          <w:bCs/>
          <w:i/>
          <w:iCs/>
          <w:color w:val="1A1A18"/>
          <w:sz w:val="24"/>
          <w:szCs w:val="24"/>
          <w:shd w:val="clear" w:color="auto" w:fill="CCE2F7"/>
          <w:lang w:eastAsia="en-IN"/>
        </w:rPr>
        <w:t>Note</w:t>
      </w:r>
      <w:r w:rsidRPr="001A2430">
        <w:rPr>
          <w:rFonts w:ascii="Times New Roman" w:eastAsia="Times New Roman" w:hAnsi="Times New Roman" w:cs="Times New Roman"/>
          <w:i/>
          <w:iCs/>
          <w:color w:val="1A1A18"/>
          <w:sz w:val="24"/>
          <w:szCs w:val="24"/>
          <w:shd w:val="clear" w:color="auto" w:fill="CCE2F7"/>
          <w:lang w:eastAsia="en-IN"/>
        </w:rPr>
        <w:t>: It can take up to 20 minutes for log data to appear, if there is no data present at the moment you can proceed to the next task below and return to this section later, when complete to view the retrieved data. With a simple single VM configuration as ours however, it should take approx. 10 minutes.</w:t>
      </w:r>
    </w:p>
    <w:p w14:paraId="491342A0" w14:textId="555997D9" w:rsidR="001A2430" w:rsidRPr="001A2430" w:rsidRDefault="001A2430" w:rsidP="001A2430">
      <w:pPr>
        <w:numPr>
          <w:ilvl w:val="0"/>
          <w:numId w:val="210"/>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i/>
          <w:iCs/>
          <w:color w:val="1A1A18"/>
          <w:sz w:val="24"/>
          <w:szCs w:val="24"/>
          <w:shd w:val="clear" w:color="auto" w:fill="CCE2F7"/>
          <w:lang w:eastAsia="en-IN"/>
        </w:rPr>
        <w:lastRenderedPageBreak/>
        <w:t>Click on the link </w:t>
      </w:r>
      <w:r w:rsidRPr="001A2430">
        <w:rPr>
          <w:rFonts w:ascii="Times New Roman" w:eastAsia="Times New Roman" w:hAnsi="Times New Roman" w:cs="Times New Roman"/>
          <w:b/>
          <w:bCs/>
          <w:i/>
          <w:iCs/>
          <w:color w:val="1A1A18"/>
          <w:sz w:val="24"/>
          <w:szCs w:val="24"/>
          <w:shd w:val="clear" w:color="auto" w:fill="CCE2F7"/>
          <w:lang w:eastAsia="en-IN"/>
        </w:rPr>
        <w:t>View all health criteria</w:t>
      </w:r>
      <w:r w:rsidRPr="001A2430">
        <w:rPr>
          <w:rFonts w:ascii="Times New Roman" w:eastAsia="Times New Roman" w:hAnsi="Times New Roman" w:cs="Times New Roman"/>
          <w:i/>
          <w:iCs/>
          <w:color w:val="1A1A18"/>
          <w:sz w:val="24"/>
          <w:szCs w:val="24"/>
          <w:shd w:val="clear" w:color="auto" w:fill="CCE2F7"/>
          <w:lang w:eastAsia="en-IN"/>
        </w:rPr>
        <w:t> and view the listed health criteria and the state of the various listed components.</w:t>
      </w:r>
      <w:r w:rsidRPr="001A2430">
        <w:rPr>
          <w:rFonts w:ascii="Times New Roman" w:eastAsia="Times New Roman" w:hAnsi="Times New Roman" w:cs="Times New Roman"/>
          <w:noProof/>
          <w:color w:val="000000"/>
          <w:sz w:val="24"/>
          <w:szCs w:val="24"/>
          <w:lang w:eastAsia="en-IN"/>
        </w:rPr>
        <w:drawing>
          <wp:inline distT="0" distB="0" distL="0" distR="0" wp14:anchorId="55BB48A6" wp14:editId="6BE54374">
            <wp:extent cx="5731510" cy="3162935"/>
            <wp:effectExtent l="0" t="0" r="254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AA4"/>
                    <pic:cNvPicPr>
                      <a:picLocks noChangeAspect="1" noChangeArrowheads="1"/>
                    </pic:cNvPicPr>
                  </pic:nvPicPr>
                  <pic:blipFill>
                    <a:blip r:embed="rId528" cstate="print">
                      <a:extLst>
                        <a:ext uri="{28A0092B-C50C-407E-A947-70E740481C1C}">
                          <a14:useLocalDpi xmlns:a14="http://schemas.microsoft.com/office/drawing/2010/main" val="0"/>
                        </a:ext>
                      </a:extLst>
                    </a:blip>
                    <a:srcRect/>
                    <a:stretch>
                      <a:fillRect/>
                    </a:stretch>
                  </pic:blipFill>
                  <pic:spPr bwMode="auto">
                    <a:xfrm>
                      <a:off x="0" y="0"/>
                      <a:ext cx="5731510" cy="3162935"/>
                    </a:xfrm>
                    <a:prstGeom prst="rect">
                      <a:avLst/>
                    </a:prstGeom>
                    <a:noFill/>
                    <a:ln>
                      <a:noFill/>
                    </a:ln>
                  </pic:spPr>
                </pic:pic>
              </a:graphicData>
            </a:graphic>
          </wp:inline>
        </w:drawing>
      </w:r>
    </w:p>
    <w:p w14:paraId="02EFC760" w14:textId="68F18895" w:rsidR="001A2430" w:rsidRPr="001A2430" w:rsidRDefault="001A2430" w:rsidP="001A2430">
      <w:pPr>
        <w:numPr>
          <w:ilvl w:val="0"/>
          <w:numId w:val="210"/>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i/>
          <w:iCs/>
          <w:color w:val="1A1A18"/>
          <w:sz w:val="24"/>
          <w:szCs w:val="24"/>
          <w:shd w:val="clear" w:color="auto" w:fill="CCE2F7"/>
          <w:lang w:eastAsia="en-IN"/>
        </w:rPr>
        <w:t>Select the </w:t>
      </w:r>
      <w:r w:rsidRPr="001A2430">
        <w:rPr>
          <w:rFonts w:ascii="Times New Roman" w:eastAsia="Times New Roman" w:hAnsi="Times New Roman" w:cs="Times New Roman"/>
          <w:b/>
          <w:bCs/>
          <w:i/>
          <w:iCs/>
          <w:color w:val="1A1A18"/>
          <w:sz w:val="24"/>
          <w:szCs w:val="24"/>
          <w:shd w:val="clear" w:color="auto" w:fill="CCE2F7"/>
          <w:lang w:eastAsia="en-IN"/>
        </w:rPr>
        <w:t>Performance</w:t>
      </w:r>
      <w:r w:rsidRPr="001A2430">
        <w:rPr>
          <w:rFonts w:ascii="Times New Roman" w:eastAsia="Times New Roman" w:hAnsi="Times New Roman" w:cs="Times New Roman"/>
          <w:i/>
          <w:iCs/>
          <w:color w:val="1A1A18"/>
          <w:sz w:val="24"/>
          <w:szCs w:val="24"/>
          <w:shd w:val="clear" w:color="auto" w:fill="CCE2F7"/>
          <w:lang w:eastAsia="en-IN"/>
        </w:rPr>
        <w:t> and </w:t>
      </w:r>
      <w:r w:rsidRPr="001A2430">
        <w:rPr>
          <w:rFonts w:ascii="Times New Roman" w:eastAsia="Times New Roman" w:hAnsi="Times New Roman" w:cs="Times New Roman"/>
          <w:b/>
          <w:bCs/>
          <w:i/>
          <w:iCs/>
          <w:color w:val="1A1A18"/>
          <w:sz w:val="24"/>
          <w:szCs w:val="24"/>
          <w:shd w:val="clear" w:color="auto" w:fill="CCE2F7"/>
          <w:lang w:eastAsia="en-IN"/>
        </w:rPr>
        <w:t>Map</w:t>
      </w:r>
      <w:r w:rsidRPr="001A2430">
        <w:rPr>
          <w:rFonts w:ascii="Times New Roman" w:eastAsia="Times New Roman" w:hAnsi="Times New Roman" w:cs="Times New Roman"/>
          <w:i/>
          <w:iCs/>
          <w:color w:val="1A1A18"/>
          <w:sz w:val="24"/>
          <w:szCs w:val="24"/>
          <w:shd w:val="clear" w:color="auto" w:fill="CCE2F7"/>
          <w:lang w:eastAsia="en-IN"/>
        </w:rPr>
        <w:t> tabs also, and view the data that's present there. You will need to specify a specific resource group and resource to view data for in those tabs. If you have time you should also click deeper into the various components listed under these tabs to view the data and detail.</w:t>
      </w:r>
      <w:r w:rsidRPr="001A2430">
        <w:rPr>
          <w:rFonts w:ascii="Times New Roman" w:eastAsia="Times New Roman" w:hAnsi="Times New Roman" w:cs="Times New Roman"/>
          <w:noProof/>
          <w:color w:val="000000"/>
          <w:sz w:val="24"/>
          <w:szCs w:val="24"/>
          <w:lang w:eastAsia="en-IN"/>
        </w:rPr>
        <w:drawing>
          <wp:inline distT="0" distB="0" distL="0" distR="0" wp14:anchorId="0CDEF1A8" wp14:editId="415B5C52">
            <wp:extent cx="5731510" cy="3051810"/>
            <wp:effectExtent l="0" t="0" r="254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AA5"/>
                    <pic:cNvPicPr>
                      <a:picLocks noChangeAspect="1" noChangeArrowheads="1"/>
                    </pic:cNvPicPr>
                  </pic:nvPicPr>
                  <pic:blipFill>
                    <a:blip r:embed="rId529" cstate="print">
                      <a:extLst>
                        <a:ext uri="{28A0092B-C50C-407E-A947-70E740481C1C}">
                          <a14:useLocalDpi xmlns:a14="http://schemas.microsoft.com/office/drawing/2010/main" val="0"/>
                        </a:ext>
                      </a:extLst>
                    </a:blip>
                    <a:srcRect/>
                    <a:stretch>
                      <a:fillRect/>
                    </a:stretch>
                  </pic:blipFill>
                  <pic:spPr bwMode="auto">
                    <a:xfrm>
                      <a:off x="0" y="0"/>
                      <a:ext cx="5731510" cy="3051810"/>
                    </a:xfrm>
                    <a:prstGeom prst="rect">
                      <a:avLst/>
                    </a:prstGeom>
                    <a:noFill/>
                    <a:ln>
                      <a:noFill/>
                    </a:ln>
                  </pic:spPr>
                </pic:pic>
              </a:graphicData>
            </a:graphic>
          </wp:inline>
        </w:drawing>
      </w:r>
    </w:p>
    <w:p w14:paraId="43C059C8" w14:textId="77777777" w:rsidR="001A2430" w:rsidRPr="001A2430" w:rsidRDefault="001A2430" w:rsidP="001A2430">
      <w:pPr>
        <w:spacing w:before="240" w:after="240" w:line="240" w:lineRule="auto"/>
        <w:outlineLvl w:val="4"/>
        <w:rPr>
          <w:rFonts w:ascii="Times New Roman" w:eastAsia="Times New Roman" w:hAnsi="Times New Roman" w:cs="Times New Roman"/>
          <w:b/>
          <w:bCs/>
          <w:color w:val="405E7B"/>
          <w:sz w:val="28"/>
          <w:szCs w:val="28"/>
          <w:lang w:eastAsia="en-IN"/>
        </w:rPr>
      </w:pPr>
      <w:r w:rsidRPr="001A2430">
        <w:rPr>
          <w:rFonts w:ascii="Times New Roman" w:eastAsia="Times New Roman" w:hAnsi="Times New Roman" w:cs="Times New Roman"/>
          <w:b/>
          <w:bCs/>
          <w:i/>
          <w:iCs/>
          <w:color w:val="1A1A18"/>
          <w:sz w:val="28"/>
          <w:szCs w:val="28"/>
          <w:shd w:val="clear" w:color="auto" w:fill="CCE2F7"/>
          <w:lang w:eastAsia="en-IN"/>
        </w:rPr>
        <w:t>Enable Diagnostic settings in virtual machine</w:t>
      </w:r>
    </w:p>
    <w:p w14:paraId="4541386E" w14:textId="77777777" w:rsidR="001A2430" w:rsidRPr="001A2430" w:rsidRDefault="001A2430" w:rsidP="001A2430">
      <w:pPr>
        <w:spacing w:before="240" w:after="240" w:line="240" w:lineRule="auto"/>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i/>
          <w:iCs/>
          <w:color w:val="1A1A18"/>
          <w:sz w:val="24"/>
          <w:szCs w:val="24"/>
          <w:shd w:val="clear" w:color="auto" w:fill="CCE2F7"/>
          <w:lang w:eastAsia="en-IN"/>
        </w:rPr>
        <w:t>As mentioned earlier, Azure Monitoring collects host-level metrics like CPU utilization, disk and network usage, for all virtual machines without any additional software. For more insight into this virtual machine, you can also collect guest-level metrics, logs, and other diagnostic data using the </w:t>
      </w:r>
      <w:r w:rsidRPr="001A2430">
        <w:rPr>
          <w:rFonts w:ascii="Times New Roman" w:eastAsia="Times New Roman" w:hAnsi="Times New Roman" w:cs="Times New Roman"/>
          <w:b/>
          <w:bCs/>
          <w:i/>
          <w:iCs/>
          <w:color w:val="1A1A18"/>
          <w:sz w:val="24"/>
          <w:szCs w:val="24"/>
          <w:shd w:val="clear" w:color="auto" w:fill="CCE2F7"/>
          <w:lang w:eastAsia="en-IN"/>
        </w:rPr>
        <w:t>Azure Diagnostics agent</w:t>
      </w:r>
      <w:r w:rsidRPr="001A2430">
        <w:rPr>
          <w:rFonts w:ascii="Times New Roman" w:eastAsia="Times New Roman" w:hAnsi="Times New Roman" w:cs="Times New Roman"/>
          <w:i/>
          <w:iCs/>
          <w:color w:val="1A1A18"/>
          <w:sz w:val="24"/>
          <w:szCs w:val="24"/>
          <w:shd w:val="clear" w:color="auto" w:fill="CCE2F7"/>
          <w:lang w:eastAsia="en-IN"/>
        </w:rPr>
        <w:t>. You can als</w:t>
      </w:r>
      <w:r w:rsidRPr="001A2430">
        <w:rPr>
          <w:rFonts w:ascii="Times New Roman" w:eastAsia="Times New Roman" w:hAnsi="Times New Roman" w:cs="Times New Roman"/>
          <w:i/>
          <w:iCs/>
          <w:color w:val="1A1A18"/>
          <w:sz w:val="24"/>
          <w:szCs w:val="24"/>
          <w:shd w:val="clear" w:color="auto" w:fill="CCE2F7"/>
          <w:lang w:eastAsia="en-IN"/>
        </w:rPr>
        <w:lastRenderedPageBreak/>
        <w:t>o then send diagnostic data to other services like </w:t>
      </w:r>
      <w:r w:rsidRPr="001A2430">
        <w:rPr>
          <w:rFonts w:ascii="Times New Roman" w:eastAsia="Times New Roman" w:hAnsi="Times New Roman" w:cs="Times New Roman"/>
          <w:b/>
          <w:bCs/>
          <w:i/>
          <w:iCs/>
          <w:color w:val="1A1A18"/>
          <w:sz w:val="24"/>
          <w:szCs w:val="24"/>
          <w:shd w:val="clear" w:color="auto" w:fill="CCE2F7"/>
          <w:lang w:eastAsia="en-IN"/>
        </w:rPr>
        <w:t>Application Insights</w:t>
      </w:r>
      <w:r w:rsidRPr="001A2430">
        <w:rPr>
          <w:rFonts w:ascii="Times New Roman" w:eastAsia="Times New Roman" w:hAnsi="Times New Roman" w:cs="Times New Roman"/>
          <w:i/>
          <w:iCs/>
          <w:color w:val="1A1A18"/>
          <w:sz w:val="24"/>
          <w:szCs w:val="24"/>
          <w:shd w:val="clear" w:color="auto" w:fill="CCE2F7"/>
          <w:lang w:eastAsia="en-IN"/>
        </w:rPr>
        <w:t>. We will now enable collection of </w:t>
      </w:r>
      <w:r w:rsidRPr="001A2430">
        <w:rPr>
          <w:rFonts w:ascii="Times New Roman" w:eastAsia="Times New Roman" w:hAnsi="Times New Roman" w:cs="Times New Roman"/>
          <w:b/>
          <w:bCs/>
          <w:i/>
          <w:iCs/>
          <w:color w:val="1A1A18"/>
          <w:sz w:val="24"/>
          <w:szCs w:val="24"/>
          <w:shd w:val="clear" w:color="auto" w:fill="CCE2F7"/>
          <w:lang w:eastAsia="en-IN"/>
        </w:rPr>
        <w:t>Diagnostic data</w:t>
      </w:r>
      <w:r w:rsidRPr="001A2430">
        <w:rPr>
          <w:rFonts w:ascii="Times New Roman" w:eastAsia="Times New Roman" w:hAnsi="Times New Roman" w:cs="Times New Roman"/>
          <w:i/>
          <w:iCs/>
          <w:color w:val="1A1A18"/>
          <w:sz w:val="24"/>
          <w:szCs w:val="24"/>
          <w:shd w:val="clear" w:color="auto" w:fill="CCE2F7"/>
          <w:lang w:eastAsia="en-IN"/>
        </w:rPr>
        <w:t>.</w:t>
      </w:r>
    </w:p>
    <w:p w14:paraId="721EBE95" w14:textId="77777777" w:rsidR="001A2430" w:rsidRPr="001A2430" w:rsidRDefault="001A2430" w:rsidP="001A2430">
      <w:pPr>
        <w:spacing w:before="240" w:after="240" w:line="240" w:lineRule="auto"/>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i/>
          <w:iCs/>
          <w:color w:val="1A1A18"/>
          <w:sz w:val="24"/>
          <w:szCs w:val="24"/>
          <w:shd w:val="clear" w:color="auto" w:fill="CCE2F7"/>
          <w:lang w:eastAsia="en-IN"/>
        </w:rPr>
        <w:t>Extend the data you're collecting into the actual operation of the resources by enabling diagnostics and adding an agent to compute resources. This will collect telemetry for the internal operation of the resource and allow you to configure different data sources to collect logs and metrics from Windows and Linux guest operating system.</w:t>
      </w:r>
    </w:p>
    <w:p w14:paraId="2082462E" w14:textId="6734015C" w:rsidR="001A2430" w:rsidRPr="001A2430" w:rsidRDefault="001A2430" w:rsidP="001A2430">
      <w:pPr>
        <w:numPr>
          <w:ilvl w:val="0"/>
          <w:numId w:val="211"/>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i/>
          <w:iCs/>
          <w:color w:val="1A1A18"/>
          <w:sz w:val="24"/>
          <w:szCs w:val="24"/>
          <w:shd w:val="clear" w:color="auto" w:fill="CCE2F7"/>
          <w:lang w:eastAsia="en-IN"/>
        </w:rPr>
        <w:t>Return to the resource group you created earlier i.e. </w:t>
      </w:r>
      <w:r w:rsidRPr="001A2430">
        <w:rPr>
          <w:rFonts w:ascii="Times New Roman" w:eastAsia="Times New Roman" w:hAnsi="Times New Roman" w:cs="Times New Roman"/>
          <w:b/>
          <w:bCs/>
          <w:i/>
          <w:iCs/>
          <w:color w:val="1A1A18"/>
          <w:sz w:val="24"/>
          <w:szCs w:val="24"/>
          <w:shd w:val="clear" w:color="auto" w:fill="CCE2F7"/>
          <w:lang w:eastAsia="en-IN"/>
        </w:rPr>
        <w:t>monitorrg</w:t>
      </w:r>
      <w:r w:rsidRPr="001A2430">
        <w:rPr>
          <w:rFonts w:ascii="Times New Roman" w:eastAsia="Times New Roman" w:hAnsi="Times New Roman" w:cs="Times New Roman"/>
          <w:i/>
          <w:iCs/>
          <w:color w:val="1A1A18"/>
          <w:sz w:val="24"/>
          <w:szCs w:val="24"/>
          <w:shd w:val="clear" w:color="auto" w:fill="CCE2F7"/>
          <w:lang w:eastAsia="en-IN"/>
        </w:rPr>
        <w:t>, then open the virtual machine i.e. </w:t>
      </w:r>
      <w:r w:rsidRPr="001A2430">
        <w:rPr>
          <w:rFonts w:ascii="Times New Roman" w:eastAsia="Times New Roman" w:hAnsi="Times New Roman" w:cs="Times New Roman"/>
          <w:b/>
          <w:bCs/>
          <w:i/>
          <w:iCs/>
          <w:color w:val="1A1A18"/>
          <w:sz w:val="24"/>
          <w:szCs w:val="24"/>
          <w:shd w:val="clear" w:color="auto" w:fill="CCE2F7"/>
          <w:lang w:eastAsia="en-IN"/>
        </w:rPr>
        <w:t>vmmonitor1</w:t>
      </w:r>
      <w:r w:rsidRPr="001A2430">
        <w:rPr>
          <w:rFonts w:ascii="Times New Roman" w:eastAsia="Times New Roman" w:hAnsi="Times New Roman" w:cs="Times New Roman"/>
          <w:i/>
          <w:iCs/>
          <w:color w:val="1A1A18"/>
          <w:sz w:val="24"/>
          <w:szCs w:val="24"/>
          <w:shd w:val="clear" w:color="auto" w:fill="CCE2F7"/>
          <w:lang w:eastAsia="en-IN"/>
        </w:rPr>
        <w:t>, and go to </w:t>
      </w:r>
      <w:r w:rsidRPr="001A2430">
        <w:rPr>
          <w:rFonts w:ascii="Times New Roman" w:eastAsia="Times New Roman" w:hAnsi="Times New Roman" w:cs="Times New Roman"/>
          <w:b/>
          <w:bCs/>
          <w:i/>
          <w:iCs/>
          <w:color w:val="1A1A18"/>
          <w:sz w:val="24"/>
          <w:szCs w:val="24"/>
          <w:shd w:val="clear" w:color="auto" w:fill="CCE2F7"/>
          <w:lang w:eastAsia="en-IN"/>
        </w:rPr>
        <w:t>Monitoring</w:t>
      </w:r>
      <w:r w:rsidRPr="001A2430">
        <w:rPr>
          <w:rFonts w:ascii="Times New Roman" w:eastAsia="Times New Roman" w:hAnsi="Times New Roman" w:cs="Times New Roman"/>
          <w:i/>
          <w:iCs/>
          <w:color w:val="1A1A18"/>
          <w:sz w:val="24"/>
          <w:szCs w:val="24"/>
          <w:shd w:val="clear" w:color="auto" w:fill="CCE2F7"/>
          <w:lang w:eastAsia="en-IN"/>
        </w:rPr>
        <w:t> &gt; </w:t>
      </w:r>
      <w:r w:rsidRPr="001A2430">
        <w:rPr>
          <w:rFonts w:ascii="Times New Roman" w:eastAsia="Times New Roman" w:hAnsi="Times New Roman" w:cs="Times New Roman"/>
          <w:b/>
          <w:bCs/>
          <w:i/>
          <w:iCs/>
          <w:color w:val="1A1A18"/>
          <w:sz w:val="24"/>
          <w:szCs w:val="24"/>
          <w:shd w:val="clear" w:color="auto" w:fill="CCE2F7"/>
          <w:lang w:eastAsia="en-IN"/>
        </w:rPr>
        <w:t>Diagnostic settings</w:t>
      </w:r>
      <w:r w:rsidRPr="001A2430">
        <w:rPr>
          <w:rFonts w:ascii="Times New Roman" w:eastAsia="Times New Roman" w:hAnsi="Times New Roman" w:cs="Times New Roman"/>
          <w:i/>
          <w:iCs/>
          <w:color w:val="1A1A18"/>
          <w:sz w:val="24"/>
          <w:szCs w:val="24"/>
          <w:shd w:val="clear" w:color="auto" w:fill="CCE2F7"/>
          <w:lang w:eastAsia="en-IN"/>
        </w:rPr>
        <w:t> and click the </w:t>
      </w:r>
      <w:r w:rsidRPr="001A2430">
        <w:rPr>
          <w:rFonts w:ascii="Times New Roman" w:eastAsia="Times New Roman" w:hAnsi="Times New Roman" w:cs="Times New Roman"/>
          <w:b/>
          <w:bCs/>
          <w:i/>
          <w:iCs/>
          <w:color w:val="1A1A18"/>
          <w:sz w:val="24"/>
          <w:szCs w:val="24"/>
          <w:shd w:val="clear" w:color="auto" w:fill="CCE2F7"/>
          <w:lang w:eastAsia="en-IN"/>
        </w:rPr>
        <w:t>Enable guest-level monitoring</w:t>
      </w:r>
      <w:r w:rsidRPr="001A2430">
        <w:rPr>
          <w:rFonts w:ascii="Times New Roman" w:eastAsia="Times New Roman" w:hAnsi="Times New Roman" w:cs="Times New Roman"/>
          <w:i/>
          <w:iCs/>
          <w:color w:val="1A1A18"/>
          <w:sz w:val="24"/>
          <w:szCs w:val="24"/>
          <w:shd w:val="clear" w:color="auto" w:fill="CCE2F7"/>
          <w:lang w:eastAsia="en-IN"/>
        </w:rPr>
        <w:t> button. It can take approx. 2 to 3 minutes to complete.</w:t>
      </w:r>
      <w:r w:rsidRPr="001A2430">
        <w:rPr>
          <w:rFonts w:ascii="Times New Roman" w:eastAsia="Times New Roman" w:hAnsi="Times New Roman" w:cs="Times New Roman"/>
          <w:noProof/>
          <w:color w:val="000000"/>
          <w:sz w:val="24"/>
          <w:szCs w:val="24"/>
          <w:lang w:eastAsia="en-IN"/>
        </w:rPr>
        <w:drawing>
          <wp:inline distT="0" distB="0" distL="0" distR="0" wp14:anchorId="5FE97C57" wp14:editId="0FE53522">
            <wp:extent cx="5731510" cy="2332355"/>
            <wp:effectExtent l="0" t="0" r="254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AA6"/>
                    <pic:cNvPicPr>
                      <a:picLocks noChangeAspect="1" noChangeArrowheads="1"/>
                    </pic:cNvPicPr>
                  </pic:nvPicPr>
                  <pic:blipFill>
                    <a:blip r:embed="rId530" cstate="print">
                      <a:extLst>
                        <a:ext uri="{28A0092B-C50C-407E-A947-70E740481C1C}">
                          <a14:useLocalDpi xmlns:a14="http://schemas.microsoft.com/office/drawing/2010/main" val="0"/>
                        </a:ext>
                      </a:extLst>
                    </a:blip>
                    <a:srcRect/>
                    <a:stretch>
                      <a:fillRect/>
                    </a:stretch>
                  </pic:blipFill>
                  <pic:spPr bwMode="auto">
                    <a:xfrm>
                      <a:off x="0" y="0"/>
                      <a:ext cx="5731510" cy="2332355"/>
                    </a:xfrm>
                    <a:prstGeom prst="rect">
                      <a:avLst/>
                    </a:prstGeom>
                    <a:noFill/>
                    <a:ln>
                      <a:noFill/>
                    </a:ln>
                  </pic:spPr>
                </pic:pic>
              </a:graphicData>
            </a:graphic>
          </wp:inline>
        </w:drawing>
      </w:r>
    </w:p>
    <w:p w14:paraId="40CB037D" w14:textId="64FF1E20" w:rsidR="001A2430" w:rsidRPr="001A2430" w:rsidRDefault="001A2430" w:rsidP="001A2430">
      <w:pPr>
        <w:numPr>
          <w:ilvl w:val="0"/>
          <w:numId w:val="211"/>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i/>
          <w:iCs/>
          <w:color w:val="1A1A18"/>
          <w:sz w:val="24"/>
          <w:szCs w:val="24"/>
          <w:shd w:val="clear" w:color="auto" w:fill="CCE2F7"/>
          <w:lang w:eastAsia="en-IN"/>
        </w:rPr>
        <w:t>Once enabled, on the </w:t>
      </w:r>
      <w:r w:rsidRPr="001A2430">
        <w:rPr>
          <w:rFonts w:ascii="Times New Roman" w:eastAsia="Times New Roman" w:hAnsi="Times New Roman" w:cs="Times New Roman"/>
          <w:b/>
          <w:bCs/>
          <w:i/>
          <w:iCs/>
          <w:color w:val="1A1A18"/>
          <w:sz w:val="24"/>
          <w:szCs w:val="24"/>
          <w:shd w:val="clear" w:color="auto" w:fill="CCE2F7"/>
          <w:lang w:eastAsia="en-IN"/>
        </w:rPr>
        <w:t>Overview</w:t>
      </w:r>
      <w:r w:rsidRPr="001A2430">
        <w:rPr>
          <w:rFonts w:ascii="Times New Roman" w:eastAsia="Times New Roman" w:hAnsi="Times New Roman" w:cs="Times New Roman"/>
          <w:i/>
          <w:iCs/>
          <w:color w:val="1A1A18"/>
          <w:sz w:val="24"/>
          <w:szCs w:val="24"/>
          <w:shd w:val="clear" w:color="auto" w:fill="CCE2F7"/>
          <w:lang w:eastAsia="en-IN"/>
        </w:rPr>
        <w:t> tab, details about </w:t>
      </w:r>
      <w:r w:rsidRPr="001A2430">
        <w:rPr>
          <w:rFonts w:ascii="Times New Roman" w:eastAsia="Times New Roman" w:hAnsi="Times New Roman" w:cs="Times New Roman"/>
          <w:b/>
          <w:bCs/>
          <w:i/>
          <w:iCs/>
          <w:color w:val="1A1A18"/>
          <w:sz w:val="24"/>
          <w:szCs w:val="24"/>
          <w:shd w:val="clear" w:color="auto" w:fill="CCE2F7"/>
          <w:lang w:eastAsia="en-IN"/>
        </w:rPr>
        <w:t>Performance counters</w:t>
      </w:r>
      <w:r w:rsidRPr="001A2430">
        <w:rPr>
          <w:rFonts w:ascii="Times New Roman" w:eastAsia="Times New Roman" w:hAnsi="Times New Roman" w:cs="Times New Roman"/>
          <w:i/>
          <w:iCs/>
          <w:color w:val="1A1A18"/>
          <w:sz w:val="24"/>
          <w:szCs w:val="24"/>
          <w:shd w:val="clear" w:color="auto" w:fill="CCE2F7"/>
          <w:lang w:eastAsia="en-IN"/>
        </w:rPr>
        <w:t> and </w:t>
      </w:r>
      <w:r w:rsidRPr="001A2430">
        <w:rPr>
          <w:rFonts w:ascii="Times New Roman" w:eastAsia="Times New Roman" w:hAnsi="Times New Roman" w:cs="Times New Roman"/>
          <w:b/>
          <w:bCs/>
          <w:i/>
          <w:iCs/>
          <w:color w:val="1A1A18"/>
          <w:sz w:val="24"/>
          <w:szCs w:val="24"/>
          <w:shd w:val="clear" w:color="auto" w:fill="CCE2F7"/>
          <w:lang w:eastAsia="en-IN"/>
        </w:rPr>
        <w:t>Event Logs</w:t>
      </w:r>
      <w:r w:rsidRPr="001A2430">
        <w:rPr>
          <w:rFonts w:ascii="Times New Roman" w:eastAsia="Times New Roman" w:hAnsi="Times New Roman" w:cs="Times New Roman"/>
          <w:i/>
          <w:iCs/>
          <w:color w:val="1A1A18"/>
          <w:sz w:val="24"/>
          <w:szCs w:val="24"/>
          <w:shd w:val="clear" w:color="auto" w:fill="CCE2F7"/>
          <w:lang w:eastAsia="en-IN"/>
        </w:rPr>
        <w:t>, </w:t>
      </w:r>
      <w:r w:rsidRPr="001A2430">
        <w:rPr>
          <w:rFonts w:ascii="Times New Roman" w:eastAsia="Times New Roman" w:hAnsi="Times New Roman" w:cs="Times New Roman"/>
          <w:b/>
          <w:bCs/>
          <w:i/>
          <w:iCs/>
          <w:color w:val="1A1A18"/>
          <w:sz w:val="24"/>
          <w:szCs w:val="24"/>
          <w:shd w:val="clear" w:color="auto" w:fill="CCE2F7"/>
          <w:lang w:eastAsia="en-IN"/>
        </w:rPr>
        <w:t>Crash Dumps</w:t>
      </w:r>
      <w:r w:rsidRPr="001A2430">
        <w:rPr>
          <w:rFonts w:ascii="Times New Roman" w:eastAsia="Times New Roman" w:hAnsi="Times New Roman" w:cs="Times New Roman"/>
          <w:i/>
          <w:iCs/>
          <w:color w:val="1A1A18"/>
          <w:sz w:val="24"/>
          <w:szCs w:val="24"/>
          <w:shd w:val="clear" w:color="auto" w:fill="CCE2F7"/>
          <w:lang w:eastAsia="en-IN"/>
        </w:rPr>
        <w:t>, </w:t>
      </w:r>
      <w:r w:rsidRPr="001A2430">
        <w:rPr>
          <w:rFonts w:ascii="Times New Roman" w:eastAsia="Times New Roman" w:hAnsi="Times New Roman" w:cs="Times New Roman"/>
          <w:b/>
          <w:bCs/>
          <w:i/>
          <w:iCs/>
          <w:color w:val="1A1A18"/>
          <w:sz w:val="24"/>
          <w:szCs w:val="24"/>
          <w:shd w:val="clear" w:color="auto" w:fill="CCE2F7"/>
          <w:lang w:eastAsia="en-IN"/>
        </w:rPr>
        <w:t>Sinks</w:t>
      </w:r>
      <w:r w:rsidRPr="001A2430">
        <w:rPr>
          <w:rFonts w:ascii="Times New Roman" w:eastAsia="Times New Roman" w:hAnsi="Times New Roman" w:cs="Times New Roman"/>
          <w:i/>
          <w:iCs/>
          <w:color w:val="1A1A18"/>
          <w:sz w:val="24"/>
          <w:szCs w:val="24"/>
          <w:shd w:val="clear" w:color="auto" w:fill="CCE2F7"/>
          <w:lang w:eastAsia="en-IN"/>
        </w:rPr>
        <w:t>, </w:t>
      </w:r>
      <w:r w:rsidRPr="001A2430">
        <w:rPr>
          <w:rFonts w:ascii="Times New Roman" w:eastAsia="Times New Roman" w:hAnsi="Times New Roman" w:cs="Times New Roman"/>
          <w:b/>
          <w:bCs/>
          <w:i/>
          <w:iCs/>
          <w:color w:val="1A1A18"/>
          <w:sz w:val="24"/>
          <w:szCs w:val="24"/>
          <w:shd w:val="clear" w:color="auto" w:fill="CCE2F7"/>
          <w:lang w:eastAsia="en-IN"/>
        </w:rPr>
        <w:t>Agents</w:t>
      </w:r>
      <w:r w:rsidRPr="001A2430">
        <w:rPr>
          <w:rFonts w:ascii="Times New Roman" w:eastAsia="Times New Roman" w:hAnsi="Times New Roman" w:cs="Times New Roman"/>
          <w:i/>
          <w:iCs/>
          <w:color w:val="1A1A18"/>
          <w:sz w:val="24"/>
          <w:szCs w:val="24"/>
          <w:shd w:val="clear" w:color="auto" w:fill="CCE2F7"/>
          <w:lang w:eastAsia="en-IN"/>
        </w:rPr>
        <w:t> etc. are listed and you are able to configure them within the VM, to decide what type of data you wish to collect.</w:t>
      </w:r>
      <w:r w:rsidRPr="001A2430">
        <w:rPr>
          <w:rFonts w:ascii="Times New Roman" w:eastAsia="Times New Roman" w:hAnsi="Times New Roman" w:cs="Times New Roman"/>
          <w:noProof/>
          <w:color w:val="000000"/>
          <w:sz w:val="24"/>
          <w:szCs w:val="24"/>
          <w:lang w:eastAsia="en-IN"/>
        </w:rPr>
        <w:lastRenderedPageBreak/>
        <w:drawing>
          <wp:inline distT="0" distB="0" distL="0" distR="0" wp14:anchorId="1B540C4B" wp14:editId="52175AB1">
            <wp:extent cx="5731510" cy="4641215"/>
            <wp:effectExtent l="0" t="0" r="2540" b="698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AA7"/>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731510" cy="4641215"/>
                    </a:xfrm>
                    <a:prstGeom prst="rect">
                      <a:avLst/>
                    </a:prstGeom>
                    <a:noFill/>
                    <a:ln>
                      <a:noFill/>
                    </a:ln>
                  </pic:spPr>
                </pic:pic>
              </a:graphicData>
            </a:graphic>
          </wp:inline>
        </w:drawing>
      </w:r>
      <w:r w:rsidRPr="001A2430">
        <w:rPr>
          <w:rFonts w:ascii="Times New Roman" w:eastAsia="Times New Roman" w:hAnsi="Times New Roman" w:cs="Times New Roman"/>
          <w:i/>
          <w:iCs/>
          <w:color w:val="1A1A18"/>
          <w:sz w:val="24"/>
          <w:szCs w:val="24"/>
          <w:shd w:val="clear" w:color="auto" w:fill="CCE2F7"/>
          <w:lang w:eastAsia="en-IN"/>
        </w:rPr>
        <w:t>Take a moment to click on the various tabs available i.e. </w:t>
      </w:r>
      <w:r w:rsidRPr="001A2430">
        <w:rPr>
          <w:rFonts w:ascii="Times New Roman" w:eastAsia="Times New Roman" w:hAnsi="Times New Roman" w:cs="Times New Roman"/>
          <w:b/>
          <w:bCs/>
          <w:i/>
          <w:iCs/>
          <w:color w:val="1A1A18"/>
          <w:sz w:val="24"/>
          <w:szCs w:val="24"/>
          <w:shd w:val="clear" w:color="auto" w:fill="CCE2F7"/>
          <w:lang w:eastAsia="en-IN"/>
        </w:rPr>
        <w:t>Performance counters</w:t>
      </w:r>
      <w:r w:rsidRPr="001A2430">
        <w:rPr>
          <w:rFonts w:ascii="Times New Roman" w:eastAsia="Times New Roman" w:hAnsi="Times New Roman" w:cs="Times New Roman"/>
          <w:i/>
          <w:iCs/>
          <w:color w:val="1A1A18"/>
          <w:sz w:val="24"/>
          <w:szCs w:val="24"/>
          <w:shd w:val="clear" w:color="auto" w:fill="CCE2F7"/>
          <w:lang w:eastAsia="en-IN"/>
        </w:rPr>
        <w:t>, </w:t>
      </w:r>
      <w:r w:rsidRPr="001A2430">
        <w:rPr>
          <w:rFonts w:ascii="Times New Roman" w:eastAsia="Times New Roman" w:hAnsi="Times New Roman" w:cs="Times New Roman"/>
          <w:b/>
          <w:bCs/>
          <w:i/>
          <w:iCs/>
          <w:color w:val="1A1A18"/>
          <w:sz w:val="24"/>
          <w:szCs w:val="24"/>
          <w:shd w:val="clear" w:color="auto" w:fill="CCE2F7"/>
          <w:lang w:eastAsia="en-IN"/>
        </w:rPr>
        <w:t>Logs</w:t>
      </w:r>
      <w:r w:rsidRPr="001A2430">
        <w:rPr>
          <w:rFonts w:ascii="Times New Roman" w:eastAsia="Times New Roman" w:hAnsi="Times New Roman" w:cs="Times New Roman"/>
          <w:i/>
          <w:iCs/>
          <w:color w:val="1A1A18"/>
          <w:sz w:val="24"/>
          <w:szCs w:val="24"/>
          <w:shd w:val="clear" w:color="auto" w:fill="CCE2F7"/>
          <w:lang w:eastAsia="en-IN"/>
        </w:rPr>
        <w:t>, </w:t>
      </w:r>
      <w:r w:rsidRPr="001A2430">
        <w:rPr>
          <w:rFonts w:ascii="Times New Roman" w:eastAsia="Times New Roman" w:hAnsi="Times New Roman" w:cs="Times New Roman"/>
          <w:b/>
          <w:bCs/>
          <w:i/>
          <w:iCs/>
          <w:color w:val="1A1A18"/>
          <w:sz w:val="24"/>
          <w:szCs w:val="24"/>
          <w:shd w:val="clear" w:color="auto" w:fill="CCE2F7"/>
          <w:lang w:eastAsia="en-IN"/>
        </w:rPr>
        <w:t>Crash Dumps</w:t>
      </w:r>
      <w:r w:rsidRPr="001A2430">
        <w:rPr>
          <w:rFonts w:ascii="Times New Roman" w:eastAsia="Times New Roman" w:hAnsi="Times New Roman" w:cs="Times New Roman"/>
          <w:i/>
          <w:iCs/>
          <w:color w:val="1A1A18"/>
          <w:sz w:val="24"/>
          <w:szCs w:val="24"/>
          <w:shd w:val="clear" w:color="auto" w:fill="CCE2F7"/>
          <w:lang w:eastAsia="en-IN"/>
        </w:rPr>
        <w:t>, </w:t>
      </w:r>
      <w:r w:rsidRPr="001A2430">
        <w:rPr>
          <w:rFonts w:ascii="Times New Roman" w:eastAsia="Times New Roman" w:hAnsi="Times New Roman" w:cs="Times New Roman"/>
          <w:b/>
          <w:bCs/>
          <w:i/>
          <w:iCs/>
          <w:color w:val="1A1A18"/>
          <w:sz w:val="24"/>
          <w:szCs w:val="24"/>
          <w:shd w:val="clear" w:color="auto" w:fill="CCE2F7"/>
          <w:lang w:eastAsia="en-IN"/>
        </w:rPr>
        <w:t>Sinks</w:t>
      </w:r>
      <w:r w:rsidRPr="001A2430">
        <w:rPr>
          <w:rFonts w:ascii="Times New Roman" w:eastAsia="Times New Roman" w:hAnsi="Times New Roman" w:cs="Times New Roman"/>
          <w:i/>
          <w:iCs/>
          <w:color w:val="1A1A18"/>
          <w:sz w:val="24"/>
          <w:szCs w:val="24"/>
          <w:shd w:val="clear" w:color="auto" w:fill="CCE2F7"/>
          <w:lang w:eastAsia="en-IN"/>
        </w:rPr>
        <w:t> and </w:t>
      </w:r>
      <w:r w:rsidRPr="001A2430">
        <w:rPr>
          <w:rFonts w:ascii="Times New Roman" w:eastAsia="Times New Roman" w:hAnsi="Times New Roman" w:cs="Times New Roman"/>
          <w:b/>
          <w:bCs/>
          <w:i/>
          <w:iCs/>
          <w:color w:val="1A1A18"/>
          <w:sz w:val="24"/>
          <w:szCs w:val="24"/>
          <w:shd w:val="clear" w:color="auto" w:fill="CCE2F7"/>
          <w:lang w:eastAsia="en-IN"/>
        </w:rPr>
        <w:t>Agent</w:t>
      </w:r>
      <w:r w:rsidRPr="001A2430">
        <w:rPr>
          <w:rFonts w:ascii="Times New Roman" w:eastAsia="Times New Roman" w:hAnsi="Times New Roman" w:cs="Times New Roman"/>
          <w:i/>
          <w:iCs/>
          <w:color w:val="1A1A18"/>
          <w:sz w:val="24"/>
          <w:szCs w:val="24"/>
          <w:shd w:val="clear" w:color="auto" w:fill="CCE2F7"/>
          <w:lang w:eastAsia="en-IN"/>
        </w:rPr>
        <w:t> and view their content and the items we can configure and collect.</w:t>
      </w:r>
    </w:p>
    <w:p w14:paraId="4751B5C4" w14:textId="77777777" w:rsidR="001A2430" w:rsidRPr="001A2430" w:rsidRDefault="001A2430" w:rsidP="001A2430">
      <w:pPr>
        <w:spacing w:before="240" w:after="240" w:line="240" w:lineRule="auto"/>
        <w:outlineLvl w:val="4"/>
        <w:rPr>
          <w:rFonts w:ascii="Times New Roman" w:eastAsia="Times New Roman" w:hAnsi="Times New Roman" w:cs="Times New Roman"/>
          <w:b/>
          <w:bCs/>
          <w:color w:val="405E7B"/>
          <w:sz w:val="28"/>
          <w:szCs w:val="28"/>
          <w:lang w:eastAsia="en-IN"/>
        </w:rPr>
      </w:pPr>
      <w:r w:rsidRPr="001A2430">
        <w:rPr>
          <w:rFonts w:ascii="Times New Roman" w:eastAsia="Times New Roman" w:hAnsi="Times New Roman" w:cs="Times New Roman"/>
          <w:b/>
          <w:bCs/>
          <w:i/>
          <w:iCs/>
          <w:color w:val="1A1A18"/>
          <w:sz w:val="28"/>
          <w:szCs w:val="28"/>
          <w:shd w:val="clear" w:color="auto" w:fill="CCE2F7"/>
          <w:lang w:eastAsia="en-IN"/>
        </w:rPr>
        <w:t>Query and Analyze virtual machine logs in Log Analytics workspace and Azure Monitor Logs</w:t>
      </w:r>
    </w:p>
    <w:p w14:paraId="24B6F480" w14:textId="77777777" w:rsidR="001A2430" w:rsidRPr="001A2430" w:rsidRDefault="001A2430" w:rsidP="001A2430">
      <w:pPr>
        <w:spacing w:before="240" w:after="240" w:line="240" w:lineRule="auto"/>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i/>
          <w:iCs/>
          <w:color w:val="1A1A18"/>
          <w:sz w:val="24"/>
          <w:szCs w:val="24"/>
          <w:shd w:val="clear" w:color="auto" w:fill="CCE2F7"/>
          <w:lang w:eastAsia="en-IN"/>
        </w:rPr>
        <w:t>Now we will access the Log Analytics workspace and query and analyze some of the log data that we configured earlier to be collected.</w:t>
      </w:r>
    </w:p>
    <w:p w14:paraId="19CE933E" w14:textId="2BC8E42B" w:rsidR="001A2430" w:rsidRPr="001A2430" w:rsidRDefault="001A2430" w:rsidP="001A2430">
      <w:pPr>
        <w:numPr>
          <w:ilvl w:val="0"/>
          <w:numId w:val="212"/>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i/>
          <w:iCs/>
          <w:color w:val="1A1A18"/>
          <w:sz w:val="24"/>
          <w:szCs w:val="24"/>
          <w:shd w:val="clear" w:color="auto" w:fill="CCE2F7"/>
          <w:lang w:eastAsia="en-IN"/>
        </w:rPr>
        <w:t>In the Azure portal, click </w:t>
      </w:r>
      <w:r w:rsidRPr="001A2430">
        <w:rPr>
          <w:rFonts w:ascii="Times New Roman" w:eastAsia="Times New Roman" w:hAnsi="Times New Roman" w:cs="Times New Roman"/>
          <w:b/>
          <w:bCs/>
          <w:i/>
          <w:iCs/>
          <w:color w:val="1A1A18"/>
          <w:sz w:val="24"/>
          <w:szCs w:val="24"/>
          <w:shd w:val="clear" w:color="auto" w:fill="CCE2F7"/>
          <w:lang w:eastAsia="en-IN"/>
        </w:rPr>
        <w:t>All services</w:t>
      </w:r>
      <w:r w:rsidRPr="001A2430">
        <w:rPr>
          <w:rFonts w:ascii="Times New Roman" w:eastAsia="Times New Roman" w:hAnsi="Times New Roman" w:cs="Times New Roman"/>
          <w:i/>
          <w:iCs/>
          <w:color w:val="1A1A18"/>
          <w:sz w:val="24"/>
          <w:szCs w:val="24"/>
          <w:shd w:val="clear" w:color="auto" w:fill="CCE2F7"/>
          <w:lang w:eastAsia="en-IN"/>
        </w:rPr>
        <w:t>, then in the search box type </w:t>
      </w:r>
      <w:r w:rsidRPr="001A2430">
        <w:rPr>
          <w:rFonts w:ascii="Times New Roman" w:eastAsia="Times New Roman" w:hAnsi="Times New Roman" w:cs="Times New Roman"/>
          <w:b/>
          <w:bCs/>
          <w:i/>
          <w:iCs/>
          <w:color w:val="1A1A18"/>
          <w:sz w:val="24"/>
          <w:szCs w:val="24"/>
          <w:shd w:val="clear" w:color="auto" w:fill="CCE2F7"/>
          <w:lang w:eastAsia="en-IN"/>
        </w:rPr>
        <w:t>Log Analytics</w:t>
      </w:r>
      <w:r w:rsidRPr="001A2430">
        <w:rPr>
          <w:rFonts w:ascii="Times New Roman" w:eastAsia="Times New Roman" w:hAnsi="Times New Roman" w:cs="Times New Roman"/>
          <w:i/>
          <w:iCs/>
          <w:color w:val="1A1A18"/>
          <w:sz w:val="24"/>
          <w:szCs w:val="24"/>
          <w:shd w:val="clear" w:color="auto" w:fill="CCE2F7"/>
          <w:lang w:eastAsia="en-IN"/>
        </w:rPr>
        <w:t>. As you begin typing, the list filters based on your input, and select </w:t>
      </w:r>
      <w:r w:rsidRPr="001A2430">
        <w:rPr>
          <w:rFonts w:ascii="Times New Roman" w:eastAsia="Times New Roman" w:hAnsi="Times New Roman" w:cs="Times New Roman"/>
          <w:b/>
          <w:bCs/>
          <w:i/>
          <w:iCs/>
          <w:color w:val="1A1A18"/>
          <w:sz w:val="24"/>
          <w:szCs w:val="24"/>
          <w:shd w:val="clear" w:color="auto" w:fill="CCE2F7"/>
          <w:lang w:eastAsia="en-IN"/>
        </w:rPr>
        <w:t>Log Analytics workspaces</w:t>
      </w:r>
      <w:r w:rsidRPr="001A2430">
        <w:rPr>
          <w:rFonts w:ascii="Times New Roman" w:eastAsia="Times New Roman" w:hAnsi="Times New Roman" w:cs="Times New Roman"/>
          <w:i/>
          <w:iCs/>
          <w:color w:val="1A1A18"/>
          <w:sz w:val="24"/>
          <w:szCs w:val="24"/>
          <w:shd w:val="clear" w:color="auto" w:fill="CCE2F7"/>
          <w:lang w:eastAsia="en-IN"/>
        </w:rPr>
        <w:t>.</w:t>
      </w:r>
      <w:r w:rsidRPr="001A2430">
        <w:rPr>
          <w:rFonts w:ascii="Times New Roman" w:eastAsia="Times New Roman" w:hAnsi="Times New Roman" w:cs="Times New Roman"/>
          <w:noProof/>
          <w:color w:val="000000"/>
          <w:sz w:val="24"/>
          <w:szCs w:val="24"/>
          <w:lang w:eastAsia="en-IN"/>
        </w:rPr>
        <w:drawing>
          <wp:inline distT="0" distB="0" distL="0" distR="0" wp14:anchorId="0268684D" wp14:editId="2A26C10D">
            <wp:extent cx="5731510" cy="1708150"/>
            <wp:effectExtent l="0" t="0" r="2540"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AA8"/>
                    <pic:cNvPicPr>
                      <a:picLocks noChangeAspect="1" noChangeArrowheads="1"/>
                    </pic:cNvPicPr>
                  </pic:nvPicPr>
                  <pic:blipFill>
                    <a:blip r:embed="rId519" cstate="print">
                      <a:extLst>
                        <a:ext uri="{28A0092B-C50C-407E-A947-70E740481C1C}">
                          <a14:useLocalDpi xmlns:a14="http://schemas.microsoft.com/office/drawing/2010/main" val="0"/>
                        </a:ext>
                      </a:extLst>
                    </a:blip>
                    <a:srcRect/>
                    <a:stretch>
                      <a:fillRect/>
                    </a:stretch>
                  </pic:blipFill>
                  <pic:spPr bwMode="auto">
                    <a:xfrm>
                      <a:off x="0" y="0"/>
                      <a:ext cx="5731510" cy="1708150"/>
                    </a:xfrm>
                    <a:prstGeom prst="rect">
                      <a:avLst/>
                    </a:prstGeom>
                    <a:noFill/>
                    <a:ln>
                      <a:noFill/>
                    </a:ln>
                  </pic:spPr>
                </pic:pic>
              </a:graphicData>
            </a:graphic>
          </wp:inline>
        </w:drawing>
      </w:r>
    </w:p>
    <w:p w14:paraId="24F3629A" w14:textId="7D93260D" w:rsidR="001A2430" w:rsidRPr="001A2430" w:rsidRDefault="001A2430" w:rsidP="001A2430">
      <w:pPr>
        <w:numPr>
          <w:ilvl w:val="0"/>
          <w:numId w:val="212"/>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i/>
          <w:iCs/>
          <w:color w:val="1A1A18"/>
          <w:sz w:val="24"/>
          <w:szCs w:val="24"/>
          <w:shd w:val="clear" w:color="auto" w:fill="CCE2F7"/>
          <w:lang w:eastAsia="en-IN"/>
        </w:rPr>
        <w:lastRenderedPageBreak/>
        <w:t>From the list of workspaces displayed open the Log Analytics workspace we created earlier i.e. </w:t>
      </w:r>
      <w:r w:rsidRPr="001A2430">
        <w:rPr>
          <w:rFonts w:ascii="Times New Roman" w:eastAsia="Times New Roman" w:hAnsi="Times New Roman" w:cs="Times New Roman"/>
          <w:b/>
          <w:bCs/>
          <w:i/>
          <w:iCs/>
          <w:color w:val="1A1A18"/>
          <w:sz w:val="24"/>
          <w:szCs w:val="24"/>
          <w:shd w:val="clear" w:color="auto" w:fill="CCE2F7"/>
          <w:lang w:eastAsia="en-IN"/>
        </w:rPr>
        <w:t>azmon-lawrkspc</w:t>
      </w:r>
      <w:r w:rsidRPr="001A2430">
        <w:rPr>
          <w:rFonts w:ascii="Times New Roman" w:eastAsia="Times New Roman" w:hAnsi="Times New Roman" w:cs="Times New Roman"/>
          <w:noProof/>
          <w:color w:val="000000"/>
          <w:sz w:val="24"/>
          <w:szCs w:val="24"/>
          <w:lang w:eastAsia="en-IN"/>
        </w:rPr>
        <w:drawing>
          <wp:inline distT="0" distB="0" distL="0" distR="0" wp14:anchorId="7A75F749" wp14:editId="46DF3F7B">
            <wp:extent cx="5731510" cy="1801495"/>
            <wp:effectExtent l="0" t="0" r="2540"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AA9"/>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731510" cy="1801495"/>
                    </a:xfrm>
                    <a:prstGeom prst="rect">
                      <a:avLst/>
                    </a:prstGeom>
                    <a:noFill/>
                    <a:ln>
                      <a:noFill/>
                    </a:ln>
                  </pic:spPr>
                </pic:pic>
              </a:graphicData>
            </a:graphic>
          </wp:inline>
        </w:drawing>
      </w:r>
    </w:p>
    <w:p w14:paraId="281A86D0" w14:textId="6D7BD645" w:rsidR="001A2430" w:rsidRPr="001A2430" w:rsidRDefault="001A2430" w:rsidP="001A2430">
      <w:pPr>
        <w:numPr>
          <w:ilvl w:val="0"/>
          <w:numId w:val="212"/>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i/>
          <w:iCs/>
          <w:color w:val="1A1A18"/>
          <w:sz w:val="24"/>
          <w:szCs w:val="24"/>
          <w:shd w:val="clear" w:color="auto" w:fill="CCE2F7"/>
          <w:lang w:eastAsia="en-IN"/>
        </w:rPr>
        <w:t>Go to </w:t>
      </w:r>
      <w:r w:rsidRPr="001A2430">
        <w:rPr>
          <w:rFonts w:ascii="Times New Roman" w:eastAsia="Times New Roman" w:hAnsi="Times New Roman" w:cs="Times New Roman"/>
          <w:b/>
          <w:bCs/>
          <w:i/>
          <w:iCs/>
          <w:color w:val="1A1A18"/>
          <w:sz w:val="24"/>
          <w:szCs w:val="24"/>
          <w:shd w:val="clear" w:color="auto" w:fill="CCE2F7"/>
          <w:lang w:eastAsia="en-IN"/>
        </w:rPr>
        <w:t>General</w:t>
      </w:r>
      <w:r w:rsidRPr="001A2430">
        <w:rPr>
          <w:rFonts w:ascii="Times New Roman" w:eastAsia="Times New Roman" w:hAnsi="Times New Roman" w:cs="Times New Roman"/>
          <w:i/>
          <w:iCs/>
          <w:color w:val="1A1A18"/>
          <w:sz w:val="24"/>
          <w:szCs w:val="24"/>
          <w:shd w:val="clear" w:color="auto" w:fill="CCE2F7"/>
          <w:lang w:eastAsia="en-IN"/>
        </w:rPr>
        <w:t> &gt; </w:t>
      </w:r>
      <w:r w:rsidRPr="001A2430">
        <w:rPr>
          <w:rFonts w:ascii="Times New Roman" w:eastAsia="Times New Roman" w:hAnsi="Times New Roman" w:cs="Times New Roman"/>
          <w:b/>
          <w:bCs/>
          <w:i/>
          <w:iCs/>
          <w:color w:val="1A1A18"/>
          <w:sz w:val="24"/>
          <w:szCs w:val="24"/>
          <w:shd w:val="clear" w:color="auto" w:fill="CCE2F7"/>
          <w:lang w:eastAsia="en-IN"/>
        </w:rPr>
        <w:t>Performance</w:t>
      </w:r>
      <w:r w:rsidRPr="001A2430">
        <w:rPr>
          <w:rFonts w:ascii="Times New Roman" w:eastAsia="Times New Roman" w:hAnsi="Times New Roman" w:cs="Times New Roman"/>
          <w:i/>
          <w:iCs/>
          <w:color w:val="1A1A18"/>
          <w:sz w:val="24"/>
          <w:szCs w:val="24"/>
          <w:shd w:val="clear" w:color="auto" w:fill="CCE2F7"/>
          <w:lang w:eastAsia="en-IN"/>
        </w:rPr>
        <w:t> and select </w:t>
      </w:r>
      <w:r w:rsidRPr="001A2430">
        <w:rPr>
          <w:rFonts w:ascii="Times New Roman" w:eastAsia="Times New Roman" w:hAnsi="Times New Roman" w:cs="Times New Roman"/>
          <w:b/>
          <w:bCs/>
          <w:i/>
          <w:iCs/>
          <w:color w:val="1A1A18"/>
          <w:sz w:val="24"/>
          <w:szCs w:val="24"/>
          <w:shd w:val="clear" w:color="auto" w:fill="CCE2F7"/>
          <w:lang w:eastAsia="en-IN"/>
        </w:rPr>
        <w:t>Logs</w:t>
      </w:r>
      <w:r w:rsidRPr="001A2430">
        <w:rPr>
          <w:rFonts w:ascii="Times New Roman" w:eastAsia="Times New Roman" w:hAnsi="Times New Roman" w:cs="Times New Roman"/>
          <w:i/>
          <w:iCs/>
          <w:color w:val="1A1A18"/>
          <w:sz w:val="24"/>
          <w:szCs w:val="24"/>
          <w:shd w:val="clear" w:color="auto" w:fill="CCE2F7"/>
          <w:lang w:eastAsia="en-IN"/>
        </w:rPr>
        <w:t> and under </w:t>
      </w:r>
      <w:r w:rsidRPr="001A2430">
        <w:rPr>
          <w:rFonts w:ascii="Times New Roman" w:eastAsia="Times New Roman" w:hAnsi="Times New Roman" w:cs="Times New Roman"/>
          <w:b/>
          <w:bCs/>
          <w:i/>
          <w:iCs/>
          <w:color w:val="1A1A18"/>
          <w:sz w:val="24"/>
          <w:szCs w:val="24"/>
          <w:shd w:val="clear" w:color="auto" w:fill="CCE2F7"/>
          <w:lang w:eastAsia="en-IN"/>
        </w:rPr>
        <w:t>Getting started with sample queries</w:t>
      </w:r>
      <w:r w:rsidRPr="001A2430">
        <w:rPr>
          <w:rFonts w:ascii="Times New Roman" w:eastAsia="Times New Roman" w:hAnsi="Times New Roman" w:cs="Times New Roman"/>
          <w:i/>
          <w:iCs/>
          <w:color w:val="1A1A18"/>
          <w:sz w:val="24"/>
          <w:szCs w:val="24"/>
          <w:shd w:val="clear" w:color="auto" w:fill="CCE2F7"/>
          <w:lang w:eastAsia="en-IN"/>
        </w:rPr>
        <w:t> click on </w:t>
      </w:r>
      <w:r w:rsidRPr="001A2430">
        <w:rPr>
          <w:rFonts w:ascii="Times New Roman" w:eastAsia="Times New Roman" w:hAnsi="Times New Roman" w:cs="Times New Roman"/>
          <w:b/>
          <w:bCs/>
          <w:i/>
          <w:iCs/>
          <w:color w:val="1A1A18"/>
          <w:sz w:val="24"/>
          <w:szCs w:val="24"/>
          <w:shd w:val="clear" w:color="auto" w:fill="CCE2F7"/>
          <w:lang w:eastAsia="en-IN"/>
        </w:rPr>
        <w:t>Computer Performance</w:t>
      </w:r>
      <w:r w:rsidRPr="001A2430">
        <w:rPr>
          <w:rFonts w:ascii="Times New Roman" w:eastAsia="Times New Roman" w:hAnsi="Times New Roman" w:cs="Times New Roman"/>
          <w:i/>
          <w:iCs/>
          <w:color w:val="1A1A18"/>
          <w:sz w:val="24"/>
          <w:szCs w:val="24"/>
          <w:shd w:val="clear" w:color="auto" w:fill="CCE2F7"/>
          <w:lang w:eastAsia="en-IN"/>
        </w:rPr>
        <w:t> and under </w:t>
      </w:r>
      <w:r w:rsidRPr="001A2430">
        <w:rPr>
          <w:rFonts w:ascii="Times New Roman" w:eastAsia="Times New Roman" w:hAnsi="Times New Roman" w:cs="Times New Roman"/>
          <w:b/>
          <w:bCs/>
          <w:i/>
          <w:iCs/>
          <w:color w:val="1A1A18"/>
          <w:sz w:val="24"/>
          <w:szCs w:val="24"/>
          <w:shd w:val="clear" w:color="auto" w:fill="CCE2F7"/>
          <w:lang w:eastAsia="en-IN"/>
        </w:rPr>
        <w:t>Memory and CPU usage</w:t>
      </w:r>
      <w:r w:rsidRPr="001A2430">
        <w:rPr>
          <w:rFonts w:ascii="Times New Roman" w:eastAsia="Times New Roman" w:hAnsi="Times New Roman" w:cs="Times New Roman"/>
          <w:i/>
          <w:iCs/>
          <w:color w:val="1A1A18"/>
          <w:sz w:val="24"/>
          <w:szCs w:val="24"/>
          <w:shd w:val="clear" w:color="auto" w:fill="CCE2F7"/>
          <w:lang w:eastAsia="en-IN"/>
        </w:rPr>
        <w:t> click </w:t>
      </w:r>
      <w:r w:rsidRPr="001A2430">
        <w:rPr>
          <w:rFonts w:ascii="Times New Roman" w:eastAsia="Times New Roman" w:hAnsi="Times New Roman" w:cs="Times New Roman"/>
          <w:b/>
          <w:bCs/>
          <w:i/>
          <w:iCs/>
          <w:color w:val="1A1A18"/>
          <w:sz w:val="24"/>
          <w:szCs w:val="24"/>
          <w:shd w:val="clear" w:color="auto" w:fill="CCE2F7"/>
          <w:lang w:eastAsia="en-IN"/>
        </w:rPr>
        <w:t>Run</w:t>
      </w:r>
      <w:r w:rsidRPr="001A2430">
        <w:rPr>
          <w:rFonts w:ascii="Times New Roman" w:eastAsia="Times New Roman" w:hAnsi="Times New Roman" w:cs="Times New Roman"/>
          <w:noProof/>
          <w:color w:val="000000"/>
          <w:sz w:val="24"/>
          <w:szCs w:val="24"/>
          <w:lang w:eastAsia="en-IN"/>
        </w:rPr>
        <w:drawing>
          <wp:inline distT="0" distB="0" distL="0" distR="0" wp14:anchorId="1A9C96E6" wp14:editId="49D0E206">
            <wp:extent cx="5731510" cy="2804795"/>
            <wp:effectExtent l="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AAA"/>
                    <pic:cNvPicPr>
                      <a:picLocks noChangeAspect="1" noChangeArrowheads="1"/>
                    </pic:cNvPicPr>
                  </pic:nvPicPr>
                  <pic:blipFill>
                    <a:blip r:embed="rId533" cstate="print">
                      <a:extLst>
                        <a:ext uri="{28A0092B-C50C-407E-A947-70E740481C1C}">
                          <a14:useLocalDpi xmlns:a14="http://schemas.microsoft.com/office/drawing/2010/main" val="0"/>
                        </a:ext>
                      </a:extLst>
                    </a:blip>
                    <a:srcRect/>
                    <a:stretch>
                      <a:fillRect/>
                    </a:stretch>
                  </pic:blipFill>
                  <pic:spPr bwMode="auto">
                    <a:xfrm>
                      <a:off x="0" y="0"/>
                      <a:ext cx="5731510" cy="2804795"/>
                    </a:xfrm>
                    <a:prstGeom prst="rect">
                      <a:avLst/>
                    </a:prstGeom>
                    <a:noFill/>
                    <a:ln>
                      <a:noFill/>
                    </a:ln>
                  </pic:spPr>
                </pic:pic>
              </a:graphicData>
            </a:graphic>
          </wp:inline>
        </w:drawing>
      </w:r>
    </w:p>
    <w:p w14:paraId="1CB29D60" w14:textId="2032D5CC" w:rsidR="001A2430" w:rsidRPr="001A2430" w:rsidRDefault="001A2430" w:rsidP="001A2430">
      <w:pPr>
        <w:numPr>
          <w:ilvl w:val="0"/>
          <w:numId w:val="212"/>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i/>
          <w:iCs/>
          <w:color w:val="1A1A18"/>
          <w:sz w:val="24"/>
          <w:szCs w:val="24"/>
          <w:shd w:val="clear" w:color="auto" w:fill="CCE2F7"/>
          <w:lang w:eastAsia="en-IN"/>
        </w:rPr>
        <w:lastRenderedPageBreak/>
        <w:t>The sample query is run, the query is displayed along with the log data output.</w:t>
      </w:r>
      <w:r w:rsidRPr="001A2430">
        <w:rPr>
          <w:rFonts w:ascii="Times New Roman" w:eastAsia="Times New Roman" w:hAnsi="Times New Roman" w:cs="Times New Roman"/>
          <w:noProof/>
          <w:color w:val="000000"/>
          <w:sz w:val="24"/>
          <w:szCs w:val="24"/>
          <w:lang w:eastAsia="en-IN"/>
        </w:rPr>
        <w:drawing>
          <wp:inline distT="0" distB="0" distL="0" distR="0" wp14:anchorId="0455A4D7" wp14:editId="4D891D38">
            <wp:extent cx="5731510" cy="3300095"/>
            <wp:effectExtent l="0" t="0" r="254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AAB"/>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731510" cy="3300095"/>
                    </a:xfrm>
                    <a:prstGeom prst="rect">
                      <a:avLst/>
                    </a:prstGeom>
                    <a:noFill/>
                    <a:ln>
                      <a:noFill/>
                    </a:ln>
                  </pic:spPr>
                </pic:pic>
              </a:graphicData>
            </a:graphic>
          </wp:inline>
        </w:drawing>
      </w:r>
    </w:p>
    <w:p w14:paraId="0B4C2E1D" w14:textId="5BC312B7" w:rsidR="001A2430" w:rsidRPr="001A2430" w:rsidRDefault="001A2430" w:rsidP="001A2430">
      <w:pPr>
        <w:numPr>
          <w:ilvl w:val="0"/>
          <w:numId w:val="212"/>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i/>
          <w:iCs/>
          <w:color w:val="1A1A18"/>
          <w:sz w:val="24"/>
          <w:szCs w:val="24"/>
          <w:shd w:val="clear" w:color="auto" w:fill="CCE2F7"/>
          <w:lang w:eastAsia="en-IN"/>
        </w:rPr>
        <w:t>This workspace query and analysis can also be performed directly within </w:t>
      </w:r>
      <w:r w:rsidRPr="001A2430">
        <w:rPr>
          <w:rFonts w:ascii="Times New Roman" w:eastAsia="Times New Roman" w:hAnsi="Times New Roman" w:cs="Times New Roman"/>
          <w:b/>
          <w:bCs/>
          <w:i/>
          <w:iCs/>
          <w:color w:val="1A1A18"/>
          <w:sz w:val="24"/>
          <w:szCs w:val="24"/>
          <w:shd w:val="clear" w:color="auto" w:fill="CCE2F7"/>
          <w:lang w:eastAsia="en-IN"/>
        </w:rPr>
        <w:t>Azure Monitor</w:t>
      </w:r>
      <w:r w:rsidRPr="001A2430">
        <w:rPr>
          <w:rFonts w:ascii="Times New Roman" w:eastAsia="Times New Roman" w:hAnsi="Times New Roman" w:cs="Times New Roman"/>
          <w:i/>
          <w:iCs/>
          <w:color w:val="1A1A18"/>
          <w:sz w:val="24"/>
          <w:szCs w:val="24"/>
          <w:shd w:val="clear" w:color="auto" w:fill="CCE2F7"/>
          <w:lang w:eastAsia="en-IN"/>
        </w:rPr>
        <w:t> and the same results achieved. To do this, in the Azure Portal go to </w:t>
      </w:r>
      <w:r w:rsidRPr="001A2430">
        <w:rPr>
          <w:rFonts w:ascii="Times New Roman" w:eastAsia="Times New Roman" w:hAnsi="Times New Roman" w:cs="Times New Roman"/>
          <w:b/>
          <w:bCs/>
          <w:i/>
          <w:iCs/>
          <w:color w:val="1A1A18"/>
          <w:sz w:val="24"/>
          <w:szCs w:val="24"/>
          <w:shd w:val="clear" w:color="auto" w:fill="CCE2F7"/>
          <w:lang w:eastAsia="en-IN"/>
        </w:rPr>
        <w:t>Monitor</w:t>
      </w:r>
      <w:r w:rsidRPr="001A2430">
        <w:rPr>
          <w:rFonts w:ascii="Times New Roman" w:eastAsia="Times New Roman" w:hAnsi="Times New Roman" w:cs="Times New Roman"/>
          <w:i/>
          <w:iCs/>
          <w:color w:val="1A1A18"/>
          <w:sz w:val="24"/>
          <w:szCs w:val="24"/>
          <w:shd w:val="clear" w:color="auto" w:fill="CCE2F7"/>
          <w:lang w:eastAsia="en-IN"/>
        </w:rPr>
        <w:t>, and in Azure Monitor select </w:t>
      </w:r>
      <w:r w:rsidRPr="001A2430">
        <w:rPr>
          <w:rFonts w:ascii="Times New Roman" w:eastAsia="Times New Roman" w:hAnsi="Times New Roman" w:cs="Times New Roman"/>
          <w:b/>
          <w:bCs/>
          <w:i/>
          <w:iCs/>
          <w:color w:val="1A1A18"/>
          <w:sz w:val="24"/>
          <w:szCs w:val="24"/>
          <w:shd w:val="clear" w:color="auto" w:fill="CCE2F7"/>
          <w:lang w:eastAsia="en-IN"/>
        </w:rPr>
        <w:t>Logs</w:t>
      </w:r>
      <w:r w:rsidRPr="001A2430">
        <w:rPr>
          <w:rFonts w:ascii="Times New Roman" w:eastAsia="Times New Roman" w:hAnsi="Times New Roman" w:cs="Times New Roman"/>
          <w:i/>
          <w:iCs/>
          <w:color w:val="1A1A18"/>
          <w:sz w:val="24"/>
          <w:szCs w:val="24"/>
          <w:shd w:val="clear" w:color="auto" w:fill="CCE2F7"/>
          <w:lang w:eastAsia="en-IN"/>
        </w:rPr>
        <w:t>, and as before under </w:t>
      </w:r>
      <w:r w:rsidRPr="001A2430">
        <w:rPr>
          <w:rFonts w:ascii="Times New Roman" w:eastAsia="Times New Roman" w:hAnsi="Times New Roman" w:cs="Times New Roman"/>
          <w:b/>
          <w:bCs/>
          <w:i/>
          <w:iCs/>
          <w:color w:val="1A1A18"/>
          <w:sz w:val="24"/>
          <w:szCs w:val="24"/>
          <w:shd w:val="clear" w:color="auto" w:fill="CCE2F7"/>
          <w:lang w:eastAsia="en-IN"/>
        </w:rPr>
        <w:t>Getting started with sample queries</w:t>
      </w:r>
      <w:r w:rsidRPr="001A2430">
        <w:rPr>
          <w:rFonts w:ascii="Times New Roman" w:eastAsia="Times New Roman" w:hAnsi="Times New Roman" w:cs="Times New Roman"/>
          <w:i/>
          <w:iCs/>
          <w:color w:val="1A1A18"/>
          <w:sz w:val="24"/>
          <w:szCs w:val="24"/>
          <w:shd w:val="clear" w:color="auto" w:fill="CCE2F7"/>
          <w:lang w:eastAsia="en-IN"/>
        </w:rPr>
        <w:t> click on </w:t>
      </w:r>
      <w:r w:rsidRPr="001A2430">
        <w:rPr>
          <w:rFonts w:ascii="Times New Roman" w:eastAsia="Times New Roman" w:hAnsi="Times New Roman" w:cs="Times New Roman"/>
          <w:b/>
          <w:bCs/>
          <w:i/>
          <w:iCs/>
          <w:color w:val="1A1A18"/>
          <w:sz w:val="24"/>
          <w:szCs w:val="24"/>
          <w:shd w:val="clear" w:color="auto" w:fill="CCE2F7"/>
          <w:lang w:eastAsia="en-IN"/>
        </w:rPr>
        <w:t>Computer Performance</w:t>
      </w:r>
      <w:r w:rsidRPr="001A2430">
        <w:rPr>
          <w:rFonts w:ascii="Times New Roman" w:eastAsia="Times New Roman" w:hAnsi="Times New Roman" w:cs="Times New Roman"/>
          <w:i/>
          <w:iCs/>
          <w:color w:val="1A1A18"/>
          <w:sz w:val="24"/>
          <w:szCs w:val="24"/>
          <w:shd w:val="clear" w:color="auto" w:fill="CCE2F7"/>
          <w:lang w:eastAsia="en-IN"/>
        </w:rPr>
        <w:t> and under </w:t>
      </w:r>
      <w:r w:rsidRPr="001A2430">
        <w:rPr>
          <w:rFonts w:ascii="Times New Roman" w:eastAsia="Times New Roman" w:hAnsi="Times New Roman" w:cs="Times New Roman"/>
          <w:b/>
          <w:bCs/>
          <w:i/>
          <w:iCs/>
          <w:color w:val="1A1A18"/>
          <w:sz w:val="24"/>
          <w:szCs w:val="24"/>
          <w:shd w:val="clear" w:color="auto" w:fill="CCE2F7"/>
          <w:lang w:eastAsia="en-IN"/>
        </w:rPr>
        <w:t>Memory and CPU usage</w:t>
      </w:r>
      <w:r w:rsidRPr="001A2430">
        <w:rPr>
          <w:rFonts w:ascii="Times New Roman" w:eastAsia="Times New Roman" w:hAnsi="Times New Roman" w:cs="Times New Roman"/>
          <w:i/>
          <w:iCs/>
          <w:color w:val="1A1A18"/>
          <w:sz w:val="24"/>
          <w:szCs w:val="24"/>
          <w:shd w:val="clear" w:color="auto" w:fill="CCE2F7"/>
          <w:lang w:eastAsia="en-IN"/>
        </w:rPr>
        <w:t> click </w:t>
      </w:r>
      <w:r w:rsidRPr="001A2430">
        <w:rPr>
          <w:rFonts w:ascii="Times New Roman" w:eastAsia="Times New Roman" w:hAnsi="Times New Roman" w:cs="Times New Roman"/>
          <w:b/>
          <w:bCs/>
          <w:i/>
          <w:iCs/>
          <w:color w:val="1A1A18"/>
          <w:sz w:val="24"/>
          <w:szCs w:val="24"/>
          <w:shd w:val="clear" w:color="auto" w:fill="CCE2F7"/>
          <w:lang w:eastAsia="en-IN"/>
        </w:rPr>
        <w:t>Run</w:t>
      </w:r>
      <w:r w:rsidRPr="001A2430">
        <w:rPr>
          <w:rFonts w:ascii="Times New Roman" w:eastAsia="Times New Roman" w:hAnsi="Times New Roman" w:cs="Times New Roman"/>
          <w:i/>
          <w:iCs/>
          <w:color w:val="1A1A18"/>
          <w:sz w:val="24"/>
          <w:szCs w:val="24"/>
          <w:shd w:val="clear" w:color="auto" w:fill="CCE2F7"/>
          <w:lang w:eastAsia="en-IN"/>
        </w:rPr>
        <w:t>.</w:t>
      </w:r>
      <w:r w:rsidRPr="001A2430">
        <w:rPr>
          <w:rFonts w:ascii="Times New Roman" w:eastAsia="Times New Roman" w:hAnsi="Times New Roman" w:cs="Times New Roman"/>
          <w:noProof/>
          <w:color w:val="000000"/>
          <w:sz w:val="24"/>
          <w:szCs w:val="24"/>
          <w:lang w:eastAsia="en-IN"/>
        </w:rPr>
        <w:drawing>
          <wp:inline distT="0" distB="0" distL="0" distR="0" wp14:anchorId="64A170D2" wp14:editId="2D2ABDE0">
            <wp:extent cx="5731510" cy="2639060"/>
            <wp:effectExtent l="0" t="0" r="2540" b="889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AAC"/>
                    <pic:cNvPicPr>
                      <a:picLocks noChangeAspect="1" noChangeArrowheads="1"/>
                    </pic:cNvPicPr>
                  </pic:nvPicPr>
                  <pic:blipFill>
                    <a:blip r:embed="rId535" cstate="print">
                      <a:extLst>
                        <a:ext uri="{28A0092B-C50C-407E-A947-70E740481C1C}">
                          <a14:useLocalDpi xmlns:a14="http://schemas.microsoft.com/office/drawing/2010/main" val="0"/>
                        </a:ext>
                      </a:extLst>
                    </a:blip>
                    <a:srcRect/>
                    <a:stretch>
                      <a:fillRect/>
                    </a:stretch>
                  </pic:blipFill>
                  <pic:spPr bwMode="auto">
                    <a:xfrm>
                      <a:off x="0" y="0"/>
                      <a:ext cx="5731510" cy="2639060"/>
                    </a:xfrm>
                    <a:prstGeom prst="rect">
                      <a:avLst/>
                    </a:prstGeom>
                    <a:noFill/>
                    <a:ln>
                      <a:noFill/>
                    </a:ln>
                  </pic:spPr>
                </pic:pic>
              </a:graphicData>
            </a:graphic>
          </wp:inline>
        </w:drawing>
      </w:r>
    </w:p>
    <w:p w14:paraId="0491D7E5" w14:textId="5E9212F5" w:rsidR="001A2430" w:rsidRPr="001A2430" w:rsidRDefault="001A2430" w:rsidP="001A2430">
      <w:pPr>
        <w:numPr>
          <w:ilvl w:val="0"/>
          <w:numId w:val="212"/>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i/>
          <w:iCs/>
          <w:color w:val="1A1A18"/>
          <w:sz w:val="24"/>
          <w:szCs w:val="24"/>
          <w:shd w:val="clear" w:color="auto" w:fill="CCE2F7"/>
          <w:lang w:eastAsia="en-IN"/>
        </w:rPr>
        <w:lastRenderedPageBreak/>
        <w:t>The resultant query displays along with the charted output of the query for you to analyze</w:t>
      </w:r>
      <w:r w:rsidRPr="001A2430">
        <w:rPr>
          <w:rFonts w:ascii="Times New Roman" w:eastAsia="Times New Roman" w:hAnsi="Times New Roman" w:cs="Times New Roman"/>
          <w:noProof/>
          <w:color w:val="000000"/>
          <w:sz w:val="24"/>
          <w:szCs w:val="24"/>
          <w:lang w:eastAsia="en-IN"/>
        </w:rPr>
        <w:drawing>
          <wp:inline distT="0" distB="0" distL="0" distR="0" wp14:anchorId="20720248" wp14:editId="63696D46">
            <wp:extent cx="5731510" cy="2911475"/>
            <wp:effectExtent l="0" t="0" r="2540" b="317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AAD"/>
                    <pic:cNvPicPr>
                      <a:picLocks noChangeAspect="1" noChangeArrowheads="1"/>
                    </pic:cNvPicPr>
                  </pic:nvPicPr>
                  <pic:blipFill>
                    <a:blip r:embed="rId536" cstate="print">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r w:rsidRPr="001A2430">
        <w:rPr>
          <w:rFonts w:ascii="Times New Roman" w:eastAsia="Times New Roman" w:hAnsi="Times New Roman" w:cs="Times New Roman"/>
          <w:i/>
          <w:iCs/>
          <w:color w:val="1A1A18"/>
          <w:sz w:val="24"/>
          <w:szCs w:val="24"/>
          <w:shd w:val="clear" w:color="auto" w:fill="CCE2F7"/>
          <w:lang w:eastAsia="en-IN"/>
        </w:rPr>
        <w:t>If you have time you can browse and run some of the other sample queries available and view the output.</w:t>
      </w:r>
    </w:p>
    <w:p w14:paraId="6A1418FF" w14:textId="77777777" w:rsidR="001A2430" w:rsidRPr="001A2430" w:rsidRDefault="001A2430" w:rsidP="001A2430">
      <w:pPr>
        <w:spacing w:before="240" w:after="240" w:line="240" w:lineRule="auto"/>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i/>
          <w:iCs/>
          <w:color w:val="1A1A18"/>
          <w:sz w:val="24"/>
          <w:szCs w:val="24"/>
          <w:shd w:val="clear" w:color="auto" w:fill="CCE2F7"/>
          <w:lang w:eastAsia="en-IN"/>
        </w:rPr>
        <w:t>Congratulations! You have created Azure resources to provide some resources to us to monitor, then you viewed the default available monitoring data from within the virtual machine resource data, and the viewed the default available monitoring data from with Azure Monitor. You then viewed some of the monitoring options from within Azure Monitor. You then created a Log Analytics workspace, enabled Insights in your virtual machine and then reviewed the retrieved data in Azure Monitor. You then enabled diagnostic settings in the virtual machine and queried and analyzed virtual machine logs in Log Analytics workspace and Azure Monitor Logs.</w:t>
      </w:r>
    </w:p>
    <w:p w14:paraId="200FE04E" w14:textId="77777777" w:rsidR="001A2430" w:rsidRPr="001A2430" w:rsidRDefault="001A2430" w:rsidP="001A2430">
      <w:pPr>
        <w:spacing w:before="240" w:after="240" w:line="240" w:lineRule="auto"/>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b/>
          <w:bCs/>
          <w:i/>
          <w:iCs/>
          <w:color w:val="1A1A18"/>
          <w:sz w:val="24"/>
          <w:szCs w:val="24"/>
          <w:shd w:val="clear" w:color="auto" w:fill="CCE2F7"/>
          <w:lang w:eastAsia="en-IN"/>
        </w:rPr>
        <w:t>Note</w:t>
      </w:r>
      <w:r w:rsidRPr="001A2430">
        <w:rPr>
          <w:rFonts w:ascii="Times New Roman" w:eastAsia="Times New Roman" w:hAnsi="Times New Roman" w:cs="Times New Roman"/>
          <w:i/>
          <w:iCs/>
          <w:color w:val="1A1A18"/>
          <w:sz w:val="24"/>
          <w:szCs w:val="24"/>
          <w:shd w:val="clear" w:color="auto" w:fill="CCE2F7"/>
          <w:lang w:eastAsia="en-IN"/>
        </w:rPr>
        <w:t>: Remember to delete the resources you have just deployed, if they are still present and you are no longer using them to ensure you do not incur costs for running resources. You can delete all deployed resources by deleting the resource group in which they all reside.</w:t>
      </w:r>
    </w:p>
    <w:p w14:paraId="1BB63D3E" w14:textId="77777777" w:rsidR="001A2430" w:rsidRPr="001A2430" w:rsidRDefault="001A2430" w:rsidP="001A2430">
      <w:pPr>
        <w:spacing w:after="0" w:line="240" w:lineRule="auto"/>
        <w:rPr>
          <w:rFonts w:ascii="Times New Roman" w:eastAsia="Times New Roman" w:hAnsi="Times New Roman" w:cs="Times New Roman"/>
          <w:sz w:val="24"/>
          <w:szCs w:val="24"/>
          <w:lang w:eastAsia="en-IN"/>
        </w:rPr>
      </w:pPr>
      <w:proofErr w:type="spellStart"/>
      <w:r w:rsidRPr="001A2430">
        <w:rPr>
          <w:rFonts w:ascii="Times New Roman" w:eastAsia="Times New Roman" w:hAnsi="Times New Roman" w:cs="Times New Roman"/>
          <w:sz w:val="24"/>
          <w:szCs w:val="24"/>
          <w:lang w:eastAsia="en-IN"/>
        </w:rPr>
        <w:t>HighlightNote</w:t>
      </w:r>
      <w:proofErr w:type="spellEnd"/>
    </w:p>
    <w:p w14:paraId="39583C0E" w14:textId="77777777" w:rsidR="001A2430" w:rsidRPr="001A2430" w:rsidRDefault="001A2430" w:rsidP="001A2430">
      <w:pPr>
        <w:spacing w:before="240" w:after="240" w:line="240" w:lineRule="auto"/>
        <w:outlineLvl w:val="2"/>
        <w:rPr>
          <w:rFonts w:ascii="Times New Roman" w:eastAsia="Times New Roman" w:hAnsi="Times New Roman" w:cs="Times New Roman"/>
          <w:b/>
          <w:bCs/>
          <w:color w:val="204262"/>
          <w:sz w:val="36"/>
          <w:szCs w:val="36"/>
          <w:lang w:eastAsia="en-IN"/>
        </w:rPr>
      </w:pPr>
      <w:r w:rsidRPr="001A2430">
        <w:rPr>
          <w:rFonts w:ascii="Times New Roman" w:eastAsia="Times New Roman" w:hAnsi="Times New Roman" w:cs="Times New Roman"/>
          <w:b/>
          <w:bCs/>
          <w:i/>
          <w:iCs/>
          <w:color w:val="1A1A18"/>
          <w:sz w:val="36"/>
          <w:szCs w:val="36"/>
          <w:shd w:val="clear" w:color="auto" w:fill="CCE2F7"/>
          <w:lang w:eastAsia="en-IN"/>
        </w:rPr>
        <w:t>Azure Service Health</w:t>
      </w:r>
    </w:p>
    <w:p w14:paraId="0904B856" w14:textId="77777777" w:rsidR="001A2430" w:rsidRPr="001A2430" w:rsidRDefault="001A2430" w:rsidP="001A2430">
      <w:pPr>
        <w:spacing w:before="240" w:after="240" w:line="240" w:lineRule="auto"/>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i/>
          <w:iCs/>
          <w:color w:val="1A1A18"/>
          <w:sz w:val="24"/>
          <w:szCs w:val="24"/>
          <w:shd w:val="clear" w:color="auto" w:fill="CCE2F7"/>
          <w:lang w:eastAsia="en-IN"/>
        </w:rPr>
        <w:t>Azure Service Health is a suite of experiences that provide personalized guidance and support when issues with Azure services affect you. It can notify you, help you understand the impact of issues, and keep you updated as the issue is resolved. Azure Service Health can also help you prepare for planned maintenance and changes that could affect the availability of your resources.</w:t>
      </w:r>
    </w:p>
    <w:p w14:paraId="15206727" w14:textId="7104B76B" w:rsidR="001A2430" w:rsidRPr="001A2430" w:rsidRDefault="001A2430" w:rsidP="001A2430">
      <w:pPr>
        <w:spacing w:before="240" w:after="240" w:line="240" w:lineRule="auto"/>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noProof/>
          <w:color w:val="000000"/>
          <w:sz w:val="24"/>
          <w:szCs w:val="24"/>
          <w:lang w:eastAsia="en-IN"/>
        </w:rPr>
        <w:drawing>
          <wp:inline distT="0" distB="0" distL="0" distR="0" wp14:anchorId="5D763AAF" wp14:editId="759BB1E6">
            <wp:extent cx="952500" cy="95250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162"/>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17220795" w14:textId="77777777" w:rsidR="001A2430" w:rsidRPr="001A2430" w:rsidRDefault="001A2430" w:rsidP="001A2430">
      <w:pPr>
        <w:spacing w:before="240" w:after="240" w:line="240" w:lineRule="auto"/>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i/>
          <w:iCs/>
          <w:color w:val="1A1A18"/>
          <w:sz w:val="24"/>
          <w:szCs w:val="24"/>
          <w:shd w:val="clear" w:color="auto" w:fill="CCE2F7"/>
          <w:lang w:eastAsia="en-IN"/>
        </w:rPr>
        <w:lastRenderedPageBreak/>
        <w:t>Azure Service Health is composed of the following:</w:t>
      </w:r>
    </w:p>
    <w:p w14:paraId="0F898C64" w14:textId="77777777" w:rsidR="001A2430" w:rsidRPr="001A2430" w:rsidRDefault="001A2430" w:rsidP="001A2430">
      <w:pPr>
        <w:numPr>
          <w:ilvl w:val="0"/>
          <w:numId w:val="213"/>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i/>
          <w:iCs/>
          <w:color w:val="1A1A18"/>
          <w:sz w:val="24"/>
          <w:szCs w:val="24"/>
          <w:shd w:val="clear" w:color="auto" w:fill="CCE2F7"/>
          <w:lang w:eastAsia="en-IN"/>
        </w:rPr>
        <w:t>Azure Status provides a global view of the health state of Azure services. With Azure Status, you can get up-to-the-minute information on service availability. Everyone has access to Azure Status and can view all services that report their health state.</w:t>
      </w:r>
    </w:p>
    <w:p w14:paraId="2ADB80B7" w14:textId="77777777" w:rsidR="001A2430" w:rsidRPr="001A2430" w:rsidRDefault="001A2430" w:rsidP="001A2430">
      <w:pPr>
        <w:numPr>
          <w:ilvl w:val="0"/>
          <w:numId w:val="213"/>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i/>
          <w:iCs/>
          <w:color w:val="1A1A18"/>
          <w:sz w:val="24"/>
          <w:szCs w:val="24"/>
          <w:shd w:val="clear" w:color="auto" w:fill="CCE2F7"/>
          <w:lang w:eastAsia="en-IN"/>
        </w:rPr>
        <w:t>Service Health provides you with a customizable dashboard that tracks the state of your Azure services in the regions where you use them. In this dashboard, you can track active events such as ongoing service issues, upcoming planned maintenance, or relevant Health advisories. When events become inactive, they are placed in your Health history for up to 90 days. Finally, you can use the </w:t>
      </w:r>
      <w:r w:rsidRPr="001A2430">
        <w:rPr>
          <w:rFonts w:ascii="Times New Roman" w:eastAsia="Times New Roman" w:hAnsi="Times New Roman" w:cs="Times New Roman"/>
          <w:b/>
          <w:bCs/>
          <w:i/>
          <w:iCs/>
          <w:color w:val="1A1A18"/>
          <w:sz w:val="24"/>
          <w:szCs w:val="24"/>
          <w:shd w:val="clear" w:color="auto" w:fill="CCE2F7"/>
          <w:lang w:eastAsia="en-IN"/>
        </w:rPr>
        <w:t>Service Health</w:t>
      </w:r>
      <w:r w:rsidRPr="001A2430">
        <w:rPr>
          <w:rFonts w:ascii="Times New Roman" w:eastAsia="Times New Roman" w:hAnsi="Times New Roman" w:cs="Times New Roman"/>
          <w:i/>
          <w:iCs/>
          <w:color w:val="1A1A18"/>
          <w:sz w:val="24"/>
          <w:szCs w:val="24"/>
          <w:shd w:val="clear" w:color="auto" w:fill="CCE2F7"/>
          <w:lang w:eastAsia="en-IN"/>
        </w:rPr>
        <w:t> dashboard to create and manage service Health alerts, which notify you whenever there are service issues that affect you.</w:t>
      </w:r>
    </w:p>
    <w:p w14:paraId="41E5C2A6" w14:textId="77777777" w:rsidR="001A2430" w:rsidRPr="001A2430" w:rsidRDefault="001A2430" w:rsidP="001A2430">
      <w:pPr>
        <w:numPr>
          <w:ilvl w:val="0"/>
          <w:numId w:val="213"/>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i/>
          <w:iCs/>
          <w:color w:val="1A1A18"/>
          <w:sz w:val="24"/>
          <w:szCs w:val="24"/>
          <w:shd w:val="clear" w:color="auto" w:fill="CCE2F7"/>
          <w:lang w:eastAsia="en-IN"/>
        </w:rPr>
        <w:t>Resource Health helps you diagnose and obtain support when an Azure service issue affects your resources. It provides you details with about the current and past state of your resources. It also provides technical support to help you mitigate problems. In contrast to Azure Status, which informs you about service problems that affect a broad set of Azure customers, Resource Health gives you a personalized dashboard of your resources' health. Resource Health shows you times, in the past, when your resources were unavailable because of Azure service problems. It's then easier for you to understand if an SLA was violated.</w:t>
      </w:r>
    </w:p>
    <w:p w14:paraId="26692FCD" w14:textId="77777777" w:rsidR="001A2430" w:rsidRPr="001A2430" w:rsidRDefault="001A2430" w:rsidP="001A2430">
      <w:pPr>
        <w:spacing w:before="240" w:after="240" w:line="240" w:lineRule="auto"/>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i/>
          <w:iCs/>
          <w:color w:val="1A1A18"/>
          <w:sz w:val="24"/>
          <w:szCs w:val="24"/>
          <w:shd w:val="clear" w:color="auto" w:fill="CCE2F7"/>
          <w:lang w:eastAsia="en-IN"/>
        </w:rPr>
        <w:t>Together, the Azure Service Health components provide you with a comprehensive view of the health status of Azure, at the level of granularity that is most relevant to you.</w:t>
      </w:r>
    </w:p>
    <w:p w14:paraId="2C5B889E" w14:textId="77777777" w:rsidR="001A2430" w:rsidRPr="001A2430" w:rsidRDefault="001A2430" w:rsidP="001A2430">
      <w:pPr>
        <w:spacing w:before="240" w:after="240" w:line="240" w:lineRule="auto"/>
        <w:rPr>
          <w:rFonts w:ascii="Times New Roman" w:eastAsia="Times New Roman" w:hAnsi="Times New Roman" w:cs="Times New Roman"/>
          <w:color w:val="000000"/>
          <w:sz w:val="24"/>
          <w:szCs w:val="24"/>
          <w:lang w:eastAsia="en-IN"/>
        </w:rPr>
      </w:pPr>
      <w:r w:rsidRPr="001A2430">
        <w:rPr>
          <w:rFonts w:ascii="Times New Roman" w:eastAsia="Times New Roman" w:hAnsi="Times New Roman" w:cs="Times New Roman"/>
          <w:b/>
          <w:bCs/>
          <w:i/>
          <w:iCs/>
          <w:color w:val="1A1A18"/>
          <w:sz w:val="24"/>
          <w:szCs w:val="24"/>
          <w:shd w:val="clear" w:color="auto" w:fill="CCE2F7"/>
          <w:lang w:eastAsia="en-IN"/>
        </w:rPr>
        <w:t>Note</w:t>
      </w:r>
      <w:r w:rsidRPr="001A2430">
        <w:rPr>
          <w:rFonts w:ascii="Times New Roman" w:eastAsia="Times New Roman" w:hAnsi="Times New Roman" w:cs="Times New Roman"/>
          <w:i/>
          <w:iCs/>
          <w:color w:val="1A1A18"/>
          <w:sz w:val="24"/>
          <w:szCs w:val="24"/>
          <w:shd w:val="clear" w:color="auto" w:fill="CCE2F7"/>
          <w:lang w:eastAsia="en-IN"/>
        </w:rPr>
        <w:t>: You can read more about Azure Service Health on the </w:t>
      </w:r>
      <w:hyperlink r:id="rId538" w:tgtFrame="_blank" w:history="1">
        <w:r w:rsidRPr="001A2430">
          <w:rPr>
            <w:rFonts w:ascii="Times New Roman" w:eastAsia="Times New Roman" w:hAnsi="Times New Roman" w:cs="Times New Roman"/>
            <w:i/>
            <w:iCs/>
            <w:color w:val="1A1A18"/>
            <w:sz w:val="24"/>
            <w:szCs w:val="24"/>
            <w:u w:val="single"/>
            <w:shd w:val="clear" w:color="auto" w:fill="CCE2F7"/>
            <w:lang w:eastAsia="en-IN"/>
          </w:rPr>
          <w:t>Azure Service Health</w:t>
        </w:r>
      </w:hyperlink>
      <w:r w:rsidRPr="001A2430">
        <w:rPr>
          <w:rFonts w:ascii="Times New Roman" w:eastAsia="Times New Roman" w:hAnsi="Times New Roman" w:cs="Times New Roman"/>
          <w:i/>
          <w:iCs/>
          <w:color w:val="1A1A18"/>
          <w:sz w:val="24"/>
          <w:szCs w:val="24"/>
          <w:shd w:val="clear" w:color="auto" w:fill="CCE2F7"/>
          <w:lang w:eastAsia="en-IN"/>
        </w:rPr>
        <w:t> webpage.</w:t>
      </w:r>
    </w:p>
    <w:p w14:paraId="7845E2E2" w14:textId="77777777" w:rsidR="00E30CC1" w:rsidRPr="00E30CC1" w:rsidRDefault="00E30CC1" w:rsidP="00E30CC1">
      <w:pPr>
        <w:spacing w:after="0" w:line="240" w:lineRule="auto"/>
        <w:rPr>
          <w:rFonts w:ascii="Times New Roman" w:eastAsia="Times New Roman" w:hAnsi="Times New Roman" w:cs="Times New Roman"/>
          <w:sz w:val="24"/>
          <w:szCs w:val="24"/>
          <w:lang w:eastAsia="en-IN"/>
        </w:rPr>
      </w:pPr>
      <w:proofErr w:type="spellStart"/>
      <w:r w:rsidRPr="00E30CC1">
        <w:rPr>
          <w:rFonts w:ascii="Times New Roman" w:eastAsia="Times New Roman" w:hAnsi="Times New Roman" w:cs="Times New Roman"/>
          <w:sz w:val="24"/>
          <w:szCs w:val="24"/>
          <w:lang w:eastAsia="en-IN"/>
        </w:rPr>
        <w:t>HighlightNote</w:t>
      </w:r>
      <w:proofErr w:type="spellEnd"/>
    </w:p>
    <w:p w14:paraId="2C1DE7D2" w14:textId="77777777" w:rsidR="00E30CC1" w:rsidRPr="00E30CC1" w:rsidRDefault="00E30CC1" w:rsidP="00E30CC1">
      <w:pPr>
        <w:spacing w:before="240" w:after="240" w:line="240" w:lineRule="auto"/>
        <w:outlineLvl w:val="2"/>
        <w:rPr>
          <w:rFonts w:ascii="Times New Roman" w:eastAsia="Times New Roman" w:hAnsi="Times New Roman" w:cs="Times New Roman"/>
          <w:b/>
          <w:bCs/>
          <w:color w:val="204262"/>
          <w:sz w:val="36"/>
          <w:szCs w:val="36"/>
          <w:lang w:eastAsia="en-IN"/>
        </w:rPr>
      </w:pPr>
      <w:r w:rsidRPr="00E30CC1">
        <w:rPr>
          <w:rFonts w:ascii="Times New Roman" w:eastAsia="Times New Roman" w:hAnsi="Times New Roman" w:cs="Times New Roman"/>
          <w:b/>
          <w:bCs/>
          <w:i/>
          <w:iCs/>
          <w:color w:val="1A1A18"/>
          <w:sz w:val="36"/>
          <w:szCs w:val="36"/>
          <w:shd w:val="clear" w:color="auto" w:fill="CCE2F7"/>
          <w:lang w:eastAsia="en-IN"/>
        </w:rPr>
        <w:t>Monitoring Applications and Services</w:t>
      </w:r>
    </w:p>
    <w:p w14:paraId="1253368A" w14:textId="77777777" w:rsidR="00E30CC1" w:rsidRPr="00E30CC1" w:rsidRDefault="00E30CC1" w:rsidP="00E30CC1">
      <w:pPr>
        <w:spacing w:before="240" w:after="240" w:line="240" w:lineRule="auto"/>
        <w:rPr>
          <w:rFonts w:ascii="Times New Roman" w:eastAsia="Times New Roman" w:hAnsi="Times New Roman" w:cs="Times New Roman"/>
          <w:color w:val="000000"/>
          <w:sz w:val="24"/>
          <w:szCs w:val="24"/>
          <w:lang w:eastAsia="en-IN"/>
        </w:rPr>
      </w:pPr>
      <w:r w:rsidRPr="00E30CC1">
        <w:rPr>
          <w:rFonts w:ascii="Times New Roman" w:eastAsia="Times New Roman" w:hAnsi="Times New Roman" w:cs="Times New Roman"/>
          <w:i/>
          <w:iCs/>
          <w:color w:val="1A1A18"/>
          <w:sz w:val="24"/>
          <w:szCs w:val="24"/>
          <w:shd w:val="clear" w:color="auto" w:fill="CCE2F7"/>
          <w:lang w:eastAsia="en-IN"/>
        </w:rPr>
        <w:t>Data monitoring is only useful if it improves your visibility of the operations in your computing environment. Azure Monitor includes several features and tools that provide valuable insights into your applications, and the other resources they may depend on. Monitoring solutions and features, such as Application Insights and Container Insights, provide you with a deeper look into different aspects of your application and Azure services.</w:t>
      </w:r>
    </w:p>
    <w:p w14:paraId="1D5FF80B" w14:textId="77777777" w:rsidR="00E30CC1" w:rsidRPr="00E30CC1" w:rsidRDefault="00E30CC1" w:rsidP="00E30CC1">
      <w:pPr>
        <w:spacing w:before="240" w:after="240" w:line="240" w:lineRule="auto"/>
        <w:rPr>
          <w:rFonts w:ascii="Times New Roman" w:eastAsia="Times New Roman" w:hAnsi="Times New Roman" w:cs="Times New Roman"/>
          <w:color w:val="000000"/>
          <w:sz w:val="24"/>
          <w:szCs w:val="24"/>
          <w:lang w:eastAsia="en-IN"/>
        </w:rPr>
      </w:pPr>
      <w:r w:rsidRPr="00E30CC1">
        <w:rPr>
          <w:rFonts w:ascii="Times New Roman" w:eastAsia="Times New Roman" w:hAnsi="Times New Roman" w:cs="Times New Roman"/>
          <w:i/>
          <w:iCs/>
          <w:color w:val="1A1A18"/>
          <w:sz w:val="24"/>
          <w:szCs w:val="24"/>
          <w:shd w:val="clear" w:color="auto" w:fill="CCE2F7"/>
          <w:lang w:eastAsia="en-IN"/>
        </w:rPr>
        <w:t>Azure Monitor features can be organized into four categories, these categories are: Analyze, Respond, Visualize and Integrate.</w:t>
      </w:r>
    </w:p>
    <w:p w14:paraId="05BB8269" w14:textId="77777777" w:rsidR="00E30CC1" w:rsidRPr="00E30CC1" w:rsidRDefault="00E30CC1" w:rsidP="00E30CC1">
      <w:pPr>
        <w:spacing w:before="240" w:after="240" w:line="240" w:lineRule="auto"/>
        <w:outlineLvl w:val="3"/>
        <w:rPr>
          <w:rFonts w:ascii="Times New Roman" w:eastAsia="Times New Roman" w:hAnsi="Times New Roman" w:cs="Times New Roman"/>
          <w:b/>
          <w:bCs/>
          <w:color w:val="30506E"/>
          <w:sz w:val="32"/>
          <w:szCs w:val="32"/>
          <w:lang w:eastAsia="en-IN"/>
        </w:rPr>
      </w:pPr>
      <w:proofErr w:type="spellStart"/>
      <w:r w:rsidRPr="00E30CC1">
        <w:rPr>
          <w:rFonts w:ascii="Times New Roman" w:eastAsia="Times New Roman" w:hAnsi="Times New Roman" w:cs="Times New Roman"/>
          <w:b/>
          <w:bCs/>
          <w:i/>
          <w:iCs/>
          <w:color w:val="1A1A18"/>
          <w:sz w:val="32"/>
          <w:szCs w:val="32"/>
          <w:shd w:val="clear" w:color="auto" w:fill="CCE2F7"/>
          <w:lang w:eastAsia="en-IN"/>
        </w:rPr>
        <w:t>Analyze</w:t>
      </w:r>
      <w:proofErr w:type="spellEnd"/>
    </w:p>
    <w:p w14:paraId="0586A368" w14:textId="77777777" w:rsidR="00E30CC1" w:rsidRPr="00E30CC1" w:rsidRDefault="00E30CC1" w:rsidP="00E30CC1">
      <w:pPr>
        <w:numPr>
          <w:ilvl w:val="0"/>
          <w:numId w:val="214"/>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E30CC1">
        <w:rPr>
          <w:rFonts w:ascii="Times New Roman" w:eastAsia="Times New Roman" w:hAnsi="Times New Roman" w:cs="Times New Roman"/>
          <w:i/>
          <w:iCs/>
          <w:color w:val="1A1A18"/>
          <w:sz w:val="24"/>
          <w:szCs w:val="24"/>
          <w:shd w:val="clear" w:color="auto" w:fill="CCE2F7"/>
          <w:lang w:eastAsia="en-IN"/>
        </w:rPr>
        <w:t>Application Insights is a service that monitors the availability, performance, and usage of your web applications, whether they're hosted in the cloud or on-premises. It leverages the powerful data analysis platform in Log Analytics to provide you with deeper insights into your application's operations. Application Insights can diagnose errors, without waiting for a user to report them. Application Insights includes connection points to a variety of development tools, and integrates with Microsoft Visual Studio to support your DevOps processes.</w:t>
      </w:r>
    </w:p>
    <w:p w14:paraId="1937752C" w14:textId="77777777" w:rsidR="00E30CC1" w:rsidRPr="00E30CC1" w:rsidRDefault="00E30CC1" w:rsidP="00E30CC1">
      <w:pPr>
        <w:numPr>
          <w:ilvl w:val="0"/>
          <w:numId w:val="214"/>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E30CC1">
        <w:rPr>
          <w:rFonts w:ascii="Times New Roman" w:eastAsia="Times New Roman" w:hAnsi="Times New Roman" w:cs="Times New Roman"/>
          <w:i/>
          <w:iCs/>
          <w:color w:val="1A1A18"/>
          <w:sz w:val="24"/>
          <w:szCs w:val="24"/>
          <w:shd w:val="clear" w:color="auto" w:fill="CCE2F7"/>
          <w:lang w:eastAsia="en-IN"/>
        </w:rPr>
        <w:lastRenderedPageBreak/>
        <w:t>Azure Monitor for containers is a service that is designed to monitor the performance of container workloads, which are deployed to managed Kubernetes clusters hosted on Azure Kubernetes Service (AKS). It gives you performance visibility by collecting memory and processor metrics from controllers, nodes, and containers, which are available in Kubernetes through the metrics API. Container logs are also collected.</w:t>
      </w:r>
    </w:p>
    <w:p w14:paraId="7F96C8C9" w14:textId="77777777" w:rsidR="00E30CC1" w:rsidRPr="00E30CC1" w:rsidRDefault="00E30CC1" w:rsidP="00E30CC1">
      <w:pPr>
        <w:numPr>
          <w:ilvl w:val="0"/>
          <w:numId w:val="214"/>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E30CC1">
        <w:rPr>
          <w:rFonts w:ascii="Times New Roman" w:eastAsia="Times New Roman" w:hAnsi="Times New Roman" w:cs="Times New Roman"/>
          <w:i/>
          <w:iCs/>
          <w:color w:val="1A1A18"/>
          <w:sz w:val="24"/>
          <w:szCs w:val="24"/>
          <w:shd w:val="clear" w:color="auto" w:fill="CCE2F7"/>
          <w:lang w:eastAsia="en-IN"/>
        </w:rPr>
        <w:t>Azure Monitor for VMs is a service that monitors your Azure VMs at scale, by analyzing the performance and health of your Windows and Linux VMs (including their different processes and interconnected dependencies on other resources, and external processes). Azure Monitor for VMs includes support for monitoring performance and application dependencies for VMs hosted on-premises, and for VMs hosted with other cloud providers.</w:t>
      </w:r>
    </w:p>
    <w:p w14:paraId="56A1C2E0" w14:textId="77777777" w:rsidR="00E30CC1" w:rsidRPr="00E30CC1" w:rsidRDefault="00E30CC1" w:rsidP="00E30CC1">
      <w:pPr>
        <w:spacing w:before="240" w:after="240" w:line="240" w:lineRule="auto"/>
        <w:rPr>
          <w:rFonts w:ascii="Times New Roman" w:eastAsia="Times New Roman" w:hAnsi="Times New Roman" w:cs="Times New Roman"/>
          <w:color w:val="000000"/>
          <w:sz w:val="24"/>
          <w:szCs w:val="24"/>
          <w:lang w:eastAsia="en-IN"/>
        </w:rPr>
      </w:pPr>
      <w:r w:rsidRPr="00E30CC1">
        <w:rPr>
          <w:rFonts w:ascii="Times New Roman" w:eastAsia="Times New Roman" w:hAnsi="Times New Roman" w:cs="Times New Roman"/>
          <w:i/>
          <w:iCs/>
          <w:color w:val="1A1A18"/>
          <w:sz w:val="24"/>
          <w:szCs w:val="24"/>
          <w:shd w:val="clear" w:color="auto" w:fill="CCE2F7"/>
          <w:lang w:eastAsia="en-IN"/>
        </w:rPr>
        <w:t>Integrating any, or all, of these monitoring services with Azure Service Health has additional benefits. Staying informed of the health status of Azure services will help you understand if, and when, an issue affecting an Azure service is impacting your environment. What may seem like a localized problem could be the result of a more widespread issue, and Azure Service Health provides this kind of insight. Azure Service Health identifies any issues with Azure services that might affect your application. Azure Service Health also helps you to plan for scheduled maintenance.</w:t>
      </w:r>
    </w:p>
    <w:p w14:paraId="16BDEEF5" w14:textId="77777777" w:rsidR="00E30CC1" w:rsidRPr="00E30CC1" w:rsidRDefault="00E30CC1" w:rsidP="00E30CC1">
      <w:pPr>
        <w:spacing w:before="240" w:after="240" w:line="240" w:lineRule="auto"/>
        <w:outlineLvl w:val="3"/>
        <w:rPr>
          <w:rFonts w:ascii="Times New Roman" w:eastAsia="Times New Roman" w:hAnsi="Times New Roman" w:cs="Times New Roman"/>
          <w:b/>
          <w:bCs/>
          <w:color w:val="30506E"/>
          <w:sz w:val="32"/>
          <w:szCs w:val="32"/>
          <w:lang w:eastAsia="en-IN"/>
        </w:rPr>
      </w:pPr>
      <w:r w:rsidRPr="00E30CC1">
        <w:rPr>
          <w:rFonts w:ascii="Times New Roman" w:eastAsia="Times New Roman" w:hAnsi="Times New Roman" w:cs="Times New Roman"/>
          <w:b/>
          <w:bCs/>
          <w:i/>
          <w:iCs/>
          <w:color w:val="1A1A18"/>
          <w:sz w:val="32"/>
          <w:szCs w:val="32"/>
          <w:shd w:val="clear" w:color="auto" w:fill="CCE2F7"/>
          <w:lang w:eastAsia="en-IN"/>
        </w:rPr>
        <w:t>Respond</w:t>
      </w:r>
    </w:p>
    <w:p w14:paraId="0F84EFD8" w14:textId="77777777" w:rsidR="00E30CC1" w:rsidRPr="00E30CC1" w:rsidRDefault="00E30CC1" w:rsidP="00E30CC1">
      <w:pPr>
        <w:spacing w:before="240" w:after="240" w:line="240" w:lineRule="auto"/>
        <w:rPr>
          <w:rFonts w:ascii="Times New Roman" w:eastAsia="Times New Roman" w:hAnsi="Times New Roman" w:cs="Times New Roman"/>
          <w:color w:val="000000"/>
          <w:sz w:val="24"/>
          <w:szCs w:val="24"/>
          <w:lang w:eastAsia="en-IN"/>
        </w:rPr>
      </w:pPr>
      <w:r w:rsidRPr="00E30CC1">
        <w:rPr>
          <w:rFonts w:ascii="Times New Roman" w:eastAsia="Times New Roman" w:hAnsi="Times New Roman" w:cs="Times New Roman"/>
          <w:i/>
          <w:iCs/>
          <w:color w:val="1A1A18"/>
          <w:sz w:val="24"/>
          <w:szCs w:val="24"/>
          <w:shd w:val="clear" w:color="auto" w:fill="CCE2F7"/>
          <w:lang w:eastAsia="en-IN"/>
        </w:rPr>
        <w:t>In addition to allowing you to analyze your monitoring data interactively, an effective monitoring solution must respond proactively to any critical conditions that are identified within the data it collects. This might involve, for example, sending a text or email to an administrator who is responsible for investigating an issue, or launching an automated process that attempts to correct an error condition.</w:t>
      </w:r>
    </w:p>
    <w:p w14:paraId="79F1E5D7" w14:textId="77777777" w:rsidR="00E30CC1" w:rsidRPr="00E30CC1" w:rsidRDefault="00E30CC1" w:rsidP="00E30CC1">
      <w:pPr>
        <w:numPr>
          <w:ilvl w:val="0"/>
          <w:numId w:val="215"/>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E30CC1">
        <w:rPr>
          <w:rFonts w:ascii="Times New Roman" w:eastAsia="Times New Roman" w:hAnsi="Times New Roman" w:cs="Times New Roman"/>
          <w:i/>
          <w:iCs/>
          <w:color w:val="1A1A18"/>
          <w:sz w:val="24"/>
          <w:szCs w:val="24"/>
          <w:shd w:val="clear" w:color="auto" w:fill="CCE2F7"/>
          <w:lang w:eastAsia="en-IN"/>
        </w:rPr>
        <w:t>Alerts. Azure Monitor proactively notifies you of critical conditions using Alerts, and can potentially attempt to take corrective actions. Alert rules based on metrics can provide alerts in almost real-time, based on numeric values. Alert rules based on logs allow for complex logic across data, from multiple sources.</w:t>
      </w:r>
    </w:p>
    <w:p w14:paraId="500B6809" w14:textId="77777777" w:rsidR="00E30CC1" w:rsidRPr="00E30CC1" w:rsidRDefault="00E30CC1" w:rsidP="00E30CC1">
      <w:pPr>
        <w:numPr>
          <w:ilvl w:val="0"/>
          <w:numId w:val="215"/>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E30CC1">
        <w:rPr>
          <w:rFonts w:ascii="Times New Roman" w:eastAsia="Times New Roman" w:hAnsi="Times New Roman" w:cs="Times New Roman"/>
          <w:i/>
          <w:iCs/>
          <w:color w:val="1A1A18"/>
          <w:sz w:val="24"/>
          <w:szCs w:val="24"/>
          <w:shd w:val="clear" w:color="auto" w:fill="CCE2F7"/>
          <w:lang w:eastAsia="en-IN"/>
        </w:rPr>
        <w:t>Autoscale. Azure Monitor uses Autoscale to ensure that you have the right amount of resources running to manage the load on your application effectively. Autoscale enables you to create rules that use metrics, collected by Azure Monitor, to determine when to automatically add resources to handle increases in load. Autoscale can also help reduce your Azure costs by removing resources that are not being used. You can specify a minimum and maximum number of instances, and provide the logic that determines when Autoscale should increase or decrease resources.</w:t>
      </w:r>
    </w:p>
    <w:p w14:paraId="60A2EFB8" w14:textId="77777777" w:rsidR="00E30CC1" w:rsidRPr="00E30CC1" w:rsidRDefault="00E30CC1" w:rsidP="00E30CC1">
      <w:pPr>
        <w:spacing w:before="240" w:after="240" w:line="240" w:lineRule="auto"/>
        <w:outlineLvl w:val="3"/>
        <w:rPr>
          <w:rFonts w:ascii="Times New Roman" w:eastAsia="Times New Roman" w:hAnsi="Times New Roman" w:cs="Times New Roman"/>
          <w:b/>
          <w:bCs/>
          <w:color w:val="30506E"/>
          <w:sz w:val="32"/>
          <w:szCs w:val="32"/>
          <w:lang w:eastAsia="en-IN"/>
        </w:rPr>
      </w:pPr>
      <w:r w:rsidRPr="00E30CC1">
        <w:rPr>
          <w:rFonts w:ascii="Times New Roman" w:eastAsia="Times New Roman" w:hAnsi="Times New Roman" w:cs="Times New Roman"/>
          <w:b/>
          <w:bCs/>
          <w:i/>
          <w:iCs/>
          <w:color w:val="1A1A18"/>
          <w:sz w:val="32"/>
          <w:szCs w:val="32"/>
          <w:shd w:val="clear" w:color="auto" w:fill="CCE2F7"/>
          <w:lang w:eastAsia="en-IN"/>
        </w:rPr>
        <w:t>Visualize</w:t>
      </w:r>
    </w:p>
    <w:p w14:paraId="65D34680" w14:textId="77777777" w:rsidR="00E30CC1" w:rsidRPr="00E30CC1" w:rsidRDefault="00E30CC1" w:rsidP="00E30CC1">
      <w:pPr>
        <w:spacing w:before="240" w:after="240" w:line="240" w:lineRule="auto"/>
        <w:rPr>
          <w:rFonts w:ascii="Times New Roman" w:eastAsia="Times New Roman" w:hAnsi="Times New Roman" w:cs="Times New Roman"/>
          <w:color w:val="000000"/>
          <w:sz w:val="24"/>
          <w:szCs w:val="24"/>
          <w:lang w:eastAsia="en-IN"/>
        </w:rPr>
      </w:pPr>
      <w:r w:rsidRPr="00E30CC1">
        <w:rPr>
          <w:rFonts w:ascii="Times New Roman" w:eastAsia="Times New Roman" w:hAnsi="Times New Roman" w:cs="Times New Roman"/>
          <w:i/>
          <w:iCs/>
          <w:color w:val="1A1A18"/>
          <w:sz w:val="24"/>
          <w:szCs w:val="24"/>
          <w:shd w:val="clear" w:color="auto" w:fill="CCE2F7"/>
          <w:lang w:eastAsia="en-IN"/>
        </w:rPr>
        <w:t>Visualizations, such as charts and tables, are effective tools for summarizing monitoring data and for presenting data to different audiences. Azure Monitor has its own features for visualizing monitoring data, and it leverages other Azure services for publishing data for different audiences. Other tools you may use for visualizing data, for particular audiences and scenarios, include:</w:t>
      </w:r>
    </w:p>
    <w:p w14:paraId="75448279" w14:textId="77777777" w:rsidR="00E30CC1" w:rsidRPr="00E30CC1" w:rsidRDefault="00E30CC1" w:rsidP="00E30CC1">
      <w:pPr>
        <w:numPr>
          <w:ilvl w:val="0"/>
          <w:numId w:val="216"/>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E30CC1">
        <w:rPr>
          <w:rFonts w:ascii="Times New Roman" w:eastAsia="Times New Roman" w:hAnsi="Times New Roman" w:cs="Times New Roman"/>
          <w:i/>
          <w:iCs/>
          <w:color w:val="1A1A18"/>
          <w:sz w:val="24"/>
          <w:szCs w:val="24"/>
          <w:shd w:val="clear" w:color="auto" w:fill="CCE2F7"/>
          <w:lang w:eastAsia="en-IN"/>
        </w:rPr>
        <w:lastRenderedPageBreak/>
        <w:t>Dashboards</w:t>
      </w:r>
    </w:p>
    <w:p w14:paraId="604E6453" w14:textId="77777777" w:rsidR="00E30CC1" w:rsidRPr="00E30CC1" w:rsidRDefault="00E30CC1" w:rsidP="00E30CC1">
      <w:pPr>
        <w:numPr>
          <w:ilvl w:val="0"/>
          <w:numId w:val="216"/>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E30CC1">
        <w:rPr>
          <w:rFonts w:ascii="Times New Roman" w:eastAsia="Times New Roman" w:hAnsi="Times New Roman" w:cs="Times New Roman"/>
          <w:i/>
          <w:iCs/>
          <w:color w:val="1A1A18"/>
          <w:sz w:val="24"/>
          <w:szCs w:val="24"/>
          <w:shd w:val="clear" w:color="auto" w:fill="CCE2F7"/>
          <w:lang w:eastAsia="en-IN"/>
        </w:rPr>
        <w:t>Views</w:t>
      </w:r>
    </w:p>
    <w:p w14:paraId="3A6BB478" w14:textId="77777777" w:rsidR="00E30CC1" w:rsidRPr="00E30CC1" w:rsidRDefault="00E30CC1" w:rsidP="00E30CC1">
      <w:pPr>
        <w:numPr>
          <w:ilvl w:val="0"/>
          <w:numId w:val="216"/>
        </w:numPr>
        <w:spacing w:before="100" w:beforeAutospacing="1" w:after="200" w:line="240" w:lineRule="auto"/>
        <w:ind w:left="400"/>
        <w:rPr>
          <w:rFonts w:ascii="Times New Roman" w:eastAsia="Times New Roman" w:hAnsi="Times New Roman" w:cs="Times New Roman"/>
          <w:color w:val="000000"/>
          <w:sz w:val="24"/>
          <w:szCs w:val="24"/>
          <w:lang w:eastAsia="en-IN"/>
        </w:rPr>
      </w:pPr>
      <w:r w:rsidRPr="00E30CC1">
        <w:rPr>
          <w:rFonts w:ascii="Times New Roman" w:eastAsia="Times New Roman" w:hAnsi="Times New Roman" w:cs="Times New Roman"/>
          <w:i/>
          <w:iCs/>
          <w:color w:val="1A1A18"/>
          <w:sz w:val="24"/>
          <w:szCs w:val="24"/>
          <w:shd w:val="clear" w:color="auto" w:fill="CCE2F7"/>
          <w:lang w:eastAsia="en-IN"/>
        </w:rPr>
        <w:t>Power BI</w:t>
      </w:r>
    </w:p>
    <w:p w14:paraId="50F74426" w14:textId="77777777" w:rsidR="00E30CC1" w:rsidRPr="00E30CC1" w:rsidRDefault="00E30CC1" w:rsidP="00E30CC1">
      <w:pPr>
        <w:spacing w:before="240" w:after="240" w:line="240" w:lineRule="auto"/>
        <w:outlineLvl w:val="3"/>
        <w:rPr>
          <w:rFonts w:ascii="Times New Roman" w:eastAsia="Times New Roman" w:hAnsi="Times New Roman" w:cs="Times New Roman"/>
          <w:b/>
          <w:bCs/>
          <w:color w:val="30506E"/>
          <w:sz w:val="32"/>
          <w:szCs w:val="32"/>
          <w:lang w:eastAsia="en-IN"/>
        </w:rPr>
      </w:pPr>
      <w:r w:rsidRPr="00E30CC1">
        <w:rPr>
          <w:rFonts w:ascii="Times New Roman" w:eastAsia="Times New Roman" w:hAnsi="Times New Roman" w:cs="Times New Roman"/>
          <w:b/>
          <w:bCs/>
          <w:i/>
          <w:iCs/>
          <w:color w:val="1A1A18"/>
          <w:sz w:val="32"/>
          <w:szCs w:val="32"/>
          <w:shd w:val="clear" w:color="auto" w:fill="CCE2F7"/>
          <w:lang w:eastAsia="en-IN"/>
        </w:rPr>
        <w:t>Integrate</w:t>
      </w:r>
    </w:p>
    <w:p w14:paraId="38FE3681" w14:textId="77777777" w:rsidR="00E30CC1" w:rsidRPr="00E30CC1" w:rsidRDefault="00E30CC1" w:rsidP="00E30CC1">
      <w:pPr>
        <w:spacing w:before="240" w:after="240" w:line="240" w:lineRule="auto"/>
        <w:rPr>
          <w:rFonts w:ascii="Times New Roman" w:eastAsia="Times New Roman" w:hAnsi="Times New Roman" w:cs="Times New Roman"/>
          <w:color w:val="000000"/>
          <w:sz w:val="24"/>
          <w:szCs w:val="24"/>
          <w:lang w:eastAsia="en-IN"/>
        </w:rPr>
      </w:pPr>
      <w:r w:rsidRPr="00E30CC1">
        <w:rPr>
          <w:rFonts w:ascii="Times New Roman" w:eastAsia="Times New Roman" w:hAnsi="Times New Roman" w:cs="Times New Roman"/>
          <w:i/>
          <w:iCs/>
          <w:color w:val="1A1A18"/>
          <w:sz w:val="24"/>
          <w:szCs w:val="24"/>
          <w:shd w:val="clear" w:color="auto" w:fill="CCE2F7"/>
          <w:lang w:eastAsia="en-IN"/>
        </w:rPr>
        <w:t>You'll often need to integrate Azure Monitor with other systems, and build customized solutions that use your monitoring data. Other Azure services can work with Azure Monitor to provide this integration.</w:t>
      </w:r>
    </w:p>
    <w:p w14:paraId="29980906" w14:textId="77777777" w:rsidR="00D04267" w:rsidRDefault="00D04267" w:rsidP="00D04267">
      <w:proofErr w:type="spellStart"/>
      <w:r>
        <w:t>HighlightNote</w:t>
      </w:r>
      <w:proofErr w:type="spellEnd"/>
    </w:p>
    <w:p w14:paraId="489EE792" w14:textId="77777777" w:rsidR="00D04267" w:rsidRDefault="00D04267" w:rsidP="00D04267">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Compliance Terms and requirements</w:t>
      </w:r>
    </w:p>
    <w:p w14:paraId="1326B551" w14:textId="77777777" w:rsidR="00D04267" w:rsidRDefault="00D04267" w:rsidP="00D04267">
      <w:pPr>
        <w:pStyle w:val="NormalWeb"/>
        <w:spacing w:before="240" w:beforeAutospacing="0" w:after="240" w:afterAutospacing="0"/>
        <w:rPr>
          <w:color w:val="000000"/>
        </w:rPr>
      </w:pPr>
      <w:r>
        <w:rPr>
          <w:rStyle w:val="dtbs-word"/>
          <w:rFonts w:eastAsiaTheme="majorEastAsia"/>
          <w:i/>
          <w:iCs/>
          <w:color w:val="1A1A18"/>
          <w:shd w:val="clear" w:color="auto" w:fill="CCE2F7"/>
        </w:rPr>
        <w:t>When selecting a cloud provider to host your solutions, you should understand how that provider can help you comply with regulations and standards. Some questions to ask about a potential provider include:</w:t>
      </w:r>
    </w:p>
    <w:p w14:paraId="4F069FC5" w14:textId="77777777" w:rsidR="00D04267" w:rsidRDefault="00D04267" w:rsidP="00D04267">
      <w:pPr>
        <w:pStyle w:val="square"/>
        <w:numPr>
          <w:ilvl w:val="0"/>
          <w:numId w:val="217"/>
        </w:numPr>
        <w:spacing w:after="200" w:afterAutospacing="0"/>
        <w:ind w:left="400"/>
        <w:rPr>
          <w:color w:val="000000"/>
        </w:rPr>
      </w:pPr>
      <w:r>
        <w:rPr>
          <w:rStyle w:val="dtbs-word"/>
          <w:rFonts w:eastAsiaTheme="majorEastAsia"/>
          <w:i/>
          <w:iCs/>
          <w:color w:val="1A1A18"/>
          <w:shd w:val="clear" w:color="auto" w:fill="CCE2F7"/>
        </w:rPr>
        <w:t>How compliant is the cloud provider when it comes to handling sensitive data?</w:t>
      </w:r>
    </w:p>
    <w:p w14:paraId="4C2C1D03" w14:textId="77777777" w:rsidR="00D04267" w:rsidRDefault="00D04267" w:rsidP="00D04267">
      <w:pPr>
        <w:pStyle w:val="square"/>
        <w:numPr>
          <w:ilvl w:val="0"/>
          <w:numId w:val="217"/>
        </w:numPr>
        <w:spacing w:after="200" w:afterAutospacing="0"/>
        <w:ind w:left="400"/>
        <w:rPr>
          <w:color w:val="000000"/>
        </w:rPr>
      </w:pPr>
      <w:r>
        <w:rPr>
          <w:rStyle w:val="dtbs-word"/>
          <w:rFonts w:eastAsiaTheme="majorEastAsia"/>
          <w:i/>
          <w:iCs/>
          <w:color w:val="1A1A18"/>
          <w:shd w:val="clear" w:color="auto" w:fill="CCE2F7"/>
        </w:rPr>
        <w:t>How compliant are the services offered by the cloud provider?</w:t>
      </w:r>
    </w:p>
    <w:p w14:paraId="5361CAC4" w14:textId="77777777" w:rsidR="00D04267" w:rsidRDefault="00D04267" w:rsidP="00D04267">
      <w:pPr>
        <w:pStyle w:val="square"/>
        <w:numPr>
          <w:ilvl w:val="0"/>
          <w:numId w:val="217"/>
        </w:numPr>
        <w:spacing w:after="200" w:afterAutospacing="0"/>
        <w:ind w:left="400"/>
        <w:rPr>
          <w:color w:val="000000"/>
        </w:rPr>
      </w:pPr>
      <w:r>
        <w:rPr>
          <w:rStyle w:val="dtbs-word"/>
          <w:rFonts w:eastAsiaTheme="majorEastAsia"/>
          <w:i/>
          <w:iCs/>
          <w:color w:val="1A1A18"/>
          <w:shd w:val="clear" w:color="auto" w:fill="CCE2F7"/>
        </w:rPr>
        <w:t>How can I deploy my own cloud-based solutions to scenarios that have accreditation or compliance requirements?</w:t>
      </w:r>
    </w:p>
    <w:p w14:paraId="69AC9066" w14:textId="77777777" w:rsidR="00D04267" w:rsidRDefault="00D04267" w:rsidP="00D04267">
      <w:pPr>
        <w:pStyle w:val="NormalWeb"/>
        <w:spacing w:before="240" w:beforeAutospacing="0" w:after="240" w:afterAutospacing="0"/>
        <w:rPr>
          <w:color w:val="000000"/>
        </w:rPr>
      </w:pPr>
      <w:r>
        <w:rPr>
          <w:rStyle w:val="dtbs-word"/>
          <w:rFonts w:eastAsiaTheme="majorEastAsia"/>
          <w:i/>
          <w:iCs/>
          <w:color w:val="1A1A18"/>
          <w:shd w:val="clear" w:color="auto" w:fill="CCE2F7"/>
        </w:rPr>
        <w:t>Microsoft invests heavily in the development of robust and innovative compliance processes. The Microsoft compliance framework for online services maps controls to multiple regulatory standards. This enables Microsoft to design and build services using a common set of controls, streamlining compliance across a range of regulations today and as they evolve in the future.</w:t>
      </w:r>
    </w:p>
    <w:p w14:paraId="1C2C9909" w14:textId="77777777" w:rsidR="00D04267" w:rsidRDefault="00D04267" w:rsidP="00D04267">
      <w:pPr>
        <w:pStyle w:val="NormalWeb"/>
        <w:spacing w:before="240" w:beforeAutospacing="0" w:after="240" w:afterAutospacing="0"/>
        <w:rPr>
          <w:color w:val="000000"/>
        </w:rPr>
      </w:pPr>
      <w:r>
        <w:rPr>
          <w:rStyle w:val="dtbs-word"/>
          <w:rFonts w:eastAsiaTheme="majorEastAsia"/>
          <w:i/>
          <w:iCs/>
          <w:color w:val="1A1A18"/>
          <w:shd w:val="clear" w:color="auto" w:fill="CCE2F7"/>
        </w:rPr>
        <w:t>Note: Microsoft provides the most comprehensive set of compliance offerings (including certifications and attestations) of any cloud service provider.</w:t>
      </w:r>
    </w:p>
    <w:p w14:paraId="75F7AB09" w14:textId="77777777" w:rsidR="00D04267" w:rsidRDefault="00D04267" w:rsidP="00D04267">
      <w:pPr>
        <w:pStyle w:val="NormalWeb"/>
        <w:spacing w:before="240" w:beforeAutospacing="0" w:after="240" w:afterAutospacing="0"/>
        <w:rPr>
          <w:color w:val="000000"/>
        </w:rPr>
      </w:pPr>
      <w:r>
        <w:rPr>
          <w:rStyle w:val="dtbs-word"/>
          <w:rFonts w:eastAsiaTheme="majorEastAsia"/>
          <w:i/>
          <w:iCs/>
          <w:color w:val="1A1A18"/>
          <w:shd w:val="clear" w:color="auto" w:fill="CCE2F7"/>
        </w:rPr>
        <w:t>While the following image is not a full list of compliance offerings, it will provide you with an idea of the level of compliance offerings that are available with Azure.</w:t>
      </w:r>
    </w:p>
    <w:p w14:paraId="39695E06" w14:textId="7597F7FB" w:rsidR="00D04267" w:rsidRDefault="00D04267" w:rsidP="00D04267">
      <w:pPr>
        <w:pStyle w:val="NormalWeb"/>
        <w:spacing w:before="240" w:beforeAutospacing="0" w:after="240" w:afterAutospacing="0"/>
        <w:rPr>
          <w:color w:val="000000"/>
        </w:rPr>
      </w:pPr>
      <w:r>
        <w:rPr>
          <w:noProof/>
          <w:color w:val="000000"/>
        </w:rPr>
        <w:lastRenderedPageBreak/>
        <w:drawing>
          <wp:inline distT="0" distB="0" distL="0" distR="0" wp14:anchorId="45B771DD" wp14:editId="054650D7">
            <wp:extent cx="5731510" cy="2764790"/>
            <wp:effectExtent l="0" t="0" r="254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349"/>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731510" cy="2764790"/>
                    </a:xfrm>
                    <a:prstGeom prst="rect">
                      <a:avLst/>
                    </a:prstGeom>
                    <a:noFill/>
                    <a:ln>
                      <a:noFill/>
                    </a:ln>
                  </pic:spPr>
                </pic:pic>
              </a:graphicData>
            </a:graphic>
          </wp:inline>
        </w:drawing>
      </w:r>
    </w:p>
    <w:p w14:paraId="1A48D96F" w14:textId="77777777" w:rsidR="00D04267" w:rsidRDefault="00D04267" w:rsidP="00D04267">
      <w:pPr>
        <w:pStyle w:val="Heading4"/>
        <w:spacing w:before="240" w:after="240"/>
        <w:rPr>
          <w:color w:val="30506E"/>
          <w:sz w:val="32"/>
          <w:szCs w:val="32"/>
        </w:rPr>
      </w:pPr>
      <w:r>
        <w:rPr>
          <w:rStyle w:val="dtbs-word"/>
          <w:i w:val="0"/>
          <w:iCs w:val="0"/>
          <w:color w:val="1A1A18"/>
          <w:sz w:val="32"/>
          <w:szCs w:val="32"/>
          <w:shd w:val="clear" w:color="auto" w:fill="CCE2F7"/>
        </w:rPr>
        <w:t>Compliance Offerings:</w:t>
      </w:r>
    </w:p>
    <w:p w14:paraId="77CA3536" w14:textId="77777777" w:rsidR="00D04267" w:rsidRDefault="00D04267" w:rsidP="00D04267">
      <w:pPr>
        <w:pStyle w:val="NormalWeb"/>
        <w:spacing w:before="240" w:beforeAutospacing="0" w:after="240" w:afterAutospacing="0"/>
        <w:rPr>
          <w:color w:val="000000"/>
        </w:rPr>
      </w:pPr>
      <w:r>
        <w:rPr>
          <w:rStyle w:val="dtbs-word"/>
          <w:rFonts w:eastAsiaTheme="majorEastAsia"/>
          <w:i/>
          <w:iCs/>
          <w:color w:val="1A1A18"/>
          <w:shd w:val="clear" w:color="auto" w:fill="CCE2F7"/>
        </w:rPr>
        <w:t>The following list provides details about some (but most definitely not all) of the compliance offerings available on Azure:</w:t>
      </w:r>
    </w:p>
    <w:p w14:paraId="23685A2C" w14:textId="77777777" w:rsidR="00D04267" w:rsidRDefault="00D04267" w:rsidP="00D04267">
      <w:pPr>
        <w:pStyle w:val="square"/>
        <w:numPr>
          <w:ilvl w:val="0"/>
          <w:numId w:val="218"/>
        </w:numPr>
        <w:spacing w:after="200" w:afterAutospacing="0"/>
        <w:ind w:left="400"/>
        <w:rPr>
          <w:color w:val="000000"/>
        </w:rPr>
      </w:pPr>
      <w:r>
        <w:rPr>
          <w:rStyle w:val="dtbs-word"/>
          <w:rFonts w:eastAsiaTheme="majorEastAsia"/>
          <w:i/>
          <w:iCs/>
          <w:color w:val="1A1A18"/>
          <w:shd w:val="clear" w:color="auto" w:fill="CCE2F7"/>
        </w:rPr>
        <w:t>CJIS. Any US state or local agency that wants to access the FBI’s Criminal Justice Information Services (CJIS) database is required to adhere to the CJIS Security Policy. Azure is the only major cloud provider that contractually commits to conformance with the CJIS Security Policy, which commits Microsoft to adhering to the same requirements that law enforcement and public safety entities must meet.</w:t>
      </w:r>
    </w:p>
    <w:p w14:paraId="7557FFB4" w14:textId="77777777" w:rsidR="00D04267" w:rsidRDefault="00D04267" w:rsidP="00D04267">
      <w:pPr>
        <w:pStyle w:val="square"/>
        <w:numPr>
          <w:ilvl w:val="0"/>
          <w:numId w:val="218"/>
        </w:numPr>
        <w:spacing w:after="200" w:afterAutospacing="0"/>
        <w:ind w:left="400"/>
        <w:rPr>
          <w:color w:val="000000"/>
        </w:rPr>
      </w:pPr>
      <w:r>
        <w:rPr>
          <w:rStyle w:val="dtbs-word"/>
          <w:rFonts w:eastAsiaTheme="majorEastAsia"/>
          <w:i/>
          <w:iCs/>
          <w:color w:val="1A1A18"/>
          <w:shd w:val="clear" w:color="auto" w:fill="CCE2F7"/>
        </w:rPr>
        <w:t>CSA STAR Certification. Azure, Intune, and Microsoft Power BI have obtained STAR Certification, which involves a rigorous independent third-party assessment of a cloud provider’s security posture. This STAR certification is based on achieving ISO/IEC 27001 certification and meeting criteria specified in the CCM. It demonstrates that a cloud service provider conforms to the applicable requirements of ISO/IEC 27001, has addressed issues critical to cloud security as outlined in the CCM, and has been assessed against the STAR Capability Maturity Model for the management of activities in CCM control areas.</w:t>
      </w:r>
    </w:p>
    <w:p w14:paraId="4BF9A5A9" w14:textId="77777777" w:rsidR="00D04267" w:rsidRDefault="00D04267" w:rsidP="00D04267">
      <w:pPr>
        <w:pStyle w:val="square"/>
        <w:numPr>
          <w:ilvl w:val="0"/>
          <w:numId w:val="218"/>
        </w:numPr>
        <w:spacing w:after="200" w:afterAutospacing="0"/>
        <w:ind w:left="400"/>
        <w:rPr>
          <w:color w:val="000000"/>
        </w:rPr>
      </w:pPr>
      <w:r>
        <w:rPr>
          <w:rStyle w:val="dtbs-word"/>
          <w:rFonts w:eastAsiaTheme="majorEastAsia"/>
          <w:i/>
          <w:iCs/>
          <w:color w:val="1A1A18"/>
          <w:shd w:val="clear" w:color="auto" w:fill="CCE2F7"/>
        </w:rPr>
        <w:t>General Data Protection Regulation (GDPR). As of May 25, 2018, a European privacy law—GDPR—is in effect. The GDPR imposes new rules on companies, government agencies, non-profits, and other organizations that offer goods and services to people in the European Union (EU), or that collect and analyze data tied to EU residents. The GDPR applies no matter where you are located.</w:t>
      </w:r>
    </w:p>
    <w:p w14:paraId="4355153E" w14:textId="77777777" w:rsidR="00D04267" w:rsidRDefault="00D04267" w:rsidP="00D04267">
      <w:pPr>
        <w:pStyle w:val="square"/>
        <w:numPr>
          <w:ilvl w:val="0"/>
          <w:numId w:val="218"/>
        </w:numPr>
        <w:spacing w:after="200" w:afterAutospacing="0"/>
        <w:ind w:left="400"/>
        <w:rPr>
          <w:color w:val="000000"/>
        </w:rPr>
      </w:pPr>
      <w:r>
        <w:rPr>
          <w:rStyle w:val="dtbs-word"/>
          <w:rFonts w:eastAsiaTheme="majorEastAsia"/>
          <w:i/>
          <w:iCs/>
          <w:color w:val="1A1A18"/>
          <w:shd w:val="clear" w:color="auto" w:fill="CCE2F7"/>
        </w:rPr>
        <w:t>EU Model Clauses. Microsoft offers customers EU Standard Contractual Clauses that provide contractual guarantees around transfers of personal data outside of the EU. Microsoft is the first company to receive joint approval from the EU’s Article 29 Working Party that the contractual privacy protections Azure delivers to its enterprise cloud customers meet current EU standards for international transfers of data. This ensures that Azure c</w:t>
      </w:r>
      <w:r>
        <w:rPr>
          <w:rStyle w:val="dtbs-word"/>
          <w:rFonts w:eastAsiaTheme="majorEastAsia"/>
          <w:i/>
          <w:iCs/>
          <w:color w:val="1A1A18"/>
          <w:shd w:val="clear" w:color="auto" w:fill="CCE2F7"/>
        </w:rPr>
        <w:lastRenderedPageBreak/>
        <w:t>ustomers can use Microsoft services to move data freely through Microsoft's cloud from Europe to the rest of the world.</w:t>
      </w:r>
    </w:p>
    <w:p w14:paraId="321CC4FD" w14:textId="77777777" w:rsidR="00D04267" w:rsidRDefault="00D04267" w:rsidP="00D04267">
      <w:pPr>
        <w:pStyle w:val="square"/>
        <w:numPr>
          <w:ilvl w:val="0"/>
          <w:numId w:val="218"/>
        </w:numPr>
        <w:spacing w:after="200" w:afterAutospacing="0"/>
        <w:ind w:left="400"/>
        <w:rPr>
          <w:color w:val="000000"/>
        </w:rPr>
      </w:pPr>
      <w:r>
        <w:rPr>
          <w:rStyle w:val="dtbs-word"/>
          <w:rFonts w:eastAsiaTheme="majorEastAsia"/>
          <w:i/>
          <w:iCs/>
          <w:color w:val="1A1A18"/>
          <w:shd w:val="clear" w:color="auto" w:fill="CCE2F7"/>
        </w:rPr>
        <w:t>HIPAA. The Health Insurance Portability and Accountability Act (HIPAA) is a US federal law that regulates patient Protected Health Information (PHI). Azure offers customers a HIPAA Business Associate Agreement (BAA), stipulating adherence to certain security and privacy provisions in HIPAA and the HITECH Act. To assist customers in their individual compliance efforts, Microsoft offers a BAA to Azure customers as a contract addendum.</w:t>
      </w:r>
    </w:p>
    <w:p w14:paraId="14BDF31B" w14:textId="77777777" w:rsidR="00D04267" w:rsidRDefault="00D04267" w:rsidP="00D04267">
      <w:pPr>
        <w:pStyle w:val="square"/>
        <w:numPr>
          <w:ilvl w:val="0"/>
          <w:numId w:val="218"/>
        </w:numPr>
        <w:spacing w:after="200" w:afterAutospacing="0"/>
        <w:ind w:left="400"/>
        <w:rPr>
          <w:color w:val="000000"/>
        </w:rPr>
      </w:pPr>
      <w:r>
        <w:rPr>
          <w:rStyle w:val="dtbs-word"/>
          <w:rFonts w:eastAsiaTheme="majorEastAsia"/>
          <w:i/>
          <w:iCs/>
          <w:color w:val="1A1A18"/>
          <w:shd w:val="clear" w:color="auto" w:fill="CCE2F7"/>
        </w:rPr>
        <w:t>ISO/IEC 27018. Microsoft is the first cloud provider to have adopted the ISO/IEC 27018 code of practice, covering the processing of personal information by cloud service providers.</w:t>
      </w:r>
    </w:p>
    <w:p w14:paraId="56241A70" w14:textId="77777777" w:rsidR="00D04267" w:rsidRDefault="00D04267" w:rsidP="00D04267">
      <w:pPr>
        <w:pStyle w:val="square"/>
        <w:numPr>
          <w:ilvl w:val="0"/>
          <w:numId w:val="218"/>
        </w:numPr>
        <w:spacing w:after="200" w:afterAutospacing="0"/>
        <w:ind w:left="400"/>
        <w:rPr>
          <w:color w:val="000000"/>
        </w:rPr>
      </w:pPr>
      <w:r>
        <w:rPr>
          <w:rStyle w:val="dtbs-word"/>
          <w:rFonts w:eastAsiaTheme="majorEastAsia"/>
          <w:i/>
          <w:iCs/>
          <w:color w:val="1A1A18"/>
          <w:shd w:val="clear" w:color="auto" w:fill="CCE2F7"/>
        </w:rPr>
        <w:t>Multi-Tier Cloud Security (MTCS) Singapore. After rigorous assessments conducted by the MTCS Certification Body, Microsoft cloud services received MTCS 584:2013 Certification across all three service classifications—Infrastructure as a Service (IaaS), Platform as a Service (PaaS), and SaaS. Microsoft was the first global cloud solution provider (CSP) to receive this certification across all three classifications.</w:t>
      </w:r>
    </w:p>
    <w:p w14:paraId="42172D67" w14:textId="77777777" w:rsidR="00D04267" w:rsidRDefault="00D04267" w:rsidP="00D04267">
      <w:pPr>
        <w:pStyle w:val="square"/>
        <w:numPr>
          <w:ilvl w:val="0"/>
          <w:numId w:val="218"/>
        </w:numPr>
        <w:spacing w:after="200" w:afterAutospacing="0"/>
        <w:ind w:left="400"/>
        <w:rPr>
          <w:color w:val="000000"/>
        </w:rPr>
      </w:pPr>
      <w:r>
        <w:rPr>
          <w:rStyle w:val="dtbs-word"/>
          <w:rFonts w:eastAsiaTheme="majorEastAsia"/>
          <w:i/>
          <w:iCs/>
          <w:color w:val="1A1A18"/>
          <w:shd w:val="clear" w:color="auto" w:fill="CCE2F7"/>
        </w:rPr>
        <w:t>Service Organization Controls (SOC) 1, 2, and 3. Microsoft-covered cloud services are audited at least annually against the SOC report framework by independent third-party auditors. The Microsoft cloud services audit covers controls for data security, availability, processing integrity, and confidentiality as applicable to in-scope trust principles for each service.</w:t>
      </w:r>
    </w:p>
    <w:p w14:paraId="0E35A5C8" w14:textId="77777777" w:rsidR="00D04267" w:rsidRDefault="00D04267" w:rsidP="00D04267">
      <w:pPr>
        <w:pStyle w:val="square"/>
        <w:numPr>
          <w:ilvl w:val="0"/>
          <w:numId w:val="218"/>
        </w:numPr>
        <w:spacing w:after="200" w:afterAutospacing="0"/>
        <w:ind w:left="400"/>
        <w:rPr>
          <w:color w:val="000000"/>
        </w:rPr>
      </w:pPr>
      <w:r>
        <w:rPr>
          <w:rStyle w:val="dtbs-word"/>
          <w:rFonts w:eastAsiaTheme="majorEastAsia"/>
          <w:i/>
          <w:iCs/>
          <w:color w:val="1A1A18"/>
          <w:shd w:val="clear" w:color="auto" w:fill="CCE2F7"/>
        </w:rPr>
        <w:t>National Institute of Standards and Technology (NIST) Cybersecurity Framework (CSF). NSIT CSF is a voluntary Framework that consists of standards, guidelines, and best practices to manage cybersecurity-related risks. Microsoft cloud services have undergone independent, third-party Federal Risk and Authorization Management Program (FedRAMP) Moderate and High Baseline audits, and are certified according to the FedRAMP standards. Additionally, through a validated assessment performed by the Health Information Trust Alliance (HITRUST), a leading security and privacy standards development and accreditation organization, Office 365 is certified to the objectives specified in the NIST CSF.</w:t>
      </w:r>
    </w:p>
    <w:p w14:paraId="3B25A992" w14:textId="77777777" w:rsidR="00D04267" w:rsidRDefault="00D04267" w:rsidP="00D04267">
      <w:pPr>
        <w:pStyle w:val="square"/>
        <w:numPr>
          <w:ilvl w:val="0"/>
          <w:numId w:val="218"/>
        </w:numPr>
        <w:spacing w:after="200" w:afterAutospacing="0"/>
        <w:ind w:left="400"/>
        <w:rPr>
          <w:color w:val="000000"/>
        </w:rPr>
      </w:pPr>
      <w:r>
        <w:rPr>
          <w:rStyle w:val="dtbs-word"/>
          <w:rFonts w:eastAsiaTheme="majorEastAsia"/>
          <w:i/>
          <w:iCs/>
          <w:color w:val="1A1A18"/>
          <w:shd w:val="clear" w:color="auto" w:fill="CCE2F7"/>
        </w:rPr>
        <w:t>UK Government G-Cloud. The UK Government G-Cloud is a cloud computing certification for services used by government entities in the United Kingdom. Azure has received official accreditation from the UK Government Pan Government Accreditor.</w:t>
      </w:r>
    </w:p>
    <w:p w14:paraId="2EE71D8F" w14:textId="2DD8D542" w:rsidR="00D04267" w:rsidRDefault="00D04267" w:rsidP="00D04267">
      <w:pPr>
        <w:pStyle w:val="NormalWeb"/>
        <w:spacing w:before="240" w:beforeAutospacing="0" w:after="240" w:afterAutospacing="0"/>
        <w:rPr>
          <w:rStyle w:val="dtbs-word"/>
          <w:rFonts w:eastAsiaTheme="majorEastAsia"/>
          <w:i/>
          <w:iCs/>
          <w:color w:val="1A1A18"/>
          <w:shd w:val="clear" w:color="auto" w:fill="CCE2F7"/>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You can view all the Microsoft compliance offerings on the </w:t>
      </w:r>
      <w:hyperlink r:id="rId540" w:tgtFrame="_blank" w:history="1">
        <w:r>
          <w:rPr>
            <w:rStyle w:val="dtbs-word"/>
            <w:rFonts w:eastAsiaTheme="majorEastAsia"/>
            <w:i/>
            <w:iCs/>
            <w:color w:val="1A1A18"/>
            <w:u w:val="single"/>
            <w:shd w:val="clear" w:color="auto" w:fill="CCE2F7"/>
          </w:rPr>
          <w:t>Compliance Offerings</w:t>
        </w:r>
      </w:hyperlink>
      <w:r>
        <w:rPr>
          <w:rStyle w:val="dtbs-word"/>
          <w:rFonts w:eastAsiaTheme="majorEastAsia"/>
          <w:i/>
          <w:iCs/>
          <w:color w:val="1A1A18"/>
          <w:shd w:val="clear" w:color="auto" w:fill="CCE2F7"/>
        </w:rPr>
        <w:t> webpage.</w:t>
      </w:r>
    </w:p>
    <w:p w14:paraId="727A0078" w14:textId="4D70DDF9" w:rsidR="00510A15" w:rsidRDefault="00510A15" w:rsidP="00D04267">
      <w:pPr>
        <w:pStyle w:val="NormalWeb"/>
        <w:spacing w:before="240" w:beforeAutospacing="0" w:after="240" w:afterAutospacing="0"/>
        <w:rPr>
          <w:rStyle w:val="dtbs-word"/>
          <w:rFonts w:eastAsiaTheme="majorEastAsia"/>
          <w:i/>
          <w:iCs/>
          <w:color w:val="1A1A18"/>
          <w:shd w:val="clear" w:color="auto" w:fill="CCE2F7"/>
        </w:rPr>
      </w:pPr>
    </w:p>
    <w:p w14:paraId="7E008653" w14:textId="752E1B6E" w:rsidR="00510A15" w:rsidRDefault="00510A15" w:rsidP="00D04267">
      <w:pPr>
        <w:pStyle w:val="NormalWeb"/>
        <w:spacing w:before="240" w:beforeAutospacing="0" w:after="240" w:afterAutospacing="0"/>
        <w:rPr>
          <w:rStyle w:val="dtbs-word"/>
          <w:rFonts w:eastAsiaTheme="majorEastAsia"/>
          <w:i/>
          <w:iCs/>
          <w:color w:val="1A1A18"/>
          <w:shd w:val="clear" w:color="auto" w:fill="CCE2F7"/>
        </w:rPr>
      </w:pPr>
    </w:p>
    <w:p w14:paraId="04DF3FC7" w14:textId="039E6FAB" w:rsidR="00510A15" w:rsidRDefault="00510A15" w:rsidP="00D04267">
      <w:pPr>
        <w:pStyle w:val="NormalWeb"/>
        <w:spacing w:before="240" w:beforeAutospacing="0" w:after="240" w:afterAutospacing="0"/>
        <w:rPr>
          <w:rStyle w:val="dtbs-word"/>
          <w:rFonts w:eastAsiaTheme="majorEastAsia"/>
          <w:i/>
          <w:iCs/>
          <w:color w:val="1A1A18"/>
          <w:shd w:val="clear" w:color="auto" w:fill="CCE2F7"/>
        </w:rPr>
      </w:pPr>
    </w:p>
    <w:p w14:paraId="702E9356" w14:textId="77777777" w:rsidR="00510A15" w:rsidRDefault="00510A15" w:rsidP="00D04267">
      <w:pPr>
        <w:pStyle w:val="NormalWeb"/>
        <w:spacing w:before="240" w:beforeAutospacing="0" w:after="240" w:afterAutospacing="0"/>
        <w:rPr>
          <w:color w:val="000000"/>
        </w:rPr>
      </w:pPr>
    </w:p>
    <w:p w14:paraId="67F0E7B2" w14:textId="7D2886FC" w:rsidR="00FC2D48" w:rsidRDefault="00FC2D48" w:rsidP="00FC2D48">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Microsoft Privacy Statement</w:t>
      </w:r>
    </w:p>
    <w:p w14:paraId="1FF580A4" w14:textId="77777777" w:rsidR="00FC2D48" w:rsidRDefault="00FC2D48" w:rsidP="00FC2D48">
      <w:pPr>
        <w:pStyle w:val="NormalWeb"/>
        <w:spacing w:before="240" w:beforeAutospacing="0" w:after="240" w:afterAutospacing="0"/>
        <w:rPr>
          <w:color w:val="000000"/>
        </w:rPr>
      </w:pPr>
      <w:r>
        <w:rPr>
          <w:rStyle w:val="dtbs-word"/>
          <w:rFonts w:eastAsiaTheme="majorEastAsia"/>
          <w:i/>
          <w:iCs/>
          <w:color w:val="1A1A18"/>
          <w:shd w:val="clear" w:color="auto" w:fill="CCE2F7"/>
        </w:rPr>
        <w:t>The Microsoft privacy statement explains what personal data Microsoft processes, how Microsoft processes it, and for what purposes.</w:t>
      </w:r>
    </w:p>
    <w:p w14:paraId="2854D96A" w14:textId="77777777" w:rsidR="00FC2D48" w:rsidRDefault="00FC2D48" w:rsidP="00FC2D48">
      <w:pPr>
        <w:pStyle w:val="NormalWeb"/>
        <w:spacing w:before="240" w:beforeAutospacing="0" w:after="240" w:afterAutospacing="0"/>
        <w:rPr>
          <w:color w:val="000000"/>
        </w:rPr>
      </w:pPr>
      <w:r>
        <w:rPr>
          <w:rStyle w:val="dtbs-word"/>
          <w:rFonts w:eastAsiaTheme="majorEastAsia"/>
          <w:i/>
          <w:iCs/>
          <w:color w:val="1A1A18"/>
          <w:shd w:val="clear" w:color="auto" w:fill="CCE2F7"/>
        </w:rPr>
        <w:t>The statement applies to the interactions Microsoft has with you and Microsoft products such as Microsoft services, websites, apps, software, servers, and devices.</w:t>
      </w:r>
    </w:p>
    <w:p w14:paraId="5A257612" w14:textId="77777777" w:rsidR="00FC2D48" w:rsidRDefault="00FC2D48" w:rsidP="00FC2D48">
      <w:pPr>
        <w:pStyle w:val="NormalWeb"/>
        <w:spacing w:before="240" w:beforeAutospacing="0" w:after="240" w:afterAutospacing="0"/>
        <w:rPr>
          <w:color w:val="000000"/>
        </w:rPr>
      </w:pPr>
      <w:r>
        <w:rPr>
          <w:rStyle w:val="dtbs-word"/>
          <w:rFonts w:eastAsiaTheme="majorEastAsia"/>
          <w:i/>
          <w:iCs/>
          <w:color w:val="1A1A18"/>
          <w:shd w:val="clear" w:color="auto" w:fill="CCE2F7"/>
        </w:rPr>
        <w:t>It is intended to provide openness and honesty about how Microsoft deals with personal data in its products and services.</w:t>
      </w:r>
    </w:p>
    <w:p w14:paraId="6A2F8414" w14:textId="77777777" w:rsidR="00FC2D48" w:rsidRDefault="00FC2D48" w:rsidP="00FC2D48">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You can read the entire Microsoft Privacy Statement on the </w:t>
      </w:r>
      <w:hyperlink r:id="rId541" w:tgtFrame="_blank" w:history="1">
        <w:r>
          <w:rPr>
            <w:rStyle w:val="dtbs-word"/>
            <w:rFonts w:eastAsiaTheme="majorEastAsia"/>
            <w:i/>
            <w:iCs/>
            <w:color w:val="1A1A18"/>
            <w:u w:val="single"/>
            <w:shd w:val="clear" w:color="auto" w:fill="CCE2F7"/>
          </w:rPr>
          <w:t>Microsoft Privacy Statement</w:t>
        </w:r>
      </w:hyperlink>
      <w:r>
        <w:rPr>
          <w:rStyle w:val="dtbs-word"/>
          <w:rFonts w:eastAsiaTheme="majorEastAsia"/>
          <w:i/>
          <w:iCs/>
          <w:color w:val="1A1A18"/>
          <w:shd w:val="clear" w:color="auto" w:fill="CCE2F7"/>
        </w:rPr>
        <w:t> webpage.</w:t>
      </w:r>
    </w:p>
    <w:p w14:paraId="5CB29139" w14:textId="6485B1E5" w:rsidR="002B7CD0" w:rsidRDefault="002B7CD0" w:rsidP="00AB4A1C"/>
    <w:p w14:paraId="5F3483CC" w14:textId="77777777" w:rsidR="00BF39DF" w:rsidRDefault="00BF39DF" w:rsidP="00BF39DF">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Trust </w:t>
      </w:r>
      <w:proofErr w:type="spellStart"/>
      <w:r>
        <w:rPr>
          <w:rStyle w:val="dtbs-word"/>
          <w:rFonts w:eastAsiaTheme="majorEastAsia"/>
          <w:i/>
          <w:iCs/>
          <w:color w:val="1A1A18"/>
          <w:sz w:val="36"/>
          <w:szCs w:val="36"/>
          <w:shd w:val="clear" w:color="auto" w:fill="CCE2F7"/>
        </w:rPr>
        <w:t>Center</w:t>
      </w:r>
      <w:proofErr w:type="spellEnd"/>
    </w:p>
    <w:p w14:paraId="7CB10E56" w14:textId="77777777" w:rsidR="00BF39DF" w:rsidRDefault="00BF39DF" w:rsidP="00BF39DF">
      <w:pPr>
        <w:pStyle w:val="NormalWeb"/>
        <w:spacing w:before="240" w:beforeAutospacing="0" w:after="240" w:afterAutospacing="0"/>
        <w:rPr>
          <w:color w:val="000000"/>
        </w:rPr>
      </w:pPr>
      <w:r>
        <w:rPr>
          <w:rStyle w:val="dtbs-word"/>
          <w:rFonts w:eastAsiaTheme="majorEastAsia"/>
          <w:i/>
          <w:iCs/>
          <w:color w:val="1A1A18"/>
          <w:shd w:val="clear" w:color="auto" w:fill="CCE2F7"/>
        </w:rPr>
        <w:t>Trust Center is a website resource containing information and details about how Microsoft implements and supports security, privacy, compliance, and transparency in all Microsoft cloud products and services. The Trust Center is an important part of the Microsoft Trusted Cloud Initiative, and provides support and resources for the legal and compliance community.</w:t>
      </w:r>
    </w:p>
    <w:p w14:paraId="2F7FE24B" w14:textId="17C5B590" w:rsidR="00BF39DF" w:rsidRDefault="00BF39DF" w:rsidP="00BF39DF">
      <w:pPr>
        <w:pStyle w:val="NormalWeb"/>
        <w:spacing w:before="240" w:beforeAutospacing="0" w:after="240" w:afterAutospacing="0"/>
        <w:rPr>
          <w:color w:val="000000"/>
        </w:rPr>
      </w:pPr>
      <w:r>
        <w:rPr>
          <w:noProof/>
          <w:color w:val="000000"/>
        </w:rPr>
        <w:drawing>
          <wp:inline distT="0" distB="0" distL="0" distR="0" wp14:anchorId="7D9BDB2F" wp14:editId="018649B1">
            <wp:extent cx="5731510" cy="2456180"/>
            <wp:effectExtent l="0" t="0" r="2540" b="127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0A2"/>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58192432" w14:textId="77777777" w:rsidR="00BF39DF" w:rsidRDefault="00BF39DF" w:rsidP="00BF39DF">
      <w:pPr>
        <w:pStyle w:val="NormalWeb"/>
        <w:spacing w:before="240" w:beforeAutospacing="0" w:after="240" w:afterAutospacing="0"/>
        <w:rPr>
          <w:color w:val="000000"/>
        </w:rPr>
      </w:pPr>
      <w:r>
        <w:rPr>
          <w:rStyle w:val="dtbs-word"/>
          <w:rFonts w:eastAsiaTheme="majorEastAsia"/>
          <w:i/>
          <w:iCs/>
          <w:color w:val="1A1A18"/>
          <w:shd w:val="clear" w:color="auto" w:fill="CCE2F7"/>
        </w:rPr>
        <w:t>The Trust </w:t>
      </w:r>
      <w:proofErr w:type="spellStart"/>
      <w:r>
        <w:rPr>
          <w:rStyle w:val="dtbs-word"/>
          <w:rFonts w:eastAsiaTheme="majorEastAsia"/>
          <w:i/>
          <w:iCs/>
          <w:color w:val="1A1A18"/>
          <w:shd w:val="clear" w:color="auto" w:fill="CCE2F7"/>
        </w:rPr>
        <w:t>Center</w:t>
      </w:r>
      <w:proofErr w:type="spellEnd"/>
      <w:r>
        <w:rPr>
          <w:rStyle w:val="dtbs-word"/>
          <w:rFonts w:eastAsiaTheme="majorEastAsia"/>
          <w:i/>
          <w:iCs/>
          <w:color w:val="1A1A18"/>
          <w:shd w:val="clear" w:color="auto" w:fill="CCE2F7"/>
        </w:rPr>
        <w:t> site provides:</w:t>
      </w:r>
    </w:p>
    <w:p w14:paraId="578E80E8" w14:textId="77777777" w:rsidR="00BF39DF" w:rsidRDefault="00BF39DF" w:rsidP="00BF39DF">
      <w:pPr>
        <w:pStyle w:val="square"/>
        <w:numPr>
          <w:ilvl w:val="0"/>
          <w:numId w:val="219"/>
        </w:numPr>
        <w:spacing w:after="200" w:afterAutospacing="0"/>
        <w:ind w:left="400"/>
        <w:rPr>
          <w:color w:val="000000"/>
        </w:rPr>
      </w:pPr>
      <w:r>
        <w:rPr>
          <w:rStyle w:val="dtbs-word"/>
          <w:rFonts w:eastAsiaTheme="majorEastAsia"/>
          <w:i/>
          <w:iCs/>
          <w:color w:val="1A1A18"/>
          <w:shd w:val="clear" w:color="auto" w:fill="CCE2F7"/>
        </w:rPr>
        <w:t>In-depth information about security, privacy, compliance offerings, policies, features, and practices across Microsoft cloud products.</w:t>
      </w:r>
    </w:p>
    <w:p w14:paraId="10F42FF5" w14:textId="77777777" w:rsidR="00BF39DF" w:rsidRDefault="00BF39DF" w:rsidP="00BF39DF">
      <w:pPr>
        <w:pStyle w:val="square"/>
        <w:numPr>
          <w:ilvl w:val="0"/>
          <w:numId w:val="219"/>
        </w:numPr>
        <w:spacing w:after="200" w:afterAutospacing="0"/>
        <w:ind w:left="400"/>
        <w:rPr>
          <w:color w:val="000000"/>
        </w:rPr>
      </w:pPr>
      <w:r>
        <w:rPr>
          <w:rStyle w:val="dtbs-word"/>
          <w:rFonts w:eastAsiaTheme="majorEastAsia"/>
          <w:i/>
          <w:iCs/>
          <w:color w:val="1A1A18"/>
          <w:shd w:val="clear" w:color="auto" w:fill="CCE2F7"/>
        </w:rPr>
        <w:t>Recommended resources in the form of a curated list of the most applicable and widely-used resources for each topic.</w:t>
      </w:r>
    </w:p>
    <w:p w14:paraId="02E07E28" w14:textId="77777777" w:rsidR="00BF39DF" w:rsidRDefault="00BF39DF" w:rsidP="00BF39DF">
      <w:pPr>
        <w:pStyle w:val="square"/>
        <w:numPr>
          <w:ilvl w:val="0"/>
          <w:numId w:val="219"/>
        </w:numPr>
        <w:spacing w:after="200" w:afterAutospacing="0"/>
        <w:ind w:left="400"/>
        <w:rPr>
          <w:color w:val="000000"/>
        </w:rPr>
      </w:pPr>
      <w:r>
        <w:rPr>
          <w:rStyle w:val="dtbs-word"/>
          <w:rFonts w:eastAsiaTheme="majorEastAsia"/>
          <w:i/>
          <w:iCs/>
          <w:color w:val="1A1A18"/>
          <w:shd w:val="clear" w:color="auto" w:fill="CCE2F7"/>
        </w:rPr>
        <w:lastRenderedPageBreak/>
        <w:t>Information specific to key organizational roles, including business managers, tenant admins or data security teams, risk assessment and privacy officers, and legal compliance teams.</w:t>
      </w:r>
    </w:p>
    <w:p w14:paraId="79548830" w14:textId="77777777" w:rsidR="00BF39DF" w:rsidRDefault="00BF39DF" w:rsidP="00BF39DF">
      <w:pPr>
        <w:pStyle w:val="square"/>
        <w:numPr>
          <w:ilvl w:val="0"/>
          <w:numId w:val="219"/>
        </w:numPr>
        <w:spacing w:after="200" w:afterAutospacing="0"/>
        <w:ind w:left="400"/>
        <w:rPr>
          <w:color w:val="000000"/>
        </w:rPr>
      </w:pPr>
      <w:r>
        <w:rPr>
          <w:rStyle w:val="dtbs-word"/>
          <w:rFonts w:eastAsiaTheme="majorEastAsia"/>
          <w:i/>
          <w:iCs/>
          <w:color w:val="1A1A18"/>
          <w:shd w:val="clear" w:color="auto" w:fill="CCE2F7"/>
        </w:rPr>
        <w:t>Cross-company document search, which is coming soon and will enable existing cloud service customers to search the Service Trust Portal.</w:t>
      </w:r>
    </w:p>
    <w:p w14:paraId="3AF99A78" w14:textId="77777777" w:rsidR="00BF39DF" w:rsidRDefault="00BF39DF" w:rsidP="00BF39DF">
      <w:pPr>
        <w:pStyle w:val="square"/>
        <w:numPr>
          <w:ilvl w:val="0"/>
          <w:numId w:val="219"/>
        </w:numPr>
        <w:spacing w:after="200" w:afterAutospacing="0"/>
        <w:ind w:left="400"/>
        <w:rPr>
          <w:color w:val="000000"/>
        </w:rPr>
      </w:pPr>
      <w:r>
        <w:rPr>
          <w:rStyle w:val="dtbs-word"/>
          <w:rFonts w:eastAsiaTheme="majorEastAsia"/>
          <w:i/>
          <w:iCs/>
          <w:color w:val="1A1A18"/>
          <w:shd w:val="clear" w:color="auto" w:fill="CCE2F7"/>
        </w:rPr>
        <w:t>Direct guidance and support for when you can't find what you're looking for.</w:t>
      </w:r>
    </w:p>
    <w:p w14:paraId="14A7AFE9" w14:textId="77777777" w:rsidR="00BF39DF" w:rsidRDefault="00BF39DF" w:rsidP="00BF39DF">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For more information, visit the </w:t>
      </w:r>
      <w:hyperlink r:id="rId543" w:tgtFrame="_blank" w:history="1">
        <w:r>
          <w:rPr>
            <w:rStyle w:val="dtbs-word"/>
            <w:rFonts w:eastAsiaTheme="majorEastAsia"/>
            <w:i/>
            <w:iCs/>
            <w:color w:val="1A1A18"/>
            <w:u w:val="single"/>
            <w:shd w:val="clear" w:color="auto" w:fill="CCE2F7"/>
          </w:rPr>
          <w:t>Microsoft Trust Center </w:t>
        </w:r>
      </w:hyperlink>
      <w:r>
        <w:rPr>
          <w:rStyle w:val="dtbs-word"/>
          <w:rFonts w:eastAsiaTheme="majorEastAsia"/>
          <w:i/>
          <w:iCs/>
          <w:color w:val="1A1A18"/>
          <w:shd w:val="clear" w:color="auto" w:fill="CCE2F7"/>
        </w:rPr>
        <w:t>webpage.</w:t>
      </w:r>
    </w:p>
    <w:p w14:paraId="78068CDB" w14:textId="3AEB18CE" w:rsidR="00BF39DF" w:rsidRDefault="00BF39DF" w:rsidP="00AB4A1C"/>
    <w:p w14:paraId="721A8F45" w14:textId="77777777" w:rsidR="00286CD7" w:rsidRDefault="00286CD7" w:rsidP="00286CD7">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Service Trust Portal</w:t>
      </w:r>
    </w:p>
    <w:p w14:paraId="7FF732E3" w14:textId="77777777" w:rsidR="00286CD7" w:rsidRDefault="00286CD7" w:rsidP="00286CD7">
      <w:pPr>
        <w:pStyle w:val="NormalWeb"/>
        <w:spacing w:before="240" w:beforeAutospacing="0" w:after="240" w:afterAutospacing="0"/>
        <w:rPr>
          <w:color w:val="000000"/>
        </w:rPr>
      </w:pPr>
      <w:r>
        <w:rPr>
          <w:rStyle w:val="dtbs-word"/>
          <w:rFonts w:eastAsiaTheme="majorEastAsia"/>
          <w:i/>
          <w:iCs/>
          <w:color w:val="1A1A18"/>
          <w:shd w:val="clear" w:color="auto" w:fill="CCE2F7"/>
        </w:rPr>
        <w:t>The Service Trust Portal (STP) hosts the Compliance Manager service, and is the Microsoft public site for publishing audit reports and other compliance-related information relevant to Microsoft’s cloud services. STP users can download audit reports produced by external auditors and gain insight from Microsoft-authored reports that provide details on how Microsoft builds and operates its cloud services.</w:t>
      </w:r>
    </w:p>
    <w:p w14:paraId="4968332A" w14:textId="77777777" w:rsidR="00286CD7" w:rsidRDefault="00286CD7" w:rsidP="00286CD7">
      <w:pPr>
        <w:pStyle w:val="NormalWeb"/>
        <w:spacing w:before="240" w:beforeAutospacing="0" w:after="240" w:afterAutospacing="0"/>
        <w:rPr>
          <w:color w:val="000000"/>
        </w:rPr>
      </w:pPr>
      <w:r>
        <w:rPr>
          <w:rStyle w:val="dtbs-word"/>
          <w:rFonts w:eastAsiaTheme="majorEastAsia"/>
          <w:i/>
          <w:iCs/>
          <w:color w:val="1A1A18"/>
          <w:shd w:val="clear" w:color="auto" w:fill="CCE2F7"/>
        </w:rPr>
        <w:t>STP also includes information about how Microsoft online services can help your organization maintain and track compliance with standards, laws, and regulations, such as:</w:t>
      </w:r>
    </w:p>
    <w:p w14:paraId="3D7FA01C" w14:textId="77777777" w:rsidR="00286CD7" w:rsidRDefault="00286CD7" w:rsidP="00286CD7">
      <w:pPr>
        <w:pStyle w:val="square"/>
        <w:numPr>
          <w:ilvl w:val="0"/>
          <w:numId w:val="220"/>
        </w:numPr>
        <w:spacing w:after="200" w:afterAutospacing="0"/>
        <w:ind w:left="400"/>
        <w:rPr>
          <w:color w:val="000000"/>
        </w:rPr>
      </w:pPr>
      <w:r>
        <w:rPr>
          <w:rStyle w:val="dtbs-word"/>
          <w:rFonts w:eastAsiaTheme="majorEastAsia"/>
          <w:i/>
          <w:iCs/>
          <w:color w:val="1A1A18"/>
          <w:shd w:val="clear" w:color="auto" w:fill="CCE2F7"/>
        </w:rPr>
        <w:t>ISO</w:t>
      </w:r>
    </w:p>
    <w:p w14:paraId="642E2172" w14:textId="77777777" w:rsidR="00286CD7" w:rsidRDefault="00286CD7" w:rsidP="00286CD7">
      <w:pPr>
        <w:pStyle w:val="square"/>
        <w:numPr>
          <w:ilvl w:val="0"/>
          <w:numId w:val="220"/>
        </w:numPr>
        <w:spacing w:after="200" w:afterAutospacing="0"/>
        <w:ind w:left="400"/>
        <w:rPr>
          <w:color w:val="000000"/>
        </w:rPr>
      </w:pPr>
      <w:r>
        <w:rPr>
          <w:rStyle w:val="dtbs-word"/>
          <w:rFonts w:eastAsiaTheme="majorEastAsia"/>
          <w:i/>
          <w:iCs/>
          <w:color w:val="1A1A18"/>
          <w:shd w:val="clear" w:color="auto" w:fill="CCE2F7"/>
        </w:rPr>
        <w:t>SOC</w:t>
      </w:r>
    </w:p>
    <w:p w14:paraId="58C5F2FF" w14:textId="77777777" w:rsidR="00286CD7" w:rsidRDefault="00286CD7" w:rsidP="00286CD7">
      <w:pPr>
        <w:pStyle w:val="square"/>
        <w:numPr>
          <w:ilvl w:val="0"/>
          <w:numId w:val="220"/>
        </w:numPr>
        <w:spacing w:after="200" w:afterAutospacing="0"/>
        <w:ind w:left="400"/>
        <w:rPr>
          <w:color w:val="000000"/>
        </w:rPr>
      </w:pPr>
      <w:r>
        <w:rPr>
          <w:rStyle w:val="dtbs-word"/>
          <w:rFonts w:eastAsiaTheme="majorEastAsia"/>
          <w:i/>
          <w:iCs/>
          <w:color w:val="1A1A18"/>
          <w:shd w:val="clear" w:color="auto" w:fill="CCE2F7"/>
        </w:rPr>
        <w:t>NIST</w:t>
      </w:r>
    </w:p>
    <w:p w14:paraId="3D07FFA5" w14:textId="77777777" w:rsidR="00286CD7" w:rsidRDefault="00286CD7" w:rsidP="00286CD7">
      <w:pPr>
        <w:pStyle w:val="square"/>
        <w:numPr>
          <w:ilvl w:val="0"/>
          <w:numId w:val="220"/>
        </w:numPr>
        <w:spacing w:after="200" w:afterAutospacing="0"/>
        <w:ind w:left="400"/>
        <w:rPr>
          <w:color w:val="000000"/>
        </w:rPr>
      </w:pPr>
      <w:r>
        <w:rPr>
          <w:rStyle w:val="dtbs-word"/>
          <w:rFonts w:eastAsiaTheme="majorEastAsia"/>
          <w:i/>
          <w:iCs/>
          <w:color w:val="1A1A18"/>
          <w:shd w:val="clear" w:color="auto" w:fill="CCE2F7"/>
        </w:rPr>
        <w:t>FedRAMP</w:t>
      </w:r>
    </w:p>
    <w:p w14:paraId="76E74311" w14:textId="77777777" w:rsidR="00286CD7" w:rsidRDefault="00286CD7" w:rsidP="00286CD7">
      <w:pPr>
        <w:pStyle w:val="square"/>
        <w:numPr>
          <w:ilvl w:val="0"/>
          <w:numId w:val="220"/>
        </w:numPr>
        <w:spacing w:after="200" w:afterAutospacing="0"/>
        <w:ind w:left="400"/>
        <w:rPr>
          <w:color w:val="000000"/>
        </w:rPr>
      </w:pPr>
      <w:r>
        <w:rPr>
          <w:rStyle w:val="dtbs-word"/>
          <w:rFonts w:eastAsiaTheme="majorEastAsia"/>
          <w:i/>
          <w:iCs/>
          <w:color w:val="1A1A18"/>
          <w:shd w:val="clear" w:color="auto" w:fill="CCE2F7"/>
        </w:rPr>
        <w:t>GDPR</w:t>
      </w:r>
    </w:p>
    <w:p w14:paraId="2104D31F" w14:textId="1F41EE84" w:rsidR="00286CD7" w:rsidRDefault="00286CD7" w:rsidP="00286CD7">
      <w:pPr>
        <w:pStyle w:val="NormalWeb"/>
        <w:spacing w:before="240" w:beforeAutospacing="0" w:after="240" w:afterAutospacing="0"/>
        <w:rPr>
          <w:color w:val="000000"/>
        </w:rPr>
      </w:pPr>
      <w:r>
        <w:rPr>
          <w:noProof/>
          <w:color w:val="000000"/>
        </w:rPr>
        <w:drawing>
          <wp:inline distT="0" distB="0" distL="0" distR="0" wp14:anchorId="70B886DC" wp14:editId="210A328C">
            <wp:extent cx="5731510" cy="2456180"/>
            <wp:effectExtent l="0" t="0" r="2540" b="127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0DE"/>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51240E1F" w14:textId="77777777" w:rsidR="00286CD7" w:rsidRDefault="00286CD7" w:rsidP="00286CD7">
      <w:pPr>
        <w:pStyle w:val="NormalWeb"/>
        <w:spacing w:before="240" w:beforeAutospacing="0" w:after="240" w:afterAutospacing="0"/>
        <w:rPr>
          <w:color w:val="000000"/>
        </w:rPr>
      </w:pPr>
      <w:r>
        <w:rPr>
          <w:rStyle w:val="dtbs-word"/>
          <w:rFonts w:eastAsiaTheme="majorEastAsia"/>
          <w:i/>
          <w:iCs/>
          <w:color w:val="1A1A18"/>
          <w:shd w:val="clear" w:color="auto" w:fill="CCE2F7"/>
        </w:rPr>
        <w:t>STP is a companion feature to the Trust Center, and allows you to:</w:t>
      </w:r>
    </w:p>
    <w:p w14:paraId="6F3EAE80" w14:textId="77777777" w:rsidR="00286CD7" w:rsidRDefault="00286CD7" w:rsidP="00286CD7">
      <w:pPr>
        <w:pStyle w:val="square"/>
        <w:numPr>
          <w:ilvl w:val="0"/>
          <w:numId w:val="221"/>
        </w:numPr>
        <w:spacing w:after="200" w:afterAutospacing="0"/>
        <w:ind w:left="400"/>
        <w:rPr>
          <w:color w:val="000000"/>
        </w:rPr>
      </w:pPr>
      <w:r>
        <w:rPr>
          <w:rStyle w:val="dtbs-word"/>
          <w:rFonts w:eastAsiaTheme="majorEastAsia"/>
          <w:i/>
          <w:iCs/>
          <w:color w:val="1A1A18"/>
          <w:shd w:val="clear" w:color="auto" w:fill="CCE2F7"/>
        </w:rPr>
        <w:lastRenderedPageBreak/>
        <w:t>Access audit reports across Microsoft cloud services on a single page.</w:t>
      </w:r>
    </w:p>
    <w:p w14:paraId="52B94C46" w14:textId="77777777" w:rsidR="00286CD7" w:rsidRDefault="00286CD7" w:rsidP="00286CD7">
      <w:pPr>
        <w:pStyle w:val="square"/>
        <w:numPr>
          <w:ilvl w:val="0"/>
          <w:numId w:val="221"/>
        </w:numPr>
        <w:spacing w:after="200" w:afterAutospacing="0"/>
        <w:ind w:left="400"/>
        <w:rPr>
          <w:color w:val="000000"/>
        </w:rPr>
      </w:pPr>
      <w:r>
        <w:rPr>
          <w:rStyle w:val="dtbs-word"/>
          <w:rFonts w:eastAsiaTheme="majorEastAsia"/>
          <w:i/>
          <w:iCs/>
          <w:color w:val="1A1A18"/>
          <w:shd w:val="clear" w:color="auto" w:fill="CCE2F7"/>
        </w:rPr>
        <w:t>Access compliance guides to help you understand how can you use Microsoft cloud service features to manage compliance with various regulations.</w:t>
      </w:r>
    </w:p>
    <w:p w14:paraId="29B0094D" w14:textId="77777777" w:rsidR="00286CD7" w:rsidRDefault="00286CD7" w:rsidP="00286CD7">
      <w:pPr>
        <w:pStyle w:val="square"/>
        <w:numPr>
          <w:ilvl w:val="0"/>
          <w:numId w:val="221"/>
        </w:numPr>
        <w:spacing w:after="200" w:afterAutospacing="0"/>
        <w:ind w:left="400"/>
        <w:rPr>
          <w:color w:val="000000"/>
        </w:rPr>
      </w:pPr>
      <w:r>
        <w:rPr>
          <w:rStyle w:val="dtbs-word"/>
          <w:rFonts w:eastAsiaTheme="majorEastAsia"/>
          <w:i/>
          <w:iCs/>
          <w:color w:val="1A1A18"/>
          <w:shd w:val="clear" w:color="auto" w:fill="CCE2F7"/>
        </w:rPr>
        <w:t>Access trust documents to help you understand how Microsoft cloud services help protect your data.</w:t>
      </w:r>
    </w:p>
    <w:p w14:paraId="616189B7" w14:textId="77777777" w:rsidR="00286CD7" w:rsidRDefault="00286CD7" w:rsidP="00286CD7">
      <w:pPr>
        <w:pStyle w:val="Heading4"/>
        <w:spacing w:before="240" w:after="240"/>
        <w:rPr>
          <w:color w:val="30506E"/>
          <w:sz w:val="32"/>
          <w:szCs w:val="32"/>
        </w:rPr>
      </w:pPr>
      <w:r>
        <w:rPr>
          <w:rStyle w:val="dtbs-word"/>
          <w:i w:val="0"/>
          <w:iCs w:val="0"/>
          <w:color w:val="1A1A18"/>
          <w:sz w:val="32"/>
          <w:szCs w:val="32"/>
          <w:shd w:val="clear" w:color="auto" w:fill="CCE2F7"/>
        </w:rPr>
        <w:t>Accessing the STP</w:t>
      </w:r>
    </w:p>
    <w:p w14:paraId="75ED1AE7" w14:textId="77777777" w:rsidR="00286CD7" w:rsidRDefault="00286CD7" w:rsidP="00286CD7">
      <w:pPr>
        <w:pStyle w:val="NormalWeb"/>
        <w:spacing w:before="240" w:beforeAutospacing="0" w:after="240" w:afterAutospacing="0"/>
        <w:rPr>
          <w:color w:val="000000"/>
        </w:rPr>
      </w:pPr>
      <w:r>
        <w:rPr>
          <w:rStyle w:val="dtbs-word"/>
          <w:rFonts w:eastAsiaTheme="majorEastAsia"/>
          <w:i/>
          <w:iCs/>
          <w:color w:val="1A1A18"/>
          <w:shd w:val="clear" w:color="auto" w:fill="CCE2F7"/>
        </w:rPr>
        <w:t>To access some STP materials, you must sign in as an authenticated user with your Microsoft cloud services account (either an Azure AD organization account or a Microsoft account), and then review and accept the Microsoft Non-Disclosure Agreement for Compliance Materials.</w:t>
      </w:r>
    </w:p>
    <w:p w14:paraId="242DFF90" w14:textId="77777777" w:rsidR="00286CD7" w:rsidRDefault="00286CD7" w:rsidP="00286CD7">
      <w:pPr>
        <w:pStyle w:val="NormalWeb"/>
        <w:spacing w:before="240" w:beforeAutospacing="0" w:after="240" w:afterAutospacing="0"/>
        <w:rPr>
          <w:color w:val="000000"/>
        </w:rPr>
      </w:pPr>
      <w:r>
        <w:rPr>
          <w:rStyle w:val="dtbs-word"/>
          <w:rFonts w:eastAsiaTheme="majorEastAsia"/>
          <w:i/>
          <w:iCs/>
          <w:color w:val="1A1A18"/>
          <w:shd w:val="clear" w:color="auto" w:fill="CCE2F7"/>
        </w:rPr>
        <w:t>Existing customers can access the STP at the </w:t>
      </w:r>
      <w:hyperlink r:id="rId545" w:tgtFrame="_blank" w:history="1">
        <w:r>
          <w:rPr>
            <w:rStyle w:val="dtbs-word"/>
            <w:rFonts w:eastAsiaTheme="majorEastAsia"/>
            <w:i/>
            <w:iCs/>
            <w:color w:val="1A1A18"/>
            <w:u w:val="single"/>
            <w:shd w:val="clear" w:color="auto" w:fill="CCE2F7"/>
          </w:rPr>
          <w:t>Service Trust Portal</w:t>
        </w:r>
      </w:hyperlink>
      <w:r>
        <w:rPr>
          <w:rStyle w:val="dtbs-word"/>
          <w:rFonts w:eastAsiaTheme="majorEastAsia"/>
          <w:i/>
          <w:iCs/>
          <w:color w:val="1A1A18"/>
          <w:shd w:val="clear" w:color="auto" w:fill="CCE2F7"/>
        </w:rPr>
        <w:t> webpage, with one of the following online subscriptions (trial or paid):</w:t>
      </w:r>
    </w:p>
    <w:p w14:paraId="13B203AB" w14:textId="77777777" w:rsidR="00286CD7" w:rsidRDefault="00286CD7" w:rsidP="00286CD7">
      <w:pPr>
        <w:pStyle w:val="square"/>
        <w:numPr>
          <w:ilvl w:val="0"/>
          <w:numId w:val="222"/>
        </w:numPr>
        <w:spacing w:after="200" w:afterAutospacing="0"/>
        <w:ind w:left="400"/>
        <w:rPr>
          <w:color w:val="000000"/>
        </w:rPr>
      </w:pPr>
      <w:r>
        <w:rPr>
          <w:rStyle w:val="dtbs-word"/>
          <w:rFonts w:eastAsiaTheme="majorEastAsia"/>
          <w:i/>
          <w:iCs/>
          <w:color w:val="1A1A18"/>
          <w:shd w:val="clear" w:color="auto" w:fill="CCE2F7"/>
        </w:rPr>
        <w:t>Office 365</w:t>
      </w:r>
    </w:p>
    <w:p w14:paraId="2F436E1F" w14:textId="77777777" w:rsidR="00286CD7" w:rsidRDefault="00286CD7" w:rsidP="00286CD7">
      <w:pPr>
        <w:pStyle w:val="square"/>
        <w:numPr>
          <w:ilvl w:val="0"/>
          <w:numId w:val="222"/>
        </w:numPr>
        <w:spacing w:after="200" w:afterAutospacing="0"/>
        <w:ind w:left="400"/>
        <w:rPr>
          <w:color w:val="000000"/>
        </w:rPr>
      </w:pPr>
      <w:r>
        <w:rPr>
          <w:rStyle w:val="dtbs-word"/>
          <w:rFonts w:eastAsiaTheme="majorEastAsia"/>
          <w:i/>
          <w:iCs/>
          <w:color w:val="1A1A18"/>
          <w:shd w:val="clear" w:color="auto" w:fill="CCE2F7"/>
        </w:rPr>
        <w:t>Dynamics 365</w:t>
      </w:r>
    </w:p>
    <w:p w14:paraId="48E45B2D" w14:textId="77777777" w:rsidR="00286CD7" w:rsidRDefault="00286CD7" w:rsidP="00286CD7">
      <w:pPr>
        <w:pStyle w:val="square"/>
        <w:numPr>
          <w:ilvl w:val="0"/>
          <w:numId w:val="222"/>
        </w:numPr>
        <w:spacing w:after="200" w:afterAutospacing="0"/>
        <w:ind w:left="400"/>
        <w:rPr>
          <w:color w:val="000000"/>
        </w:rPr>
      </w:pPr>
      <w:r>
        <w:rPr>
          <w:rStyle w:val="dtbs-word"/>
          <w:rFonts w:eastAsiaTheme="majorEastAsia"/>
          <w:i/>
          <w:iCs/>
          <w:color w:val="1A1A18"/>
          <w:shd w:val="clear" w:color="auto" w:fill="CCE2F7"/>
        </w:rPr>
        <w:t>Azure</w:t>
      </w:r>
    </w:p>
    <w:p w14:paraId="68235ED7" w14:textId="3EE1C0EE" w:rsidR="00286CD7" w:rsidRDefault="00286CD7" w:rsidP="00AB4A1C"/>
    <w:p w14:paraId="7D3F578C" w14:textId="77777777" w:rsidR="009812D9" w:rsidRDefault="009812D9" w:rsidP="009812D9">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Compliance Manager</w:t>
      </w:r>
    </w:p>
    <w:p w14:paraId="020E8249" w14:textId="77777777" w:rsidR="009812D9" w:rsidRDefault="009812D9" w:rsidP="009812D9">
      <w:pPr>
        <w:pStyle w:val="NormalWeb"/>
        <w:spacing w:before="240" w:beforeAutospacing="0" w:after="240" w:afterAutospacing="0"/>
        <w:rPr>
          <w:color w:val="000000"/>
        </w:rPr>
      </w:pPr>
      <w:r>
        <w:rPr>
          <w:rStyle w:val="dtbs-word"/>
          <w:rFonts w:eastAsiaTheme="majorEastAsia"/>
          <w:i/>
          <w:iCs/>
          <w:color w:val="1A1A18"/>
          <w:shd w:val="clear" w:color="auto" w:fill="CCE2F7"/>
        </w:rPr>
        <w:t>Compliance Manager is a workflow-based risk assessment dashboard within the Trust Portal that enables you to track, assign, and verify your organization's regulatory compliance activities related to Microsoft professional services and Microsoft cloud services such as Office 365, Dynamics 365, and Azure.</w:t>
      </w:r>
    </w:p>
    <w:p w14:paraId="01A8D7B5" w14:textId="77777777" w:rsidR="009812D9" w:rsidRDefault="009812D9" w:rsidP="009812D9">
      <w:pPr>
        <w:pStyle w:val="NormalWeb"/>
        <w:spacing w:before="240" w:beforeAutospacing="0" w:after="240" w:afterAutospacing="0"/>
        <w:rPr>
          <w:color w:val="000000"/>
        </w:rPr>
      </w:pPr>
      <w:r>
        <w:rPr>
          <w:rStyle w:val="dtbs-word"/>
          <w:rFonts w:eastAsiaTheme="majorEastAsia"/>
          <w:i/>
          <w:iCs/>
          <w:color w:val="1A1A18"/>
          <w:shd w:val="clear" w:color="auto" w:fill="CCE2F7"/>
        </w:rPr>
        <w:t>Compliance Manager provides the following features:</w:t>
      </w:r>
    </w:p>
    <w:p w14:paraId="4567DC2D" w14:textId="77777777" w:rsidR="009812D9" w:rsidRDefault="009812D9" w:rsidP="009812D9">
      <w:pPr>
        <w:pStyle w:val="square"/>
        <w:numPr>
          <w:ilvl w:val="0"/>
          <w:numId w:val="223"/>
        </w:numPr>
        <w:spacing w:after="200" w:afterAutospacing="0"/>
        <w:ind w:left="400"/>
        <w:rPr>
          <w:color w:val="000000"/>
        </w:rPr>
      </w:pPr>
      <w:r>
        <w:rPr>
          <w:rStyle w:val="dtbs-word"/>
          <w:rFonts w:eastAsiaTheme="majorEastAsia"/>
          <w:i/>
          <w:iCs/>
          <w:color w:val="1A1A18"/>
          <w:shd w:val="clear" w:color="auto" w:fill="CCE2F7"/>
        </w:rPr>
        <w:t>Combines the following three items:</w:t>
      </w:r>
    </w:p>
    <w:p w14:paraId="3C767545" w14:textId="77777777" w:rsidR="009812D9" w:rsidRDefault="009812D9" w:rsidP="009812D9">
      <w:pPr>
        <w:pStyle w:val="square"/>
        <w:numPr>
          <w:ilvl w:val="1"/>
          <w:numId w:val="223"/>
        </w:numPr>
        <w:spacing w:after="200" w:afterAutospacing="0"/>
        <w:ind w:left="720"/>
        <w:rPr>
          <w:color w:val="000000"/>
        </w:rPr>
      </w:pPr>
      <w:r>
        <w:rPr>
          <w:rStyle w:val="dtbs-word"/>
          <w:rFonts w:eastAsiaTheme="majorEastAsia"/>
          <w:i/>
          <w:iCs/>
          <w:color w:val="1A1A18"/>
          <w:shd w:val="clear" w:color="auto" w:fill="CCE2F7"/>
        </w:rPr>
        <w:t>Detailed information provided by Microsoft to auditors and regulators, as part of various third-party audits of Microsoft 's cloud services against various standards (for example, ISO 27001, ISO 27018, and NIST).</w:t>
      </w:r>
    </w:p>
    <w:p w14:paraId="277DB761" w14:textId="77777777" w:rsidR="009812D9" w:rsidRDefault="009812D9" w:rsidP="009812D9">
      <w:pPr>
        <w:pStyle w:val="square"/>
        <w:numPr>
          <w:ilvl w:val="1"/>
          <w:numId w:val="223"/>
        </w:numPr>
        <w:spacing w:after="200" w:afterAutospacing="0"/>
        <w:ind w:left="720"/>
        <w:rPr>
          <w:color w:val="000000"/>
        </w:rPr>
      </w:pPr>
      <w:r>
        <w:rPr>
          <w:rStyle w:val="dtbs-word"/>
          <w:rFonts w:eastAsiaTheme="majorEastAsia"/>
          <w:i/>
          <w:iCs/>
          <w:color w:val="1A1A18"/>
          <w:shd w:val="clear" w:color="auto" w:fill="CCE2F7"/>
        </w:rPr>
        <w:t>Information that Microsoft compiles internally for its compliance with regulations (such as HIPAA and the EU GDPR).</w:t>
      </w:r>
    </w:p>
    <w:p w14:paraId="1CF0B984" w14:textId="77777777" w:rsidR="009812D9" w:rsidRDefault="009812D9" w:rsidP="009812D9">
      <w:pPr>
        <w:pStyle w:val="square"/>
        <w:numPr>
          <w:ilvl w:val="1"/>
          <w:numId w:val="223"/>
        </w:numPr>
        <w:spacing w:after="200" w:afterAutospacing="0"/>
        <w:ind w:left="720"/>
        <w:rPr>
          <w:color w:val="000000"/>
        </w:rPr>
      </w:pPr>
      <w:r>
        <w:rPr>
          <w:rStyle w:val="dtbs-word"/>
          <w:rFonts w:eastAsiaTheme="majorEastAsia"/>
          <w:i/>
          <w:iCs/>
          <w:color w:val="1A1A18"/>
          <w:shd w:val="clear" w:color="auto" w:fill="CCE2F7"/>
        </w:rPr>
        <w:t>An organization's self-assessment of their own compliance with these standards and regulations.</w:t>
      </w:r>
    </w:p>
    <w:p w14:paraId="5A09B60C" w14:textId="77777777" w:rsidR="009812D9" w:rsidRDefault="009812D9" w:rsidP="009812D9">
      <w:pPr>
        <w:pStyle w:val="square"/>
        <w:numPr>
          <w:ilvl w:val="0"/>
          <w:numId w:val="223"/>
        </w:numPr>
        <w:spacing w:after="200" w:afterAutospacing="0"/>
        <w:ind w:left="400"/>
        <w:rPr>
          <w:color w:val="000000"/>
        </w:rPr>
      </w:pPr>
      <w:r>
        <w:rPr>
          <w:rStyle w:val="dtbs-word"/>
          <w:rFonts w:eastAsiaTheme="majorEastAsia"/>
          <w:i/>
          <w:iCs/>
          <w:color w:val="1A1A18"/>
          <w:shd w:val="clear" w:color="auto" w:fill="CCE2F7"/>
        </w:rPr>
        <w:t>Enables you to assign, track, and record compliance and assessment-related activities, which can help your organization cross team barriers to achieve your organization's compliance goals.</w:t>
      </w:r>
    </w:p>
    <w:p w14:paraId="4199D3EF" w14:textId="77777777" w:rsidR="009812D9" w:rsidRDefault="009812D9" w:rsidP="009812D9">
      <w:pPr>
        <w:pStyle w:val="square"/>
        <w:numPr>
          <w:ilvl w:val="0"/>
          <w:numId w:val="223"/>
        </w:numPr>
        <w:spacing w:after="200" w:afterAutospacing="0"/>
        <w:ind w:left="400"/>
        <w:rPr>
          <w:color w:val="000000"/>
        </w:rPr>
      </w:pPr>
      <w:r>
        <w:rPr>
          <w:rStyle w:val="dtbs-word"/>
          <w:rFonts w:eastAsiaTheme="majorEastAsia"/>
          <w:i/>
          <w:iCs/>
          <w:color w:val="1A1A18"/>
          <w:shd w:val="clear" w:color="auto" w:fill="CCE2F7"/>
        </w:rPr>
        <w:t>Provides a Compliance Score to help you track your progress and prioritize auditing controls that will help reduce your organization's exposure to risk.</w:t>
      </w:r>
    </w:p>
    <w:p w14:paraId="45644F0A" w14:textId="77777777" w:rsidR="009812D9" w:rsidRDefault="009812D9" w:rsidP="009812D9">
      <w:pPr>
        <w:pStyle w:val="square"/>
        <w:numPr>
          <w:ilvl w:val="0"/>
          <w:numId w:val="223"/>
        </w:numPr>
        <w:spacing w:after="200" w:afterAutospacing="0"/>
        <w:ind w:left="400"/>
        <w:rPr>
          <w:color w:val="000000"/>
        </w:rPr>
      </w:pPr>
      <w:r>
        <w:rPr>
          <w:rStyle w:val="dtbs-word"/>
          <w:rFonts w:eastAsiaTheme="majorEastAsia"/>
          <w:i/>
          <w:iCs/>
          <w:color w:val="1A1A18"/>
          <w:shd w:val="clear" w:color="auto" w:fill="CCE2F7"/>
        </w:rPr>
        <w:lastRenderedPageBreak/>
        <w:t>Provides a secure repository in which to upload and manage evidence and other artifacts related to compliance activities.</w:t>
      </w:r>
    </w:p>
    <w:p w14:paraId="34391CF5" w14:textId="77777777" w:rsidR="009812D9" w:rsidRDefault="009812D9" w:rsidP="009812D9">
      <w:pPr>
        <w:pStyle w:val="square"/>
        <w:numPr>
          <w:ilvl w:val="0"/>
          <w:numId w:val="223"/>
        </w:numPr>
        <w:spacing w:after="200" w:afterAutospacing="0"/>
        <w:ind w:left="400"/>
        <w:rPr>
          <w:color w:val="000000"/>
        </w:rPr>
      </w:pPr>
      <w:r>
        <w:rPr>
          <w:rStyle w:val="dtbs-word"/>
          <w:rFonts w:eastAsiaTheme="majorEastAsia"/>
          <w:i/>
          <w:iCs/>
          <w:color w:val="1A1A18"/>
          <w:shd w:val="clear" w:color="auto" w:fill="CCE2F7"/>
        </w:rPr>
        <w:t>Produces richly detailed reports in Microsoft Excel that document the compliance activities performed by Microsoft and your organization, which can be provided to auditors, regulators, and other compliance stakeholders.</w:t>
      </w:r>
    </w:p>
    <w:p w14:paraId="0E18B32E" w14:textId="6769EDA3" w:rsidR="009812D9" w:rsidRDefault="009812D9" w:rsidP="009812D9">
      <w:pPr>
        <w:pStyle w:val="NormalWeb"/>
        <w:spacing w:before="240" w:beforeAutospacing="0" w:after="240" w:afterAutospacing="0"/>
        <w:rPr>
          <w:color w:val="000000"/>
        </w:rPr>
      </w:pPr>
      <w:r>
        <w:rPr>
          <w:noProof/>
          <w:color w:val="000000"/>
        </w:rPr>
        <w:drawing>
          <wp:inline distT="0" distB="0" distL="0" distR="0" wp14:anchorId="45698C7C" wp14:editId="05D8C0D2">
            <wp:extent cx="5731510" cy="2456180"/>
            <wp:effectExtent l="0" t="0" r="2540" b="127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163"/>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649EACD2" w14:textId="77777777" w:rsidR="009812D9" w:rsidRDefault="009812D9" w:rsidP="009812D9">
      <w:pPr>
        <w:pStyle w:val="NormalWeb"/>
        <w:spacing w:before="240" w:beforeAutospacing="0" w:after="240" w:afterAutospacing="0"/>
        <w:rPr>
          <w:color w:val="000000"/>
        </w:rPr>
      </w:pPr>
      <w:r>
        <w:rPr>
          <w:rStyle w:val="dtbs-word"/>
          <w:rFonts w:eastAsiaTheme="majorEastAsia"/>
          <w:i/>
          <w:iCs/>
          <w:color w:val="1A1A18"/>
          <w:shd w:val="clear" w:color="auto" w:fill="CCE2F7"/>
        </w:rPr>
        <w:t>Compliance Manager provides ongoing risk assessments with a risk-based scores reference displayed in a dashboard view for regulations and standards. Alternatively, you can create assessments for the regulations or standards that matter more to your organization.</w:t>
      </w:r>
    </w:p>
    <w:p w14:paraId="3658EE93" w14:textId="77777777" w:rsidR="009812D9" w:rsidRDefault="009812D9" w:rsidP="009812D9">
      <w:pPr>
        <w:pStyle w:val="NormalWeb"/>
        <w:spacing w:before="240" w:beforeAutospacing="0" w:after="240" w:afterAutospacing="0"/>
        <w:rPr>
          <w:color w:val="000000"/>
        </w:rPr>
      </w:pPr>
      <w:r>
        <w:rPr>
          <w:rStyle w:val="dtbs-word"/>
          <w:rFonts w:eastAsiaTheme="majorEastAsia"/>
          <w:i/>
          <w:iCs/>
          <w:color w:val="1A1A18"/>
          <w:shd w:val="clear" w:color="auto" w:fill="CCE2F7"/>
        </w:rPr>
        <w:t>As part of the risk assessment, Compliance Manager also provides recommended actions you can take to improve your regulatory compliance. You can view all action items, or select the action items that correspond with a specific certification.</w:t>
      </w:r>
    </w:p>
    <w:p w14:paraId="0CC541AA" w14:textId="77777777" w:rsidR="009812D9" w:rsidRDefault="009812D9" w:rsidP="009812D9">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Compliance Manager is a dashboard that provides a summary of your data protection and compliance stature, and recommendations to improve data protection and compliance. The Customer Actions provided in Compliance Manager are recommendations only; it is up to each organization to evaluate the effectiveness of these recommendations in their respective regulatory environment prior to implementation. Recommendations found in Compliance Manager should not be interpreted as a guarantee of compliance</w:t>
      </w:r>
    </w:p>
    <w:p w14:paraId="1D815A42" w14:textId="77777777" w:rsidR="00BC59D0" w:rsidRDefault="00BC59D0" w:rsidP="00BC59D0">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Walkthrough-Accessing Trust </w:t>
      </w:r>
      <w:proofErr w:type="spellStart"/>
      <w:r>
        <w:rPr>
          <w:rStyle w:val="dtbs-word"/>
          <w:rFonts w:eastAsiaTheme="majorEastAsia"/>
          <w:i/>
          <w:iCs/>
          <w:color w:val="1A1A18"/>
          <w:sz w:val="36"/>
          <w:szCs w:val="36"/>
          <w:shd w:val="clear" w:color="auto" w:fill="CCE2F7"/>
        </w:rPr>
        <w:t>Center</w:t>
      </w:r>
      <w:proofErr w:type="spellEnd"/>
      <w:r>
        <w:rPr>
          <w:rStyle w:val="dtbs-word"/>
          <w:rFonts w:eastAsiaTheme="majorEastAsia"/>
          <w:i/>
          <w:iCs/>
          <w:color w:val="1A1A18"/>
          <w:sz w:val="36"/>
          <w:szCs w:val="36"/>
          <w:shd w:val="clear" w:color="auto" w:fill="CCE2F7"/>
        </w:rPr>
        <w:t> STP and Compliance Manager</w:t>
      </w:r>
    </w:p>
    <w:p w14:paraId="0670610F" w14:textId="77777777" w:rsidR="00BC59D0" w:rsidRDefault="00BC59D0" w:rsidP="00BC59D0">
      <w:pPr>
        <w:pStyle w:val="NormalWeb"/>
        <w:spacing w:before="240" w:beforeAutospacing="0" w:after="240" w:afterAutospacing="0"/>
        <w:rPr>
          <w:color w:val="000000"/>
        </w:rPr>
      </w:pPr>
      <w:r>
        <w:rPr>
          <w:rStyle w:val="dtbs-word"/>
          <w:rFonts w:eastAsiaTheme="majorEastAsia"/>
          <w:i/>
          <w:iCs/>
          <w:color w:val="1A1A18"/>
          <w:shd w:val="clear" w:color="auto" w:fill="CCE2F7"/>
        </w:rPr>
        <w:t>In this walkthrough task we will access the Trust Center and browse through some of its content. Then we will access the Service Trust Portal (STP) and some of its resources and content, and finally we will access Compliance Manager and some of its available resources.</w:t>
      </w:r>
    </w:p>
    <w:p w14:paraId="20483014" w14:textId="77777777" w:rsidR="00BC59D0" w:rsidRDefault="00BC59D0" w:rsidP="00BC59D0">
      <w:pPr>
        <w:pStyle w:val="NormalWeb"/>
        <w:spacing w:before="240" w:beforeAutospacing="0" w:after="240" w:afterAutospacing="0"/>
        <w:rPr>
          <w:color w:val="000000"/>
        </w:rPr>
      </w:pPr>
      <w:r>
        <w:rPr>
          <w:rStyle w:val="dtbs-word"/>
          <w:rFonts w:eastAsiaTheme="majorEastAsia"/>
          <w:i/>
          <w:iCs/>
          <w:color w:val="1A1A18"/>
          <w:shd w:val="clear" w:color="auto" w:fill="CCE2F7"/>
        </w:rPr>
        <w:t>You can complete this walkthrough task by completing the steps outlined below, or you can simply read through them, depending on your available time.</w:t>
      </w:r>
    </w:p>
    <w:p w14:paraId="0C692884" w14:textId="77777777" w:rsidR="00BC59D0" w:rsidRDefault="00BC59D0" w:rsidP="00BC59D0">
      <w:pPr>
        <w:pStyle w:val="Heading4"/>
        <w:spacing w:before="240" w:after="240"/>
        <w:rPr>
          <w:color w:val="30506E"/>
          <w:sz w:val="32"/>
          <w:szCs w:val="32"/>
        </w:rPr>
      </w:pPr>
      <w:r>
        <w:rPr>
          <w:rStyle w:val="dtbs-word"/>
          <w:i w:val="0"/>
          <w:iCs w:val="0"/>
          <w:color w:val="1A1A18"/>
          <w:sz w:val="32"/>
          <w:szCs w:val="32"/>
          <w:shd w:val="clear" w:color="auto" w:fill="CCE2F7"/>
        </w:rPr>
        <w:lastRenderedPageBreak/>
        <w:t>Prerequisites</w:t>
      </w:r>
    </w:p>
    <w:p w14:paraId="3943FABD" w14:textId="77777777" w:rsidR="00BC59D0" w:rsidRDefault="00BC59D0" w:rsidP="00BC59D0">
      <w:pPr>
        <w:pStyle w:val="square"/>
        <w:numPr>
          <w:ilvl w:val="0"/>
          <w:numId w:val="224"/>
        </w:numPr>
        <w:spacing w:after="200" w:afterAutospacing="0"/>
        <w:ind w:left="400"/>
        <w:rPr>
          <w:color w:val="000000"/>
        </w:rPr>
      </w:pPr>
      <w:r>
        <w:rPr>
          <w:rStyle w:val="dtbs-word"/>
          <w:rFonts w:eastAsiaTheme="majorEastAsia"/>
          <w:i/>
          <w:iCs/>
          <w:color w:val="1A1A18"/>
          <w:shd w:val="clear" w:color="auto" w:fill="CCE2F7"/>
        </w:rPr>
        <w:t>You require a Microsoft Cloud service account, such as an Azure subscription to perform these steps. If you don't have one you can create one by following the steps outlined on the </w:t>
      </w:r>
      <w:hyperlink r:id="rId547" w:tgtFrame="_blank" w:history="1">
        <w:r>
          <w:rPr>
            <w:rStyle w:val="dtbs-word"/>
            <w:rFonts w:eastAsiaTheme="majorEastAsia"/>
            <w:i/>
            <w:iCs/>
            <w:color w:val="1A1A18"/>
            <w:u w:val="single"/>
            <w:shd w:val="clear" w:color="auto" w:fill="CCE2F7"/>
          </w:rPr>
          <w:t>Create your Azure free account today</w:t>
        </w:r>
      </w:hyperlink>
      <w:r>
        <w:rPr>
          <w:rStyle w:val="dtbs-word"/>
          <w:rFonts w:eastAsiaTheme="majorEastAsia"/>
          <w:i/>
          <w:iCs/>
          <w:color w:val="1A1A18"/>
          <w:shd w:val="clear" w:color="auto" w:fill="CCE2F7"/>
        </w:rPr>
        <w:t> webpage.</w:t>
      </w:r>
    </w:p>
    <w:p w14:paraId="7FF6F3A2" w14:textId="77777777" w:rsidR="00BC59D0" w:rsidRDefault="00BC59D0" w:rsidP="00BC59D0">
      <w:pPr>
        <w:pStyle w:val="Heading4"/>
        <w:spacing w:before="240" w:after="240"/>
        <w:rPr>
          <w:color w:val="30506E"/>
          <w:sz w:val="32"/>
          <w:szCs w:val="32"/>
        </w:rPr>
      </w:pPr>
      <w:r>
        <w:rPr>
          <w:rStyle w:val="dtbs-word"/>
          <w:i w:val="0"/>
          <w:iCs w:val="0"/>
          <w:color w:val="1A1A18"/>
          <w:sz w:val="32"/>
          <w:szCs w:val="32"/>
          <w:shd w:val="clear" w:color="auto" w:fill="CCE2F7"/>
        </w:rPr>
        <w:t>Steps</w:t>
      </w:r>
    </w:p>
    <w:p w14:paraId="3FED78ED" w14:textId="77777777" w:rsidR="00BC59D0" w:rsidRDefault="00BC59D0" w:rsidP="00BC59D0">
      <w:pPr>
        <w:pStyle w:val="Heading5"/>
        <w:spacing w:before="240" w:after="240"/>
        <w:rPr>
          <w:color w:val="405E7B"/>
          <w:sz w:val="28"/>
          <w:szCs w:val="28"/>
        </w:rPr>
      </w:pPr>
      <w:r>
        <w:rPr>
          <w:rStyle w:val="dtbs-word"/>
          <w:i/>
          <w:iCs/>
          <w:color w:val="1A1A18"/>
          <w:sz w:val="28"/>
          <w:szCs w:val="28"/>
          <w:shd w:val="clear" w:color="auto" w:fill="CCE2F7"/>
        </w:rPr>
        <w:t>Access the Trust </w:t>
      </w:r>
      <w:proofErr w:type="spellStart"/>
      <w:r>
        <w:rPr>
          <w:rStyle w:val="dtbs-word"/>
          <w:i/>
          <w:iCs/>
          <w:color w:val="1A1A18"/>
          <w:sz w:val="28"/>
          <w:szCs w:val="28"/>
          <w:shd w:val="clear" w:color="auto" w:fill="CCE2F7"/>
        </w:rPr>
        <w:t>Center</w:t>
      </w:r>
      <w:proofErr w:type="spellEnd"/>
    </w:p>
    <w:p w14:paraId="1444E54E" w14:textId="39C9635D" w:rsidR="00BC59D0" w:rsidRDefault="00BC59D0" w:rsidP="00BC59D0">
      <w:pPr>
        <w:numPr>
          <w:ilvl w:val="0"/>
          <w:numId w:val="225"/>
        </w:numPr>
        <w:spacing w:before="100" w:beforeAutospacing="1" w:after="200" w:line="240" w:lineRule="auto"/>
        <w:ind w:left="400"/>
        <w:rPr>
          <w:color w:val="000000"/>
          <w:sz w:val="24"/>
          <w:szCs w:val="24"/>
        </w:rPr>
      </w:pPr>
      <w:r>
        <w:rPr>
          <w:rStyle w:val="dtbs-word"/>
          <w:i/>
          <w:iCs/>
          <w:color w:val="1A1A18"/>
          <w:shd w:val="clear" w:color="auto" w:fill="CCE2F7"/>
        </w:rPr>
        <w:t>Go to the </w:t>
      </w:r>
      <w:r>
        <w:rPr>
          <w:rStyle w:val="dtbs-word"/>
          <w:b/>
          <w:bCs/>
          <w:i/>
          <w:iCs/>
          <w:color w:val="1A1A18"/>
          <w:shd w:val="clear" w:color="auto" w:fill="CCE2F7"/>
        </w:rPr>
        <w:t>Microsoft Trust Center</w:t>
      </w:r>
      <w:r>
        <w:rPr>
          <w:rStyle w:val="dtbs-word"/>
          <w:i/>
          <w:iCs/>
          <w:color w:val="1A1A18"/>
          <w:shd w:val="clear" w:color="auto" w:fill="CCE2F7"/>
        </w:rPr>
        <w:t> at the URL </w:t>
      </w:r>
      <w:hyperlink r:id="rId548" w:tgtFrame="_blank" w:history="1">
        <w:r>
          <w:rPr>
            <w:rStyle w:val="dtbs-word"/>
            <w:i/>
            <w:iCs/>
            <w:color w:val="1A1A18"/>
            <w:u w:val="single"/>
            <w:shd w:val="clear" w:color="auto" w:fill="CCE2F7"/>
          </w:rPr>
          <w:t>https://www.microsoft.com/en-us/trust-center</w:t>
        </w:r>
      </w:hyperlink>
      <w:r>
        <w:rPr>
          <w:noProof/>
          <w:color w:val="000000"/>
        </w:rPr>
        <w:drawing>
          <wp:inline distT="0" distB="0" distL="0" distR="0" wp14:anchorId="5BF707FC" wp14:editId="4470E336">
            <wp:extent cx="5731510" cy="3730625"/>
            <wp:effectExtent l="0" t="0" r="2540" b="317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1C4"/>
                    <pic:cNvPicPr>
                      <a:picLocks noChangeAspect="1" noChangeArrowheads="1"/>
                    </pic:cNvPicPr>
                  </pic:nvPicPr>
                  <pic:blipFill>
                    <a:blip r:embed="rId549" cstate="print">
                      <a:extLst>
                        <a:ext uri="{28A0092B-C50C-407E-A947-70E740481C1C}">
                          <a14:useLocalDpi xmlns:a14="http://schemas.microsoft.com/office/drawing/2010/main" val="0"/>
                        </a:ext>
                      </a:extLst>
                    </a:blip>
                    <a:srcRect/>
                    <a:stretch>
                      <a:fillRect/>
                    </a:stretch>
                  </pic:blipFill>
                  <pic:spPr bwMode="auto">
                    <a:xfrm>
                      <a:off x="0" y="0"/>
                      <a:ext cx="5731510" cy="3730625"/>
                    </a:xfrm>
                    <a:prstGeom prst="rect">
                      <a:avLst/>
                    </a:prstGeom>
                    <a:noFill/>
                    <a:ln>
                      <a:noFill/>
                    </a:ln>
                  </pic:spPr>
                </pic:pic>
              </a:graphicData>
            </a:graphic>
          </wp:inline>
        </w:drawing>
      </w:r>
    </w:p>
    <w:p w14:paraId="321DA692" w14:textId="77777777" w:rsidR="00BC59D0" w:rsidRDefault="00BC59D0" w:rsidP="00BC59D0">
      <w:pPr>
        <w:numPr>
          <w:ilvl w:val="0"/>
          <w:numId w:val="225"/>
        </w:numPr>
        <w:spacing w:before="100" w:beforeAutospacing="1" w:after="200" w:line="240" w:lineRule="auto"/>
        <w:ind w:left="400"/>
        <w:rPr>
          <w:color w:val="000000"/>
        </w:rPr>
      </w:pPr>
      <w:r>
        <w:rPr>
          <w:rStyle w:val="dtbs-word"/>
          <w:i/>
          <w:iCs/>
          <w:color w:val="1A1A18"/>
          <w:shd w:val="clear" w:color="auto" w:fill="CCE2F7"/>
        </w:rPr>
        <w:t>Scroll down through the </w:t>
      </w:r>
      <w:r>
        <w:rPr>
          <w:rStyle w:val="dtbs-word"/>
          <w:b/>
          <w:bCs/>
          <w:i/>
          <w:iCs/>
          <w:color w:val="1A1A18"/>
          <w:shd w:val="clear" w:color="auto" w:fill="CCE2F7"/>
        </w:rPr>
        <w:t>Trust Center</w:t>
      </w:r>
      <w:r>
        <w:rPr>
          <w:rStyle w:val="dtbs-word"/>
          <w:i/>
          <w:iCs/>
          <w:color w:val="1A1A18"/>
          <w:shd w:val="clear" w:color="auto" w:fill="CCE2F7"/>
        </w:rPr>
        <w:t>, and select some of the items such as </w:t>
      </w:r>
      <w:r>
        <w:rPr>
          <w:rStyle w:val="dtbs-word"/>
          <w:b/>
          <w:bCs/>
          <w:i/>
          <w:iCs/>
          <w:color w:val="1A1A18"/>
          <w:shd w:val="clear" w:color="auto" w:fill="CCE2F7"/>
        </w:rPr>
        <w:t>Security</w:t>
      </w:r>
      <w:r>
        <w:rPr>
          <w:rStyle w:val="dtbs-word"/>
          <w:i/>
          <w:iCs/>
          <w:color w:val="1A1A18"/>
          <w:shd w:val="clear" w:color="auto" w:fill="CCE2F7"/>
        </w:rPr>
        <w:t>, or </w:t>
      </w:r>
      <w:r>
        <w:rPr>
          <w:rStyle w:val="dtbs-word"/>
          <w:b/>
          <w:bCs/>
          <w:i/>
          <w:iCs/>
          <w:color w:val="1A1A18"/>
          <w:shd w:val="clear" w:color="auto" w:fill="CCE2F7"/>
        </w:rPr>
        <w:t>Privacy</w:t>
      </w:r>
      <w:r>
        <w:rPr>
          <w:rStyle w:val="dtbs-word"/>
          <w:i/>
          <w:iCs/>
          <w:color w:val="1A1A18"/>
          <w:shd w:val="clear" w:color="auto" w:fill="CCE2F7"/>
        </w:rPr>
        <w:t> and follow the links to download and browse some of the available reports.</w:t>
      </w:r>
    </w:p>
    <w:p w14:paraId="368C0296" w14:textId="77777777" w:rsidR="00BC59D0" w:rsidRDefault="00BC59D0" w:rsidP="00BC59D0">
      <w:pPr>
        <w:pStyle w:val="Heading5"/>
        <w:spacing w:before="240" w:after="240"/>
        <w:rPr>
          <w:color w:val="405E7B"/>
          <w:sz w:val="28"/>
          <w:szCs w:val="28"/>
        </w:rPr>
      </w:pPr>
      <w:r>
        <w:rPr>
          <w:rStyle w:val="dtbs-word"/>
          <w:i/>
          <w:iCs/>
          <w:color w:val="1A1A18"/>
          <w:sz w:val="28"/>
          <w:szCs w:val="28"/>
          <w:shd w:val="clear" w:color="auto" w:fill="CCE2F7"/>
        </w:rPr>
        <w:lastRenderedPageBreak/>
        <w:t>Access Service Trust Portal (STP)</w:t>
      </w:r>
    </w:p>
    <w:p w14:paraId="344BFC46" w14:textId="350B3B47" w:rsidR="00BC59D0" w:rsidRDefault="00BC59D0" w:rsidP="00BC59D0">
      <w:pPr>
        <w:numPr>
          <w:ilvl w:val="0"/>
          <w:numId w:val="226"/>
        </w:numPr>
        <w:spacing w:before="100" w:beforeAutospacing="1" w:after="200" w:line="240" w:lineRule="auto"/>
        <w:ind w:left="400"/>
        <w:rPr>
          <w:color w:val="000000"/>
          <w:sz w:val="24"/>
          <w:szCs w:val="24"/>
        </w:rPr>
      </w:pPr>
      <w:r>
        <w:rPr>
          <w:rStyle w:val="dtbs-word"/>
          <w:i/>
          <w:iCs/>
          <w:color w:val="1A1A18"/>
          <w:shd w:val="clear" w:color="auto" w:fill="CCE2F7"/>
        </w:rPr>
        <w:t>Go to the </w:t>
      </w:r>
      <w:r>
        <w:rPr>
          <w:rStyle w:val="dtbs-word"/>
          <w:b/>
          <w:bCs/>
          <w:i/>
          <w:iCs/>
          <w:color w:val="1A1A18"/>
          <w:shd w:val="clear" w:color="auto" w:fill="CCE2F7"/>
        </w:rPr>
        <w:t>Service Trust Portal (STP)</w:t>
      </w:r>
      <w:r>
        <w:rPr>
          <w:rStyle w:val="dtbs-word"/>
          <w:i/>
          <w:iCs/>
          <w:color w:val="1A1A18"/>
          <w:shd w:val="clear" w:color="auto" w:fill="CCE2F7"/>
        </w:rPr>
        <w:t> at the URL </w:t>
      </w:r>
      <w:hyperlink r:id="rId550" w:tgtFrame="_blank" w:history="1">
        <w:r>
          <w:rPr>
            <w:rStyle w:val="dtbs-word"/>
            <w:i/>
            <w:iCs/>
            <w:color w:val="1A1A18"/>
            <w:u w:val="single"/>
            <w:shd w:val="clear" w:color="auto" w:fill="CCE2F7"/>
          </w:rPr>
          <w:t>https://servicetrust.microsoft.com/</w:t>
        </w:r>
      </w:hyperlink>
      <w:r>
        <w:rPr>
          <w:noProof/>
          <w:color w:val="000000"/>
        </w:rPr>
        <w:drawing>
          <wp:inline distT="0" distB="0" distL="0" distR="0" wp14:anchorId="2EFA4323" wp14:editId="00721E90">
            <wp:extent cx="5731510" cy="5234305"/>
            <wp:effectExtent l="0" t="0" r="2540" b="444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1C5"/>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731510" cy="5234305"/>
                    </a:xfrm>
                    <a:prstGeom prst="rect">
                      <a:avLst/>
                    </a:prstGeom>
                    <a:noFill/>
                    <a:ln>
                      <a:noFill/>
                    </a:ln>
                  </pic:spPr>
                </pic:pic>
              </a:graphicData>
            </a:graphic>
          </wp:inline>
        </w:drawing>
      </w:r>
    </w:p>
    <w:p w14:paraId="6219E3B7" w14:textId="5346427D" w:rsidR="00BC59D0" w:rsidRDefault="00BC59D0" w:rsidP="00BC59D0">
      <w:pPr>
        <w:numPr>
          <w:ilvl w:val="0"/>
          <w:numId w:val="226"/>
        </w:numPr>
        <w:spacing w:before="100" w:beforeAutospacing="1" w:after="200" w:line="240" w:lineRule="auto"/>
        <w:ind w:left="400"/>
        <w:rPr>
          <w:color w:val="000000"/>
        </w:rPr>
      </w:pPr>
      <w:r>
        <w:rPr>
          <w:rStyle w:val="dtbs-word"/>
          <w:i/>
          <w:iCs/>
          <w:color w:val="1A1A18"/>
          <w:shd w:val="clear" w:color="auto" w:fill="CCE2F7"/>
        </w:rPr>
        <w:lastRenderedPageBreak/>
        <w:t>Scroll down through the </w:t>
      </w:r>
      <w:r>
        <w:rPr>
          <w:rStyle w:val="dtbs-word"/>
          <w:b/>
          <w:bCs/>
          <w:i/>
          <w:iCs/>
          <w:color w:val="1A1A18"/>
          <w:shd w:val="clear" w:color="auto" w:fill="CCE2F7"/>
        </w:rPr>
        <w:t>Trust Center</w:t>
      </w:r>
      <w:r>
        <w:rPr>
          <w:rStyle w:val="dtbs-word"/>
          <w:i/>
          <w:iCs/>
          <w:color w:val="1A1A18"/>
          <w:shd w:val="clear" w:color="auto" w:fill="CCE2F7"/>
        </w:rPr>
        <w:t>, and click on </w:t>
      </w:r>
      <w:r>
        <w:rPr>
          <w:rStyle w:val="dtbs-word"/>
          <w:b/>
          <w:bCs/>
          <w:i/>
          <w:iCs/>
          <w:color w:val="1A1A18"/>
          <w:shd w:val="clear" w:color="auto" w:fill="CCE2F7"/>
        </w:rPr>
        <w:t>View all audit reports</w:t>
      </w:r>
      <w:r>
        <w:rPr>
          <w:rStyle w:val="dtbs-word"/>
          <w:i/>
          <w:iCs/>
          <w:color w:val="1A1A18"/>
          <w:shd w:val="clear" w:color="auto" w:fill="CCE2F7"/>
        </w:rPr>
        <w:t>, and the select some of the industries to filter some of the audit reports.</w:t>
      </w:r>
      <w:r>
        <w:rPr>
          <w:noProof/>
          <w:color w:val="000000"/>
        </w:rPr>
        <w:drawing>
          <wp:inline distT="0" distB="0" distL="0" distR="0" wp14:anchorId="51EE6177" wp14:editId="0563732D">
            <wp:extent cx="5731510" cy="4700905"/>
            <wp:effectExtent l="0" t="0" r="2540" b="444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1C6"/>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731510" cy="4700905"/>
                    </a:xfrm>
                    <a:prstGeom prst="rect">
                      <a:avLst/>
                    </a:prstGeom>
                    <a:noFill/>
                    <a:ln>
                      <a:noFill/>
                    </a:ln>
                  </pic:spPr>
                </pic:pic>
              </a:graphicData>
            </a:graphic>
          </wp:inline>
        </w:drawing>
      </w:r>
    </w:p>
    <w:p w14:paraId="1641DEF7" w14:textId="77777777" w:rsidR="00BC59D0" w:rsidRDefault="00BC59D0" w:rsidP="00BC59D0">
      <w:pPr>
        <w:numPr>
          <w:ilvl w:val="0"/>
          <w:numId w:val="226"/>
        </w:numPr>
        <w:spacing w:before="100" w:beforeAutospacing="1" w:after="200" w:line="240" w:lineRule="auto"/>
        <w:ind w:left="400"/>
        <w:rPr>
          <w:color w:val="000000"/>
        </w:rPr>
      </w:pPr>
      <w:r>
        <w:rPr>
          <w:rStyle w:val="dtbs-word"/>
          <w:i/>
          <w:iCs/>
          <w:color w:val="1A1A18"/>
          <w:shd w:val="clear" w:color="auto" w:fill="CCE2F7"/>
        </w:rPr>
        <w:t>Browse through some of the audit reports, and when finished return to the </w:t>
      </w:r>
      <w:r>
        <w:rPr>
          <w:rStyle w:val="dtbs-word"/>
          <w:b/>
          <w:bCs/>
          <w:i/>
          <w:iCs/>
          <w:color w:val="1A1A18"/>
          <w:shd w:val="clear" w:color="auto" w:fill="CCE2F7"/>
        </w:rPr>
        <w:t>Trust Center</w:t>
      </w:r>
      <w:r>
        <w:rPr>
          <w:rStyle w:val="dtbs-word"/>
          <w:i/>
          <w:iCs/>
          <w:color w:val="1A1A18"/>
          <w:shd w:val="clear" w:color="auto" w:fill="CCE2F7"/>
        </w:rPr>
        <w:t> home page and browse through some of the other items available on the page, such as </w:t>
      </w:r>
      <w:r>
        <w:rPr>
          <w:rStyle w:val="dtbs-word"/>
          <w:b/>
          <w:bCs/>
          <w:i/>
          <w:iCs/>
          <w:color w:val="1A1A18"/>
          <w:shd w:val="clear" w:color="auto" w:fill="CCE2F7"/>
        </w:rPr>
        <w:t>Documents and Resources</w:t>
      </w:r>
      <w:r>
        <w:rPr>
          <w:rStyle w:val="dtbs-word"/>
          <w:i/>
          <w:iCs/>
          <w:color w:val="1A1A18"/>
          <w:shd w:val="clear" w:color="auto" w:fill="CCE2F7"/>
        </w:rPr>
        <w:t>, </w:t>
      </w:r>
      <w:r>
        <w:rPr>
          <w:rStyle w:val="dtbs-word"/>
          <w:b/>
          <w:bCs/>
          <w:i/>
          <w:iCs/>
          <w:color w:val="1A1A18"/>
          <w:shd w:val="clear" w:color="auto" w:fill="CCE2F7"/>
        </w:rPr>
        <w:t>Industry Compliance</w:t>
      </w:r>
      <w:r>
        <w:rPr>
          <w:rStyle w:val="dtbs-word"/>
          <w:i/>
          <w:iCs/>
          <w:color w:val="1A1A18"/>
          <w:shd w:val="clear" w:color="auto" w:fill="CCE2F7"/>
        </w:rPr>
        <w:t>, </w:t>
      </w:r>
      <w:r>
        <w:rPr>
          <w:rStyle w:val="dtbs-word"/>
          <w:b/>
          <w:bCs/>
          <w:i/>
          <w:iCs/>
          <w:color w:val="1A1A18"/>
          <w:shd w:val="clear" w:color="auto" w:fill="CCE2F7"/>
        </w:rPr>
        <w:t>Services Risk Assessment</w:t>
      </w:r>
      <w:r>
        <w:rPr>
          <w:rStyle w:val="dtbs-word"/>
          <w:i/>
          <w:iCs/>
          <w:color w:val="1A1A18"/>
          <w:shd w:val="clear" w:color="auto" w:fill="CCE2F7"/>
        </w:rPr>
        <w:t> etc.</w:t>
      </w:r>
    </w:p>
    <w:p w14:paraId="78136A64" w14:textId="77777777" w:rsidR="00BC59D0" w:rsidRDefault="00BC59D0" w:rsidP="00BC59D0">
      <w:pPr>
        <w:pStyle w:val="Heading5"/>
        <w:spacing w:before="240" w:after="240"/>
        <w:rPr>
          <w:color w:val="405E7B"/>
          <w:sz w:val="28"/>
          <w:szCs w:val="28"/>
        </w:rPr>
      </w:pPr>
      <w:r>
        <w:rPr>
          <w:rStyle w:val="dtbs-word"/>
          <w:i/>
          <w:iCs/>
          <w:color w:val="1A1A18"/>
          <w:sz w:val="28"/>
          <w:szCs w:val="28"/>
          <w:shd w:val="clear" w:color="auto" w:fill="CCE2F7"/>
        </w:rPr>
        <w:lastRenderedPageBreak/>
        <w:t>Access Compliance Manager</w:t>
      </w:r>
    </w:p>
    <w:p w14:paraId="1BE5752B" w14:textId="7B505C04" w:rsidR="00BC59D0" w:rsidRDefault="00BC59D0" w:rsidP="00BC59D0">
      <w:pPr>
        <w:numPr>
          <w:ilvl w:val="0"/>
          <w:numId w:val="227"/>
        </w:numPr>
        <w:spacing w:before="100" w:beforeAutospacing="1" w:after="200" w:line="240" w:lineRule="auto"/>
        <w:ind w:left="400"/>
        <w:rPr>
          <w:color w:val="000000"/>
          <w:sz w:val="24"/>
          <w:szCs w:val="24"/>
        </w:rPr>
      </w:pPr>
      <w:r>
        <w:rPr>
          <w:rStyle w:val="dtbs-word"/>
          <w:i/>
          <w:iCs/>
          <w:color w:val="1A1A18"/>
          <w:shd w:val="clear" w:color="auto" w:fill="CCE2F7"/>
        </w:rPr>
        <w:t>On the </w:t>
      </w:r>
      <w:r>
        <w:rPr>
          <w:rStyle w:val="dtbs-word"/>
          <w:b/>
          <w:bCs/>
          <w:i/>
          <w:iCs/>
          <w:color w:val="1A1A18"/>
          <w:shd w:val="clear" w:color="auto" w:fill="CCE2F7"/>
        </w:rPr>
        <w:t>Microsoft Service Trust Portal</w:t>
      </w:r>
      <w:r>
        <w:rPr>
          <w:rStyle w:val="dtbs-word"/>
          <w:i/>
          <w:iCs/>
          <w:color w:val="1A1A18"/>
          <w:shd w:val="clear" w:color="auto" w:fill="CCE2F7"/>
        </w:rPr>
        <w:t> at the URL </w:t>
      </w:r>
      <w:hyperlink r:id="rId553" w:tgtFrame="_blank" w:history="1">
        <w:r>
          <w:rPr>
            <w:rStyle w:val="dtbs-word"/>
            <w:i/>
            <w:iCs/>
            <w:color w:val="1A1A18"/>
            <w:u w:val="single"/>
            <w:shd w:val="clear" w:color="auto" w:fill="CCE2F7"/>
          </w:rPr>
          <w:t>https://servicetrust.microsoft.com/</w:t>
        </w:r>
      </w:hyperlink>
      <w:r>
        <w:rPr>
          <w:rStyle w:val="dtbs-word"/>
          <w:i/>
          <w:iCs/>
          <w:color w:val="1A1A18"/>
          <w:shd w:val="clear" w:color="auto" w:fill="CCE2F7"/>
        </w:rPr>
        <w:t> select </w:t>
      </w:r>
      <w:r>
        <w:rPr>
          <w:rStyle w:val="dtbs-word"/>
          <w:b/>
          <w:bCs/>
          <w:i/>
          <w:iCs/>
          <w:color w:val="1A1A18"/>
          <w:shd w:val="clear" w:color="auto" w:fill="CCE2F7"/>
        </w:rPr>
        <w:t>Compliance Manager</w:t>
      </w:r>
      <w:r>
        <w:rPr>
          <w:rStyle w:val="dtbs-word"/>
          <w:i/>
          <w:iCs/>
          <w:color w:val="1A1A18"/>
          <w:shd w:val="clear" w:color="auto" w:fill="CCE2F7"/>
        </w:rPr>
        <w:t> from the list of options at the top.</w:t>
      </w:r>
      <w:r>
        <w:rPr>
          <w:noProof/>
          <w:color w:val="000000"/>
        </w:rPr>
        <w:drawing>
          <wp:inline distT="0" distB="0" distL="0" distR="0" wp14:anchorId="411E0492" wp14:editId="517B1E90">
            <wp:extent cx="5731510" cy="2488565"/>
            <wp:effectExtent l="0" t="0" r="254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1C7"/>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5731510" cy="2488565"/>
                    </a:xfrm>
                    <a:prstGeom prst="rect">
                      <a:avLst/>
                    </a:prstGeom>
                    <a:noFill/>
                    <a:ln>
                      <a:noFill/>
                    </a:ln>
                  </pic:spPr>
                </pic:pic>
              </a:graphicData>
            </a:graphic>
          </wp:inline>
        </w:drawing>
      </w:r>
    </w:p>
    <w:p w14:paraId="4CCCA965" w14:textId="665C9749" w:rsidR="00BC59D0" w:rsidRDefault="00BC59D0" w:rsidP="00BC59D0">
      <w:pPr>
        <w:numPr>
          <w:ilvl w:val="0"/>
          <w:numId w:val="227"/>
        </w:numPr>
        <w:spacing w:before="100" w:beforeAutospacing="1" w:after="200" w:line="240" w:lineRule="auto"/>
        <w:ind w:left="400"/>
        <w:rPr>
          <w:color w:val="000000"/>
        </w:rPr>
      </w:pPr>
      <w:r>
        <w:rPr>
          <w:rStyle w:val="dtbs-word"/>
          <w:i/>
          <w:iCs/>
          <w:color w:val="1A1A18"/>
          <w:shd w:val="clear" w:color="auto" w:fill="CCE2F7"/>
        </w:rPr>
        <w:t>When prompted to sign in enter your credentials for your Microsoft account i.e. as stated in the message when signing in to Compliance Manager, </w:t>
      </w:r>
      <w:r>
        <w:rPr>
          <w:rStyle w:val="dtbs-word"/>
          <w:b/>
          <w:bCs/>
          <w:i/>
          <w:iCs/>
          <w:color w:val="1A1A18"/>
          <w:shd w:val="clear" w:color="auto" w:fill="CCE2F7"/>
        </w:rPr>
        <w:t>To access this resource, you must be signed i</w:t>
      </w:r>
      <w:r>
        <w:rPr>
          <w:rStyle w:val="dtbs-word"/>
          <w:b/>
          <w:bCs/>
          <w:i/>
          <w:iCs/>
          <w:color w:val="1A1A18"/>
          <w:shd w:val="clear" w:color="auto" w:fill="CCE2F7"/>
        </w:rPr>
        <w:lastRenderedPageBreak/>
        <w:t>n to your cloud service (Office 365, Dynamics 365, Azure, or other)</w:t>
      </w:r>
      <w:r>
        <w:rPr>
          <w:rStyle w:val="dtbs-word"/>
          <w:i/>
          <w:iCs/>
          <w:color w:val="1A1A18"/>
          <w:shd w:val="clear" w:color="auto" w:fill="CCE2F7"/>
        </w:rPr>
        <w:t>, click </w:t>
      </w:r>
      <w:r>
        <w:rPr>
          <w:rStyle w:val="dtbs-word"/>
          <w:b/>
          <w:bCs/>
          <w:i/>
          <w:iCs/>
          <w:color w:val="1A1A18"/>
          <w:shd w:val="clear" w:color="auto" w:fill="CCE2F7"/>
        </w:rPr>
        <w:t>Sign In</w:t>
      </w:r>
      <w:r>
        <w:rPr>
          <w:rStyle w:val="dtbs-word"/>
          <w:i/>
          <w:iCs/>
          <w:color w:val="1A1A18"/>
          <w:shd w:val="clear" w:color="auto" w:fill="CCE2F7"/>
        </w:rPr>
        <w:t>.</w:t>
      </w:r>
      <w:r>
        <w:rPr>
          <w:noProof/>
          <w:color w:val="000000"/>
        </w:rPr>
        <w:drawing>
          <wp:inline distT="0" distB="0" distL="0" distR="0" wp14:anchorId="37A235EC" wp14:editId="664B006F">
            <wp:extent cx="4000500" cy="611505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1C8"/>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000500" cy="6115050"/>
                    </a:xfrm>
                    <a:prstGeom prst="rect">
                      <a:avLst/>
                    </a:prstGeom>
                    <a:noFill/>
                    <a:ln>
                      <a:noFill/>
                    </a:ln>
                  </pic:spPr>
                </pic:pic>
              </a:graphicData>
            </a:graphic>
          </wp:inline>
        </w:drawing>
      </w:r>
    </w:p>
    <w:p w14:paraId="628B5910" w14:textId="6976714D" w:rsidR="00BC59D0" w:rsidRDefault="00BC59D0" w:rsidP="00BC59D0">
      <w:pPr>
        <w:numPr>
          <w:ilvl w:val="0"/>
          <w:numId w:val="227"/>
        </w:numPr>
        <w:spacing w:before="100" w:beforeAutospacing="1" w:after="200" w:line="240" w:lineRule="auto"/>
        <w:ind w:left="400"/>
        <w:rPr>
          <w:color w:val="000000"/>
        </w:rPr>
      </w:pPr>
      <w:r>
        <w:rPr>
          <w:rStyle w:val="dtbs-word"/>
          <w:i/>
          <w:iCs/>
          <w:color w:val="1A1A18"/>
          <w:shd w:val="clear" w:color="auto" w:fill="CCE2F7"/>
        </w:rPr>
        <w:lastRenderedPageBreak/>
        <w:t>Once logged in, take some time to browse through the various elements available within </w:t>
      </w:r>
      <w:r>
        <w:rPr>
          <w:rStyle w:val="dtbs-word"/>
          <w:b/>
          <w:bCs/>
          <w:i/>
          <w:iCs/>
          <w:color w:val="1A1A18"/>
          <w:shd w:val="clear" w:color="auto" w:fill="CCE2F7"/>
        </w:rPr>
        <w:t>Compliance Manager</w:t>
      </w:r>
      <w:r>
        <w:rPr>
          <w:noProof/>
          <w:color w:val="000000"/>
        </w:rPr>
        <w:drawing>
          <wp:inline distT="0" distB="0" distL="0" distR="0" wp14:anchorId="64FB7340" wp14:editId="1623761A">
            <wp:extent cx="5731510" cy="3451860"/>
            <wp:effectExtent l="0" t="0" r="254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1C9"/>
                    <pic:cNvPicPr>
                      <a:picLocks noChangeAspect="1" noChangeArrowheads="1"/>
                    </pic:cNvPicPr>
                  </pic:nvPicPr>
                  <pic:blipFill>
                    <a:blip r:embed="rId556" cstate="print">
                      <a:extLst>
                        <a:ext uri="{28A0092B-C50C-407E-A947-70E740481C1C}">
                          <a14:useLocalDpi xmlns:a14="http://schemas.microsoft.com/office/drawing/2010/main" val="0"/>
                        </a:ext>
                      </a:extLst>
                    </a:blip>
                    <a:srcRect/>
                    <a:stretch>
                      <a:fillRect/>
                    </a:stretch>
                  </pic:blipFill>
                  <pic:spPr bwMode="auto">
                    <a:xfrm>
                      <a:off x="0" y="0"/>
                      <a:ext cx="5731510" cy="3451860"/>
                    </a:xfrm>
                    <a:prstGeom prst="rect">
                      <a:avLst/>
                    </a:prstGeom>
                    <a:noFill/>
                    <a:ln>
                      <a:noFill/>
                    </a:ln>
                  </pic:spPr>
                </pic:pic>
              </a:graphicData>
            </a:graphic>
          </wp:inline>
        </w:drawing>
      </w:r>
    </w:p>
    <w:p w14:paraId="16E49EB2" w14:textId="77777777" w:rsidR="00BC59D0" w:rsidRDefault="00BC59D0" w:rsidP="00BC59D0">
      <w:pPr>
        <w:pStyle w:val="NormalWeb"/>
        <w:spacing w:before="240" w:beforeAutospacing="0" w:after="240" w:afterAutospacing="0"/>
        <w:rPr>
          <w:color w:val="000000"/>
        </w:rPr>
      </w:pPr>
      <w:r>
        <w:rPr>
          <w:rStyle w:val="dtbs-word"/>
          <w:rFonts w:eastAsiaTheme="majorEastAsia"/>
          <w:i/>
          <w:iCs/>
          <w:color w:val="1A1A18"/>
          <w:shd w:val="clear" w:color="auto" w:fill="CCE2F7"/>
        </w:rPr>
        <w:t>Congratulations! In this walkthrough task you accessed the Trust Center and browsed through some of its content. You then accessed the Service Trust Portal (STP) and some of its resources and content, and finally you accessed Compliance Manager and some of its available resources.</w:t>
      </w:r>
    </w:p>
    <w:p w14:paraId="5BA8CB02" w14:textId="77777777" w:rsidR="00BC59D0" w:rsidRDefault="00BC59D0" w:rsidP="00BC59D0">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Remember to delete the resources you have just deployed, if they are still present and you are no longer using them to ensure you do not incur costs for running resources. You can delete all deployed resources by deleting the resource group in which they all reside.</w:t>
      </w:r>
    </w:p>
    <w:p w14:paraId="5BCB4D81" w14:textId="77777777" w:rsidR="000E590F" w:rsidRDefault="000E590F" w:rsidP="000E590F">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Azure Government services</w:t>
      </w:r>
    </w:p>
    <w:p w14:paraId="2169278E" w14:textId="77777777" w:rsidR="000E590F" w:rsidRDefault="000E590F" w:rsidP="000E590F">
      <w:pPr>
        <w:pStyle w:val="NormalWeb"/>
        <w:spacing w:before="240" w:beforeAutospacing="0" w:after="240" w:afterAutospacing="0"/>
        <w:rPr>
          <w:color w:val="000000"/>
        </w:rPr>
      </w:pPr>
      <w:r>
        <w:rPr>
          <w:rStyle w:val="dtbs-word"/>
          <w:rFonts w:eastAsiaTheme="majorEastAsia"/>
          <w:i/>
          <w:iCs/>
          <w:color w:val="1A1A18"/>
          <w:shd w:val="clear" w:color="auto" w:fill="CCE2F7"/>
        </w:rPr>
        <w:t>Microsoft Azure Government is a separate instance of the Microsoft Azure service. It addresses the security and compliance needs of US federal agencies, state and local governments, and their solution providers. Azure Government offers physical isolation from non-US government deployments, and provides screened US personnel.</w:t>
      </w:r>
    </w:p>
    <w:p w14:paraId="5A1F3652" w14:textId="77777777" w:rsidR="000E590F" w:rsidRDefault="000E590F" w:rsidP="000E590F">
      <w:pPr>
        <w:pStyle w:val="NormalWeb"/>
        <w:spacing w:before="240" w:beforeAutospacing="0" w:after="240" w:afterAutospacing="0"/>
        <w:rPr>
          <w:color w:val="000000"/>
        </w:rPr>
      </w:pPr>
      <w:r>
        <w:rPr>
          <w:rStyle w:val="dtbs-word"/>
          <w:rFonts w:eastAsiaTheme="majorEastAsia"/>
          <w:i/>
          <w:iCs/>
          <w:color w:val="1A1A18"/>
          <w:shd w:val="clear" w:color="auto" w:fill="CCE2F7"/>
        </w:rPr>
        <w:t>Azure Government services handle data that is subject to certain government regulations and requirements, such as FedRAMP, NIST 800.171 (DIB), ITAR, IRS 1075, DoD L4, and CJIS. To provide the highest level of security and compliance, Azure Government uses physically isolated datacenters and networks (located only in the US). Azure Government customers (US federal, state, and local government or their partners) are subject to validation of eligibility.</w:t>
      </w:r>
    </w:p>
    <w:p w14:paraId="7A73C96B" w14:textId="77777777" w:rsidR="000E590F" w:rsidRDefault="000E590F" w:rsidP="000E590F">
      <w:pPr>
        <w:pStyle w:val="NormalWeb"/>
        <w:spacing w:before="240" w:beforeAutospacing="0" w:after="240" w:afterAutospacing="0"/>
        <w:rPr>
          <w:color w:val="000000"/>
        </w:rPr>
      </w:pPr>
      <w:r>
        <w:rPr>
          <w:rStyle w:val="dtbs-word"/>
          <w:rFonts w:eastAsiaTheme="majorEastAsia"/>
          <w:i/>
          <w:iCs/>
          <w:color w:val="1A1A18"/>
          <w:shd w:val="clear" w:color="auto" w:fill="CCE2F7"/>
        </w:rPr>
        <w:t>Azure Government provides the broadest compliance and Level 5 Department of Defense (DoD) approval. You can choose from six government-only datacenter regions, including two regions granted an Impact Level 5 Provisional Author</w:t>
      </w:r>
      <w:r>
        <w:rPr>
          <w:rStyle w:val="dtbs-word"/>
          <w:rFonts w:eastAsiaTheme="majorEastAsia"/>
          <w:i/>
          <w:iCs/>
          <w:color w:val="1A1A18"/>
          <w:shd w:val="clear" w:color="auto" w:fill="CCE2F7"/>
        </w:rPr>
        <w:lastRenderedPageBreak/>
        <w:t>ization. Azure Government also offers the most compliance certifications of any cloud provider.</w:t>
      </w:r>
    </w:p>
    <w:p w14:paraId="470301B6" w14:textId="77777777" w:rsidR="000E590F" w:rsidRDefault="000E590F" w:rsidP="000E590F">
      <w:pPr>
        <w:pStyle w:val="NormalWeb"/>
        <w:spacing w:before="240" w:beforeAutospacing="0" w:after="240" w:afterAutospacing="0"/>
        <w:rPr>
          <w:color w:val="000000"/>
        </w:rPr>
      </w:pPr>
      <w:r>
        <w:rPr>
          <w:rStyle w:val="dtbs-word"/>
          <w:rFonts w:eastAsiaTheme="majorEastAsia"/>
          <w:i/>
          <w:iCs/>
          <w:color w:val="1A1A18"/>
          <w:shd w:val="clear" w:color="auto" w:fill="CCE2F7"/>
        </w:rPr>
        <w:t>Most services are the same on both Azure Government and Public Azure. However, there are some differences that you should be aware of. Details are available at </w:t>
      </w:r>
      <w:hyperlink r:id="rId557" w:tgtFrame="_blank" w:history="1">
        <w:r>
          <w:rPr>
            <w:rStyle w:val="dtbs-word"/>
            <w:rFonts w:eastAsiaTheme="majorEastAsia"/>
            <w:i/>
            <w:iCs/>
            <w:color w:val="1A1A18"/>
            <w:u w:val="single"/>
            <w:shd w:val="clear" w:color="auto" w:fill="CCE2F7"/>
          </w:rPr>
          <w:t>Compare Azure Government and global Azure.</w:t>
        </w:r>
      </w:hyperlink>
    </w:p>
    <w:p w14:paraId="59657610" w14:textId="77777777" w:rsidR="000E590F" w:rsidRDefault="000E590F" w:rsidP="000E590F">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You can read more about Azure Government on the </w:t>
      </w:r>
      <w:hyperlink r:id="rId558" w:tgtFrame="_blank" w:history="1">
        <w:r>
          <w:rPr>
            <w:rStyle w:val="dtbs-word"/>
            <w:rFonts w:eastAsiaTheme="majorEastAsia"/>
            <w:i/>
            <w:iCs/>
            <w:color w:val="1A1A18"/>
            <w:u w:val="single"/>
            <w:shd w:val="clear" w:color="auto" w:fill="CCE2F7"/>
          </w:rPr>
          <w:t>Azure Government</w:t>
        </w:r>
      </w:hyperlink>
      <w:r>
        <w:rPr>
          <w:rStyle w:val="dtbs-word"/>
          <w:rFonts w:eastAsiaTheme="majorEastAsia"/>
          <w:i/>
          <w:iCs/>
          <w:color w:val="1A1A18"/>
          <w:shd w:val="clear" w:color="auto" w:fill="CCE2F7"/>
        </w:rPr>
        <w:t> webpage.</w:t>
      </w:r>
    </w:p>
    <w:p w14:paraId="1BAACC11" w14:textId="77777777" w:rsidR="001B5F8B" w:rsidRDefault="001B5F8B" w:rsidP="001B5F8B">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Azure Germany services</w:t>
      </w:r>
    </w:p>
    <w:p w14:paraId="02636911" w14:textId="77777777" w:rsidR="001B5F8B" w:rsidRDefault="001B5F8B" w:rsidP="001B5F8B">
      <w:pPr>
        <w:pStyle w:val="NormalWeb"/>
        <w:spacing w:before="240" w:beforeAutospacing="0" w:after="240" w:afterAutospacing="0"/>
        <w:rPr>
          <w:color w:val="000000"/>
        </w:rPr>
      </w:pPr>
      <w:r>
        <w:rPr>
          <w:rStyle w:val="dtbs-word"/>
          <w:rFonts w:eastAsiaTheme="majorEastAsia"/>
          <w:i/>
          <w:iCs/>
          <w:color w:val="1A1A18"/>
          <w:shd w:val="clear" w:color="auto" w:fill="CCE2F7"/>
        </w:rPr>
        <w:t>Microsoft Azure Germany is built on the Microsoft trusted cloud principles of security, privacy, compliance, and transparency. It brings data residency in transit and at rest in Germany, and data replication across German datacenters for business continuity.</w:t>
      </w:r>
    </w:p>
    <w:p w14:paraId="3AC27031" w14:textId="77777777" w:rsidR="001B5F8B" w:rsidRDefault="001B5F8B" w:rsidP="001B5F8B">
      <w:pPr>
        <w:pStyle w:val="NormalWeb"/>
        <w:spacing w:before="240" w:beforeAutospacing="0" w:after="240" w:afterAutospacing="0"/>
        <w:rPr>
          <w:color w:val="000000"/>
        </w:rPr>
      </w:pPr>
      <w:r>
        <w:rPr>
          <w:rStyle w:val="dtbs-word"/>
          <w:rFonts w:eastAsiaTheme="majorEastAsia"/>
          <w:i/>
          <w:iCs/>
          <w:color w:val="1A1A18"/>
          <w:shd w:val="clear" w:color="auto" w:fill="CCE2F7"/>
        </w:rPr>
        <w:t>Customer data in the two datacenters is managed under the control of a data trustee, T-Systems International. This trustee is an independent German company and a subsidiary of Deutsche Telekom. It provides additional controls for customers’ data, because access is provided only with the permission of customers or the data trustee. Microsoft commercial cloud services in these new datacenters adhere to German data-handling regulations, and give customers additional choices for how and where data is processed.</w:t>
      </w:r>
    </w:p>
    <w:p w14:paraId="5056D86D" w14:textId="77777777" w:rsidR="001B5F8B" w:rsidRDefault="001B5F8B" w:rsidP="001B5F8B">
      <w:pPr>
        <w:pStyle w:val="NormalWeb"/>
        <w:spacing w:before="240" w:beforeAutospacing="0" w:after="240" w:afterAutospacing="0"/>
        <w:rPr>
          <w:color w:val="000000"/>
        </w:rPr>
      </w:pPr>
      <w:r>
        <w:rPr>
          <w:rStyle w:val="dtbs-word"/>
          <w:rFonts w:eastAsiaTheme="majorEastAsia"/>
          <w:i/>
          <w:iCs/>
          <w:color w:val="1A1A18"/>
          <w:shd w:val="clear" w:color="auto" w:fill="CCE2F7"/>
        </w:rPr>
        <w:t>Anyone who requires data to reside in Germany can use this service.</w:t>
      </w:r>
    </w:p>
    <w:p w14:paraId="2EB9A929" w14:textId="77777777" w:rsidR="001B5F8B" w:rsidRDefault="001B5F8B" w:rsidP="001B5F8B">
      <w:pPr>
        <w:pStyle w:val="NormalWeb"/>
        <w:spacing w:before="240" w:beforeAutospacing="0" w:after="240" w:afterAutospacing="0"/>
        <w:rPr>
          <w:color w:val="000000"/>
        </w:rPr>
      </w:pPr>
      <w:r>
        <w:rPr>
          <w:rStyle w:val="dtbs-word"/>
          <w:rFonts w:eastAsiaTheme="majorEastAsia"/>
          <w:i/>
          <w:iCs/>
          <w:color w:val="1A1A18"/>
          <w:shd w:val="clear" w:color="auto" w:fill="CCE2F7"/>
        </w:rPr>
        <w:t>Azure Germany includes the core components of IaaS, PaaS, and SaaS. These components include infrastructure, network, storage, data management, identity management, and many other services.</w:t>
      </w:r>
    </w:p>
    <w:p w14:paraId="239B6263" w14:textId="77777777" w:rsidR="001B5F8B" w:rsidRDefault="001B5F8B" w:rsidP="001B5F8B">
      <w:pPr>
        <w:pStyle w:val="NormalWeb"/>
        <w:spacing w:before="240" w:beforeAutospacing="0" w:after="240" w:afterAutospacing="0"/>
        <w:rPr>
          <w:color w:val="000000"/>
        </w:rPr>
      </w:pPr>
      <w:r>
        <w:rPr>
          <w:rStyle w:val="dtbs-word"/>
          <w:rFonts w:eastAsiaTheme="majorEastAsia"/>
          <w:i/>
          <w:iCs/>
          <w:color w:val="1A1A18"/>
          <w:shd w:val="clear" w:color="auto" w:fill="CCE2F7"/>
        </w:rPr>
        <w:t>Azure Germany supports most of the same great features that global Azure customers use, such as geosynchronous data replication and autoscaling.</w:t>
      </w:r>
    </w:p>
    <w:p w14:paraId="1B1A374D" w14:textId="77777777" w:rsidR="001B5F8B" w:rsidRDefault="001B5F8B" w:rsidP="001B5F8B">
      <w:pPr>
        <w:pStyle w:val="NormalWeb"/>
        <w:spacing w:before="240" w:beforeAutospacing="0" w:after="240" w:afterAutospacing="0"/>
        <w:rPr>
          <w:color w:val="000000"/>
        </w:rPr>
      </w:pPr>
      <w:r>
        <w:rPr>
          <w:rStyle w:val="dtbs-word"/>
          <w:rFonts w:eastAsiaTheme="majorEastAsia"/>
          <w:i/>
          <w:iCs/>
          <w:color w:val="1A1A18"/>
          <w:shd w:val="clear" w:color="auto" w:fill="CCE2F7"/>
        </w:rPr>
        <w:t>Most technical content that's currently available assumes that applications are being developed for global Azure, rather than for Azure Germany. It’s important to ensure that developers are aware of key differences for applications being developed for hosting in Azure Germany:</w:t>
      </w:r>
    </w:p>
    <w:p w14:paraId="57C83573" w14:textId="77777777" w:rsidR="001B5F8B" w:rsidRDefault="001B5F8B" w:rsidP="001B5F8B">
      <w:pPr>
        <w:pStyle w:val="square"/>
        <w:numPr>
          <w:ilvl w:val="0"/>
          <w:numId w:val="228"/>
        </w:numPr>
        <w:spacing w:after="200" w:afterAutospacing="0"/>
        <w:ind w:left="400"/>
        <w:rPr>
          <w:color w:val="000000"/>
        </w:rPr>
      </w:pPr>
      <w:r>
        <w:rPr>
          <w:rStyle w:val="dtbs-word"/>
          <w:rFonts w:eastAsiaTheme="majorEastAsia"/>
          <w:i/>
          <w:iCs/>
          <w:color w:val="1A1A18"/>
          <w:shd w:val="clear" w:color="auto" w:fill="CCE2F7"/>
        </w:rPr>
        <w:t>Certain services and features that are in specific regions of global Azure might not be available in Azure Germany.</w:t>
      </w:r>
    </w:p>
    <w:p w14:paraId="36B76AA0" w14:textId="77777777" w:rsidR="001B5F8B" w:rsidRDefault="001B5F8B" w:rsidP="001B5F8B">
      <w:pPr>
        <w:pStyle w:val="square"/>
        <w:numPr>
          <w:ilvl w:val="0"/>
          <w:numId w:val="228"/>
        </w:numPr>
        <w:spacing w:after="200" w:afterAutospacing="0"/>
        <w:ind w:left="400"/>
        <w:rPr>
          <w:color w:val="000000"/>
        </w:rPr>
      </w:pPr>
      <w:r>
        <w:rPr>
          <w:rStyle w:val="dtbs-word"/>
          <w:rFonts w:eastAsiaTheme="majorEastAsia"/>
          <w:i/>
          <w:iCs/>
          <w:color w:val="1A1A18"/>
          <w:shd w:val="clear" w:color="auto" w:fill="CCE2F7"/>
        </w:rPr>
        <w:t>Features that are offered in Azure Germany have configuration differences from global Azure. You should review your sample code, configurations, and steps to ensure that you are building and executing within the Azure Germany environment.</w:t>
      </w:r>
    </w:p>
    <w:p w14:paraId="35823A8B" w14:textId="77777777" w:rsidR="001B5F8B" w:rsidRDefault="001B5F8B" w:rsidP="001B5F8B">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You can read more about Microsoft Azure Germany on the </w:t>
      </w:r>
      <w:hyperlink r:id="rId559" w:tgtFrame="_blank" w:history="1">
        <w:r>
          <w:rPr>
            <w:rStyle w:val="dtbs-word"/>
            <w:rFonts w:eastAsiaTheme="majorEastAsia"/>
            <w:i/>
            <w:iCs/>
            <w:color w:val="1A1A18"/>
            <w:u w:val="single"/>
            <w:shd w:val="clear" w:color="auto" w:fill="CCE2F7"/>
          </w:rPr>
          <w:t>Microsoft Azure Germany</w:t>
        </w:r>
      </w:hyperlink>
      <w:r>
        <w:rPr>
          <w:rStyle w:val="dtbs-word"/>
          <w:rFonts w:eastAsiaTheme="majorEastAsia"/>
          <w:i/>
          <w:iCs/>
          <w:color w:val="1A1A18"/>
          <w:shd w:val="clear" w:color="auto" w:fill="CCE2F7"/>
        </w:rPr>
        <w:t> webpage.</w:t>
      </w:r>
    </w:p>
    <w:p w14:paraId="44EDCEF9" w14:textId="77777777" w:rsidR="00045B46" w:rsidRDefault="00045B46" w:rsidP="00045B46">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Azure China 21Vianet</w:t>
      </w:r>
    </w:p>
    <w:p w14:paraId="722A0A2F" w14:textId="77777777" w:rsidR="00045B46" w:rsidRDefault="00045B46" w:rsidP="00045B46">
      <w:pPr>
        <w:pStyle w:val="NormalWeb"/>
        <w:spacing w:before="240" w:beforeAutospacing="0" w:after="240" w:afterAutospacing="0"/>
        <w:rPr>
          <w:color w:val="000000"/>
        </w:rPr>
      </w:pPr>
      <w:r>
        <w:rPr>
          <w:rStyle w:val="dtbs-word"/>
          <w:rFonts w:eastAsiaTheme="majorEastAsia"/>
          <w:i/>
          <w:iCs/>
          <w:color w:val="1A1A18"/>
          <w:shd w:val="clear" w:color="auto" w:fill="CCE2F7"/>
        </w:rPr>
        <w:t xml:space="preserve">Microsoft Azure operated by 21Vianet (Azure China 21Vianet) is a physically separated instance of cloud services located in China, independently operated and transacted by Shanghai Blue Cloud Technology Co., Ltd. </w:t>
      </w:r>
      <w:r>
        <w:rPr>
          <w:rStyle w:val="dtbs-word"/>
          <w:rFonts w:eastAsiaTheme="majorEastAsia"/>
          <w:i/>
          <w:iCs/>
          <w:color w:val="1A1A18"/>
          <w:shd w:val="clear" w:color="auto" w:fill="CCE2F7"/>
        </w:rPr>
        <w:lastRenderedPageBreak/>
        <w:t>(“21Vianet”), a wholly owned subsidiary of Beijing 21Vianet Broadband Data Center Co., Ltd.</w:t>
      </w:r>
    </w:p>
    <w:p w14:paraId="51D5A436" w14:textId="77777777" w:rsidR="00045B46" w:rsidRDefault="00045B46" w:rsidP="00045B46">
      <w:pPr>
        <w:pStyle w:val="NormalWeb"/>
        <w:spacing w:before="240" w:beforeAutospacing="0" w:after="240" w:afterAutospacing="0"/>
        <w:rPr>
          <w:color w:val="000000"/>
        </w:rPr>
      </w:pPr>
      <w:r>
        <w:rPr>
          <w:rStyle w:val="dtbs-word"/>
          <w:rFonts w:eastAsiaTheme="majorEastAsia"/>
          <w:i/>
          <w:iCs/>
          <w:color w:val="1A1A18"/>
          <w:shd w:val="clear" w:color="auto" w:fill="CCE2F7"/>
        </w:rPr>
        <w:t>The Azure services are based on the same Azure, Office 365, and Power BI technologies that make up the Microsoft global cloud service, with comparable service levels. Agreements and contracts for Azure in China, where applicable, are signed between customers and 21Vianet.</w:t>
      </w:r>
    </w:p>
    <w:p w14:paraId="0C097E44" w14:textId="77777777" w:rsidR="00045B46" w:rsidRDefault="00045B46" w:rsidP="00045B46">
      <w:pPr>
        <w:pStyle w:val="NormalWeb"/>
        <w:spacing w:before="240" w:beforeAutospacing="0" w:after="240" w:afterAutospacing="0"/>
        <w:rPr>
          <w:color w:val="000000"/>
        </w:rPr>
      </w:pPr>
      <w:r>
        <w:rPr>
          <w:rStyle w:val="dtbs-word"/>
          <w:rFonts w:eastAsiaTheme="majorEastAsia"/>
          <w:i/>
          <w:iCs/>
          <w:color w:val="1A1A18"/>
          <w:shd w:val="clear" w:color="auto" w:fill="CCE2F7"/>
        </w:rPr>
        <w:t>As the first foreign public cloud service provider offered in China in compliance with government regulations, Azure China 21Vianet provides world-class security as discussed on the Trust Center, as required by Chinese regulations for all systems and applications built on its architecture.</w:t>
      </w:r>
    </w:p>
    <w:p w14:paraId="633DB797" w14:textId="77777777" w:rsidR="00045B46" w:rsidRDefault="00045B46" w:rsidP="00045B46">
      <w:pPr>
        <w:pStyle w:val="NormalWeb"/>
        <w:spacing w:before="240" w:beforeAutospacing="0" w:after="240" w:afterAutospacing="0"/>
        <w:rPr>
          <w:color w:val="000000"/>
        </w:rPr>
      </w:pPr>
      <w:r>
        <w:rPr>
          <w:rStyle w:val="dtbs-word"/>
          <w:rFonts w:eastAsiaTheme="majorEastAsia"/>
          <w:i/>
          <w:iCs/>
          <w:color w:val="1A1A18"/>
          <w:shd w:val="clear" w:color="auto" w:fill="CCE2F7"/>
        </w:rPr>
        <w:t>Azure includes the core components of IaaS, PaaS, and SaaS. These components include network, storage, data management, identity management, and many other services.</w:t>
      </w:r>
    </w:p>
    <w:p w14:paraId="51B9013C" w14:textId="77777777" w:rsidR="00045B46" w:rsidRDefault="00045B46" w:rsidP="00045B46">
      <w:pPr>
        <w:pStyle w:val="NormalWeb"/>
        <w:spacing w:before="240" w:beforeAutospacing="0" w:after="240" w:afterAutospacing="0"/>
        <w:rPr>
          <w:color w:val="000000"/>
        </w:rPr>
      </w:pPr>
      <w:r>
        <w:rPr>
          <w:rStyle w:val="dtbs-word"/>
          <w:rFonts w:eastAsiaTheme="majorEastAsia"/>
          <w:i/>
          <w:iCs/>
          <w:color w:val="1A1A18"/>
          <w:shd w:val="clear" w:color="auto" w:fill="CCE2F7"/>
        </w:rPr>
        <w:t>Azure China 21Vianet supports most of the same services that global Azure has, such as geosynchronous data replication and autoscaling. Even if you already use global Azure services, to operate in China you may need to rehost or refactor some or all of your applications or services.</w:t>
      </w:r>
    </w:p>
    <w:p w14:paraId="41712B6C" w14:textId="77777777" w:rsidR="00045B46" w:rsidRDefault="00045B46" w:rsidP="00045B46">
      <w:pPr>
        <w:pStyle w:val="NormalWeb"/>
        <w:spacing w:before="240" w:beforeAutospacing="0" w:after="240" w:afterAutospacing="0"/>
        <w:rPr>
          <w:color w:val="000000"/>
        </w:rPr>
      </w:pPr>
      <w:r>
        <w:rPr>
          <w:rStyle w:val="dtbs-word"/>
          <w:rFonts w:eastAsiaTheme="majorEastAsia"/>
          <w:i/>
          <w:iCs/>
          <w:color w:val="1A1A18"/>
          <w:shd w:val="clear" w:color="auto" w:fill="CCE2F7"/>
        </w:rPr>
        <w:t>According to the China Telecommunication Regulation (in Chinese), providers of cloud services (IaaS and PaaS) must have value-added telecom permits. Only locally-registered companies with less than 50-percent foreign investment qualify for these permits. To comply with this regulation, the Azure service in China is operated by 21Vianet, based on the technologies licensed from Microsoft.</w:t>
      </w:r>
    </w:p>
    <w:p w14:paraId="2D9B92CC" w14:textId="77777777" w:rsidR="00045B46" w:rsidRDefault="00045B46" w:rsidP="00045B46">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You can read more about Azure China on the </w:t>
      </w:r>
      <w:hyperlink r:id="rId560" w:tgtFrame="_blank" w:history="1">
        <w:r>
          <w:rPr>
            <w:rStyle w:val="dtbs-word"/>
            <w:rFonts w:eastAsiaTheme="majorEastAsia"/>
            <w:i/>
            <w:iCs/>
            <w:color w:val="1A1A18"/>
            <w:u w:val="single"/>
            <w:shd w:val="clear" w:color="auto" w:fill="CCE2F7"/>
          </w:rPr>
          <w:t>Azure China 21Vianet</w:t>
        </w:r>
      </w:hyperlink>
      <w:r>
        <w:rPr>
          <w:rStyle w:val="dtbs-word"/>
          <w:rFonts w:eastAsiaTheme="majorEastAsia"/>
          <w:i/>
          <w:iCs/>
          <w:color w:val="1A1A18"/>
          <w:shd w:val="clear" w:color="auto" w:fill="CCE2F7"/>
        </w:rPr>
        <w:t> webpage.</w:t>
      </w:r>
    </w:p>
    <w:p w14:paraId="75B3365C" w14:textId="6FB4BD8B" w:rsidR="009812D9" w:rsidRDefault="009812D9" w:rsidP="00AB4A1C"/>
    <w:p w14:paraId="03D86593" w14:textId="1FBD776B" w:rsidR="005C036F" w:rsidRDefault="005C036F" w:rsidP="00AB4A1C"/>
    <w:p w14:paraId="7A0E847B" w14:textId="77777777" w:rsidR="005C036F" w:rsidRDefault="005C036F" w:rsidP="005C036F">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Module 3 Summary</w:t>
      </w:r>
    </w:p>
    <w:p w14:paraId="19FD5840" w14:textId="77777777" w:rsidR="005C036F" w:rsidRDefault="005C036F" w:rsidP="005C036F">
      <w:pPr>
        <w:pStyle w:val="NormalWeb"/>
        <w:spacing w:before="240" w:beforeAutospacing="0" w:after="240" w:afterAutospacing="0"/>
        <w:rPr>
          <w:color w:val="000000"/>
        </w:rPr>
      </w:pPr>
      <w:r>
        <w:rPr>
          <w:rStyle w:val="dtbs-word"/>
          <w:rFonts w:eastAsiaTheme="majorEastAsia"/>
          <w:i/>
          <w:iCs/>
          <w:color w:val="1A1A18"/>
          <w:shd w:val="clear" w:color="auto" w:fill="CCE2F7"/>
        </w:rPr>
        <w:t>In this module you've learned about securing network connectivity in Azure, core identity services, security tools and features, Azure governance methodologies, monitoring and reporting in Azure, and privacy, compliance, and data protection standards in Azure.</w:t>
      </w:r>
    </w:p>
    <w:p w14:paraId="272F4294" w14:textId="77777777" w:rsidR="005C036F" w:rsidRDefault="005C036F" w:rsidP="005C036F">
      <w:pPr>
        <w:pStyle w:val="Heading4"/>
        <w:spacing w:before="240" w:after="240"/>
        <w:rPr>
          <w:color w:val="30506E"/>
          <w:sz w:val="32"/>
          <w:szCs w:val="32"/>
        </w:rPr>
      </w:pPr>
      <w:r>
        <w:rPr>
          <w:rStyle w:val="dtbs-word"/>
          <w:i w:val="0"/>
          <w:iCs w:val="0"/>
          <w:color w:val="1A1A18"/>
          <w:sz w:val="32"/>
          <w:szCs w:val="32"/>
          <w:shd w:val="clear" w:color="auto" w:fill="CCE2F7"/>
        </w:rPr>
        <w:t>Securing network connectivity in Azure</w:t>
      </w:r>
    </w:p>
    <w:p w14:paraId="5B19EB80" w14:textId="77777777" w:rsidR="005C036F" w:rsidRDefault="005C036F" w:rsidP="005C036F">
      <w:pPr>
        <w:pStyle w:val="NormalWeb"/>
        <w:spacing w:before="240" w:beforeAutospacing="0" w:after="240" w:afterAutospacing="0"/>
        <w:rPr>
          <w:color w:val="000000"/>
        </w:rPr>
      </w:pPr>
      <w:r>
        <w:rPr>
          <w:rStyle w:val="dtbs-word"/>
          <w:rFonts w:eastAsiaTheme="majorEastAsia"/>
          <w:i/>
          <w:iCs/>
          <w:color w:val="1A1A18"/>
          <w:shd w:val="clear" w:color="auto" w:fill="CCE2F7"/>
        </w:rPr>
        <w:t>In this lesson you learned about Azure Firewalls, Azure DDos protection, NSGs, and choosing Azure network security solutions.</w:t>
      </w:r>
    </w:p>
    <w:p w14:paraId="0C6C6F23" w14:textId="77777777" w:rsidR="005C036F" w:rsidRDefault="005C036F" w:rsidP="005C036F">
      <w:pPr>
        <w:pStyle w:val="Heading4"/>
        <w:spacing w:before="240" w:after="240"/>
        <w:rPr>
          <w:color w:val="30506E"/>
          <w:sz w:val="32"/>
          <w:szCs w:val="32"/>
        </w:rPr>
      </w:pPr>
      <w:r>
        <w:rPr>
          <w:rStyle w:val="dtbs-word"/>
          <w:i w:val="0"/>
          <w:iCs w:val="0"/>
          <w:color w:val="1A1A18"/>
          <w:sz w:val="32"/>
          <w:szCs w:val="32"/>
          <w:shd w:val="clear" w:color="auto" w:fill="CCE2F7"/>
        </w:rPr>
        <w:t>Core Azure identity services</w:t>
      </w:r>
    </w:p>
    <w:p w14:paraId="36F038D4" w14:textId="77777777" w:rsidR="005C036F" w:rsidRDefault="005C036F" w:rsidP="005C036F">
      <w:pPr>
        <w:pStyle w:val="NormalWeb"/>
        <w:spacing w:before="240" w:beforeAutospacing="0" w:after="240" w:afterAutospacing="0"/>
        <w:rPr>
          <w:color w:val="000000"/>
        </w:rPr>
      </w:pPr>
      <w:r>
        <w:rPr>
          <w:rStyle w:val="dtbs-word"/>
          <w:rFonts w:eastAsiaTheme="majorEastAsia"/>
          <w:i/>
          <w:iCs/>
          <w:color w:val="1A1A18"/>
          <w:shd w:val="clear" w:color="auto" w:fill="CCE2F7"/>
        </w:rPr>
        <w:t>In this lesson you learned about authentication and authorization, Azure AD, and MFA.</w:t>
      </w:r>
    </w:p>
    <w:p w14:paraId="38C0EFD0" w14:textId="77777777" w:rsidR="005C036F" w:rsidRDefault="005C036F" w:rsidP="005C036F">
      <w:pPr>
        <w:pStyle w:val="Heading4"/>
        <w:spacing w:before="240" w:after="240"/>
        <w:rPr>
          <w:color w:val="30506E"/>
          <w:sz w:val="32"/>
          <w:szCs w:val="32"/>
        </w:rPr>
      </w:pPr>
      <w:r>
        <w:rPr>
          <w:rStyle w:val="dtbs-word"/>
          <w:i w:val="0"/>
          <w:iCs w:val="0"/>
          <w:color w:val="1A1A18"/>
          <w:sz w:val="32"/>
          <w:szCs w:val="32"/>
          <w:shd w:val="clear" w:color="auto" w:fill="CCE2F7"/>
        </w:rPr>
        <w:lastRenderedPageBreak/>
        <w:t>Security tools and features</w:t>
      </w:r>
    </w:p>
    <w:p w14:paraId="5CBCCD63" w14:textId="77777777" w:rsidR="005C036F" w:rsidRDefault="005C036F" w:rsidP="005C036F">
      <w:pPr>
        <w:pStyle w:val="NormalWeb"/>
        <w:spacing w:before="240" w:beforeAutospacing="0" w:after="240" w:afterAutospacing="0"/>
        <w:rPr>
          <w:color w:val="000000"/>
        </w:rPr>
      </w:pPr>
      <w:r>
        <w:rPr>
          <w:rStyle w:val="dtbs-word"/>
          <w:rFonts w:eastAsiaTheme="majorEastAsia"/>
          <w:i/>
          <w:iCs/>
          <w:color w:val="1A1A18"/>
          <w:shd w:val="clear" w:color="auto" w:fill="CCE2F7"/>
        </w:rPr>
        <w:t>In this lesson you learned about Azure Security Center and some usage scenarios for it, Key Vault, MSIP, and Azure ATP.</w:t>
      </w:r>
    </w:p>
    <w:p w14:paraId="52202C1A" w14:textId="77777777" w:rsidR="005C036F" w:rsidRDefault="005C036F" w:rsidP="005C036F">
      <w:pPr>
        <w:pStyle w:val="Heading4"/>
        <w:spacing w:before="240" w:after="240"/>
        <w:rPr>
          <w:color w:val="30506E"/>
          <w:sz w:val="32"/>
          <w:szCs w:val="32"/>
        </w:rPr>
      </w:pPr>
      <w:r>
        <w:rPr>
          <w:rStyle w:val="dtbs-word"/>
          <w:i w:val="0"/>
          <w:iCs w:val="0"/>
          <w:color w:val="1A1A18"/>
          <w:sz w:val="32"/>
          <w:szCs w:val="32"/>
          <w:shd w:val="clear" w:color="auto" w:fill="CCE2F7"/>
        </w:rPr>
        <w:t>Azure governance methodologies</w:t>
      </w:r>
    </w:p>
    <w:p w14:paraId="3748B2D1" w14:textId="77777777" w:rsidR="005C036F" w:rsidRDefault="005C036F" w:rsidP="005C036F">
      <w:pPr>
        <w:pStyle w:val="NormalWeb"/>
        <w:spacing w:before="240" w:beforeAutospacing="0" w:after="240" w:afterAutospacing="0"/>
        <w:rPr>
          <w:color w:val="000000"/>
        </w:rPr>
      </w:pPr>
      <w:r>
        <w:rPr>
          <w:rStyle w:val="dtbs-word"/>
          <w:rFonts w:eastAsiaTheme="majorEastAsia"/>
          <w:i/>
          <w:iCs/>
          <w:color w:val="1A1A18"/>
          <w:shd w:val="clear" w:color="auto" w:fill="CCE2F7"/>
        </w:rPr>
        <w:t>In this lesson you learned about Azure Policy, policies, initiatives, RBAC, locks, Azure Advisor, security assistance, and Azure Blueprint.</w:t>
      </w:r>
    </w:p>
    <w:p w14:paraId="7B00DFCD" w14:textId="77777777" w:rsidR="005C036F" w:rsidRDefault="005C036F" w:rsidP="005C036F">
      <w:pPr>
        <w:pStyle w:val="Heading4"/>
        <w:spacing w:before="240" w:after="240"/>
        <w:rPr>
          <w:color w:val="30506E"/>
          <w:sz w:val="32"/>
          <w:szCs w:val="32"/>
        </w:rPr>
      </w:pPr>
      <w:r>
        <w:rPr>
          <w:rStyle w:val="dtbs-word"/>
          <w:i w:val="0"/>
          <w:iCs w:val="0"/>
          <w:color w:val="1A1A18"/>
          <w:sz w:val="32"/>
          <w:szCs w:val="32"/>
          <w:shd w:val="clear" w:color="auto" w:fill="CCE2F7"/>
        </w:rPr>
        <w:t>Monitoring and reporting in Azure</w:t>
      </w:r>
    </w:p>
    <w:p w14:paraId="6B96C08B" w14:textId="77777777" w:rsidR="005C036F" w:rsidRDefault="005C036F" w:rsidP="005C036F">
      <w:pPr>
        <w:pStyle w:val="NormalWeb"/>
        <w:spacing w:before="240" w:beforeAutospacing="0" w:after="240" w:afterAutospacing="0"/>
        <w:rPr>
          <w:color w:val="000000"/>
        </w:rPr>
      </w:pPr>
      <w:r>
        <w:rPr>
          <w:rStyle w:val="dtbs-word"/>
          <w:rFonts w:eastAsiaTheme="majorEastAsia"/>
          <w:i/>
          <w:iCs/>
          <w:color w:val="1A1A18"/>
          <w:shd w:val="clear" w:color="auto" w:fill="CCE2F7"/>
        </w:rPr>
        <w:t>In this lesson you learned about Azure Monitor and Azure Service Health.</w:t>
      </w:r>
    </w:p>
    <w:p w14:paraId="1165851E" w14:textId="77777777" w:rsidR="005C036F" w:rsidRDefault="005C036F" w:rsidP="005C036F">
      <w:pPr>
        <w:pStyle w:val="Heading4"/>
        <w:spacing w:before="240" w:after="240"/>
        <w:rPr>
          <w:color w:val="30506E"/>
          <w:sz w:val="32"/>
          <w:szCs w:val="32"/>
        </w:rPr>
      </w:pPr>
      <w:r>
        <w:rPr>
          <w:rStyle w:val="dtbs-word"/>
          <w:i w:val="0"/>
          <w:iCs w:val="0"/>
          <w:color w:val="1A1A18"/>
          <w:sz w:val="32"/>
          <w:szCs w:val="32"/>
          <w:shd w:val="clear" w:color="auto" w:fill="CCE2F7"/>
        </w:rPr>
        <w:t>Privacy, compliance and data protection standards in Azure</w:t>
      </w:r>
    </w:p>
    <w:p w14:paraId="7EB083AC" w14:textId="77777777" w:rsidR="005C036F" w:rsidRDefault="005C036F" w:rsidP="005C036F">
      <w:pPr>
        <w:pStyle w:val="NormalWeb"/>
        <w:spacing w:before="240" w:beforeAutospacing="0" w:after="240" w:afterAutospacing="0"/>
        <w:rPr>
          <w:color w:val="000000"/>
        </w:rPr>
      </w:pPr>
      <w:r>
        <w:rPr>
          <w:rStyle w:val="dtbs-word"/>
          <w:rFonts w:eastAsiaTheme="majorEastAsia"/>
          <w:i/>
          <w:iCs/>
          <w:color w:val="1A1A18"/>
          <w:shd w:val="clear" w:color="auto" w:fill="CCE2F7"/>
        </w:rPr>
        <w:t>In this lesson you learned about compliance terms and requirements, the Microsoft Privacy statement, Trust Center, the Service Trust Portal, Compliance Manager, Azure Government, Azure Germany, and Azure China.</w:t>
      </w:r>
    </w:p>
    <w:p w14:paraId="429B147E" w14:textId="0400CDCA" w:rsidR="005C036F" w:rsidRDefault="005C036F" w:rsidP="00AB4A1C"/>
    <w:p w14:paraId="2DE37B4D" w14:textId="0AFE064D" w:rsidR="00B13042" w:rsidRDefault="00B13042" w:rsidP="00AB4A1C"/>
    <w:p w14:paraId="4E447CD5" w14:textId="3475CE72" w:rsidR="00B13042" w:rsidRDefault="00B13042" w:rsidP="00AB4A1C"/>
    <w:p w14:paraId="25F22C0F" w14:textId="77777777" w:rsidR="00B13042" w:rsidRDefault="00B13042" w:rsidP="00B13042">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Learning Objectives</w:t>
      </w:r>
    </w:p>
    <w:p w14:paraId="5691021B" w14:textId="77777777" w:rsidR="00B13042" w:rsidRDefault="00B13042" w:rsidP="00B13042">
      <w:pPr>
        <w:pStyle w:val="NormalWeb"/>
        <w:spacing w:before="240" w:beforeAutospacing="0" w:after="240" w:afterAutospacing="0"/>
        <w:rPr>
          <w:color w:val="000000"/>
        </w:rPr>
      </w:pPr>
      <w:r>
        <w:rPr>
          <w:rStyle w:val="dtbs-word"/>
          <w:rFonts w:eastAsiaTheme="majorEastAsia"/>
          <w:i/>
          <w:iCs/>
          <w:color w:val="1A1A18"/>
          <w:shd w:val="clear" w:color="auto" w:fill="CCE2F7"/>
        </w:rPr>
        <w:t>After completing this module, you will be able to:</w:t>
      </w:r>
    </w:p>
    <w:p w14:paraId="140AAAAA" w14:textId="77777777" w:rsidR="00B13042" w:rsidRDefault="00B13042" w:rsidP="00B13042">
      <w:pPr>
        <w:pStyle w:val="square"/>
        <w:numPr>
          <w:ilvl w:val="0"/>
          <w:numId w:val="229"/>
        </w:numPr>
        <w:spacing w:after="200" w:afterAutospacing="0"/>
        <w:ind w:left="400"/>
        <w:rPr>
          <w:color w:val="000000"/>
        </w:rPr>
      </w:pPr>
      <w:r>
        <w:rPr>
          <w:rStyle w:val="dtbs-word"/>
          <w:rFonts w:eastAsiaTheme="majorEastAsia"/>
          <w:i/>
          <w:iCs/>
          <w:color w:val="1A1A18"/>
          <w:shd w:val="clear" w:color="auto" w:fill="CCE2F7"/>
        </w:rPr>
        <w:t>Understand and describe Microsoft Azure subscriptions and management groups.</w:t>
      </w:r>
    </w:p>
    <w:p w14:paraId="784201F6" w14:textId="77777777" w:rsidR="00B13042" w:rsidRDefault="00B13042" w:rsidP="00B13042">
      <w:pPr>
        <w:pStyle w:val="square"/>
        <w:numPr>
          <w:ilvl w:val="0"/>
          <w:numId w:val="229"/>
        </w:numPr>
        <w:spacing w:after="200" w:afterAutospacing="0"/>
        <w:ind w:left="400"/>
        <w:rPr>
          <w:color w:val="000000"/>
        </w:rPr>
      </w:pPr>
      <w:r>
        <w:rPr>
          <w:rStyle w:val="dtbs-word"/>
          <w:rFonts w:eastAsiaTheme="majorEastAsia"/>
          <w:i/>
          <w:iCs/>
          <w:color w:val="1A1A18"/>
          <w:shd w:val="clear" w:color="auto" w:fill="CCE2F7"/>
        </w:rPr>
        <w:t>Recognize ways to plan and manage Azure costs.</w:t>
      </w:r>
    </w:p>
    <w:p w14:paraId="17524224" w14:textId="77777777" w:rsidR="00B13042" w:rsidRDefault="00B13042" w:rsidP="00B13042">
      <w:pPr>
        <w:pStyle w:val="square"/>
        <w:numPr>
          <w:ilvl w:val="0"/>
          <w:numId w:val="229"/>
        </w:numPr>
        <w:spacing w:after="200" w:afterAutospacing="0"/>
        <w:ind w:left="400"/>
        <w:rPr>
          <w:color w:val="000000"/>
        </w:rPr>
      </w:pPr>
      <w:r>
        <w:rPr>
          <w:rStyle w:val="dtbs-word"/>
          <w:rFonts w:eastAsiaTheme="majorEastAsia"/>
          <w:i/>
          <w:iCs/>
          <w:color w:val="1A1A18"/>
          <w:shd w:val="clear" w:color="auto" w:fill="CCE2F7"/>
        </w:rPr>
        <w:t>Identify Azure support options.</w:t>
      </w:r>
    </w:p>
    <w:p w14:paraId="49C017A6" w14:textId="77777777" w:rsidR="00B13042" w:rsidRDefault="00B13042" w:rsidP="00B13042">
      <w:pPr>
        <w:pStyle w:val="square"/>
        <w:numPr>
          <w:ilvl w:val="0"/>
          <w:numId w:val="229"/>
        </w:numPr>
        <w:spacing w:after="200" w:afterAutospacing="0"/>
        <w:ind w:left="400"/>
        <w:rPr>
          <w:color w:val="000000"/>
        </w:rPr>
      </w:pPr>
      <w:r>
        <w:rPr>
          <w:rStyle w:val="dtbs-word"/>
          <w:rFonts w:eastAsiaTheme="majorEastAsia"/>
          <w:i/>
          <w:iCs/>
          <w:color w:val="1A1A18"/>
          <w:shd w:val="clear" w:color="auto" w:fill="CCE2F7"/>
        </w:rPr>
        <w:t>Understand and describe features of Azure service-level agreements (SLAs).</w:t>
      </w:r>
    </w:p>
    <w:p w14:paraId="69581A76" w14:textId="77777777" w:rsidR="00B13042" w:rsidRDefault="00B13042" w:rsidP="00B13042">
      <w:pPr>
        <w:pStyle w:val="square"/>
        <w:numPr>
          <w:ilvl w:val="0"/>
          <w:numId w:val="229"/>
        </w:numPr>
        <w:spacing w:after="200" w:afterAutospacing="0"/>
        <w:ind w:left="400"/>
        <w:rPr>
          <w:color w:val="000000"/>
        </w:rPr>
      </w:pPr>
      <w:r>
        <w:rPr>
          <w:rStyle w:val="dtbs-word"/>
          <w:rFonts w:eastAsiaTheme="majorEastAsia"/>
          <w:i/>
          <w:iCs/>
          <w:color w:val="1A1A18"/>
          <w:shd w:val="clear" w:color="auto" w:fill="CCE2F7"/>
        </w:rPr>
        <w:t>Understand and describe the service lifecycle in Azure.</w:t>
      </w:r>
    </w:p>
    <w:p w14:paraId="267DC7CD" w14:textId="7D8949FA" w:rsidR="00B13042" w:rsidRDefault="00B13042" w:rsidP="00AB4A1C"/>
    <w:p w14:paraId="0B532D37" w14:textId="77777777" w:rsidR="00F02195" w:rsidRDefault="00F02195" w:rsidP="00F02195">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Azure Subscriptions</w:t>
      </w:r>
    </w:p>
    <w:p w14:paraId="10FA5CBE" w14:textId="77777777" w:rsidR="00F02195" w:rsidRDefault="00F02195" w:rsidP="00F02195">
      <w:pPr>
        <w:pStyle w:val="NormalWeb"/>
        <w:spacing w:before="240" w:beforeAutospacing="0" w:after="240" w:afterAutospacing="0"/>
        <w:rPr>
          <w:color w:val="000000"/>
        </w:rPr>
      </w:pPr>
      <w:r>
        <w:rPr>
          <w:rStyle w:val="dtbs-word"/>
          <w:rFonts w:eastAsiaTheme="majorEastAsia"/>
          <w:i/>
          <w:iCs/>
          <w:color w:val="1A1A18"/>
          <w:shd w:val="clear" w:color="auto" w:fill="CCE2F7"/>
        </w:rPr>
        <w:t>Using Azure requires an Azure subscription, which provides you with authenticated and authorized access to Azure products and services, and allows you to provision resources. An Azure subscription is a logical unit of Azure services that links to an Azure account, which is an identity in Azure Active Directory (Azure AD) or in a directory that an Azure AD trusts.</w:t>
      </w:r>
    </w:p>
    <w:p w14:paraId="6FC49C9E" w14:textId="5CF5947F" w:rsidR="00F02195" w:rsidRDefault="00F02195" w:rsidP="00F02195">
      <w:pPr>
        <w:pStyle w:val="NormalWeb"/>
        <w:spacing w:before="240" w:beforeAutospacing="0" w:after="240" w:afterAutospacing="0"/>
        <w:rPr>
          <w:color w:val="000000"/>
        </w:rPr>
      </w:pPr>
      <w:r>
        <w:rPr>
          <w:noProof/>
          <w:color w:val="000000"/>
        </w:rPr>
        <w:lastRenderedPageBreak/>
        <w:drawing>
          <wp:inline distT="0" distB="0" distL="0" distR="0" wp14:anchorId="399B0673" wp14:editId="1355C865">
            <wp:extent cx="5731510" cy="1692275"/>
            <wp:effectExtent l="0" t="0" r="2540" b="317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072"/>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731510" cy="1692275"/>
                    </a:xfrm>
                    <a:prstGeom prst="rect">
                      <a:avLst/>
                    </a:prstGeom>
                    <a:noFill/>
                    <a:ln>
                      <a:noFill/>
                    </a:ln>
                  </pic:spPr>
                </pic:pic>
              </a:graphicData>
            </a:graphic>
          </wp:inline>
        </w:drawing>
      </w:r>
    </w:p>
    <w:p w14:paraId="64B9510F" w14:textId="77777777" w:rsidR="00F02195" w:rsidRDefault="00F02195" w:rsidP="00F02195">
      <w:pPr>
        <w:pStyle w:val="NormalWeb"/>
        <w:spacing w:before="240" w:beforeAutospacing="0" w:after="240" w:afterAutospacing="0"/>
        <w:rPr>
          <w:color w:val="000000"/>
        </w:rPr>
      </w:pPr>
      <w:r>
        <w:rPr>
          <w:rStyle w:val="dtbs-word"/>
          <w:rFonts w:eastAsiaTheme="majorEastAsia"/>
          <w:i/>
          <w:iCs/>
          <w:color w:val="1A1A18"/>
          <w:shd w:val="clear" w:color="auto" w:fill="CCE2F7"/>
        </w:rPr>
        <w:t>Azure offers free and paid subscription options to suit different needs and requirements. An account can have one subscription or multiple subscriptions that have different billing models and to which you apply different access-management policies.</w:t>
      </w:r>
    </w:p>
    <w:p w14:paraId="34678970" w14:textId="77777777" w:rsidR="00F02195" w:rsidRDefault="00F02195" w:rsidP="00F02195">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For more information about Azure subscriptions, refer to </w:t>
      </w:r>
      <w:hyperlink r:id="rId562" w:tgtFrame="_blank" w:history="1">
        <w:r>
          <w:rPr>
            <w:rStyle w:val="dtbs-word"/>
            <w:rFonts w:eastAsiaTheme="majorEastAsia"/>
            <w:i/>
            <w:iCs/>
            <w:color w:val="1A1A18"/>
            <w:u w:val="single"/>
            <w:shd w:val="clear" w:color="auto" w:fill="CCE2F7"/>
          </w:rPr>
          <w:t>Azure IaaS V2 (ARM) Design Series</w:t>
        </w:r>
      </w:hyperlink>
      <w:r>
        <w:rPr>
          <w:rStyle w:val="dtbs-word"/>
          <w:rFonts w:eastAsiaTheme="majorEastAsia"/>
          <w:i/>
          <w:iCs/>
          <w:color w:val="1A1A18"/>
          <w:shd w:val="clear" w:color="auto" w:fill="CCE2F7"/>
        </w:rPr>
        <w:t>.</w:t>
      </w:r>
    </w:p>
    <w:p w14:paraId="4B4513D9" w14:textId="77777777" w:rsidR="00C734D8" w:rsidRDefault="00C734D8" w:rsidP="00C734D8">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Subscription Uses and Options</w:t>
      </w:r>
    </w:p>
    <w:p w14:paraId="3417455F" w14:textId="77777777" w:rsidR="00C734D8" w:rsidRDefault="00C734D8" w:rsidP="00C734D8">
      <w:pPr>
        <w:pStyle w:val="NormalWeb"/>
        <w:spacing w:before="240" w:beforeAutospacing="0" w:after="240" w:afterAutospacing="0"/>
        <w:rPr>
          <w:color w:val="000000"/>
        </w:rPr>
      </w:pPr>
      <w:r>
        <w:rPr>
          <w:rStyle w:val="dtbs-word"/>
          <w:rFonts w:eastAsiaTheme="majorEastAsia"/>
          <w:i/>
          <w:iCs/>
          <w:color w:val="1A1A18"/>
          <w:shd w:val="clear" w:color="auto" w:fill="CCE2F7"/>
        </w:rPr>
        <w:t>You can use Azure subscriptions to define boundaries around Azure products, services, and resources. There are two types of subscription boundaries that you can use, including:</w:t>
      </w:r>
    </w:p>
    <w:p w14:paraId="7BCD29AC" w14:textId="77777777" w:rsidR="00C734D8" w:rsidRDefault="00C734D8" w:rsidP="00C734D8">
      <w:pPr>
        <w:pStyle w:val="square"/>
        <w:numPr>
          <w:ilvl w:val="0"/>
          <w:numId w:val="230"/>
        </w:numPr>
        <w:spacing w:after="200" w:afterAutospacing="0"/>
        <w:ind w:left="400"/>
        <w:rPr>
          <w:color w:val="000000"/>
        </w:rPr>
      </w:pPr>
      <w:r>
        <w:rPr>
          <w:rStyle w:val="dtbs-word"/>
          <w:rFonts w:eastAsiaTheme="majorEastAsia"/>
          <w:i/>
          <w:iCs/>
          <w:color w:val="1A1A18"/>
          <w:shd w:val="clear" w:color="auto" w:fill="CCE2F7"/>
        </w:rPr>
        <w:t>Billing boundary. This subscription type determines how an Azure account is billed for using Azure. You can create multiple subscriptions for different types of billing requirements, and Azure will generate separate billing reports and invoices for each subscription so that you can organize and manage costs.</w:t>
      </w:r>
    </w:p>
    <w:p w14:paraId="08C4955D" w14:textId="77777777" w:rsidR="00C734D8" w:rsidRDefault="00C734D8" w:rsidP="00C734D8">
      <w:pPr>
        <w:pStyle w:val="square"/>
        <w:numPr>
          <w:ilvl w:val="0"/>
          <w:numId w:val="230"/>
        </w:numPr>
        <w:spacing w:after="200" w:afterAutospacing="0"/>
        <w:ind w:left="400"/>
        <w:rPr>
          <w:color w:val="000000"/>
        </w:rPr>
      </w:pPr>
      <w:r>
        <w:rPr>
          <w:rStyle w:val="dtbs-word"/>
          <w:rFonts w:eastAsiaTheme="majorEastAsia"/>
          <w:i/>
          <w:iCs/>
          <w:color w:val="1A1A18"/>
          <w:shd w:val="clear" w:color="auto" w:fill="CCE2F7"/>
        </w:rPr>
        <w:t>Access control boundary. Azure will apply access-management policies at the subscription level, and you can create separate subscriptions to reflect different organizational structures. An example is that within a business, you have different departments to which you apply distinct Azure subscription policies. This allows you to manage and control access to the resources that users provision with specific subscriptions.</w:t>
      </w:r>
    </w:p>
    <w:p w14:paraId="78A2B738" w14:textId="77777777" w:rsidR="00C734D8" w:rsidRDefault="00C734D8" w:rsidP="00C734D8">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For more information about grouping resources by subscription, refer to the </w:t>
      </w:r>
      <w:hyperlink r:id="rId563" w:tgtFrame="_blank" w:history="1">
        <w:r>
          <w:rPr>
            <w:rStyle w:val="dtbs-word"/>
            <w:rFonts w:eastAsiaTheme="majorEastAsia"/>
            <w:i/>
            <w:iCs/>
            <w:color w:val="1A1A18"/>
            <w:u w:val="single"/>
            <w:shd w:val="clear" w:color="auto" w:fill="CCE2F7"/>
          </w:rPr>
          <w:t>Create resource groups and resources at the subscription level</w:t>
        </w:r>
      </w:hyperlink>
      <w:r>
        <w:rPr>
          <w:rStyle w:val="dtbs-word"/>
          <w:rFonts w:eastAsiaTheme="majorEastAsia"/>
          <w:i/>
          <w:iCs/>
          <w:color w:val="1A1A18"/>
          <w:shd w:val="clear" w:color="auto" w:fill="CCE2F7"/>
        </w:rPr>
        <w:t> page.</w:t>
      </w:r>
    </w:p>
    <w:p w14:paraId="155BE684" w14:textId="77777777" w:rsidR="00C734D8" w:rsidRDefault="00C734D8" w:rsidP="00C734D8">
      <w:pPr>
        <w:pStyle w:val="Heading4"/>
        <w:spacing w:before="240" w:after="240"/>
        <w:rPr>
          <w:color w:val="30506E"/>
          <w:sz w:val="32"/>
          <w:szCs w:val="32"/>
        </w:rPr>
      </w:pPr>
      <w:r>
        <w:rPr>
          <w:rStyle w:val="dtbs-word"/>
          <w:i w:val="0"/>
          <w:iCs w:val="0"/>
          <w:color w:val="1A1A18"/>
          <w:sz w:val="32"/>
          <w:szCs w:val="32"/>
          <w:shd w:val="clear" w:color="auto" w:fill="CCE2F7"/>
        </w:rPr>
        <w:lastRenderedPageBreak/>
        <w:t>Subscription options</w:t>
      </w:r>
    </w:p>
    <w:p w14:paraId="01A72382" w14:textId="4F3BA8D6" w:rsidR="00C734D8" w:rsidRDefault="00C734D8" w:rsidP="00C734D8">
      <w:pPr>
        <w:pStyle w:val="NormalWeb"/>
        <w:spacing w:before="240" w:beforeAutospacing="0" w:after="240" w:afterAutospacing="0"/>
        <w:rPr>
          <w:color w:val="000000"/>
        </w:rPr>
      </w:pPr>
      <w:r>
        <w:rPr>
          <w:noProof/>
          <w:color w:val="000000"/>
        </w:rPr>
        <w:drawing>
          <wp:inline distT="0" distB="0" distL="0" distR="0" wp14:anchorId="77852E10" wp14:editId="770D2B1B">
            <wp:extent cx="5731510" cy="3367405"/>
            <wp:effectExtent l="0" t="0" r="2540" b="444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146"/>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731510" cy="3367405"/>
                    </a:xfrm>
                    <a:prstGeom prst="rect">
                      <a:avLst/>
                    </a:prstGeom>
                    <a:noFill/>
                    <a:ln>
                      <a:noFill/>
                    </a:ln>
                  </pic:spPr>
                </pic:pic>
              </a:graphicData>
            </a:graphic>
          </wp:inline>
        </w:drawing>
      </w:r>
    </w:p>
    <w:p w14:paraId="0409E5A2" w14:textId="77777777" w:rsidR="00C734D8" w:rsidRDefault="00C734D8" w:rsidP="00C734D8">
      <w:pPr>
        <w:pStyle w:val="NormalWeb"/>
        <w:spacing w:before="240" w:beforeAutospacing="0" w:after="240" w:afterAutospacing="0"/>
        <w:rPr>
          <w:color w:val="000000"/>
        </w:rPr>
      </w:pPr>
      <w:r>
        <w:rPr>
          <w:rStyle w:val="dtbs-word"/>
          <w:rFonts w:eastAsiaTheme="majorEastAsia"/>
          <w:i/>
          <w:iCs/>
          <w:color w:val="1A1A18"/>
          <w:shd w:val="clear" w:color="auto" w:fill="CCE2F7"/>
        </w:rPr>
        <w:t>You can select from a range of Azure subscription options, including:</w:t>
      </w:r>
    </w:p>
    <w:p w14:paraId="0ABB1C32" w14:textId="77777777" w:rsidR="00C734D8" w:rsidRDefault="00C734D8" w:rsidP="00C734D8">
      <w:pPr>
        <w:pStyle w:val="square"/>
        <w:numPr>
          <w:ilvl w:val="0"/>
          <w:numId w:val="231"/>
        </w:numPr>
        <w:spacing w:after="200" w:afterAutospacing="0"/>
        <w:ind w:left="400"/>
        <w:rPr>
          <w:color w:val="000000"/>
        </w:rPr>
      </w:pPr>
      <w:r>
        <w:rPr>
          <w:rStyle w:val="dtbs-word"/>
          <w:rFonts w:eastAsiaTheme="majorEastAsia"/>
          <w:i/>
          <w:iCs/>
          <w:color w:val="1A1A18"/>
          <w:shd w:val="clear" w:color="auto" w:fill="CCE2F7"/>
        </w:rPr>
        <w:t>A free account. This subscription is for 30 days and includes a $200 credit. This allows you unlimited access to the free Azure products and then a limit of $200 to spend on the paid products. Your Azure services are disabled when the trial ends or when your credit expires for paid products, unless you upgrade to a paid subscription.</w:t>
      </w:r>
    </w:p>
    <w:p w14:paraId="47356CCF" w14:textId="77777777" w:rsidR="00C734D8" w:rsidRDefault="00C734D8" w:rsidP="00C734D8">
      <w:pPr>
        <w:pStyle w:val="square"/>
        <w:numPr>
          <w:ilvl w:val="0"/>
          <w:numId w:val="231"/>
        </w:numPr>
        <w:spacing w:after="200" w:afterAutospacing="0"/>
        <w:ind w:left="400"/>
        <w:rPr>
          <w:color w:val="000000"/>
        </w:rPr>
      </w:pPr>
      <w:r>
        <w:rPr>
          <w:rStyle w:val="dtbs-word"/>
          <w:rFonts w:eastAsiaTheme="majorEastAsia"/>
          <w:i/>
          <w:iCs/>
          <w:color w:val="1A1A18"/>
          <w:shd w:val="clear" w:color="auto" w:fill="CCE2F7"/>
        </w:rPr>
        <w:t>Pay-As-You-Go. This subscription allows you to pay for what you use by attaching a credit or debit card to your account. Organizations can apply to Microsoft for invoicing privileges.</w:t>
      </w:r>
    </w:p>
    <w:p w14:paraId="679C1612" w14:textId="77777777" w:rsidR="00C734D8" w:rsidRDefault="00C734D8" w:rsidP="00C734D8">
      <w:pPr>
        <w:pStyle w:val="square"/>
        <w:numPr>
          <w:ilvl w:val="0"/>
          <w:numId w:val="231"/>
        </w:numPr>
        <w:spacing w:after="200" w:afterAutospacing="0"/>
        <w:ind w:left="400"/>
        <w:rPr>
          <w:color w:val="000000"/>
        </w:rPr>
      </w:pPr>
      <w:r>
        <w:rPr>
          <w:rStyle w:val="dtbs-word"/>
          <w:rFonts w:eastAsiaTheme="majorEastAsia"/>
          <w:i/>
          <w:iCs/>
          <w:color w:val="1A1A18"/>
          <w:shd w:val="clear" w:color="auto" w:fill="CCE2F7"/>
        </w:rPr>
        <w:t>Member offers. Your existing membership to certain Microsoft products and services affords you credits for your Azure account and reduced rates on Azure services. For example, member offers are available to Microsoft Visual Studio subscribers, Microsoft Partner Network members, Microsoft BizSpark members, and Microsoft Imagine members.</w:t>
      </w:r>
    </w:p>
    <w:p w14:paraId="6A07B0E4" w14:textId="77777777" w:rsidR="00C734D8" w:rsidRDefault="00C734D8" w:rsidP="00C734D8">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For more information on Azure subscription offers, refer to </w:t>
      </w:r>
      <w:hyperlink r:id="rId565" w:tgtFrame="_blank" w:history="1">
        <w:r>
          <w:rPr>
            <w:rStyle w:val="dtbs-word"/>
            <w:rFonts w:eastAsiaTheme="majorEastAsia"/>
            <w:i/>
            <w:iCs/>
            <w:color w:val="1A1A18"/>
            <w:u w:val="single"/>
            <w:shd w:val="clear" w:color="auto" w:fill="CCE2F7"/>
          </w:rPr>
          <w:t>Current Offers</w:t>
        </w:r>
      </w:hyperlink>
      <w:r>
        <w:rPr>
          <w:rStyle w:val="dtbs-word"/>
          <w:rFonts w:eastAsiaTheme="majorEastAsia"/>
          <w:i/>
          <w:iCs/>
          <w:color w:val="1A1A18"/>
          <w:shd w:val="clear" w:color="auto" w:fill="CCE2F7"/>
        </w:rPr>
        <w:t>.</w:t>
      </w:r>
    </w:p>
    <w:p w14:paraId="288068CE" w14:textId="77777777" w:rsidR="00436CFB" w:rsidRDefault="00436CFB" w:rsidP="00436CFB">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Management Groups</w:t>
      </w:r>
    </w:p>
    <w:p w14:paraId="61416CF8" w14:textId="77777777" w:rsidR="00436CFB" w:rsidRDefault="00436CFB" w:rsidP="00436CFB">
      <w:pPr>
        <w:pStyle w:val="NormalWeb"/>
        <w:spacing w:before="240" w:beforeAutospacing="0" w:after="240" w:afterAutospacing="0"/>
        <w:rPr>
          <w:color w:val="000000"/>
        </w:rPr>
      </w:pPr>
      <w:r>
        <w:rPr>
          <w:rStyle w:val="dtbs-word"/>
          <w:rFonts w:eastAsiaTheme="majorEastAsia"/>
          <w:i/>
          <w:iCs/>
          <w:color w:val="1A1A18"/>
          <w:shd w:val="clear" w:color="auto" w:fill="CCE2F7"/>
        </w:rPr>
        <w:t>Azure Management Groups are containers for managing access, policies, and compliance across multiple Azure subscriptions. Management groups allow you to order your Azure resources hierarchically into collections, which provides a further level of classification that is above the level of subscriptions.</w:t>
      </w:r>
    </w:p>
    <w:p w14:paraId="25FE4089" w14:textId="7810B47B" w:rsidR="00436CFB" w:rsidRDefault="00436CFB" w:rsidP="00436CFB">
      <w:pPr>
        <w:pStyle w:val="NormalWeb"/>
        <w:spacing w:before="240" w:beforeAutospacing="0" w:after="240" w:afterAutospacing="0"/>
        <w:rPr>
          <w:color w:val="000000"/>
        </w:rPr>
      </w:pPr>
      <w:r>
        <w:rPr>
          <w:noProof/>
          <w:color w:val="000000"/>
        </w:rPr>
        <w:lastRenderedPageBreak/>
        <w:drawing>
          <wp:inline distT="0" distB="0" distL="0" distR="0" wp14:anchorId="36DF1DA1" wp14:editId="4A53487D">
            <wp:extent cx="5731510" cy="4271645"/>
            <wp:effectExtent l="0" t="0" r="254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07B"/>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731510" cy="4271645"/>
                    </a:xfrm>
                    <a:prstGeom prst="rect">
                      <a:avLst/>
                    </a:prstGeom>
                    <a:noFill/>
                    <a:ln>
                      <a:noFill/>
                    </a:ln>
                  </pic:spPr>
                </pic:pic>
              </a:graphicData>
            </a:graphic>
          </wp:inline>
        </w:drawing>
      </w:r>
    </w:p>
    <w:p w14:paraId="25FE8477" w14:textId="77777777" w:rsidR="00436CFB" w:rsidRDefault="00436CFB" w:rsidP="00436CFB">
      <w:pPr>
        <w:pStyle w:val="NormalWeb"/>
        <w:spacing w:before="240" w:beforeAutospacing="0" w:after="240" w:afterAutospacing="0"/>
        <w:rPr>
          <w:color w:val="000000"/>
        </w:rPr>
      </w:pPr>
      <w:r>
        <w:rPr>
          <w:rStyle w:val="dtbs-word"/>
          <w:rFonts w:eastAsiaTheme="majorEastAsia"/>
          <w:i/>
          <w:iCs/>
          <w:color w:val="1A1A18"/>
          <w:shd w:val="clear" w:color="auto" w:fill="CCE2F7"/>
        </w:rPr>
        <w:t>You can manage your Azure subscriptions more effectively by using Azure Policy and Azure role-based access controls (RBACs). These provide distinct governance conditions that you can apply to each management group. The resources and subscriptions you assign to a management group automatically inherit the conditions that you apply to that management group.</w:t>
      </w:r>
    </w:p>
    <w:p w14:paraId="302C81A7" w14:textId="77777777" w:rsidR="00436CFB" w:rsidRDefault="00436CFB" w:rsidP="00436CFB">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For more information about management groups, refer to </w:t>
      </w:r>
      <w:hyperlink r:id="rId567" w:tgtFrame="_blank" w:history="1">
        <w:r>
          <w:rPr>
            <w:rStyle w:val="dtbs-word"/>
            <w:rFonts w:eastAsiaTheme="majorEastAsia"/>
            <w:i/>
            <w:iCs/>
            <w:color w:val="1A1A18"/>
            <w:u w:val="single"/>
            <w:shd w:val="clear" w:color="auto" w:fill="CCE2F7"/>
          </w:rPr>
          <w:t>Create management groups for resource organization and management</w:t>
        </w:r>
      </w:hyperlink>
      <w:r>
        <w:rPr>
          <w:rStyle w:val="dtbs-word"/>
          <w:rFonts w:eastAsiaTheme="majorEastAsia"/>
          <w:i/>
          <w:iCs/>
          <w:color w:val="1A1A18"/>
          <w:shd w:val="clear" w:color="auto" w:fill="CCE2F7"/>
        </w:rPr>
        <w:t> and </w:t>
      </w:r>
      <w:hyperlink r:id="rId568" w:tgtFrame="_blank" w:history="1">
        <w:r>
          <w:rPr>
            <w:rStyle w:val="dtbs-word"/>
            <w:rFonts w:eastAsiaTheme="majorEastAsia"/>
            <w:i/>
            <w:iCs/>
            <w:color w:val="1A1A18"/>
            <w:u w:val="single"/>
            <w:shd w:val="clear" w:color="auto" w:fill="CCE2F7"/>
          </w:rPr>
          <w:t>Organize your resources with Azure management groups</w:t>
        </w:r>
      </w:hyperlink>
      <w:r>
        <w:rPr>
          <w:rStyle w:val="dtbs-word"/>
          <w:rFonts w:eastAsiaTheme="majorEastAsia"/>
          <w:i/>
          <w:iCs/>
          <w:color w:val="1A1A18"/>
          <w:shd w:val="clear" w:color="auto" w:fill="CCE2F7"/>
        </w:rPr>
        <w:t>.</w:t>
      </w:r>
    </w:p>
    <w:p w14:paraId="594FEFF2" w14:textId="77777777" w:rsidR="005D486B" w:rsidRDefault="005D486B" w:rsidP="005D486B">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Object Hierarchy</w:t>
      </w:r>
    </w:p>
    <w:p w14:paraId="6AB4EB0E" w14:textId="77777777" w:rsidR="005D486B" w:rsidRDefault="005D486B" w:rsidP="005D486B">
      <w:pPr>
        <w:pStyle w:val="NormalWeb"/>
        <w:spacing w:before="240" w:beforeAutospacing="0" w:after="240" w:afterAutospacing="0"/>
        <w:rPr>
          <w:color w:val="000000"/>
        </w:rPr>
      </w:pPr>
      <w:r>
        <w:rPr>
          <w:rStyle w:val="dtbs-word"/>
          <w:rFonts w:eastAsiaTheme="majorEastAsia"/>
          <w:i/>
          <w:iCs/>
          <w:color w:val="1A1A18"/>
          <w:shd w:val="clear" w:color="auto" w:fill="CCE2F7"/>
        </w:rPr>
        <w:t>The organizing structure for resources in Azure has four levels: </w:t>
      </w:r>
      <w:r>
        <w:rPr>
          <w:rStyle w:val="dtbs-word"/>
          <w:rFonts w:eastAsiaTheme="majorEastAsia"/>
          <w:b/>
          <w:bCs/>
          <w:i/>
          <w:iCs/>
          <w:color w:val="1A1A18"/>
          <w:shd w:val="clear" w:color="auto" w:fill="CCE2F7"/>
        </w:rPr>
        <w:t>Management groups</w:t>
      </w:r>
      <w:r>
        <w:rPr>
          <w:rStyle w:val="dtbs-word"/>
          <w:rFonts w:eastAsiaTheme="majorEastAsia"/>
          <w:i/>
          <w:iCs/>
          <w:color w:val="1A1A18"/>
          <w:shd w:val="clear" w:color="auto" w:fill="CCE2F7"/>
        </w:rPr>
        <w:t>, </w:t>
      </w:r>
      <w:r>
        <w:rPr>
          <w:rStyle w:val="dtbs-word"/>
          <w:rFonts w:eastAsiaTheme="majorEastAsia"/>
          <w:b/>
          <w:bCs/>
          <w:i/>
          <w:iCs/>
          <w:color w:val="1A1A18"/>
          <w:shd w:val="clear" w:color="auto" w:fill="CCE2F7"/>
        </w:rPr>
        <w:t>subscriptions</w:t>
      </w:r>
      <w:r>
        <w:rPr>
          <w:rStyle w:val="dtbs-word"/>
          <w:rFonts w:eastAsiaTheme="majorEastAsia"/>
          <w:i/>
          <w:iCs/>
          <w:color w:val="1A1A18"/>
          <w:shd w:val="clear" w:color="auto" w:fill="CCE2F7"/>
        </w:rPr>
        <w:t>, </w:t>
      </w:r>
      <w:r>
        <w:rPr>
          <w:rStyle w:val="dtbs-word"/>
          <w:rFonts w:eastAsiaTheme="majorEastAsia"/>
          <w:b/>
          <w:bCs/>
          <w:i/>
          <w:iCs/>
          <w:color w:val="1A1A18"/>
          <w:shd w:val="clear" w:color="auto" w:fill="CCE2F7"/>
        </w:rPr>
        <w:t>resource groups</w:t>
      </w:r>
      <w:r>
        <w:rPr>
          <w:rStyle w:val="dtbs-word"/>
          <w:rFonts w:eastAsiaTheme="majorEastAsia"/>
          <w:i/>
          <w:iCs/>
          <w:color w:val="1A1A18"/>
          <w:shd w:val="clear" w:color="auto" w:fill="CCE2F7"/>
        </w:rPr>
        <w:t>, and </w:t>
      </w:r>
      <w:r>
        <w:rPr>
          <w:rStyle w:val="dtbs-word"/>
          <w:rFonts w:eastAsiaTheme="majorEastAsia"/>
          <w:b/>
          <w:bCs/>
          <w:i/>
          <w:iCs/>
          <w:color w:val="1A1A18"/>
          <w:shd w:val="clear" w:color="auto" w:fill="CCE2F7"/>
        </w:rPr>
        <w:t>resources</w:t>
      </w:r>
      <w:r>
        <w:rPr>
          <w:rStyle w:val="dtbs-word"/>
          <w:rFonts w:eastAsiaTheme="majorEastAsia"/>
          <w:i/>
          <w:iCs/>
          <w:color w:val="1A1A18"/>
          <w:shd w:val="clear" w:color="auto" w:fill="CCE2F7"/>
        </w:rPr>
        <w:t>. The following image shows the relationship of these levels i.e. the hierarchy of organization for the various objects</w:t>
      </w:r>
    </w:p>
    <w:p w14:paraId="39AA779D" w14:textId="33830823" w:rsidR="005D486B" w:rsidRDefault="005D486B" w:rsidP="005D486B">
      <w:pPr>
        <w:pStyle w:val="NormalWeb"/>
        <w:spacing w:before="240" w:beforeAutospacing="0" w:after="240" w:afterAutospacing="0"/>
        <w:rPr>
          <w:color w:val="000000"/>
        </w:rPr>
      </w:pPr>
      <w:r>
        <w:rPr>
          <w:noProof/>
          <w:color w:val="000000"/>
        </w:rPr>
        <w:lastRenderedPageBreak/>
        <w:drawing>
          <wp:inline distT="0" distB="0" distL="0" distR="0" wp14:anchorId="7118A3C7" wp14:editId="3325282D">
            <wp:extent cx="5731510" cy="3558540"/>
            <wp:effectExtent l="0" t="0" r="2540" b="381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0AB"/>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731510" cy="3558540"/>
                    </a:xfrm>
                    <a:prstGeom prst="rect">
                      <a:avLst/>
                    </a:prstGeom>
                    <a:noFill/>
                    <a:ln>
                      <a:noFill/>
                    </a:ln>
                  </pic:spPr>
                </pic:pic>
              </a:graphicData>
            </a:graphic>
          </wp:inline>
        </w:drawing>
      </w:r>
    </w:p>
    <w:p w14:paraId="5BBBA1B8" w14:textId="77777777" w:rsidR="005D486B" w:rsidRDefault="005D486B" w:rsidP="005D486B">
      <w:pPr>
        <w:pStyle w:val="square"/>
        <w:numPr>
          <w:ilvl w:val="0"/>
          <w:numId w:val="232"/>
        </w:numPr>
        <w:spacing w:after="200" w:afterAutospacing="0"/>
        <w:ind w:left="400"/>
        <w:rPr>
          <w:color w:val="000000"/>
        </w:rPr>
      </w:pPr>
      <w:r>
        <w:rPr>
          <w:rStyle w:val="dtbs-word"/>
          <w:rFonts w:eastAsiaTheme="majorEastAsia"/>
          <w:b/>
          <w:bCs/>
          <w:i/>
          <w:iCs/>
          <w:color w:val="1A1A18"/>
          <w:shd w:val="clear" w:color="auto" w:fill="CCE2F7"/>
        </w:rPr>
        <w:t>Management groups</w:t>
      </w:r>
      <w:r>
        <w:rPr>
          <w:rStyle w:val="dtbs-word"/>
          <w:rFonts w:eastAsiaTheme="majorEastAsia"/>
          <w:i/>
          <w:iCs/>
          <w:color w:val="1A1A18"/>
          <w:shd w:val="clear" w:color="auto" w:fill="CCE2F7"/>
        </w:rPr>
        <w:t>: These are containers that help you manage access, policy, and compliance for multiple subscriptions. All subscriptions in a management group automatically inherit the conditions applied to the management group.</w:t>
      </w:r>
    </w:p>
    <w:p w14:paraId="4837E7F6" w14:textId="77777777" w:rsidR="005D486B" w:rsidRDefault="005D486B" w:rsidP="005D486B">
      <w:pPr>
        <w:pStyle w:val="square"/>
        <w:numPr>
          <w:ilvl w:val="0"/>
          <w:numId w:val="232"/>
        </w:numPr>
        <w:spacing w:after="200" w:afterAutospacing="0"/>
        <w:ind w:left="400"/>
        <w:rPr>
          <w:color w:val="000000"/>
        </w:rPr>
      </w:pPr>
      <w:r>
        <w:rPr>
          <w:rStyle w:val="dtbs-word"/>
          <w:rFonts w:eastAsiaTheme="majorEastAsia"/>
          <w:b/>
          <w:bCs/>
          <w:i/>
          <w:iCs/>
          <w:color w:val="1A1A18"/>
          <w:shd w:val="clear" w:color="auto" w:fill="CCE2F7"/>
        </w:rPr>
        <w:t>Subscriptions</w:t>
      </w:r>
      <w:r>
        <w:rPr>
          <w:rStyle w:val="dtbs-word"/>
          <w:rFonts w:eastAsiaTheme="majorEastAsia"/>
          <w:i/>
          <w:iCs/>
          <w:color w:val="1A1A18"/>
          <w:shd w:val="clear" w:color="auto" w:fill="CCE2F7"/>
        </w:rPr>
        <w:t>: A subscription groups together user accounts and the resources that have been created by those user accounts. For each subscription, there are limits or quotas on the amount of resources you can create and use. Organizations can use subscriptions to manage costs and the resources that are created by users, teams, or projects.</w:t>
      </w:r>
    </w:p>
    <w:p w14:paraId="23CA9339" w14:textId="77777777" w:rsidR="005D486B" w:rsidRDefault="005D486B" w:rsidP="005D486B">
      <w:pPr>
        <w:pStyle w:val="square"/>
        <w:numPr>
          <w:ilvl w:val="0"/>
          <w:numId w:val="232"/>
        </w:numPr>
        <w:spacing w:after="200" w:afterAutospacing="0"/>
        <w:ind w:left="400"/>
        <w:rPr>
          <w:color w:val="000000"/>
        </w:rPr>
      </w:pPr>
      <w:r>
        <w:rPr>
          <w:rStyle w:val="dtbs-word"/>
          <w:rFonts w:eastAsiaTheme="majorEastAsia"/>
          <w:b/>
          <w:bCs/>
          <w:i/>
          <w:iCs/>
          <w:color w:val="1A1A18"/>
          <w:shd w:val="clear" w:color="auto" w:fill="CCE2F7"/>
        </w:rPr>
        <w:t>Resource groups</w:t>
      </w:r>
      <w:r>
        <w:rPr>
          <w:rStyle w:val="dtbs-word"/>
          <w:rFonts w:eastAsiaTheme="majorEastAsia"/>
          <w:i/>
          <w:iCs/>
          <w:color w:val="1A1A18"/>
          <w:shd w:val="clear" w:color="auto" w:fill="CCE2F7"/>
        </w:rPr>
        <w:t>: A resource group is a logical container into which Azure resources like web apps, databases, and storage accounts are deployed and managed.</w:t>
      </w:r>
    </w:p>
    <w:p w14:paraId="2D7EB6CB" w14:textId="77777777" w:rsidR="005D486B" w:rsidRDefault="005D486B" w:rsidP="005D486B">
      <w:pPr>
        <w:pStyle w:val="square"/>
        <w:numPr>
          <w:ilvl w:val="0"/>
          <w:numId w:val="232"/>
        </w:numPr>
        <w:spacing w:after="200" w:afterAutospacing="0"/>
        <w:ind w:left="400"/>
        <w:rPr>
          <w:color w:val="000000"/>
        </w:rPr>
      </w:pPr>
      <w:r>
        <w:rPr>
          <w:rStyle w:val="dtbs-word"/>
          <w:rFonts w:eastAsiaTheme="majorEastAsia"/>
          <w:b/>
          <w:bCs/>
          <w:i/>
          <w:iCs/>
          <w:color w:val="1A1A18"/>
          <w:shd w:val="clear" w:color="auto" w:fill="CCE2F7"/>
        </w:rPr>
        <w:t>Resources</w:t>
      </w:r>
      <w:r>
        <w:rPr>
          <w:rStyle w:val="dtbs-word"/>
          <w:rFonts w:eastAsiaTheme="majorEastAsia"/>
          <w:i/>
          <w:iCs/>
          <w:color w:val="1A1A18"/>
          <w:shd w:val="clear" w:color="auto" w:fill="CCE2F7"/>
        </w:rPr>
        <w:t>: Resources are instances of services that you create, like virtual machines, storage, or SQL databases</w:t>
      </w:r>
    </w:p>
    <w:p w14:paraId="16E80458" w14:textId="21CA1CA0" w:rsidR="00F02195" w:rsidRDefault="00F02195" w:rsidP="00AB4A1C"/>
    <w:p w14:paraId="0BDF48E8" w14:textId="77777777" w:rsidR="00C03EA6" w:rsidRDefault="00C03EA6" w:rsidP="00C03EA6">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Walkthrough-Manage Subscriptions and Management groups</w:t>
      </w:r>
    </w:p>
    <w:p w14:paraId="0FFCAA2D" w14:textId="77777777" w:rsidR="00C03EA6" w:rsidRDefault="00C03EA6" w:rsidP="00C03EA6">
      <w:pPr>
        <w:pStyle w:val="NormalWeb"/>
        <w:spacing w:before="240" w:beforeAutospacing="0" w:after="240" w:afterAutospacing="0"/>
        <w:rPr>
          <w:color w:val="000000"/>
        </w:rPr>
      </w:pPr>
      <w:r>
        <w:rPr>
          <w:rStyle w:val="dtbs-word"/>
          <w:rFonts w:eastAsiaTheme="majorEastAsia"/>
          <w:i/>
          <w:iCs/>
          <w:color w:val="1A1A18"/>
          <w:shd w:val="clear" w:color="auto" w:fill="CCE2F7"/>
        </w:rPr>
        <w:t>In this walkthrough task we will create Azure Subscriptions based on organization structure and specific project use, we will then create Management groups to manage those newly created subscriptions. We will then elevate the logged in user account access, to allow it to manage all Azure subscriptions and management groups and add our subscriptions to our Management groups. We will then assign an Azure Policy for allowed locations to a Management group and subscription. We will then delete an Azure Subscription and delete the Management groups.</w:t>
      </w:r>
    </w:p>
    <w:p w14:paraId="6B1940AC" w14:textId="77777777" w:rsidR="00C03EA6" w:rsidRDefault="00C03EA6" w:rsidP="00C03EA6">
      <w:pPr>
        <w:pStyle w:val="NormalWeb"/>
        <w:spacing w:before="240" w:beforeAutospacing="0" w:after="240" w:afterAutospacing="0"/>
        <w:rPr>
          <w:color w:val="000000"/>
        </w:rPr>
      </w:pPr>
      <w:r>
        <w:rPr>
          <w:rStyle w:val="dtbs-word"/>
          <w:rFonts w:eastAsiaTheme="majorEastAsia"/>
          <w:i/>
          <w:iCs/>
          <w:color w:val="1A1A18"/>
          <w:shd w:val="clear" w:color="auto" w:fill="CCE2F7"/>
        </w:rPr>
        <w:lastRenderedPageBreak/>
        <w:t>You can complete this walkthrough task by completing the steps outlined below, or you can simply read through them, depending on your available time.</w:t>
      </w:r>
    </w:p>
    <w:p w14:paraId="42D2F125" w14:textId="77777777" w:rsidR="00C03EA6" w:rsidRDefault="00C03EA6" w:rsidP="00C03EA6">
      <w:pPr>
        <w:pStyle w:val="Heading4"/>
        <w:spacing w:before="240" w:after="240"/>
        <w:rPr>
          <w:color w:val="30506E"/>
          <w:sz w:val="32"/>
          <w:szCs w:val="32"/>
        </w:rPr>
      </w:pPr>
      <w:r>
        <w:rPr>
          <w:rStyle w:val="dtbs-word"/>
          <w:i w:val="0"/>
          <w:iCs w:val="0"/>
          <w:color w:val="1A1A18"/>
          <w:sz w:val="32"/>
          <w:szCs w:val="32"/>
          <w:shd w:val="clear" w:color="auto" w:fill="CCE2F7"/>
        </w:rPr>
        <w:t>Prerequisites</w:t>
      </w:r>
    </w:p>
    <w:p w14:paraId="3179F4D4" w14:textId="77777777" w:rsidR="00C03EA6" w:rsidRDefault="00C03EA6" w:rsidP="00C03EA6">
      <w:pPr>
        <w:pStyle w:val="square"/>
        <w:numPr>
          <w:ilvl w:val="0"/>
          <w:numId w:val="233"/>
        </w:numPr>
        <w:spacing w:after="200" w:afterAutospacing="0"/>
        <w:ind w:left="400"/>
        <w:rPr>
          <w:color w:val="000000"/>
        </w:rPr>
      </w:pPr>
      <w:r>
        <w:rPr>
          <w:rStyle w:val="dtbs-word"/>
          <w:rFonts w:eastAsiaTheme="majorEastAsia"/>
          <w:i/>
          <w:iCs/>
          <w:color w:val="1A1A18"/>
          <w:shd w:val="clear" w:color="auto" w:fill="CCE2F7"/>
        </w:rPr>
        <w:t>You require an Azure subscription to perform these steps. If you don't have one you can create one by following the steps outlined on the </w:t>
      </w:r>
      <w:hyperlink r:id="rId570" w:tgtFrame="_blank" w:history="1">
        <w:r>
          <w:rPr>
            <w:rStyle w:val="dtbs-word"/>
            <w:rFonts w:eastAsiaTheme="majorEastAsia"/>
            <w:i/>
            <w:iCs/>
            <w:color w:val="1A1A18"/>
            <w:u w:val="single"/>
            <w:shd w:val="clear" w:color="auto" w:fill="CCE2F7"/>
          </w:rPr>
          <w:t>Create your Azure free account today</w:t>
        </w:r>
      </w:hyperlink>
      <w:r>
        <w:rPr>
          <w:rStyle w:val="dtbs-word"/>
          <w:rFonts w:eastAsiaTheme="majorEastAsia"/>
          <w:i/>
          <w:iCs/>
          <w:color w:val="1A1A18"/>
          <w:shd w:val="clear" w:color="auto" w:fill="CCE2F7"/>
        </w:rPr>
        <w:t> webpage.</w:t>
      </w:r>
    </w:p>
    <w:p w14:paraId="2EB2416F" w14:textId="77777777" w:rsidR="00C03EA6" w:rsidRDefault="00C03EA6" w:rsidP="00C03EA6">
      <w:pPr>
        <w:pStyle w:val="square"/>
        <w:numPr>
          <w:ilvl w:val="0"/>
          <w:numId w:val="233"/>
        </w:numPr>
        <w:spacing w:after="200" w:afterAutospacing="0"/>
        <w:ind w:left="400"/>
        <w:rPr>
          <w:color w:val="000000"/>
        </w:rPr>
      </w:pPr>
      <w:r>
        <w:rPr>
          <w:rStyle w:val="dtbs-word"/>
          <w:rFonts w:eastAsiaTheme="majorEastAsia"/>
          <w:i/>
          <w:iCs/>
          <w:color w:val="1A1A18"/>
          <w:shd w:val="clear" w:color="auto" w:fill="CCE2F7"/>
        </w:rPr>
        <w:t>You will also need access to credit card details, or a valid payment method, which is required for setting up new Azure subscriptions. The credit card will </w:t>
      </w:r>
      <w:r>
        <w:rPr>
          <w:rStyle w:val="dtbs-word"/>
          <w:rFonts w:eastAsiaTheme="majorEastAsia"/>
          <w:b/>
          <w:bCs/>
          <w:i/>
          <w:iCs/>
          <w:color w:val="1A1A18"/>
          <w:shd w:val="clear" w:color="auto" w:fill="CCE2F7"/>
        </w:rPr>
        <w:t>not</w:t>
      </w:r>
      <w:r>
        <w:rPr>
          <w:rStyle w:val="dtbs-word"/>
          <w:rFonts w:eastAsiaTheme="majorEastAsia"/>
          <w:i/>
          <w:iCs/>
          <w:color w:val="1A1A18"/>
          <w:shd w:val="clear" w:color="auto" w:fill="CCE2F7"/>
        </w:rPr>
        <w:t> be charged anything as we will not be deploying any resources to the subscriptions we created with it.</w:t>
      </w:r>
    </w:p>
    <w:p w14:paraId="0784FFB1" w14:textId="77777777" w:rsidR="00C03EA6" w:rsidRDefault="00C03EA6" w:rsidP="00C03EA6">
      <w:pPr>
        <w:pStyle w:val="Heading4"/>
        <w:spacing w:before="240" w:after="240"/>
        <w:rPr>
          <w:color w:val="30506E"/>
          <w:sz w:val="32"/>
          <w:szCs w:val="32"/>
        </w:rPr>
      </w:pPr>
      <w:r>
        <w:rPr>
          <w:rStyle w:val="dtbs-word"/>
          <w:i w:val="0"/>
          <w:iCs w:val="0"/>
          <w:color w:val="1A1A18"/>
          <w:sz w:val="32"/>
          <w:szCs w:val="32"/>
          <w:shd w:val="clear" w:color="auto" w:fill="CCE2F7"/>
        </w:rPr>
        <w:t>Steps</w:t>
      </w:r>
    </w:p>
    <w:p w14:paraId="1451DDE7" w14:textId="77777777" w:rsidR="00C03EA6" w:rsidRDefault="00C03EA6" w:rsidP="00C03EA6">
      <w:pPr>
        <w:pStyle w:val="Heading5"/>
        <w:spacing w:before="240" w:after="240"/>
        <w:rPr>
          <w:color w:val="405E7B"/>
          <w:sz w:val="28"/>
          <w:szCs w:val="28"/>
        </w:rPr>
      </w:pPr>
      <w:r>
        <w:rPr>
          <w:rStyle w:val="dtbs-word"/>
          <w:i/>
          <w:iCs/>
          <w:color w:val="1A1A18"/>
          <w:sz w:val="28"/>
          <w:szCs w:val="28"/>
          <w:shd w:val="clear" w:color="auto" w:fill="CCE2F7"/>
        </w:rPr>
        <w:t>Create Subscriptions based on organization structure and specific project use</w:t>
      </w:r>
    </w:p>
    <w:p w14:paraId="23BAAE07" w14:textId="10775BC0" w:rsidR="00C03EA6" w:rsidRDefault="00C03EA6" w:rsidP="00C03EA6">
      <w:pPr>
        <w:numPr>
          <w:ilvl w:val="0"/>
          <w:numId w:val="234"/>
        </w:numPr>
        <w:spacing w:before="100" w:beforeAutospacing="1" w:after="200" w:line="240" w:lineRule="auto"/>
        <w:ind w:left="400"/>
        <w:rPr>
          <w:color w:val="000000"/>
          <w:sz w:val="24"/>
          <w:szCs w:val="24"/>
        </w:rPr>
      </w:pPr>
      <w:r>
        <w:rPr>
          <w:rStyle w:val="dtbs-word"/>
          <w:i/>
          <w:iCs/>
          <w:color w:val="1A1A18"/>
          <w:shd w:val="clear" w:color="auto" w:fill="CCE2F7"/>
        </w:rPr>
        <w:t>In the Azure Portal select </w:t>
      </w:r>
      <w:r>
        <w:rPr>
          <w:rStyle w:val="dtbs-word"/>
          <w:b/>
          <w:bCs/>
          <w:i/>
          <w:iCs/>
          <w:color w:val="1A1A18"/>
          <w:shd w:val="clear" w:color="auto" w:fill="CCE2F7"/>
        </w:rPr>
        <w:t>Subscriptions</w:t>
      </w:r>
      <w:r>
        <w:rPr>
          <w:rStyle w:val="dtbs-word"/>
          <w:i/>
          <w:iCs/>
          <w:color w:val="1A1A18"/>
          <w:shd w:val="clear" w:color="auto" w:fill="CCE2F7"/>
        </w:rPr>
        <w:t> from the left hand side </w:t>
      </w:r>
      <w:r>
        <w:rPr>
          <w:rStyle w:val="dtbs-word"/>
          <w:b/>
          <w:bCs/>
          <w:i/>
          <w:iCs/>
          <w:color w:val="1A1A18"/>
          <w:shd w:val="clear" w:color="auto" w:fill="CCE2F7"/>
        </w:rPr>
        <w:t>FAVORITES</w:t>
      </w:r>
      <w:r>
        <w:rPr>
          <w:rStyle w:val="dtbs-word"/>
          <w:i/>
          <w:iCs/>
          <w:color w:val="1A1A18"/>
          <w:shd w:val="clear" w:color="auto" w:fill="CCE2F7"/>
        </w:rPr>
        <w:t> menu and on the subscriptions pane click </w:t>
      </w:r>
      <w:r>
        <w:rPr>
          <w:rStyle w:val="dtbs-word"/>
          <w:b/>
          <w:bCs/>
          <w:i/>
          <w:iCs/>
          <w:color w:val="1A1A18"/>
          <w:shd w:val="clear" w:color="auto" w:fill="CCE2F7"/>
        </w:rPr>
        <w:t>+ Add</w:t>
      </w:r>
      <w:r>
        <w:rPr>
          <w:noProof/>
          <w:color w:val="000000"/>
        </w:rPr>
        <w:drawing>
          <wp:inline distT="0" distB="0" distL="0" distR="0" wp14:anchorId="2812C189" wp14:editId="549FC5E2">
            <wp:extent cx="5731510" cy="2976880"/>
            <wp:effectExtent l="0" t="0" r="254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925"/>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731510" cy="2976880"/>
                    </a:xfrm>
                    <a:prstGeom prst="rect">
                      <a:avLst/>
                    </a:prstGeom>
                    <a:noFill/>
                    <a:ln>
                      <a:noFill/>
                    </a:ln>
                  </pic:spPr>
                </pic:pic>
              </a:graphicData>
            </a:graphic>
          </wp:inline>
        </w:drawing>
      </w:r>
      <w:r>
        <w:rPr>
          <w:rStyle w:val="dtbs-word"/>
          <w:b/>
          <w:bCs/>
          <w:i/>
          <w:iCs/>
          <w:color w:val="1A1A18"/>
          <w:shd w:val="clear" w:color="auto" w:fill="CCE2F7"/>
        </w:rPr>
        <w:t>Note</w:t>
      </w:r>
      <w:r>
        <w:rPr>
          <w:rStyle w:val="dtbs-word"/>
          <w:i/>
          <w:iCs/>
          <w:color w:val="1A1A18"/>
          <w:shd w:val="clear" w:color="auto" w:fill="CCE2F7"/>
        </w:rPr>
        <w:t>: The subscriptions listed in your Subscription pane will be different to what is displayed in the screenshot.</w:t>
      </w:r>
    </w:p>
    <w:p w14:paraId="4BB3047B" w14:textId="42918223" w:rsidR="00C03EA6" w:rsidRDefault="00C03EA6" w:rsidP="00C03EA6">
      <w:pPr>
        <w:numPr>
          <w:ilvl w:val="0"/>
          <w:numId w:val="234"/>
        </w:numPr>
        <w:spacing w:before="100" w:beforeAutospacing="1" w:after="200" w:line="240" w:lineRule="auto"/>
        <w:ind w:left="400"/>
        <w:rPr>
          <w:color w:val="000000"/>
        </w:rPr>
      </w:pPr>
      <w:r>
        <w:rPr>
          <w:rStyle w:val="dtbs-word"/>
          <w:i/>
          <w:iCs/>
          <w:color w:val="1A1A18"/>
          <w:shd w:val="clear" w:color="auto" w:fill="CCE2F7"/>
        </w:rPr>
        <w:lastRenderedPageBreak/>
        <w:t>Sign into your Azure account when prompted, and in the subsequent </w:t>
      </w:r>
      <w:r>
        <w:rPr>
          <w:rStyle w:val="dtbs-word"/>
          <w:b/>
          <w:bCs/>
          <w:i/>
          <w:iCs/>
          <w:color w:val="1A1A18"/>
          <w:shd w:val="clear" w:color="auto" w:fill="CCE2F7"/>
        </w:rPr>
        <w:t>Add subscription</w:t>
      </w:r>
      <w:r>
        <w:rPr>
          <w:rStyle w:val="dtbs-word"/>
          <w:i/>
          <w:iCs/>
          <w:color w:val="1A1A18"/>
          <w:shd w:val="clear" w:color="auto" w:fill="CCE2F7"/>
        </w:rPr>
        <w:t> under the </w:t>
      </w:r>
      <w:r>
        <w:rPr>
          <w:rStyle w:val="dtbs-word"/>
          <w:b/>
          <w:bCs/>
          <w:i/>
          <w:iCs/>
          <w:color w:val="1A1A18"/>
          <w:shd w:val="clear" w:color="auto" w:fill="CCE2F7"/>
        </w:rPr>
        <w:t>Select an Offer</w:t>
      </w:r>
      <w:r>
        <w:rPr>
          <w:rStyle w:val="dtbs-word"/>
          <w:i/>
          <w:iCs/>
          <w:color w:val="1A1A18"/>
          <w:shd w:val="clear" w:color="auto" w:fill="CCE2F7"/>
        </w:rPr>
        <w:t> section, select </w:t>
      </w:r>
      <w:r>
        <w:rPr>
          <w:rStyle w:val="dtbs-word"/>
          <w:b/>
          <w:bCs/>
          <w:i/>
          <w:iCs/>
          <w:color w:val="1A1A18"/>
          <w:shd w:val="clear" w:color="auto" w:fill="CCE2F7"/>
        </w:rPr>
        <w:t>Pay-As-You-Go</w:t>
      </w:r>
      <w:r>
        <w:rPr>
          <w:noProof/>
          <w:color w:val="000000"/>
        </w:rPr>
        <w:drawing>
          <wp:inline distT="0" distB="0" distL="0" distR="0" wp14:anchorId="72976355" wp14:editId="2B1AEA0B">
            <wp:extent cx="5731510" cy="3938270"/>
            <wp:effectExtent l="0" t="0" r="2540" b="508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926"/>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731510" cy="3938270"/>
                    </a:xfrm>
                    <a:prstGeom prst="rect">
                      <a:avLst/>
                    </a:prstGeom>
                    <a:noFill/>
                    <a:ln>
                      <a:noFill/>
                    </a:ln>
                  </pic:spPr>
                </pic:pic>
              </a:graphicData>
            </a:graphic>
          </wp:inline>
        </w:drawing>
      </w:r>
    </w:p>
    <w:p w14:paraId="2DBFB688" w14:textId="10DC8FDA" w:rsidR="00C03EA6" w:rsidRDefault="00C03EA6" w:rsidP="00C03EA6">
      <w:pPr>
        <w:numPr>
          <w:ilvl w:val="0"/>
          <w:numId w:val="234"/>
        </w:numPr>
        <w:spacing w:before="100" w:beforeAutospacing="1" w:after="200" w:line="240" w:lineRule="auto"/>
        <w:ind w:left="400"/>
        <w:rPr>
          <w:color w:val="000000"/>
        </w:rPr>
      </w:pPr>
      <w:r>
        <w:rPr>
          <w:rStyle w:val="dtbs-word"/>
          <w:i/>
          <w:iCs/>
          <w:color w:val="1A1A18"/>
          <w:shd w:val="clear" w:color="auto" w:fill="CCE2F7"/>
        </w:rPr>
        <w:t>In the subsequent </w:t>
      </w:r>
      <w:r>
        <w:rPr>
          <w:rStyle w:val="dtbs-word"/>
          <w:b/>
          <w:bCs/>
          <w:i/>
          <w:iCs/>
          <w:color w:val="1A1A18"/>
          <w:shd w:val="clear" w:color="auto" w:fill="CCE2F7"/>
        </w:rPr>
        <w:t>Azure Pay-As-You-Go signup</w:t>
      </w:r>
      <w:r>
        <w:rPr>
          <w:rStyle w:val="dtbs-word"/>
          <w:i/>
          <w:iCs/>
          <w:color w:val="1A1A18"/>
          <w:shd w:val="clear" w:color="auto" w:fill="CCE2F7"/>
        </w:rPr>
        <w:t> page, under the </w:t>
      </w:r>
      <w:r>
        <w:rPr>
          <w:rStyle w:val="dtbs-word"/>
          <w:b/>
          <w:bCs/>
          <w:i/>
          <w:iCs/>
          <w:color w:val="1A1A18"/>
          <w:shd w:val="clear" w:color="auto" w:fill="CCE2F7"/>
        </w:rPr>
        <w:t>Identity verification by phone</w:t>
      </w:r>
      <w:r>
        <w:rPr>
          <w:rStyle w:val="dtbs-word"/>
          <w:i/>
          <w:iCs/>
          <w:color w:val="1A1A18"/>
          <w:shd w:val="clear" w:color="auto" w:fill="CCE2F7"/>
        </w:rPr>
        <w:t> section, ensure the </w:t>
      </w:r>
      <w:r>
        <w:rPr>
          <w:rStyle w:val="dtbs-word"/>
          <w:b/>
          <w:bCs/>
          <w:i/>
          <w:iCs/>
          <w:color w:val="1A1A18"/>
          <w:shd w:val="clear" w:color="auto" w:fill="CCE2F7"/>
        </w:rPr>
        <w:t>Country code</w:t>
      </w:r>
      <w:r>
        <w:rPr>
          <w:rStyle w:val="dtbs-word"/>
          <w:i/>
          <w:iCs/>
          <w:color w:val="1A1A18"/>
          <w:shd w:val="clear" w:color="auto" w:fill="CCE2F7"/>
        </w:rPr>
        <w:t> and </w:t>
      </w:r>
      <w:r>
        <w:rPr>
          <w:rStyle w:val="dtbs-word"/>
          <w:b/>
          <w:bCs/>
          <w:i/>
          <w:iCs/>
          <w:color w:val="1A1A18"/>
          <w:shd w:val="clear" w:color="auto" w:fill="CCE2F7"/>
        </w:rPr>
        <w:t>Phone number</w:t>
      </w:r>
      <w:r>
        <w:rPr>
          <w:rStyle w:val="dtbs-word"/>
          <w:i/>
          <w:iCs/>
          <w:color w:val="1A1A18"/>
          <w:shd w:val="clear" w:color="auto" w:fill="CCE2F7"/>
        </w:rPr>
        <w:t> details are correct then select either </w:t>
      </w:r>
      <w:r>
        <w:rPr>
          <w:rStyle w:val="dtbs-word"/>
          <w:b/>
          <w:bCs/>
          <w:i/>
          <w:iCs/>
          <w:color w:val="1A1A18"/>
          <w:shd w:val="clear" w:color="auto" w:fill="CCE2F7"/>
        </w:rPr>
        <w:t>Text me</w:t>
      </w:r>
      <w:r>
        <w:rPr>
          <w:rStyle w:val="dtbs-word"/>
          <w:i/>
          <w:iCs/>
          <w:color w:val="1A1A18"/>
          <w:shd w:val="clear" w:color="auto" w:fill="CCE2F7"/>
        </w:rPr>
        <w:t> or </w:t>
      </w:r>
      <w:r>
        <w:rPr>
          <w:rStyle w:val="dtbs-word"/>
          <w:b/>
          <w:bCs/>
          <w:i/>
          <w:iCs/>
          <w:color w:val="1A1A18"/>
          <w:shd w:val="clear" w:color="auto" w:fill="CCE2F7"/>
        </w:rPr>
        <w:t>Call me</w:t>
      </w:r>
      <w:r>
        <w:rPr>
          <w:rStyle w:val="dtbs-word"/>
          <w:i/>
          <w:iCs/>
          <w:color w:val="1A1A18"/>
          <w:shd w:val="clear" w:color="auto" w:fill="CCE2F7"/>
        </w:rPr>
        <w:t> and follow the prompts t</w:t>
      </w:r>
      <w:r>
        <w:rPr>
          <w:rStyle w:val="dtbs-word"/>
          <w:i/>
          <w:iCs/>
          <w:color w:val="1A1A18"/>
          <w:shd w:val="clear" w:color="auto" w:fill="CCE2F7"/>
        </w:rPr>
        <w:lastRenderedPageBreak/>
        <w:t>o complete the identity validation process.</w:t>
      </w:r>
      <w:r>
        <w:rPr>
          <w:noProof/>
          <w:color w:val="000000"/>
        </w:rPr>
        <w:drawing>
          <wp:inline distT="0" distB="0" distL="0" distR="0" wp14:anchorId="34CAA76B" wp14:editId="6B7F61EC">
            <wp:extent cx="5731510" cy="4692650"/>
            <wp:effectExtent l="0" t="0" r="254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927"/>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731510" cy="4692650"/>
                    </a:xfrm>
                    <a:prstGeom prst="rect">
                      <a:avLst/>
                    </a:prstGeom>
                    <a:noFill/>
                    <a:ln>
                      <a:noFill/>
                    </a:ln>
                  </pic:spPr>
                </pic:pic>
              </a:graphicData>
            </a:graphic>
          </wp:inline>
        </w:drawing>
      </w:r>
    </w:p>
    <w:p w14:paraId="2ECA3CB3" w14:textId="2694C578" w:rsidR="00C03EA6" w:rsidRDefault="00C03EA6" w:rsidP="00C03EA6">
      <w:pPr>
        <w:numPr>
          <w:ilvl w:val="0"/>
          <w:numId w:val="234"/>
        </w:numPr>
        <w:spacing w:before="100" w:beforeAutospacing="1" w:after="200" w:line="240" w:lineRule="auto"/>
        <w:ind w:left="400"/>
        <w:rPr>
          <w:color w:val="000000"/>
        </w:rPr>
      </w:pPr>
      <w:r>
        <w:rPr>
          <w:rStyle w:val="dtbs-word"/>
          <w:i/>
          <w:iCs/>
          <w:color w:val="1A1A18"/>
          <w:shd w:val="clear" w:color="auto" w:fill="CCE2F7"/>
        </w:rPr>
        <w:lastRenderedPageBreak/>
        <w:t>In the </w:t>
      </w:r>
      <w:r>
        <w:rPr>
          <w:rStyle w:val="dtbs-word"/>
          <w:b/>
          <w:bCs/>
          <w:i/>
          <w:iCs/>
          <w:color w:val="1A1A18"/>
          <w:shd w:val="clear" w:color="auto" w:fill="CCE2F7"/>
        </w:rPr>
        <w:t>Payment information</w:t>
      </w:r>
      <w:r>
        <w:rPr>
          <w:rStyle w:val="dtbs-word"/>
          <w:i/>
          <w:iCs/>
          <w:color w:val="1A1A18"/>
          <w:shd w:val="clear" w:color="auto" w:fill="CCE2F7"/>
        </w:rPr>
        <w:t> either accept the existing payment method or add a new one and follow the prompts by clicking the </w:t>
      </w:r>
      <w:r>
        <w:rPr>
          <w:rStyle w:val="dtbs-word"/>
          <w:b/>
          <w:bCs/>
          <w:i/>
          <w:iCs/>
          <w:color w:val="1A1A18"/>
          <w:shd w:val="clear" w:color="auto" w:fill="CCE2F7"/>
        </w:rPr>
        <w:t>Add a new payment method</w:t>
      </w:r>
      <w:r>
        <w:rPr>
          <w:rStyle w:val="dtbs-word"/>
          <w:i/>
          <w:iCs/>
          <w:color w:val="1A1A18"/>
          <w:shd w:val="clear" w:color="auto" w:fill="CCE2F7"/>
        </w:rPr>
        <w:t> link and when complete click </w:t>
      </w:r>
      <w:r>
        <w:rPr>
          <w:rStyle w:val="dtbs-word"/>
          <w:b/>
          <w:bCs/>
          <w:i/>
          <w:iCs/>
          <w:color w:val="1A1A18"/>
          <w:shd w:val="clear" w:color="auto" w:fill="CCE2F7"/>
        </w:rPr>
        <w:t>Next</w:t>
      </w:r>
      <w:r>
        <w:rPr>
          <w:noProof/>
          <w:color w:val="000000"/>
        </w:rPr>
        <w:drawing>
          <wp:inline distT="0" distB="0" distL="0" distR="0" wp14:anchorId="5D85914E" wp14:editId="0D7041B0">
            <wp:extent cx="5731510" cy="4882515"/>
            <wp:effectExtent l="0" t="0" r="254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928"/>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731510" cy="4882515"/>
                    </a:xfrm>
                    <a:prstGeom prst="rect">
                      <a:avLst/>
                    </a:prstGeom>
                    <a:noFill/>
                    <a:ln>
                      <a:noFill/>
                    </a:ln>
                  </pic:spPr>
                </pic:pic>
              </a:graphicData>
            </a:graphic>
          </wp:inline>
        </w:drawing>
      </w:r>
    </w:p>
    <w:p w14:paraId="1F8768D6" w14:textId="132D2240" w:rsidR="00C03EA6" w:rsidRDefault="00C03EA6" w:rsidP="00C03EA6">
      <w:pPr>
        <w:numPr>
          <w:ilvl w:val="0"/>
          <w:numId w:val="234"/>
        </w:numPr>
        <w:spacing w:before="100" w:beforeAutospacing="1" w:after="200" w:line="240" w:lineRule="auto"/>
        <w:ind w:left="400"/>
        <w:rPr>
          <w:color w:val="000000"/>
        </w:rPr>
      </w:pPr>
      <w:r>
        <w:rPr>
          <w:rStyle w:val="dtbs-word"/>
          <w:i/>
          <w:iCs/>
          <w:color w:val="1A1A18"/>
          <w:shd w:val="clear" w:color="auto" w:fill="CCE2F7"/>
        </w:rPr>
        <w:lastRenderedPageBreak/>
        <w:t>In the </w:t>
      </w:r>
      <w:r>
        <w:rPr>
          <w:rStyle w:val="dtbs-word"/>
          <w:b/>
          <w:bCs/>
          <w:i/>
          <w:iCs/>
          <w:color w:val="1A1A18"/>
          <w:shd w:val="clear" w:color="auto" w:fill="CCE2F7"/>
        </w:rPr>
        <w:t>Add technical support</w:t>
      </w:r>
      <w:r>
        <w:rPr>
          <w:rStyle w:val="dtbs-word"/>
          <w:i/>
          <w:iCs/>
          <w:color w:val="1A1A18"/>
          <w:shd w:val="clear" w:color="auto" w:fill="CCE2F7"/>
        </w:rPr>
        <w:t> section select the radio button for </w:t>
      </w:r>
      <w:r>
        <w:rPr>
          <w:rStyle w:val="dtbs-word"/>
          <w:b/>
          <w:bCs/>
          <w:i/>
          <w:iCs/>
          <w:color w:val="1A1A18"/>
          <w:shd w:val="clear" w:color="auto" w:fill="CCE2F7"/>
        </w:rPr>
        <w:t>No technical support…</w:t>
      </w:r>
      <w:r>
        <w:rPr>
          <w:rStyle w:val="dtbs-word"/>
          <w:i/>
          <w:iCs/>
          <w:color w:val="1A1A18"/>
          <w:shd w:val="clear" w:color="auto" w:fill="CCE2F7"/>
        </w:rPr>
        <w:t> and click </w:t>
      </w:r>
      <w:r>
        <w:rPr>
          <w:rStyle w:val="dtbs-word"/>
          <w:b/>
          <w:bCs/>
          <w:i/>
          <w:iCs/>
          <w:color w:val="1A1A18"/>
          <w:shd w:val="clear" w:color="auto" w:fill="CCE2F7"/>
        </w:rPr>
        <w:t>Next</w:t>
      </w:r>
      <w:r>
        <w:rPr>
          <w:noProof/>
          <w:color w:val="000000"/>
        </w:rPr>
        <w:drawing>
          <wp:inline distT="0" distB="0" distL="0" distR="0" wp14:anchorId="68244A94" wp14:editId="6D3130E1">
            <wp:extent cx="5731510" cy="6253480"/>
            <wp:effectExtent l="0" t="0" r="254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929"/>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731510" cy="6253480"/>
                    </a:xfrm>
                    <a:prstGeom prst="rect">
                      <a:avLst/>
                    </a:prstGeom>
                    <a:noFill/>
                    <a:ln>
                      <a:noFill/>
                    </a:ln>
                  </pic:spPr>
                </pic:pic>
              </a:graphicData>
            </a:graphic>
          </wp:inline>
        </w:drawing>
      </w:r>
    </w:p>
    <w:p w14:paraId="28CD89FF" w14:textId="7C203DD7" w:rsidR="00C03EA6" w:rsidRDefault="00C03EA6" w:rsidP="00C03EA6">
      <w:pPr>
        <w:numPr>
          <w:ilvl w:val="0"/>
          <w:numId w:val="234"/>
        </w:numPr>
        <w:spacing w:before="100" w:beforeAutospacing="1" w:after="200" w:line="240" w:lineRule="auto"/>
        <w:ind w:left="400"/>
        <w:rPr>
          <w:color w:val="000000"/>
        </w:rPr>
      </w:pPr>
      <w:r>
        <w:rPr>
          <w:rStyle w:val="dtbs-word"/>
          <w:i/>
          <w:iCs/>
          <w:color w:val="1A1A18"/>
          <w:shd w:val="clear" w:color="auto" w:fill="CCE2F7"/>
        </w:rPr>
        <w:lastRenderedPageBreak/>
        <w:t>In the </w:t>
      </w:r>
      <w:r>
        <w:rPr>
          <w:rStyle w:val="dtbs-word"/>
          <w:b/>
          <w:bCs/>
          <w:i/>
          <w:iCs/>
          <w:color w:val="1A1A18"/>
          <w:shd w:val="clear" w:color="auto" w:fill="CCE2F7"/>
        </w:rPr>
        <w:t>Agreement</w:t>
      </w:r>
      <w:r>
        <w:rPr>
          <w:rStyle w:val="dtbs-word"/>
          <w:i/>
          <w:iCs/>
          <w:color w:val="1A1A18"/>
          <w:shd w:val="clear" w:color="auto" w:fill="CCE2F7"/>
        </w:rPr>
        <w:t> section check the checkbox for </w:t>
      </w:r>
      <w:r>
        <w:rPr>
          <w:rStyle w:val="dtbs-word"/>
          <w:b/>
          <w:bCs/>
          <w:i/>
          <w:iCs/>
          <w:color w:val="1A1A18"/>
          <w:shd w:val="clear" w:color="auto" w:fill="CCE2F7"/>
        </w:rPr>
        <w:t>I agree to the subscription agreement….</w:t>
      </w:r>
      <w:r>
        <w:rPr>
          <w:rStyle w:val="dtbs-word"/>
          <w:i/>
          <w:iCs/>
          <w:color w:val="1A1A18"/>
          <w:shd w:val="clear" w:color="auto" w:fill="CCE2F7"/>
        </w:rPr>
        <w:t> and click the </w:t>
      </w:r>
      <w:r>
        <w:rPr>
          <w:rStyle w:val="dtbs-word"/>
          <w:b/>
          <w:bCs/>
          <w:i/>
          <w:iCs/>
          <w:color w:val="1A1A18"/>
          <w:shd w:val="clear" w:color="auto" w:fill="CCE2F7"/>
        </w:rPr>
        <w:t>Sign Up</w:t>
      </w:r>
      <w:r>
        <w:rPr>
          <w:rStyle w:val="dtbs-word"/>
          <w:i/>
          <w:iCs/>
          <w:color w:val="1A1A18"/>
          <w:shd w:val="clear" w:color="auto" w:fill="CCE2F7"/>
        </w:rPr>
        <w:t> button</w:t>
      </w:r>
      <w:r>
        <w:rPr>
          <w:noProof/>
          <w:color w:val="000000"/>
        </w:rPr>
        <w:drawing>
          <wp:inline distT="0" distB="0" distL="0" distR="0" wp14:anchorId="534E0986" wp14:editId="3856FC77">
            <wp:extent cx="5731510" cy="4297045"/>
            <wp:effectExtent l="0" t="0" r="2540" b="825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92A"/>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731510" cy="4297045"/>
                    </a:xfrm>
                    <a:prstGeom prst="rect">
                      <a:avLst/>
                    </a:prstGeom>
                    <a:noFill/>
                    <a:ln>
                      <a:noFill/>
                    </a:ln>
                  </pic:spPr>
                </pic:pic>
              </a:graphicData>
            </a:graphic>
          </wp:inline>
        </w:drawing>
      </w:r>
    </w:p>
    <w:p w14:paraId="7033D493" w14:textId="563AB6B8" w:rsidR="00C03EA6" w:rsidRDefault="00C03EA6" w:rsidP="00C03EA6">
      <w:pPr>
        <w:numPr>
          <w:ilvl w:val="0"/>
          <w:numId w:val="234"/>
        </w:numPr>
        <w:spacing w:before="100" w:beforeAutospacing="1" w:after="200" w:line="240" w:lineRule="auto"/>
        <w:ind w:left="400"/>
        <w:rPr>
          <w:color w:val="000000"/>
        </w:rPr>
      </w:pPr>
      <w:r>
        <w:rPr>
          <w:rStyle w:val="dtbs-word"/>
          <w:i/>
          <w:iCs/>
          <w:color w:val="1A1A18"/>
          <w:shd w:val="clear" w:color="auto" w:fill="CCE2F7"/>
        </w:rPr>
        <w:t>You will be taken then to the </w:t>
      </w:r>
      <w:r>
        <w:rPr>
          <w:rStyle w:val="dtbs-word"/>
          <w:b/>
          <w:bCs/>
          <w:i/>
          <w:iCs/>
          <w:color w:val="1A1A18"/>
          <w:shd w:val="clear" w:color="auto" w:fill="CCE2F7"/>
        </w:rPr>
        <w:t>Quickstart Center</w:t>
      </w:r>
      <w:r>
        <w:rPr>
          <w:rStyle w:val="dtbs-word"/>
          <w:i/>
          <w:iCs/>
          <w:color w:val="1A1A18"/>
          <w:shd w:val="clear" w:color="auto" w:fill="CCE2F7"/>
        </w:rPr>
        <w:t> page in the Azure Portal. If you have time you can take a moment click on the </w:t>
      </w:r>
      <w:r>
        <w:rPr>
          <w:rStyle w:val="dtbs-word"/>
          <w:b/>
          <w:bCs/>
          <w:i/>
          <w:iCs/>
          <w:color w:val="1A1A18"/>
          <w:shd w:val="clear" w:color="auto" w:fill="CCE2F7"/>
        </w:rPr>
        <w:t>Open &gt;</w:t>
      </w:r>
      <w:r>
        <w:rPr>
          <w:rStyle w:val="dtbs-word"/>
          <w:i/>
          <w:iCs/>
          <w:color w:val="1A1A18"/>
          <w:shd w:val="clear" w:color="auto" w:fill="CCE2F7"/>
        </w:rPr>
        <w:t> link in the </w:t>
      </w:r>
      <w:r>
        <w:rPr>
          <w:rStyle w:val="dtbs-word"/>
          <w:b/>
          <w:bCs/>
          <w:i/>
          <w:iCs/>
          <w:color w:val="1A1A18"/>
          <w:shd w:val="clear" w:color="auto" w:fill="CCE2F7"/>
        </w:rPr>
        <w:t>Introduction to Azure Setup</w:t>
      </w:r>
      <w:r>
        <w:rPr>
          <w:rStyle w:val="dtbs-word"/>
          <w:i/>
          <w:iCs/>
          <w:color w:val="1A1A18"/>
          <w:shd w:val="clear" w:color="auto" w:fill="CCE2F7"/>
        </w:rPr>
        <w:t> and read through some of the Steps and details available within it, such as </w:t>
      </w:r>
      <w:r>
        <w:rPr>
          <w:rStyle w:val="dtbs-word"/>
          <w:b/>
          <w:bCs/>
          <w:i/>
          <w:iCs/>
          <w:color w:val="1A1A18"/>
          <w:shd w:val="clear" w:color="auto" w:fill="CCE2F7"/>
        </w:rPr>
        <w:t>Organize resources</w:t>
      </w:r>
      <w:r>
        <w:rPr>
          <w:rStyle w:val="dtbs-word"/>
          <w:i/>
          <w:iCs/>
          <w:color w:val="1A1A18"/>
          <w:shd w:val="clear" w:color="auto" w:fill="CCE2F7"/>
        </w:rPr>
        <w:t> and then the </w:t>
      </w:r>
      <w:r>
        <w:rPr>
          <w:rStyle w:val="dtbs-word"/>
          <w:b/>
          <w:bCs/>
          <w:i/>
          <w:iCs/>
          <w:color w:val="1A1A18"/>
          <w:shd w:val="clear" w:color="auto" w:fill="CCE2F7"/>
        </w:rPr>
        <w:t>Azure management groups and hierarchy</w:t>
      </w:r>
      <w:r>
        <w:rPr>
          <w:rStyle w:val="dtbs-word"/>
          <w:i/>
          <w:iCs/>
          <w:color w:val="1A1A18"/>
          <w:shd w:val="clear" w:color="auto" w:fill="CCE2F7"/>
        </w:rPr>
        <w:t> tab. You will also receive a mail informing you that your Azure</w:t>
      </w:r>
      <w:r>
        <w:rPr>
          <w:rStyle w:val="dtbs-word"/>
          <w:i/>
          <w:iCs/>
          <w:color w:val="1A1A18"/>
          <w:shd w:val="clear" w:color="auto" w:fill="CCE2F7"/>
        </w:rPr>
        <w:lastRenderedPageBreak/>
        <w:t> subscription is ready.</w:t>
      </w:r>
      <w:r>
        <w:rPr>
          <w:noProof/>
          <w:color w:val="000000"/>
        </w:rPr>
        <w:drawing>
          <wp:inline distT="0" distB="0" distL="0" distR="0" wp14:anchorId="73D039E3" wp14:editId="1DF835F5">
            <wp:extent cx="5731510" cy="3681095"/>
            <wp:effectExtent l="0" t="0" r="254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92B"/>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731510" cy="3681095"/>
                    </a:xfrm>
                    <a:prstGeom prst="rect">
                      <a:avLst/>
                    </a:prstGeom>
                    <a:noFill/>
                    <a:ln>
                      <a:noFill/>
                    </a:ln>
                  </pic:spPr>
                </pic:pic>
              </a:graphicData>
            </a:graphic>
          </wp:inline>
        </w:drawing>
      </w:r>
    </w:p>
    <w:p w14:paraId="0F6EFC8C" w14:textId="5B778010" w:rsidR="00C03EA6" w:rsidRDefault="00C03EA6" w:rsidP="00C03EA6">
      <w:pPr>
        <w:numPr>
          <w:ilvl w:val="0"/>
          <w:numId w:val="234"/>
        </w:numPr>
        <w:spacing w:before="100" w:beforeAutospacing="1" w:after="200" w:line="240" w:lineRule="auto"/>
        <w:ind w:left="400"/>
        <w:rPr>
          <w:color w:val="000000"/>
        </w:rPr>
      </w:pPr>
      <w:r>
        <w:rPr>
          <w:rStyle w:val="dtbs-word"/>
          <w:i/>
          <w:iCs/>
          <w:color w:val="1A1A18"/>
          <w:shd w:val="clear" w:color="auto" w:fill="CCE2F7"/>
        </w:rPr>
        <w:t>Return Subscriptions pane and verify your new subscription is listed under subscriptions. If it is not displaying you may have to uncheck the box </w:t>
      </w:r>
      <w:r>
        <w:rPr>
          <w:rStyle w:val="dtbs-word"/>
          <w:b/>
          <w:bCs/>
          <w:i/>
          <w:iCs/>
          <w:color w:val="1A1A18"/>
          <w:shd w:val="clear" w:color="auto" w:fill="CCE2F7"/>
        </w:rPr>
        <w:t>Show only subscriptions selected in the global subscriptions filter</w:t>
      </w:r>
      <w:r>
        <w:rPr>
          <w:noProof/>
          <w:color w:val="000000"/>
        </w:rPr>
        <w:drawing>
          <wp:inline distT="0" distB="0" distL="0" distR="0" wp14:anchorId="16499C00" wp14:editId="36AE6578">
            <wp:extent cx="5731510" cy="2399665"/>
            <wp:effectExtent l="0" t="0" r="2540" b="63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92C"/>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731510" cy="2399665"/>
                    </a:xfrm>
                    <a:prstGeom prst="rect">
                      <a:avLst/>
                    </a:prstGeom>
                    <a:noFill/>
                    <a:ln>
                      <a:noFill/>
                    </a:ln>
                  </pic:spPr>
                </pic:pic>
              </a:graphicData>
            </a:graphic>
          </wp:inline>
        </w:drawing>
      </w:r>
    </w:p>
    <w:p w14:paraId="2FDB4520" w14:textId="33F45691" w:rsidR="00C03EA6" w:rsidRDefault="00C03EA6" w:rsidP="00C03EA6">
      <w:pPr>
        <w:numPr>
          <w:ilvl w:val="0"/>
          <w:numId w:val="234"/>
        </w:numPr>
        <w:spacing w:before="100" w:beforeAutospacing="1" w:after="200" w:line="240" w:lineRule="auto"/>
        <w:ind w:left="400"/>
        <w:rPr>
          <w:color w:val="000000"/>
        </w:rPr>
      </w:pPr>
      <w:r>
        <w:rPr>
          <w:rStyle w:val="dtbs-word"/>
          <w:i/>
          <w:iCs/>
          <w:color w:val="1A1A18"/>
          <w:shd w:val="clear" w:color="auto" w:fill="CCE2F7"/>
        </w:rPr>
        <w:t>Double click on the subscription to open it, and in the </w:t>
      </w:r>
      <w:r>
        <w:rPr>
          <w:rStyle w:val="dtbs-word"/>
          <w:b/>
          <w:bCs/>
          <w:i/>
          <w:iCs/>
          <w:color w:val="1A1A18"/>
          <w:shd w:val="clear" w:color="auto" w:fill="CCE2F7"/>
        </w:rPr>
        <w:t>Pay-As-You-Go</w:t>
      </w:r>
      <w:r>
        <w:rPr>
          <w:rStyle w:val="dtbs-word"/>
          <w:i/>
          <w:iCs/>
          <w:color w:val="1A1A18"/>
          <w:shd w:val="clear" w:color="auto" w:fill="CCE2F7"/>
        </w:rPr>
        <w:t> pane, note the various fields and data available, then go to the </w:t>
      </w:r>
      <w:r>
        <w:rPr>
          <w:rStyle w:val="dtbs-word"/>
          <w:b/>
          <w:bCs/>
          <w:i/>
          <w:iCs/>
          <w:color w:val="1A1A18"/>
          <w:shd w:val="clear" w:color="auto" w:fill="CCE2F7"/>
        </w:rPr>
        <w:t>Overview</w:t>
      </w:r>
      <w:r>
        <w:rPr>
          <w:rStyle w:val="dtbs-word"/>
          <w:i/>
          <w:iCs/>
          <w:color w:val="1A1A18"/>
          <w:shd w:val="clear" w:color="auto" w:fill="CCE2F7"/>
        </w:rPr>
        <w:t> section and click </w:t>
      </w:r>
      <w:r>
        <w:rPr>
          <w:rStyle w:val="dtbs-word"/>
          <w:b/>
          <w:bCs/>
          <w:i/>
          <w:iCs/>
          <w:color w:val="1A1A18"/>
          <w:shd w:val="clear" w:color="auto" w:fill="CCE2F7"/>
        </w:rPr>
        <w:t>Re</w:t>
      </w:r>
      <w:r>
        <w:rPr>
          <w:rStyle w:val="dtbs-word"/>
          <w:b/>
          <w:bCs/>
          <w:i/>
          <w:iCs/>
          <w:color w:val="1A1A18"/>
          <w:shd w:val="clear" w:color="auto" w:fill="CCE2F7"/>
        </w:rPr>
        <w:lastRenderedPageBreak/>
        <w:t>name</w:t>
      </w:r>
      <w:r>
        <w:rPr>
          <w:noProof/>
          <w:color w:val="000000"/>
        </w:rPr>
        <w:drawing>
          <wp:inline distT="0" distB="0" distL="0" distR="0" wp14:anchorId="20F25A15" wp14:editId="61A5E2A2">
            <wp:extent cx="5731510" cy="3142615"/>
            <wp:effectExtent l="0" t="0" r="2540" b="63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92D"/>
                    <pic:cNvPicPr>
                      <a:picLocks noChangeAspect="1" noChangeArrowheads="1"/>
                    </pic:cNvPicPr>
                  </pic:nvPicPr>
                  <pic:blipFill>
                    <a:blip r:embed="rId579" cstate="print">
                      <a:extLst>
                        <a:ext uri="{28A0092B-C50C-407E-A947-70E740481C1C}">
                          <a14:useLocalDpi xmlns:a14="http://schemas.microsoft.com/office/drawing/2010/main" val="0"/>
                        </a:ext>
                      </a:extLst>
                    </a:blip>
                    <a:srcRect/>
                    <a:stretch>
                      <a:fillRect/>
                    </a:stretch>
                  </pic:blipFill>
                  <pic:spPr bwMode="auto">
                    <a:xfrm>
                      <a:off x="0" y="0"/>
                      <a:ext cx="5731510" cy="3142615"/>
                    </a:xfrm>
                    <a:prstGeom prst="rect">
                      <a:avLst/>
                    </a:prstGeom>
                    <a:noFill/>
                    <a:ln>
                      <a:noFill/>
                    </a:ln>
                  </pic:spPr>
                </pic:pic>
              </a:graphicData>
            </a:graphic>
          </wp:inline>
        </w:drawing>
      </w:r>
    </w:p>
    <w:p w14:paraId="09F7B44B" w14:textId="0ED30B93" w:rsidR="00C03EA6" w:rsidRDefault="00C03EA6" w:rsidP="00C03EA6">
      <w:pPr>
        <w:numPr>
          <w:ilvl w:val="0"/>
          <w:numId w:val="234"/>
        </w:numPr>
        <w:spacing w:before="100" w:beforeAutospacing="1" w:after="200" w:line="240" w:lineRule="auto"/>
        <w:ind w:left="400"/>
        <w:rPr>
          <w:color w:val="000000"/>
        </w:rPr>
      </w:pPr>
      <w:r>
        <w:rPr>
          <w:rStyle w:val="dtbs-word"/>
          <w:i/>
          <w:iCs/>
          <w:color w:val="1A1A18"/>
          <w:shd w:val="clear" w:color="auto" w:fill="CCE2F7"/>
        </w:rPr>
        <w:t>In the </w:t>
      </w:r>
      <w:r>
        <w:rPr>
          <w:rStyle w:val="dtbs-word"/>
          <w:b/>
          <w:bCs/>
          <w:i/>
          <w:iCs/>
          <w:color w:val="1A1A18"/>
          <w:shd w:val="clear" w:color="auto" w:fill="CCE2F7"/>
        </w:rPr>
        <w:t>Subscription name</w:t>
      </w:r>
      <w:r>
        <w:rPr>
          <w:rStyle w:val="dtbs-word"/>
          <w:i/>
          <w:iCs/>
          <w:color w:val="1A1A18"/>
          <w:shd w:val="clear" w:color="auto" w:fill="CCE2F7"/>
        </w:rPr>
        <w:t> blade enter a user friendly name based on an organization structure i.e. </w:t>
      </w:r>
      <w:r>
        <w:rPr>
          <w:rStyle w:val="dtbs-word"/>
          <w:b/>
          <w:bCs/>
          <w:i/>
          <w:iCs/>
          <w:color w:val="1A1A18"/>
          <w:shd w:val="clear" w:color="auto" w:fill="CCE2F7"/>
        </w:rPr>
        <w:t>IT Department</w:t>
      </w:r>
      <w:r>
        <w:rPr>
          <w:rStyle w:val="dtbs-word"/>
          <w:i/>
          <w:iCs/>
          <w:color w:val="1A1A18"/>
          <w:shd w:val="clear" w:color="auto" w:fill="CCE2F7"/>
        </w:rPr>
        <w:t>, and click </w:t>
      </w:r>
      <w:r>
        <w:rPr>
          <w:rStyle w:val="dtbs-word"/>
          <w:b/>
          <w:bCs/>
          <w:i/>
          <w:iCs/>
          <w:color w:val="1A1A18"/>
          <w:shd w:val="clear" w:color="auto" w:fill="CCE2F7"/>
        </w:rPr>
        <w:t>Save</w:t>
      </w:r>
      <w:r>
        <w:rPr>
          <w:rStyle w:val="dtbs-word"/>
          <w:i/>
          <w:iCs/>
          <w:color w:val="1A1A18"/>
          <w:shd w:val="clear" w:color="auto" w:fill="CCE2F7"/>
        </w:rPr>
        <w:t>, and close the pane.</w:t>
      </w:r>
      <w:r>
        <w:rPr>
          <w:noProof/>
          <w:color w:val="000000"/>
        </w:rPr>
        <w:drawing>
          <wp:inline distT="0" distB="0" distL="0" distR="0" wp14:anchorId="0C76A64F" wp14:editId="76A0B880">
            <wp:extent cx="3705225" cy="3009900"/>
            <wp:effectExtent l="0" t="0" r="9525"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92E"/>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705225" cy="3009900"/>
                    </a:xfrm>
                    <a:prstGeom prst="rect">
                      <a:avLst/>
                    </a:prstGeom>
                    <a:noFill/>
                    <a:ln>
                      <a:noFill/>
                    </a:ln>
                  </pic:spPr>
                </pic:pic>
              </a:graphicData>
            </a:graphic>
          </wp:inline>
        </w:drawing>
      </w:r>
      <w:r>
        <w:rPr>
          <w:rStyle w:val="dtbs-word"/>
          <w:b/>
          <w:bCs/>
          <w:i/>
          <w:iCs/>
          <w:color w:val="1A1A18"/>
          <w:shd w:val="clear" w:color="auto" w:fill="CCE2F7"/>
        </w:rPr>
        <w:t>Note</w:t>
      </w:r>
      <w:r>
        <w:rPr>
          <w:rStyle w:val="dtbs-word"/>
          <w:i/>
          <w:iCs/>
          <w:color w:val="1A1A18"/>
          <w:shd w:val="clear" w:color="auto" w:fill="CCE2F7"/>
        </w:rPr>
        <w:t>: After you update the name, it may take some time for the portal to reflect the change. Please try refreshing the page after approx. 5 minutes.</w:t>
      </w:r>
    </w:p>
    <w:p w14:paraId="7ECC68A6" w14:textId="33030D13" w:rsidR="00C03EA6" w:rsidRDefault="00C03EA6" w:rsidP="00C03EA6">
      <w:pPr>
        <w:numPr>
          <w:ilvl w:val="0"/>
          <w:numId w:val="234"/>
        </w:numPr>
        <w:spacing w:before="100" w:beforeAutospacing="1" w:after="200" w:line="240" w:lineRule="auto"/>
        <w:ind w:left="400"/>
        <w:rPr>
          <w:color w:val="000000"/>
        </w:rPr>
      </w:pPr>
      <w:r>
        <w:rPr>
          <w:rStyle w:val="dtbs-word"/>
          <w:i/>
          <w:iCs/>
          <w:color w:val="1A1A18"/>
          <w:shd w:val="clear" w:color="auto" w:fill="CCE2F7"/>
        </w:rPr>
        <w:lastRenderedPageBreak/>
        <w:t>Return to the </w:t>
      </w:r>
      <w:r>
        <w:rPr>
          <w:rStyle w:val="dtbs-word"/>
          <w:b/>
          <w:bCs/>
          <w:i/>
          <w:iCs/>
          <w:color w:val="1A1A18"/>
          <w:shd w:val="clear" w:color="auto" w:fill="CCE2F7"/>
        </w:rPr>
        <w:t>Subscriptions</w:t>
      </w:r>
      <w:r>
        <w:rPr>
          <w:rStyle w:val="dtbs-word"/>
          <w:i/>
          <w:iCs/>
          <w:color w:val="1A1A18"/>
          <w:shd w:val="clear" w:color="auto" w:fill="CCE2F7"/>
        </w:rPr>
        <w:t> pane and verify the newly renamed subscription is present.</w:t>
      </w:r>
      <w:r>
        <w:rPr>
          <w:noProof/>
          <w:color w:val="000000"/>
        </w:rPr>
        <w:drawing>
          <wp:inline distT="0" distB="0" distL="0" distR="0" wp14:anchorId="3ED6CD89" wp14:editId="3C5C10F3">
            <wp:extent cx="5731510" cy="2568575"/>
            <wp:effectExtent l="0" t="0" r="2540" b="317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92F"/>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5731510" cy="2568575"/>
                    </a:xfrm>
                    <a:prstGeom prst="rect">
                      <a:avLst/>
                    </a:prstGeom>
                    <a:noFill/>
                    <a:ln>
                      <a:noFill/>
                    </a:ln>
                  </pic:spPr>
                </pic:pic>
              </a:graphicData>
            </a:graphic>
          </wp:inline>
        </w:drawing>
      </w:r>
    </w:p>
    <w:p w14:paraId="02D7AC7B" w14:textId="51FCF7B8" w:rsidR="00C03EA6" w:rsidRDefault="00C03EA6" w:rsidP="00C03EA6">
      <w:pPr>
        <w:numPr>
          <w:ilvl w:val="0"/>
          <w:numId w:val="234"/>
        </w:numPr>
        <w:spacing w:before="100" w:beforeAutospacing="1" w:after="200" w:line="240" w:lineRule="auto"/>
        <w:ind w:left="400"/>
        <w:rPr>
          <w:color w:val="000000"/>
        </w:rPr>
      </w:pPr>
      <w:r>
        <w:rPr>
          <w:rStyle w:val="dtbs-word"/>
          <w:i/>
          <w:iCs/>
          <w:color w:val="1A1A18"/>
          <w:shd w:val="clear" w:color="auto" w:fill="CCE2F7"/>
        </w:rPr>
        <w:t>Repeat Steps </w:t>
      </w:r>
      <w:r>
        <w:rPr>
          <w:rStyle w:val="dtbs-word"/>
          <w:b/>
          <w:bCs/>
          <w:i/>
          <w:iCs/>
          <w:color w:val="1A1A18"/>
          <w:shd w:val="clear" w:color="auto" w:fill="CCE2F7"/>
        </w:rPr>
        <w:t>1</w:t>
      </w:r>
      <w:r>
        <w:rPr>
          <w:rStyle w:val="dtbs-word"/>
          <w:i/>
          <w:iCs/>
          <w:color w:val="1A1A18"/>
          <w:shd w:val="clear" w:color="auto" w:fill="CCE2F7"/>
        </w:rPr>
        <w:t> to </w:t>
      </w:r>
      <w:r>
        <w:rPr>
          <w:rStyle w:val="dtbs-word"/>
          <w:b/>
          <w:bCs/>
          <w:i/>
          <w:iCs/>
          <w:color w:val="1A1A18"/>
          <w:shd w:val="clear" w:color="auto" w:fill="CCE2F7"/>
        </w:rPr>
        <w:t>12</w:t>
      </w:r>
      <w:r>
        <w:rPr>
          <w:rStyle w:val="dtbs-word"/>
          <w:i/>
          <w:iCs/>
          <w:color w:val="1A1A18"/>
          <w:shd w:val="clear" w:color="auto" w:fill="CCE2F7"/>
        </w:rPr>
        <w:t> to create another Pay-As-You-Go subscription, entering the same data entered previously when required except this time, use the subscription name </w:t>
      </w:r>
      <w:r>
        <w:rPr>
          <w:rStyle w:val="dtbs-word"/>
          <w:b/>
          <w:bCs/>
          <w:i/>
          <w:iCs/>
          <w:color w:val="1A1A18"/>
          <w:shd w:val="clear" w:color="auto" w:fill="CCE2F7"/>
        </w:rPr>
        <w:t>New Product Launch</w:t>
      </w:r>
      <w:r>
        <w:rPr>
          <w:rStyle w:val="dtbs-word"/>
          <w:i/>
          <w:iCs/>
          <w:color w:val="1A1A18"/>
          <w:shd w:val="clear" w:color="auto" w:fill="CCE2F7"/>
        </w:rPr>
        <w:t>. When finished both newly created subscriptions should be present in the Subscriptions pane.</w:t>
      </w:r>
      <w:r>
        <w:rPr>
          <w:noProof/>
          <w:color w:val="000000"/>
        </w:rPr>
        <w:drawing>
          <wp:inline distT="0" distB="0" distL="0" distR="0" wp14:anchorId="5197DA62" wp14:editId="270DA844">
            <wp:extent cx="5731510" cy="2592070"/>
            <wp:effectExtent l="0" t="0" r="254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930"/>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731510" cy="2592070"/>
                    </a:xfrm>
                    <a:prstGeom prst="rect">
                      <a:avLst/>
                    </a:prstGeom>
                    <a:noFill/>
                    <a:ln>
                      <a:noFill/>
                    </a:ln>
                  </pic:spPr>
                </pic:pic>
              </a:graphicData>
            </a:graphic>
          </wp:inline>
        </w:drawing>
      </w:r>
      <w:r>
        <w:rPr>
          <w:rStyle w:val="dtbs-word"/>
          <w:b/>
          <w:bCs/>
          <w:i/>
          <w:iCs/>
          <w:color w:val="1A1A18"/>
          <w:shd w:val="clear" w:color="auto" w:fill="CCE2F7"/>
        </w:rPr>
        <w:t>Note</w:t>
      </w:r>
      <w:r>
        <w:rPr>
          <w:rStyle w:val="dtbs-word"/>
          <w:i/>
          <w:iCs/>
          <w:color w:val="1A1A18"/>
          <w:shd w:val="clear" w:color="auto" w:fill="CCE2F7"/>
        </w:rPr>
        <w:t>: Creating multiple subscriptions and naming them for specific purposes allows us manage them more easily, particularly from a security and billing/cost management perspective. We could also create subscriptions specific to other criteria such as geography, workload or any other requirement you have to differentiate resources.</w:t>
      </w:r>
    </w:p>
    <w:p w14:paraId="2700AE0C" w14:textId="77777777" w:rsidR="00C03EA6" w:rsidRDefault="00C03EA6" w:rsidP="00C03EA6">
      <w:pPr>
        <w:pStyle w:val="Heading5"/>
        <w:spacing w:before="240" w:after="240"/>
        <w:rPr>
          <w:color w:val="405E7B"/>
          <w:sz w:val="28"/>
          <w:szCs w:val="28"/>
        </w:rPr>
      </w:pPr>
      <w:r>
        <w:rPr>
          <w:rStyle w:val="dtbs-word"/>
          <w:i/>
          <w:iCs/>
          <w:color w:val="1A1A18"/>
          <w:sz w:val="28"/>
          <w:szCs w:val="28"/>
          <w:shd w:val="clear" w:color="auto" w:fill="CCE2F7"/>
        </w:rPr>
        <w:t>Create Management groups to manage newly created subscriptions</w:t>
      </w:r>
    </w:p>
    <w:p w14:paraId="6021C126" w14:textId="77777777" w:rsidR="00C03EA6" w:rsidRDefault="00C03EA6" w:rsidP="00C03EA6">
      <w:pPr>
        <w:pStyle w:val="NormalWeb"/>
        <w:spacing w:before="0" w:beforeAutospacing="0" w:after="0" w:afterAutospacing="0"/>
        <w:rPr>
          <w:color w:val="000000"/>
        </w:rPr>
      </w:pPr>
      <w:r>
        <w:rPr>
          <w:rStyle w:val="dtbs-word"/>
          <w:rFonts w:eastAsiaTheme="majorEastAsia"/>
          <w:i/>
          <w:iCs/>
          <w:color w:val="1A1A18"/>
          <w:shd w:val="clear" w:color="auto" w:fill="CCE2F7"/>
        </w:rPr>
        <w:t>If your organization has many subscriptions, you may need a way to efficiently manage access, policies, and compliance for those subscriptions. Azure </w:t>
      </w:r>
      <w:r>
        <w:rPr>
          <w:rStyle w:val="dtbs-word"/>
          <w:rFonts w:eastAsiaTheme="majorEastAsia"/>
          <w:b/>
          <w:bCs/>
          <w:i/>
          <w:iCs/>
          <w:color w:val="1A1A18"/>
          <w:shd w:val="clear" w:color="auto" w:fill="CCE2F7"/>
        </w:rPr>
        <w:t>Management groups</w:t>
      </w:r>
      <w:r>
        <w:rPr>
          <w:rStyle w:val="dtbs-word"/>
          <w:rFonts w:eastAsiaTheme="majorEastAsia"/>
          <w:i/>
          <w:iCs/>
          <w:color w:val="1A1A18"/>
          <w:shd w:val="clear" w:color="auto" w:fill="CCE2F7"/>
        </w:rPr>
        <w:t> provide a level of scope above subscriptions. You organize subscriptions into </w:t>
      </w:r>
      <w:r>
        <w:rPr>
          <w:rStyle w:val="dtbs-word"/>
          <w:rFonts w:ascii="Lucida Console" w:eastAsiaTheme="majorEastAsia" w:hAnsi="Lucida Console"/>
          <w:i/>
          <w:iCs/>
          <w:color w:val="1A1A18"/>
          <w:shd w:val="clear" w:color="auto" w:fill="CCE2F7"/>
        </w:rPr>
        <w:t>containers</w:t>
      </w:r>
      <w:r>
        <w:rPr>
          <w:rStyle w:val="dtbs-word"/>
          <w:rFonts w:eastAsiaTheme="majorEastAsia"/>
          <w:i/>
          <w:iCs/>
          <w:color w:val="1A1A18"/>
          <w:shd w:val="clear" w:color="auto" w:fill="CCE2F7"/>
        </w:rPr>
        <w:t> called </w:t>
      </w:r>
      <w:r>
        <w:rPr>
          <w:rStyle w:val="dtbs-word"/>
          <w:rFonts w:eastAsiaTheme="majorEastAsia"/>
          <w:b/>
          <w:bCs/>
          <w:i/>
          <w:iCs/>
          <w:color w:val="1A1A18"/>
          <w:shd w:val="clear" w:color="auto" w:fill="CCE2F7"/>
        </w:rPr>
        <w:t>Management groups</w:t>
      </w:r>
      <w:r>
        <w:rPr>
          <w:rStyle w:val="dtbs-word"/>
          <w:rFonts w:eastAsiaTheme="majorEastAsia"/>
          <w:i/>
          <w:iCs/>
          <w:color w:val="1A1A18"/>
          <w:shd w:val="clear" w:color="auto" w:fill="CCE2F7"/>
        </w:rPr>
        <w:t> and then apply your governance conditions to the </w:t>
      </w:r>
      <w:r>
        <w:rPr>
          <w:rStyle w:val="dtbs-word"/>
          <w:rFonts w:eastAsiaTheme="majorEastAsia"/>
          <w:b/>
          <w:bCs/>
          <w:i/>
          <w:iCs/>
          <w:color w:val="1A1A18"/>
          <w:shd w:val="clear" w:color="auto" w:fill="CCE2F7"/>
        </w:rPr>
        <w:t>Management groups</w:t>
      </w:r>
      <w:r>
        <w:rPr>
          <w:rStyle w:val="dtbs-word"/>
          <w:rFonts w:eastAsiaTheme="majorEastAsia"/>
          <w:i/>
          <w:iCs/>
          <w:color w:val="1A1A18"/>
          <w:shd w:val="clear" w:color="auto" w:fill="CCE2F7"/>
        </w:rPr>
        <w:t>. If you have multiple subscriptions in a </w:t>
      </w:r>
      <w:r>
        <w:rPr>
          <w:rStyle w:val="dtbs-word"/>
          <w:rFonts w:eastAsiaTheme="majorEastAsia"/>
          <w:b/>
          <w:bCs/>
          <w:i/>
          <w:iCs/>
          <w:color w:val="1A1A18"/>
          <w:shd w:val="clear" w:color="auto" w:fill="CCE2F7"/>
        </w:rPr>
        <w:t>Management group</w:t>
      </w:r>
      <w:r>
        <w:rPr>
          <w:rStyle w:val="dtbs-word"/>
          <w:rFonts w:eastAsiaTheme="majorEastAsia"/>
          <w:i/>
          <w:iCs/>
          <w:color w:val="1A1A18"/>
          <w:shd w:val="clear" w:color="auto" w:fill="CCE2F7"/>
        </w:rPr>
        <w:t> this helps to greatly simplify the management of those subscriptions. The key aspect is to create </w:t>
      </w:r>
      <w:r>
        <w:rPr>
          <w:rStyle w:val="dtbs-word"/>
          <w:rFonts w:eastAsiaTheme="majorEastAsia"/>
          <w:b/>
          <w:bCs/>
          <w:i/>
          <w:iCs/>
          <w:color w:val="1A1A18"/>
          <w:shd w:val="clear" w:color="auto" w:fill="CCE2F7"/>
        </w:rPr>
        <w:t>Management groups</w:t>
      </w:r>
      <w:r>
        <w:rPr>
          <w:rStyle w:val="dtbs-word"/>
          <w:rFonts w:eastAsiaTheme="majorEastAsia"/>
          <w:i/>
          <w:iCs/>
          <w:color w:val="1A1A18"/>
          <w:shd w:val="clear" w:color="auto" w:fill="CCE2F7"/>
        </w:rPr>
        <w:t> representing various parts of your business or your needs, and placing subscriptions in those </w:t>
      </w:r>
      <w:r>
        <w:rPr>
          <w:rStyle w:val="dtbs-word"/>
          <w:rFonts w:eastAsiaTheme="majorEastAsia"/>
          <w:b/>
          <w:bCs/>
          <w:i/>
          <w:iCs/>
          <w:color w:val="1A1A18"/>
          <w:shd w:val="clear" w:color="auto" w:fill="CCE2F7"/>
        </w:rPr>
        <w:t>Management groups</w:t>
      </w:r>
      <w:r>
        <w:rPr>
          <w:rStyle w:val="dtbs-word"/>
          <w:rFonts w:eastAsiaTheme="majorEastAsia"/>
          <w:i/>
          <w:iCs/>
          <w:color w:val="1A1A18"/>
          <w:shd w:val="clear" w:color="auto" w:fill="CCE2F7"/>
        </w:rPr>
        <w:t>, which will have similar management requirements.</w:t>
      </w:r>
    </w:p>
    <w:p w14:paraId="09FBC7E4" w14:textId="39AC66D2" w:rsidR="00C03EA6" w:rsidRDefault="00C03EA6" w:rsidP="00C03EA6">
      <w:pPr>
        <w:numPr>
          <w:ilvl w:val="0"/>
          <w:numId w:val="235"/>
        </w:numPr>
        <w:spacing w:before="100" w:beforeAutospacing="1" w:after="200" w:line="240" w:lineRule="auto"/>
        <w:ind w:left="400"/>
        <w:rPr>
          <w:color w:val="000000"/>
        </w:rPr>
      </w:pPr>
      <w:r>
        <w:rPr>
          <w:rStyle w:val="dtbs-word"/>
          <w:i/>
          <w:iCs/>
          <w:color w:val="1A1A18"/>
          <w:shd w:val="clear" w:color="auto" w:fill="CCE2F7"/>
        </w:rPr>
        <w:lastRenderedPageBreak/>
        <w:t>In the Azure Portal select </w:t>
      </w:r>
      <w:r>
        <w:rPr>
          <w:rStyle w:val="dtbs-word"/>
          <w:b/>
          <w:bCs/>
          <w:i/>
          <w:iCs/>
          <w:color w:val="1A1A18"/>
          <w:shd w:val="clear" w:color="auto" w:fill="CCE2F7"/>
        </w:rPr>
        <w:t>Cost Management + Billing</w:t>
      </w:r>
      <w:r>
        <w:rPr>
          <w:rStyle w:val="dtbs-word"/>
          <w:i/>
          <w:iCs/>
          <w:color w:val="1A1A18"/>
          <w:shd w:val="clear" w:color="auto" w:fill="CCE2F7"/>
        </w:rPr>
        <w:t> from the left hand side </w:t>
      </w:r>
      <w:r>
        <w:rPr>
          <w:rStyle w:val="dtbs-word"/>
          <w:b/>
          <w:bCs/>
          <w:i/>
          <w:iCs/>
          <w:color w:val="1A1A18"/>
          <w:shd w:val="clear" w:color="auto" w:fill="CCE2F7"/>
        </w:rPr>
        <w:t>FAVORITES</w:t>
      </w:r>
      <w:r>
        <w:rPr>
          <w:rStyle w:val="dtbs-word"/>
          <w:i/>
          <w:iCs/>
          <w:color w:val="1A1A18"/>
          <w:shd w:val="clear" w:color="auto" w:fill="CCE2F7"/>
        </w:rPr>
        <w:t> menu and then go to </w:t>
      </w:r>
      <w:r>
        <w:rPr>
          <w:rStyle w:val="dtbs-word"/>
          <w:b/>
          <w:bCs/>
          <w:i/>
          <w:iCs/>
          <w:color w:val="1A1A18"/>
          <w:shd w:val="clear" w:color="auto" w:fill="CCE2F7"/>
        </w:rPr>
        <w:t>Management groups</w:t>
      </w:r>
      <w:r>
        <w:rPr>
          <w:rStyle w:val="dtbs-word"/>
          <w:i/>
          <w:iCs/>
          <w:color w:val="1A1A18"/>
          <w:shd w:val="clear" w:color="auto" w:fill="CCE2F7"/>
        </w:rPr>
        <w:t> and click on the </w:t>
      </w:r>
      <w:r>
        <w:rPr>
          <w:rStyle w:val="dtbs-word"/>
          <w:b/>
          <w:bCs/>
          <w:i/>
          <w:iCs/>
          <w:color w:val="1A1A18"/>
          <w:shd w:val="clear" w:color="auto" w:fill="CCE2F7"/>
        </w:rPr>
        <w:t>Start using management groups</w:t>
      </w:r>
      <w:r>
        <w:rPr>
          <w:rStyle w:val="dtbs-word"/>
          <w:i/>
          <w:iCs/>
          <w:color w:val="1A1A18"/>
          <w:shd w:val="clear" w:color="auto" w:fill="CCE2F7"/>
        </w:rPr>
        <w:t> button</w:t>
      </w:r>
      <w:r>
        <w:rPr>
          <w:noProof/>
          <w:color w:val="000000"/>
        </w:rPr>
        <w:drawing>
          <wp:inline distT="0" distB="0" distL="0" distR="0" wp14:anchorId="49A1C4BB" wp14:editId="59415024">
            <wp:extent cx="5731510" cy="3112770"/>
            <wp:effectExtent l="0" t="0" r="254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931"/>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5731510" cy="3112770"/>
                    </a:xfrm>
                    <a:prstGeom prst="rect">
                      <a:avLst/>
                    </a:prstGeom>
                    <a:noFill/>
                    <a:ln>
                      <a:noFill/>
                    </a:ln>
                  </pic:spPr>
                </pic:pic>
              </a:graphicData>
            </a:graphic>
          </wp:inline>
        </w:drawing>
      </w:r>
    </w:p>
    <w:p w14:paraId="1B303DB0" w14:textId="77777777" w:rsidR="00C03EA6" w:rsidRDefault="00C03EA6" w:rsidP="00C03EA6">
      <w:pPr>
        <w:numPr>
          <w:ilvl w:val="0"/>
          <w:numId w:val="235"/>
        </w:numPr>
        <w:spacing w:before="100" w:beforeAutospacing="1" w:after="200" w:line="240" w:lineRule="auto"/>
        <w:ind w:left="400"/>
        <w:rPr>
          <w:color w:val="000000"/>
        </w:rPr>
      </w:pPr>
      <w:r>
        <w:rPr>
          <w:rStyle w:val="dtbs-word"/>
          <w:i/>
          <w:iCs/>
          <w:color w:val="1A1A18"/>
          <w:shd w:val="clear" w:color="auto" w:fill="CCE2F7"/>
        </w:rPr>
        <w:t>In the </w:t>
      </w:r>
      <w:r>
        <w:rPr>
          <w:rStyle w:val="dtbs-word"/>
          <w:b/>
          <w:bCs/>
          <w:i/>
          <w:iCs/>
          <w:color w:val="1A1A18"/>
          <w:shd w:val="clear" w:color="auto" w:fill="CCE2F7"/>
        </w:rPr>
        <w:t>Add management group</w:t>
      </w:r>
      <w:r>
        <w:rPr>
          <w:rStyle w:val="dtbs-word"/>
          <w:i/>
          <w:iCs/>
          <w:color w:val="1A1A18"/>
          <w:shd w:val="clear" w:color="auto" w:fill="CCE2F7"/>
        </w:rPr>
        <w:t> pane fill in the following details and click </w:t>
      </w:r>
      <w:r>
        <w:rPr>
          <w:rStyle w:val="dtbs-word"/>
          <w:b/>
          <w:bCs/>
          <w:i/>
          <w:iCs/>
          <w:color w:val="1A1A18"/>
          <w:shd w:val="clear" w:color="auto" w:fill="CCE2F7"/>
        </w:rPr>
        <w:t>Save</w:t>
      </w:r>
      <w:r>
        <w:rPr>
          <w:rStyle w:val="dtbs-word"/>
          <w:i/>
          <w:iCs/>
          <w:color w:val="1A1A18"/>
          <w:shd w:val="clear" w:color="auto" w:fill="CCE2F7"/>
        </w:rPr>
        <w:t> when finished.</w:t>
      </w:r>
    </w:p>
    <w:p w14:paraId="24BB43D5" w14:textId="77777777" w:rsidR="00C03EA6" w:rsidRDefault="00C03EA6" w:rsidP="00C03EA6">
      <w:pPr>
        <w:pStyle w:val="square"/>
        <w:numPr>
          <w:ilvl w:val="1"/>
          <w:numId w:val="235"/>
        </w:numPr>
        <w:spacing w:after="200" w:afterAutospacing="0"/>
        <w:ind w:left="720"/>
        <w:rPr>
          <w:color w:val="000000"/>
        </w:rPr>
      </w:pPr>
      <w:r>
        <w:rPr>
          <w:rStyle w:val="dtbs-word"/>
          <w:rFonts w:eastAsiaTheme="majorEastAsia"/>
          <w:b/>
          <w:bCs/>
          <w:i/>
          <w:iCs/>
          <w:color w:val="1A1A18"/>
          <w:shd w:val="clear" w:color="auto" w:fill="CCE2F7"/>
        </w:rPr>
        <w:t>Create New</w:t>
      </w:r>
      <w:r>
        <w:rPr>
          <w:rStyle w:val="dtbs-word"/>
          <w:rFonts w:eastAsiaTheme="majorEastAsia"/>
          <w:i/>
          <w:iCs/>
          <w:color w:val="1A1A18"/>
          <w:shd w:val="clear" w:color="auto" w:fill="CCE2F7"/>
        </w:rPr>
        <w:t>: Check radio button</w:t>
      </w:r>
    </w:p>
    <w:p w14:paraId="3F261360" w14:textId="77777777" w:rsidR="00C03EA6" w:rsidRDefault="00C03EA6" w:rsidP="00C03EA6">
      <w:pPr>
        <w:pStyle w:val="square"/>
        <w:numPr>
          <w:ilvl w:val="1"/>
          <w:numId w:val="235"/>
        </w:numPr>
        <w:spacing w:after="200" w:afterAutospacing="0"/>
        <w:ind w:left="720"/>
        <w:rPr>
          <w:color w:val="000000"/>
        </w:rPr>
      </w:pPr>
      <w:r>
        <w:rPr>
          <w:rStyle w:val="dtbs-word"/>
          <w:rFonts w:eastAsiaTheme="majorEastAsia"/>
          <w:b/>
          <w:bCs/>
          <w:i/>
          <w:iCs/>
          <w:color w:val="1A1A18"/>
          <w:shd w:val="clear" w:color="auto" w:fill="CCE2F7"/>
        </w:rPr>
        <w:t>Management group ID</w:t>
      </w:r>
      <w:r>
        <w:rPr>
          <w:rStyle w:val="dtbs-word"/>
          <w:rFonts w:eastAsiaTheme="majorEastAsia"/>
          <w:i/>
          <w:iCs/>
          <w:color w:val="1A1A18"/>
          <w:shd w:val="clear" w:color="auto" w:fill="CCE2F7"/>
        </w:rPr>
        <w:t>: </w:t>
      </w:r>
      <w:proofErr w:type="spellStart"/>
      <w:r>
        <w:rPr>
          <w:rStyle w:val="dtbs-word"/>
          <w:rFonts w:eastAsiaTheme="majorEastAsia"/>
          <w:i/>
          <w:iCs/>
          <w:color w:val="1A1A18"/>
          <w:shd w:val="clear" w:color="auto" w:fill="CCE2F7"/>
        </w:rPr>
        <w:t>contosomgmtgrptIDDepts</w:t>
      </w:r>
      <w:proofErr w:type="spellEnd"/>
      <w:r>
        <w:rPr>
          <w:rStyle w:val="dtbs-word"/>
          <w:rFonts w:eastAsiaTheme="majorEastAsia"/>
          <w:i/>
          <w:iCs/>
          <w:color w:val="1A1A18"/>
          <w:shd w:val="clear" w:color="auto" w:fill="CCE2F7"/>
        </w:rPr>
        <w:t xml:space="preserve"> (unique identifier that is used to submit commands on this management group)</w:t>
      </w:r>
    </w:p>
    <w:p w14:paraId="32C23147" w14:textId="77777777" w:rsidR="00C03EA6" w:rsidRDefault="00C03EA6" w:rsidP="00C03EA6">
      <w:pPr>
        <w:pStyle w:val="square"/>
        <w:numPr>
          <w:ilvl w:val="1"/>
          <w:numId w:val="235"/>
        </w:numPr>
        <w:spacing w:after="200" w:afterAutospacing="0"/>
        <w:ind w:left="720"/>
        <w:rPr>
          <w:color w:val="000000"/>
        </w:rPr>
      </w:pPr>
      <w:r>
        <w:rPr>
          <w:rStyle w:val="dtbs-word"/>
          <w:rFonts w:eastAsiaTheme="majorEastAsia"/>
          <w:b/>
          <w:bCs/>
          <w:i/>
          <w:iCs/>
          <w:color w:val="1A1A18"/>
          <w:shd w:val="clear" w:color="auto" w:fill="CCE2F7"/>
        </w:rPr>
        <w:t>Management group display name</w:t>
      </w:r>
      <w:r>
        <w:rPr>
          <w:rStyle w:val="dtbs-word"/>
          <w:rFonts w:eastAsiaTheme="majorEastAsia"/>
          <w:i/>
          <w:iCs/>
          <w:color w:val="1A1A18"/>
          <w:shd w:val="clear" w:color="auto" w:fill="CCE2F7"/>
        </w:rPr>
        <w:t>: Contoso Departments </w:t>
      </w:r>
      <w:proofErr w:type="spellStart"/>
      <w:r>
        <w:rPr>
          <w:rStyle w:val="dtbs-word"/>
          <w:rFonts w:eastAsiaTheme="majorEastAsia"/>
          <w:i/>
          <w:iCs/>
          <w:color w:val="1A1A18"/>
          <w:shd w:val="clear" w:color="auto" w:fill="CCE2F7"/>
        </w:rPr>
        <w:t>Mgmt</w:t>
      </w:r>
      <w:proofErr w:type="spellEnd"/>
      <w:r>
        <w:rPr>
          <w:rStyle w:val="dtbs-word"/>
          <w:rFonts w:eastAsiaTheme="majorEastAsia"/>
          <w:i/>
          <w:iCs/>
          <w:color w:val="1A1A18"/>
          <w:shd w:val="clear" w:color="auto" w:fill="CCE2F7"/>
        </w:rPr>
        <w:t> Grp (name that is displayed within the Azure portal)</w:t>
      </w:r>
    </w:p>
    <w:p w14:paraId="5EE93DBE" w14:textId="794809C7" w:rsidR="00C03EA6" w:rsidRDefault="00C03EA6" w:rsidP="00C03EA6">
      <w:pPr>
        <w:spacing w:beforeAutospacing="1"/>
        <w:ind w:left="400"/>
        <w:rPr>
          <w:color w:val="000000"/>
        </w:rPr>
      </w:pPr>
      <w:r>
        <w:rPr>
          <w:noProof/>
          <w:color w:val="000000"/>
        </w:rPr>
        <w:lastRenderedPageBreak/>
        <w:drawing>
          <wp:inline distT="0" distB="0" distL="0" distR="0" wp14:anchorId="5E051FAF" wp14:editId="0B37DDE3">
            <wp:extent cx="5124450" cy="55149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932"/>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124450" cy="5514975"/>
                    </a:xfrm>
                    <a:prstGeom prst="rect">
                      <a:avLst/>
                    </a:prstGeom>
                    <a:noFill/>
                    <a:ln>
                      <a:noFill/>
                    </a:ln>
                  </pic:spPr>
                </pic:pic>
              </a:graphicData>
            </a:graphic>
          </wp:inline>
        </w:drawing>
      </w:r>
      <w:r>
        <w:rPr>
          <w:rStyle w:val="dtbs-word"/>
          <w:b/>
          <w:bCs/>
          <w:i/>
          <w:iCs/>
          <w:color w:val="1A1A18"/>
          <w:shd w:val="clear" w:color="auto" w:fill="CCE2F7"/>
        </w:rPr>
        <w:t>Note</w:t>
      </w:r>
      <w:r>
        <w:rPr>
          <w:rStyle w:val="dtbs-word"/>
          <w:i/>
          <w:iCs/>
          <w:color w:val="1A1A18"/>
          <w:shd w:val="clear" w:color="auto" w:fill="CCE2F7"/>
        </w:rPr>
        <w:t>: We will create a management group to help organize our departmental subscriptions.</w:t>
      </w:r>
    </w:p>
    <w:p w14:paraId="34F290C5" w14:textId="77777777" w:rsidR="00C03EA6" w:rsidRDefault="00C03EA6" w:rsidP="00C03EA6">
      <w:pPr>
        <w:numPr>
          <w:ilvl w:val="0"/>
          <w:numId w:val="235"/>
        </w:numPr>
        <w:spacing w:before="100" w:beforeAutospacing="1" w:after="200" w:line="240" w:lineRule="auto"/>
        <w:ind w:left="400"/>
        <w:rPr>
          <w:color w:val="000000"/>
        </w:rPr>
      </w:pPr>
      <w:r>
        <w:rPr>
          <w:rStyle w:val="dtbs-word"/>
          <w:i/>
          <w:iCs/>
          <w:color w:val="1A1A18"/>
          <w:shd w:val="clear" w:color="auto" w:fill="CCE2F7"/>
        </w:rPr>
        <w:t>Repeat steps </w:t>
      </w:r>
      <w:r>
        <w:rPr>
          <w:rStyle w:val="dtbs-word"/>
          <w:b/>
          <w:bCs/>
          <w:i/>
          <w:iCs/>
          <w:color w:val="1A1A18"/>
          <w:shd w:val="clear" w:color="auto" w:fill="CCE2F7"/>
        </w:rPr>
        <w:t>1</w:t>
      </w:r>
      <w:r>
        <w:rPr>
          <w:rStyle w:val="dtbs-word"/>
          <w:i/>
          <w:iCs/>
          <w:color w:val="1A1A18"/>
          <w:shd w:val="clear" w:color="auto" w:fill="CCE2F7"/>
        </w:rPr>
        <w:t> and </w:t>
      </w:r>
      <w:r>
        <w:rPr>
          <w:rStyle w:val="dtbs-word"/>
          <w:b/>
          <w:bCs/>
          <w:i/>
          <w:iCs/>
          <w:color w:val="1A1A18"/>
          <w:shd w:val="clear" w:color="auto" w:fill="CCE2F7"/>
        </w:rPr>
        <w:t>2</w:t>
      </w:r>
      <w:r>
        <w:rPr>
          <w:rStyle w:val="dtbs-word"/>
          <w:i/>
          <w:iCs/>
          <w:color w:val="1A1A18"/>
          <w:shd w:val="clear" w:color="auto" w:fill="CCE2F7"/>
        </w:rPr>
        <w:t> and create another management group, using the below values, clicking Save when finished. This time we create a management group to hold projects that a company may be undertaking, such as Marketing initiatives, product launches etc.</w:t>
      </w:r>
    </w:p>
    <w:p w14:paraId="58A89AE0" w14:textId="77777777" w:rsidR="00C03EA6" w:rsidRDefault="00C03EA6" w:rsidP="00C03EA6">
      <w:pPr>
        <w:pStyle w:val="square"/>
        <w:numPr>
          <w:ilvl w:val="1"/>
          <w:numId w:val="235"/>
        </w:numPr>
        <w:spacing w:after="200" w:afterAutospacing="0"/>
        <w:ind w:left="720"/>
        <w:rPr>
          <w:color w:val="000000"/>
        </w:rPr>
      </w:pPr>
      <w:r>
        <w:rPr>
          <w:rStyle w:val="dtbs-word"/>
          <w:rFonts w:eastAsiaTheme="majorEastAsia"/>
          <w:b/>
          <w:bCs/>
          <w:i/>
          <w:iCs/>
          <w:color w:val="1A1A18"/>
          <w:shd w:val="clear" w:color="auto" w:fill="CCE2F7"/>
        </w:rPr>
        <w:t>Create New</w:t>
      </w:r>
      <w:r>
        <w:rPr>
          <w:rStyle w:val="dtbs-word"/>
          <w:rFonts w:eastAsiaTheme="majorEastAsia"/>
          <w:i/>
          <w:iCs/>
          <w:color w:val="1A1A18"/>
          <w:shd w:val="clear" w:color="auto" w:fill="CCE2F7"/>
        </w:rPr>
        <w:t>: Check radio button</w:t>
      </w:r>
    </w:p>
    <w:p w14:paraId="574A5DE3" w14:textId="77777777" w:rsidR="00C03EA6" w:rsidRDefault="00C03EA6" w:rsidP="00C03EA6">
      <w:pPr>
        <w:pStyle w:val="square"/>
        <w:numPr>
          <w:ilvl w:val="1"/>
          <w:numId w:val="235"/>
        </w:numPr>
        <w:spacing w:after="200" w:afterAutospacing="0"/>
        <w:ind w:left="720"/>
        <w:rPr>
          <w:color w:val="000000"/>
        </w:rPr>
      </w:pPr>
      <w:r>
        <w:rPr>
          <w:rStyle w:val="dtbs-word"/>
          <w:rFonts w:eastAsiaTheme="majorEastAsia"/>
          <w:b/>
          <w:bCs/>
          <w:i/>
          <w:iCs/>
          <w:color w:val="1A1A18"/>
          <w:shd w:val="clear" w:color="auto" w:fill="CCE2F7"/>
        </w:rPr>
        <w:t>Management group ID</w:t>
      </w:r>
      <w:r>
        <w:rPr>
          <w:rStyle w:val="dtbs-word"/>
          <w:rFonts w:eastAsiaTheme="majorEastAsia"/>
          <w:i/>
          <w:iCs/>
          <w:color w:val="1A1A18"/>
          <w:shd w:val="clear" w:color="auto" w:fill="CCE2F7"/>
        </w:rPr>
        <w:t>: </w:t>
      </w:r>
      <w:proofErr w:type="spellStart"/>
      <w:r>
        <w:rPr>
          <w:rStyle w:val="dtbs-word"/>
          <w:rFonts w:eastAsiaTheme="majorEastAsia"/>
          <w:i/>
          <w:iCs/>
          <w:color w:val="1A1A18"/>
          <w:shd w:val="clear" w:color="auto" w:fill="CCE2F7"/>
        </w:rPr>
        <w:t>contosomgmtgrptIDProjects</w:t>
      </w:r>
      <w:proofErr w:type="spellEnd"/>
      <w:r>
        <w:rPr>
          <w:rStyle w:val="dtbs-word"/>
          <w:rFonts w:eastAsiaTheme="majorEastAsia"/>
          <w:i/>
          <w:iCs/>
          <w:color w:val="1A1A18"/>
          <w:shd w:val="clear" w:color="auto" w:fill="CCE2F7"/>
        </w:rPr>
        <w:t xml:space="preserve"> (unique identifier that is used to submit commands on this management group)</w:t>
      </w:r>
    </w:p>
    <w:p w14:paraId="5B00B77D" w14:textId="77777777" w:rsidR="00C03EA6" w:rsidRDefault="00C03EA6" w:rsidP="00C03EA6">
      <w:pPr>
        <w:pStyle w:val="square"/>
        <w:numPr>
          <w:ilvl w:val="1"/>
          <w:numId w:val="235"/>
        </w:numPr>
        <w:spacing w:after="200" w:afterAutospacing="0"/>
        <w:ind w:left="720"/>
        <w:rPr>
          <w:color w:val="000000"/>
        </w:rPr>
      </w:pPr>
      <w:r>
        <w:rPr>
          <w:rStyle w:val="dtbs-word"/>
          <w:rFonts w:eastAsiaTheme="majorEastAsia"/>
          <w:b/>
          <w:bCs/>
          <w:i/>
          <w:iCs/>
          <w:color w:val="1A1A18"/>
          <w:shd w:val="clear" w:color="auto" w:fill="CCE2F7"/>
        </w:rPr>
        <w:t>Management group display name</w:t>
      </w:r>
      <w:r>
        <w:rPr>
          <w:rStyle w:val="dtbs-word"/>
          <w:rFonts w:eastAsiaTheme="majorEastAsia"/>
          <w:i/>
          <w:iCs/>
          <w:color w:val="1A1A18"/>
          <w:shd w:val="clear" w:color="auto" w:fill="CCE2F7"/>
        </w:rPr>
        <w:t>: Contoso Projects </w:t>
      </w:r>
      <w:proofErr w:type="spellStart"/>
      <w:r>
        <w:rPr>
          <w:rStyle w:val="dtbs-word"/>
          <w:rFonts w:eastAsiaTheme="majorEastAsia"/>
          <w:i/>
          <w:iCs/>
          <w:color w:val="1A1A18"/>
          <w:shd w:val="clear" w:color="auto" w:fill="CCE2F7"/>
        </w:rPr>
        <w:t>Mgmt</w:t>
      </w:r>
      <w:proofErr w:type="spellEnd"/>
      <w:r>
        <w:rPr>
          <w:rStyle w:val="dtbs-word"/>
          <w:rFonts w:eastAsiaTheme="majorEastAsia"/>
          <w:i/>
          <w:iCs/>
          <w:color w:val="1A1A18"/>
          <w:shd w:val="clear" w:color="auto" w:fill="CCE2F7"/>
        </w:rPr>
        <w:t> Grp (name that is displayed within the Azure portal)</w:t>
      </w:r>
    </w:p>
    <w:p w14:paraId="458C1113" w14:textId="0DBBA2A0" w:rsidR="00C03EA6" w:rsidRDefault="00C03EA6" w:rsidP="00C03EA6">
      <w:pPr>
        <w:numPr>
          <w:ilvl w:val="0"/>
          <w:numId w:val="235"/>
        </w:numPr>
        <w:spacing w:before="100" w:beforeAutospacing="1" w:after="200" w:line="240" w:lineRule="auto"/>
        <w:ind w:left="400"/>
        <w:rPr>
          <w:color w:val="000000"/>
        </w:rPr>
      </w:pPr>
      <w:r>
        <w:rPr>
          <w:rStyle w:val="dtbs-word"/>
          <w:i/>
          <w:iCs/>
          <w:color w:val="1A1A18"/>
          <w:shd w:val="clear" w:color="auto" w:fill="CCE2F7"/>
        </w:rPr>
        <w:lastRenderedPageBreak/>
        <w:t>Both Management groups should display when completed.</w:t>
      </w:r>
      <w:r>
        <w:rPr>
          <w:noProof/>
          <w:color w:val="000000"/>
        </w:rPr>
        <w:drawing>
          <wp:inline distT="0" distB="0" distL="0" distR="0" wp14:anchorId="059D700B" wp14:editId="773029AC">
            <wp:extent cx="5731510" cy="2444115"/>
            <wp:effectExtent l="0" t="0" r="254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933"/>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731510" cy="2444115"/>
                    </a:xfrm>
                    <a:prstGeom prst="rect">
                      <a:avLst/>
                    </a:prstGeom>
                    <a:noFill/>
                    <a:ln>
                      <a:noFill/>
                    </a:ln>
                  </pic:spPr>
                </pic:pic>
              </a:graphicData>
            </a:graphic>
          </wp:inline>
        </w:drawing>
      </w:r>
    </w:p>
    <w:p w14:paraId="2977D780" w14:textId="77777777" w:rsidR="00C03EA6" w:rsidRDefault="00C03EA6" w:rsidP="00C03EA6">
      <w:pPr>
        <w:pStyle w:val="Heading5"/>
        <w:spacing w:before="240" w:after="240"/>
        <w:rPr>
          <w:color w:val="405E7B"/>
          <w:sz w:val="28"/>
          <w:szCs w:val="28"/>
        </w:rPr>
      </w:pPr>
      <w:r>
        <w:rPr>
          <w:rStyle w:val="dtbs-word"/>
          <w:i/>
          <w:iCs/>
          <w:color w:val="1A1A18"/>
          <w:sz w:val="28"/>
          <w:szCs w:val="28"/>
          <w:shd w:val="clear" w:color="auto" w:fill="CCE2F7"/>
        </w:rPr>
        <w:t>Elevate logged in user access, to allow the account to manage all Azure subscriptions and Management groups</w:t>
      </w:r>
    </w:p>
    <w:p w14:paraId="75931BEB" w14:textId="5F902C3B" w:rsidR="00C03EA6" w:rsidRDefault="00C03EA6" w:rsidP="00C03EA6">
      <w:pPr>
        <w:numPr>
          <w:ilvl w:val="0"/>
          <w:numId w:val="236"/>
        </w:numPr>
        <w:spacing w:before="100" w:beforeAutospacing="1" w:after="200" w:line="240" w:lineRule="auto"/>
        <w:ind w:left="400"/>
        <w:rPr>
          <w:color w:val="000000"/>
          <w:sz w:val="24"/>
          <w:szCs w:val="24"/>
        </w:rPr>
      </w:pPr>
      <w:r>
        <w:rPr>
          <w:rStyle w:val="dtbs-word"/>
          <w:i/>
          <w:iCs/>
          <w:color w:val="1A1A18"/>
          <w:shd w:val="clear" w:color="auto" w:fill="CCE2F7"/>
        </w:rPr>
        <w:t>Still in the </w:t>
      </w:r>
      <w:r>
        <w:rPr>
          <w:rStyle w:val="dtbs-word"/>
          <w:b/>
          <w:bCs/>
          <w:i/>
          <w:iCs/>
          <w:color w:val="1A1A18"/>
          <w:shd w:val="clear" w:color="auto" w:fill="CCE2F7"/>
        </w:rPr>
        <w:t>Cost Management + Billing</w:t>
      </w:r>
      <w:r>
        <w:rPr>
          <w:rStyle w:val="dtbs-word"/>
          <w:i/>
          <w:iCs/>
          <w:color w:val="1A1A18"/>
          <w:shd w:val="clear" w:color="auto" w:fill="CCE2F7"/>
        </w:rPr>
        <w:t> pane under the </w:t>
      </w:r>
      <w:r>
        <w:rPr>
          <w:rStyle w:val="dtbs-word"/>
          <w:b/>
          <w:bCs/>
          <w:i/>
          <w:iCs/>
          <w:color w:val="1A1A18"/>
          <w:shd w:val="clear" w:color="auto" w:fill="CCE2F7"/>
        </w:rPr>
        <w:t>Management groups</w:t>
      </w:r>
      <w:r>
        <w:rPr>
          <w:rStyle w:val="dtbs-word"/>
          <w:i/>
          <w:iCs/>
          <w:color w:val="1A1A18"/>
          <w:shd w:val="clear" w:color="auto" w:fill="CCE2F7"/>
        </w:rPr>
        <w:t> section there is a message present stating </w:t>
      </w:r>
      <w:r>
        <w:rPr>
          <w:rStyle w:val="dtbs-word"/>
          <w:b/>
          <w:bCs/>
          <w:i/>
          <w:iCs/>
          <w:color w:val="1A1A18"/>
          <w:shd w:val="clear" w:color="auto" w:fill="CCE2F7"/>
        </w:rPr>
        <w:t>You are registered as a directory admin but do not have the necessary permissions to access the root management group.</w:t>
      </w:r>
      <w:r>
        <w:rPr>
          <w:noProof/>
          <w:color w:val="000000"/>
        </w:rPr>
        <w:drawing>
          <wp:inline distT="0" distB="0" distL="0" distR="0" wp14:anchorId="03E005F4" wp14:editId="12E468AB">
            <wp:extent cx="5731510" cy="2255520"/>
            <wp:effectExtent l="0" t="0" r="254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934"/>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731510" cy="2255520"/>
                    </a:xfrm>
                    <a:prstGeom prst="rect">
                      <a:avLst/>
                    </a:prstGeom>
                    <a:noFill/>
                    <a:ln>
                      <a:noFill/>
                    </a:ln>
                  </pic:spPr>
                </pic:pic>
              </a:graphicData>
            </a:graphic>
          </wp:inline>
        </w:drawing>
      </w:r>
      <w:r>
        <w:rPr>
          <w:rStyle w:val="dtbs-word"/>
          <w:b/>
          <w:bCs/>
          <w:i/>
          <w:iCs/>
          <w:color w:val="1A1A18"/>
          <w:shd w:val="clear" w:color="auto" w:fill="CCE2F7"/>
        </w:rPr>
        <w:t>Note</w:t>
      </w:r>
      <w:r>
        <w:rPr>
          <w:rStyle w:val="dtbs-word"/>
          <w:i/>
          <w:iCs/>
          <w:color w:val="1A1A18"/>
          <w:shd w:val="clear" w:color="auto" w:fill="CCE2F7"/>
        </w:rPr>
        <w:t>: Each directory is given a single top-level management group called the </w:t>
      </w:r>
      <w:r>
        <w:rPr>
          <w:rStyle w:val="dtbs-word"/>
          <w:b/>
          <w:bCs/>
          <w:i/>
          <w:iCs/>
          <w:color w:val="1A1A18"/>
          <w:shd w:val="clear" w:color="auto" w:fill="CCE2F7"/>
        </w:rPr>
        <w:t>Root management group</w:t>
      </w:r>
      <w:r>
        <w:rPr>
          <w:rStyle w:val="dtbs-word"/>
          <w:i/>
          <w:iCs/>
          <w:color w:val="1A1A18"/>
          <w:shd w:val="clear" w:color="auto" w:fill="CCE2F7"/>
        </w:rPr>
        <w:t>. This root management group is built into the hierarchy to have all management groups and subscriptions fold up to it. This root management group allows for global policies and RBAC assignments to be applied at the directory level. The </w:t>
      </w:r>
      <w:r>
        <w:rPr>
          <w:rStyle w:val="dtbs-word"/>
          <w:b/>
          <w:bCs/>
          <w:i/>
          <w:iCs/>
          <w:color w:val="1A1A18"/>
          <w:shd w:val="clear" w:color="auto" w:fill="CCE2F7"/>
        </w:rPr>
        <w:t>Azure AD Global Administrator</w:t>
      </w:r>
      <w:r>
        <w:rPr>
          <w:rStyle w:val="dtbs-word"/>
          <w:i/>
          <w:iCs/>
          <w:color w:val="1A1A18"/>
          <w:shd w:val="clear" w:color="auto" w:fill="CCE2F7"/>
        </w:rPr>
        <w:t> needs to elevate themselves to the </w:t>
      </w:r>
      <w:r>
        <w:rPr>
          <w:rStyle w:val="dtbs-word"/>
          <w:b/>
          <w:bCs/>
          <w:i/>
          <w:iCs/>
          <w:color w:val="1A1A18"/>
          <w:shd w:val="clear" w:color="auto" w:fill="CCE2F7"/>
        </w:rPr>
        <w:t>User Access Administrator</w:t>
      </w:r>
      <w:r>
        <w:rPr>
          <w:rStyle w:val="dtbs-word"/>
          <w:i/>
          <w:iCs/>
          <w:color w:val="1A1A18"/>
          <w:shd w:val="clear" w:color="auto" w:fill="CCE2F7"/>
        </w:rPr>
        <w:t> role of this root group initially. After elevating access, the administrator can assign any </w:t>
      </w:r>
      <w:r>
        <w:rPr>
          <w:rStyle w:val="dtbs-word"/>
          <w:b/>
          <w:bCs/>
          <w:i/>
          <w:iCs/>
          <w:color w:val="1A1A18"/>
          <w:shd w:val="clear" w:color="auto" w:fill="CCE2F7"/>
        </w:rPr>
        <w:t>RBAC</w:t>
      </w:r>
      <w:r>
        <w:rPr>
          <w:rStyle w:val="dtbs-word"/>
          <w:i/>
          <w:iCs/>
          <w:color w:val="1A1A18"/>
          <w:shd w:val="clear" w:color="auto" w:fill="CCE2F7"/>
        </w:rPr>
        <w:t> role to other directory users or groups to manage the hierarchy.</w:t>
      </w:r>
    </w:p>
    <w:p w14:paraId="27A2FF15" w14:textId="005529A5" w:rsidR="00C03EA6" w:rsidRDefault="00C03EA6" w:rsidP="00C03EA6">
      <w:pPr>
        <w:numPr>
          <w:ilvl w:val="0"/>
          <w:numId w:val="236"/>
        </w:numPr>
        <w:spacing w:before="100" w:beforeAutospacing="1" w:after="200" w:line="240" w:lineRule="auto"/>
        <w:ind w:left="400"/>
        <w:rPr>
          <w:color w:val="000000"/>
        </w:rPr>
      </w:pPr>
      <w:r>
        <w:rPr>
          <w:rStyle w:val="dtbs-word"/>
          <w:i/>
          <w:iCs/>
          <w:color w:val="1A1A18"/>
          <w:shd w:val="clear" w:color="auto" w:fill="CCE2F7"/>
        </w:rPr>
        <w:t>In the Azure portal or the </w:t>
      </w:r>
      <w:r>
        <w:rPr>
          <w:rStyle w:val="dtbs-word"/>
          <w:b/>
          <w:bCs/>
          <w:i/>
          <w:iCs/>
          <w:color w:val="1A1A18"/>
          <w:shd w:val="clear" w:color="auto" w:fill="CCE2F7"/>
        </w:rPr>
        <w:t>Azure Active Directory</w:t>
      </w:r>
      <w:r>
        <w:rPr>
          <w:rStyle w:val="dtbs-word"/>
          <w:i/>
          <w:iCs/>
          <w:color w:val="1A1A18"/>
          <w:shd w:val="clear" w:color="auto" w:fill="CCE2F7"/>
        </w:rPr>
        <w:t> and then go to </w:t>
      </w:r>
      <w:r>
        <w:rPr>
          <w:rStyle w:val="dtbs-word"/>
          <w:b/>
          <w:bCs/>
          <w:i/>
          <w:iCs/>
          <w:color w:val="1A1A18"/>
          <w:shd w:val="clear" w:color="auto" w:fill="CCE2F7"/>
        </w:rPr>
        <w:t>Manage</w:t>
      </w:r>
      <w:r>
        <w:rPr>
          <w:rStyle w:val="dtbs-word"/>
          <w:i/>
          <w:iCs/>
          <w:color w:val="1A1A18"/>
          <w:shd w:val="clear" w:color="auto" w:fill="CCE2F7"/>
        </w:rPr>
        <w:t> &gt; </w:t>
      </w:r>
      <w:r>
        <w:rPr>
          <w:rStyle w:val="dtbs-word"/>
          <w:b/>
          <w:bCs/>
          <w:i/>
          <w:iCs/>
          <w:color w:val="1A1A18"/>
          <w:shd w:val="clear" w:color="auto" w:fill="CCE2F7"/>
        </w:rPr>
        <w:t>Properties</w:t>
      </w:r>
      <w:r>
        <w:rPr>
          <w:rStyle w:val="dtbs-word"/>
          <w:i/>
          <w:iCs/>
          <w:color w:val="1A1A18"/>
          <w:shd w:val="clear" w:color="auto" w:fill="CCE2F7"/>
        </w:rPr>
        <w:t> and under </w:t>
      </w:r>
      <w:r>
        <w:rPr>
          <w:rStyle w:val="dtbs-word"/>
          <w:b/>
          <w:bCs/>
          <w:i/>
          <w:iCs/>
          <w:color w:val="1A1A18"/>
          <w:shd w:val="clear" w:color="auto" w:fill="CCE2F7"/>
        </w:rPr>
        <w:t>Access management for Azure resources</w:t>
      </w:r>
      <w:r>
        <w:rPr>
          <w:rStyle w:val="dtbs-word"/>
          <w:i/>
          <w:iCs/>
          <w:color w:val="1A1A18"/>
          <w:shd w:val="clear" w:color="auto" w:fill="CCE2F7"/>
        </w:rPr>
        <w:t>, set the toggle to </w:t>
      </w:r>
      <w:r>
        <w:rPr>
          <w:rStyle w:val="dtbs-word"/>
          <w:b/>
          <w:bCs/>
          <w:i/>
          <w:iCs/>
          <w:color w:val="1A1A18"/>
          <w:shd w:val="clear" w:color="auto" w:fill="CCE2F7"/>
        </w:rPr>
        <w:t>Yes</w:t>
      </w:r>
      <w:r>
        <w:rPr>
          <w:rStyle w:val="dtbs-word"/>
          <w:i/>
          <w:iCs/>
          <w:color w:val="1A1A18"/>
          <w:shd w:val="clear" w:color="auto" w:fill="CCE2F7"/>
        </w:rPr>
        <w:t>, then click </w:t>
      </w:r>
      <w:r>
        <w:rPr>
          <w:rStyle w:val="dtbs-word"/>
          <w:b/>
          <w:bCs/>
          <w:i/>
          <w:iCs/>
          <w:color w:val="1A1A18"/>
          <w:shd w:val="clear" w:color="auto" w:fill="CCE2F7"/>
        </w:rPr>
        <w:t>Save</w:t>
      </w:r>
      <w:r>
        <w:rPr>
          <w:noProof/>
          <w:color w:val="000000"/>
        </w:rPr>
        <w:lastRenderedPageBreak/>
        <w:drawing>
          <wp:inline distT="0" distB="0" distL="0" distR="0" wp14:anchorId="44511EB5" wp14:editId="50A90C99">
            <wp:extent cx="5731510" cy="4211955"/>
            <wp:effectExtent l="0" t="0" r="254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935"/>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731510" cy="4211955"/>
                    </a:xfrm>
                    <a:prstGeom prst="rect">
                      <a:avLst/>
                    </a:prstGeom>
                    <a:noFill/>
                    <a:ln>
                      <a:noFill/>
                    </a:ln>
                  </pic:spPr>
                </pic:pic>
              </a:graphicData>
            </a:graphic>
          </wp:inline>
        </w:drawing>
      </w:r>
      <w:r>
        <w:rPr>
          <w:rStyle w:val="dtbs-word"/>
          <w:i/>
          <w:iCs/>
          <w:color w:val="1A1A18"/>
          <w:shd w:val="clear" w:color="auto" w:fill="CCE2F7"/>
        </w:rPr>
        <w:t>When you set the toggle to </w:t>
      </w:r>
      <w:r>
        <w:rPr>
          <w:rStyle w:val="dtbs-word"/>
          <w:b/>
          <w:bCs/>
          <w:i/>
          <w:iCs/>
          <w:color w:val="1A1A18"/>
          <w:shd w:val="clear" w:color="auto" w:fill="CCE2F7"/>
        </w:rPr>
        <w:t>Yes</w:t>
      </w:r>
      <w:r>
        <w:rPr>
          <w:rStyle w:val="dtbs-word"/>
          <w:i/>
          <w:iCs/>
          <w:color w:val="1A1A18"/>
          <w:shd w:val="clear" w:color="auto" w:fill="CCE2F7"/>
        </w:rPr>
        <w:t>, you are assigned the </w:t>
      </w:r>
      <w:r>
        <w:rPr>
          <w:rStyle w:val="dtbs-word"/>
          <w:b/>
          <w:bCs/>
          <w:i/>
          <w:iCs/>
          <w:color w:val="1A1A18"/>
          <w:shd w:val="clear" w:color="auto" w:fill="CCE2F7"/>
        </w:rPr>
        <w:t>User Access Administrator</w:t>
      </w:r>
      <w:r>
        <w:rPr>
          <w:rStyle w:val="dtbs-word"/>
          <w:i/>
          <w:iCs/>
          <w:color w:val="1A1A18"/>
          <w:shd w:val="clear" w:color="auto" w:fill="CCE2F7"/>
        </w:rPr>
        <w:t> role in Azure RBAC at the root scope (/). This grants you permission to assign roles in all Azure subscriptions and management groups associated with this Azure AD directory. This toggle is only available to users who are assigned the </w:t>
      </w:r>
      <w:r>
        <w:rPr>
          <w:rStyle w:val="dtbs-word"/>
          <w:b/>
          <w:bCs/>
          <w:i/>
          <w:iCs/>
          <w:color w:val="1A1A18"/>
          <w:shd w:val="clear" w:color="auto" w:fill="CCE2F7"/>
        </w:rPr>
        <w:t>Global Administrator</w:t>
      </w:r>
      <w:r>
        <w:rPr>
          <w:rStyle w:val="dtbs-word"/>
          <w:i/>
          <w:iCs/>
          <w:color w:val="1A1A18"/>
          <w:shd w:val="clear" w:color="auto" w:fill="CCE2F7"/>
        </w:rPr>
        <w:t> role in Azure AD.When you set the toggle to </w:t>
      </w:r>
      <w:r>
        <w:rPr>
          <w:rStyle w:val="dtbs-word"/>
          <w:b/>
          <w:bCs/>
          <w:i/>
          <w:iCs/>
          <w:color w:val="1A1A18"/>
          <w:shd w:val="clear" w:color="auto" w:fill="CCE2F7"/>
        </w:rPr>
        <w:t>No</w:t>
      </w:r>
      <w:r>
        <w:rPr>
          <w:rStyle w:val="dtbs-word"/>
          <w:i/>
          <w:iCs/>
          <w:color w:val="1A1A18"/>
          <w:shd w:val="clear" w:color="auto" w:fill="CCE2F7"/>
        </w:rPr>
        <w:t>, the </w:t>
      </w:r>
      <w:r>
        <w:rPr>
          <w:rStyle w:val="dtbs-word"/>
          <w:b/>
          <w:bCs/>
          <w:i/>
          <w:iCs/>
          <w:color w:val="1A1A18"/>
          <w:shd w:val="clear" w:color="auto" w:fill="CCE2F7"/>
        </w:rPr>
        <w:t>User Access Administrator</w:t>
      </w:r>
      <w:r>
        <w:rPr>
          <w:rStyle w:val="dtbs-word"/>
          <w:i/>
          <w:iCs/>
          <w:color w:val="1A1A18"/>
          <w:shd w:val="clear" w:color="auto" w:fill="CCE2F7"/>
        </w:rPr>
        <w:t> role in Azure RBAC is removed from your user account. You can no longer assign roles in all Azure subscriptions and management groups that are associated with this Azure AD directory. You can view and manage only the Azure subscriptions and management groups to which you have been granted access.</w:t>
      </w:r>
    </w:p>
    <w:p w14:paraId="33209415" w14:textId="77777777" w:rsidR="00C03EA6" w:rsidRDefault="00C03EA6" w:rsidP="00C03EA6">
      <w:pPr>
        <w:pStyle w:val="Heading5"/>
        <w:spacing w:before="240" w:after="240"/>
        <w:rPr>
          <w:color w:val="405E7B"/>
          <w:sz w:val="28"/>
          <w:szCs w:val="28"/>
        </w:rPr>
      </w:pPr>
      <w:r>
        <w:rPr>
          <w:rStyle w:val="dtbs-word"/>
          <w:i/>
          <w:iCs/>
          <w:color w:val="1A1A18"/>
          <w:sz w:val="28"/>
          <w:szCs w:val="28"/>
          <w:shd w:val="clear" w:color="auto" w:fill="CCE2F7"/>
        </w:rPr>
        <w:t>Add subscriptions to your Management groups</w:t>
      </w:r>
    </w:p>
    <w:p w14:paraId="03DDC01A" w14:textId="4687DB85" w:rsidR="00C03EA6" w:rsidRDefault="00C03EA6" w:rsidP="00C03EA6">
      <w:pPr>
        <w:numPr>
          <w:ilvl w:val="0"/>
          <w:numId w:val="237"/>
        </w:numPr>
        <w:spacing w:before="100" w:beforeAutospacing="1" w:after="200" w:line="240" w:lineRule="auto"/>
        <w:ind w:left="400"/>
        <w:rPr>
          <w:color w:val="000000"/>
          <w:sz w:val="24"/>
          <w:szCs w:val="24"/>
        </w:rPr>
      </w:pPr>
      <w:r>
        <w:rPr>
          <w:rStyle w:val="dtbs-word"/>
          <w:i/>
          <w:iCs/>
          <w:color w:val="1A1A18"/>
          <w:shd w:val="clear" w:color="auto" w:fill="CCE2F7"/>
        </w:rPr>
        <w:t>Go to </w:t>
      </w:r>
      <w:r>
        <w:rPr>
          <w:rStyle w:val="dtbs-word"/>
          <w:b/>
          <w:bCs/>
          <w:i/>
          <w:iCs/>
          <w:color w:val="1A1A18"/>
          <w:shd w:val="clear" w:color="auto" w:fill="CCE2F7"/>
        </w:rPr>
        <w:t>Cost Management + Billing</w:t>
      </w:r>
      <w:r>
        <w:rPr>
          <w:rStyle w:val="dtbs-word"/>
          <w:i/>
          <w:iCs/>
          <w:color w:val="1A1A18"/>
          <w:shd w:val="clear" w:color="auto" w:fill="CCE2F7"/>
        </w:rPr>
        <w:t> from the left hand side </w:t>
      </w:r>
      <w:r>
        <w:rPr>
          <w:rStyle w:val="dtbs-word"/>
          <w:b/>
          <w:bCs/>
          <w:i/>
          <w:iCs/>
          <w:color w:val="1A1A18"/>
          <w:shd w:val="clear" w:color="auto" w:fill="CCE2F7"/>
        </w:rPr>
        <w:t>FAVORITES</w:t>
      </w:r>
      <w:r>
        <w:rPr>
          <w:rStyle w:val="dtbs-word"/>
          <w:i/>
          <w:iCs/>
          <w:color w:val="1A1A18"/>
          <w:shd w:val="clear" w:color="auto" w:fill="CCE2F7"/>
        </w:rPr>
        <w:t> menu, then go to </w:t>
      </w:r>
      <w:r>
        <w:rPr>
          <w:rStyle w:val="dtbs-word"/>
          <w:b/>
          <w:bCs/>
          <w:i/>
          <w:iCs/>
          <w:color w:val="1A1A18"/>
          <w:shd w:val="clear" w:color="auto" w:fill="CCE2F7"/>
        </w:rPr>
        <w:t>Management groups</w:t>
      </w:r>
      <w:r>
        <w:rPr>
          <w:rStyle w:val="dtbs-word"/>
          <w:i/>
          <w:iCs/>
          <w:color w:val="1A1A18"/>
          <w:shd w:val="clear" w:color="auto" w:fill="CCE2F7"/>
        </w:rPr>
        <w:t>, double click on the </w:t>
      </w:r>
      <w:r>
        <w:rPr>
          <w:rStyle w:val="dtbs-word"/>
          <w:b/>
          <w:bCs/>
          <w:i/>
          <w:iCs/>
          <w:color w:val="1A1A18"/>
          <w:shd w:val="clear" w:color="auto" w:fill="CCE2F7"/>
        </w:rPr>
        <w:t>Contoso Departments Mgmt Grp</w:t>
      </w:r>
      <w:r>
        <w:rPr>
          <w:rStyle w:val="dtbs-word"/>
          <w:i/>
          <w:iCs/>
          <w:color w:val="1A1A18"/>
          <w:shd w:val="clear" w:color="auto" w:fill="CCE2F7"/>
        </w:rPr>
        <w:t> and then click on the </w:t>
      </w:r>
      <w:r>
        <w:rPr>
          <w:rStyle w:val="dtbs-word"/>
          <w:b/>
          <w:bCs/>
          <w:i/>
          <w:iCs/>
          <w:color w:val="1A1A18"/>
          <w:shd w:val="clear" w:color="auto" w:fill="CCE2F7"/>
        </w:rPr>
        <w:t>details</w:t>
      </w:r>
      <w:r>
        <w:rPr>
          <w:rStyle w:val="dtbs-word"/>
          <w:i/>
          <w:iCs/>
          <w:color w:val="1A1A18"/>
          <w:shd w:val="clear" w:color="auto" w:fill="CCE2F7"/>
        </w:rPr>
        <w:t> link</w:t>
      </w:r>
      <w:r>
        <w:rPr>
          <w:noProof/>
          <w:color w:val="000000"/>
        </w:rPr>
        <w:drawing>
          <wp:inline distT="0" distB="0" distL="0" distR="0" wp14:anchorId="7713E103" wp14:editId="4B7E4773">
            <wp:extent cx="5731510" cy="1341120"/>
            <wp:effectExtent l="0" t="0" r="254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936"/>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731510" cy="1341120"/>
                    </a:xfrm>
                    <a:prstGeom prst="rect">
                      <a:avLst/>
                    </a:prstGeom>
                    <a:noFill/>
                    <a:ln>
                      <a:noFill/>
                    </a:ln>
                  </pic:spPr>
                </pic:pic>
              </a:graphicData>
            </a:graphic>
          </wp:inline>
        </w:drawing>
      </w:r>
    </w:p>
    <w:p w14:paraId="6D1F4A15" w14:textId="4BB89ECD" w:rsidR="00C03EA6" w:rsidRDefault="00C03EA6" w:rsidP="00C03EA6">
      <w:pPr>
        <w:numPr>
          <w:ilvl w:val="0"/>
          <w:numId w:val="237"/>
        </w:numPr>
        <w:spacing w:before="100" w:beforeAutospacing="1" w:after="200" w:line="240" w:lineRule="auto"/>
        <w:ind w:left="400"/>
        <w:rPr>
          <w:color w:val="000000"/>
        </w:rPr>
      </w:pPr>
      <w:r>
        <w:rPr>
          <w:rStyle w:val="dtbs-word"/>
          <w:i/>
          <w:iCs/>
          <w:color w:val="1A1A18"/>
          <w:shd w:val="clear" w:color="auto" w:fill="CCE2F7"/>
        </w:rPr>
        <w:t>In the </w:t>
      </w:r>
      <w:r>
        <w:rPr>
          <w:rStyle w:val="dtbs-word"/>
          <w:b/>
          <w:bCs/>
          <w:i/>
          <w:iCs/>
          <w:color w:val="1A1A18"/>
          <w:shd w:val="clear" w:color="auto" w:fill="CCE2F7"/>
        </w:rPr>
        <w:t>Contoso Departments Mgmt grp</w:t>
      </w:r>
      <w:r>
        <w:rPr>
          <w:rStyle w:val="dtbs-word"/>
          <w:i/>
          <w:iCs/>
          <w:color w:val="1A1A18"/>
          <w:shd w:val="clear" w:color="auto" w:fill="CCE2F7"/>
        </w:rPr>
        <w:t> pane, in the </w:t>
      </w:r>
      <w:r>
        <w:rPr>
          <w:rStyle w:val="dtbs-word"/>
          <w:b/>
          <w:bCs/>
          <w:i/>
          <w:iCs/>
          <w:color w:val="1A1A18"/>
          <w:shd w:val="clear" w:color="auto" w:fill="CCE2F7"/>
        </w:rPr>
        <w:t>Overview</w:t>
      </w:r>
      <w:r>
        <w:rPr>
          <w:rStyle w:val="dtbs-word"/>
          <w:i/>
          <w:iCs/>
          <w:color w:val="1A1A18"/>
          <w:shd w:val="clear" w:color="auto" w:fill="CCE2F7"/>
        </w:rPr>
        <w:t> section click on the </w:t>
      </w:r>
      <w:r>
        <w:rPr>
          <w:rStyle w:val="dtbs-word"/>
          <w:b/>
          <w:bCs/>
          <w:i/>
          <w:iCs/>
          <w:color w:val="1A1A18"/>
          <w:shd w:val="clear" w:color="auto" w:fill="CCE2F7"/>
        </w:rPr>
        <w:t>+ Add subscription</w:t>
      </w:r>
      <w:r>
        <w:rPr>
          <w:rStyle w:val="dtbs-word"/>
          <w:i/>
          <w:iCs/>
          <w:color w:val="1A1A18"/>
          <w:shd w:val="clear" w:color="auto" w:fill="CCE2F7"/>
        </w:rPr>
        <w:t> button and in the </w:t>
      </w:r>
      <w:r>
        <w:rPr>
          <w:rStyle w:val="dtbs-word"/>
          <w:b/>
          <w:bCs/>
          <w:i/>
          <w:iCs/>
          <w:color w:val="1A1A18"/>
          <w:shd w:val="clear" w:color="auto" w:fill="CCE2F7"/>
        </w:rPr>
        <w:t>Add subscription</w:t>
      </w:r>
      <w:r>
        <w:rPr>
          <w:rStyle w:val="dtbs-word"/>
          <w:i/>
          <w:iCs/>
          <w:color w:val="1A1A18"/>
          <w:shd w:val="clear" w:color="auto" w:fill="CCE2F7"/>
        </w:rPr>
        <w:t> blade, in the </w:t>
      </w:r>
      <w:r>
        <w:rPr>
          <w:rStyle w:val="dtbs-word"/>
          <w:b/>
          <w:bCs/>
          <w:i/>
          <w:iCs/>
          <w:color w:val="1A1A18"/>
          <w:shd w:val="clear" w:color="auto" w:fill="CCE2F7"/>
        </w:rPr>
        <w:t>Subscription</w:t>
      </w:r>
      <w:r>
        <w:rPr>
          <w:rStyle w:val="dtbs-word"/>
          <w:i/>
          <w:iCs/>
          <w:color w:val="1A1A18"/>
          <w:shd w:val="clear" w:color="auto" w:fill="CCE2F7"/>
        </w:rPr>
        <w:t> drop down list select </w:t>
      </w:r>
      <w:r>
        <w:rPr>
          <w:rStyle w:val="dtbs-word"/>
          <w:b/>
          <w:bCs/>
          <w:i/>
          <w:iCs/>
          <w:color w:val="1A1A18"/>
          <w:shd w:val="clear" w:color="auto" w:fill="CCE2F7"/>
        </w:rPr>
        <w:t>IT Depa</w:t>
      </w:r>
      <w:r>
        <w:rPr>
          <w:rStyle w:val="dtbs-word"/>
          <w:b/>
          <w:bCs/>
          <w:i/>
          <w:iCs/>
          <w:color w:val="1A1A18"/>
          <w:shd w:val="clear" w:color="auto" w:fill="CCE2F7"/>
        </w:rPr>
        <w:lastRenderedPageBreak/>
        <w:t>rtment</w:t>
      </w:r>
      <w:r>
        <w:rPr>
          <w:rStyle w:val="dtbs-word"/>
          <w:i/>
          <w:iCs/>
          <w:color w:val="1A1A18"/>
          <w:shd w:val="clear" w:color="auto" w:fill="CCE2F7"/>
        </w:rPr>
        <w:t>, then click </w:t>
      </w:r>
      <w:r>
        <w:rPr>
          <w:rStyle w:val="dtbs-word"/>
          <w:b/>
          <w:bCs/>
          <w:i/>
          <w:iCs/>
          <w:color w:val="1A1A18"/>
          <w:shd w:val="clear" w:color="auto" w:fill="CCE2F7"/>
        </w:rPr>
        <w:t>Save</w:t>
      </w:r>
      <w:r>
        <w:rPr>
          <w:noProof/>
          <w:color w:val="000000"/>
        </w:rPr>
        <w:drawing>
          <wp:inline distT="0" distB="0" distL="0" distR="0" wp14:anchorId="50AC396F" wp14:editId="7ECAF8D2">
            <wp:extent cx="5731510" cy="2240915"/>
            <wp:effectExtent l="0" t="0" r="2540" b="698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937"/>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731510" cy="2240915"/>
                    </a:xfrm>
                    <a:prstGeom prst="rect">
                      <a:avLst/>
                    </a:prstGeom>
                    <a:noFill/>
                    <a:ln>
                      <a:noFill/>
                    </a:ln>
                  </pic:spPr>
                </pic:pic>
              </a:graphicData>
            </a:graphic>
          </wp:inline>
        </w:drawing>
      </w:r>
    </w:p>
    <w:p w14:paraId="646A0103" w14:textId="787F2ED0" w:rsidR="00C03EA6" w:rsidRDefault="00C03EA6" w:rsidP="00C03EA6">
      <w:pPr>
        <w:numPr>
          <w:ilvl w:val="0"/>
          <w:numId w:val="237"/>
        </w:numPr>
        <w:spacing w:before="100" w:beforeAutospacing="1" w:after="200" w:line="240" w:lineRule="auto"/>
        <w:ind w:left="400"/>
        <w:rPr>
          <w:color w:val="000000"/>
        </w:rPr>
      </w:pPr>
      <w:r>
        <w:rPr>
          <w:rStyle w:val="dtbs-word"/>
          <w:i/>
          <w:iCs/>
          <w:color w:val="1A1A18"/>
          <w:shd w:val="clear" w:color="auto" w:fill="CCE2F7"/>
        </w:rPr>
        <w:t>Go to </w:t>
      </w:r>
      <w:r>
        <w:rPr>
          <w:rStyle w:val="dtbs-word"/>
          <w:b/>
          <w:bCs/>
          <w:i/>
          <w:iCs/>
          <w:color w:val="1A1A18"/>
          <w:shd w:val="clear" w:color="auto" w:fill="CCE2F7"/>
        </w:rPr>
        <w:t>Cost Management + Billing</w:t>
      </w:r>
      <w:r>
        <w:rPr>
          <w:rStyle w:val="dtbs-word"/>
          <w:i/>
          <w:iCs/>
          <w:color w:val="1A1A18"/>
          <w:shd w:val="clear" w:color="auto" w:fill="CCE2F7"/>
        </w:rPr>
        <w:t> then </w:t>
      </w:r>
      <w:r>
        <w:rPr>
          <w:rStyle w:val="dtbs-word"/>
          <w:b/>
          <w:bCs/>
          <w:i/>
          <w:iCs/>
          <w:color w:val="1A1A18"/>
          <w:shd w:val="clear" w:color="auto" w:fill="CCE2F7"/>
        </w:rPr>
        <w:t>Management groups</w:t>
      </w:r>
      <w:r>
        <w:rPr>
          <w:rStyle w:val="dtbs-word"/>
          <w:i/>
          <w:iCs/>
          <w:color w:val="1A1A18"/>
          <w:shd w:val="clear" w:color="auto" w:fill="CCE2F7"/>
        </w:rPr>
        <w:t> , double click on the </w:t>
      </w:r>
      <w:r>
        <w:rPr>
          <w:rStyle w:val="dtbs-word"/>
          <w:b/>
          <w:bCs/>
          <w:i/>
          <w:iCs/>
          <w:color w:val="1A1A18"/>
          <w:shd w:val="clear" w:color="auto" w:fill="CCE2F7"/>
        </w:rPr>
        <w:t>Contoso Departments Mgmt grp</w:t>
      </w:r>
      <w:r>
        <w:rPr>
          <w:rStyle w:val="dtbs-word"/>
          <w:i/>
          <w:iCs/>
          <w:color w:val="1A1A18"/>
          <w:shd w:val="clear" w:color="auto" w:fill="CCE2F7"/>
        </w:rPr>
        <w:t> and verify the </w:t>
      </w:r>
      <w:r>
        <w:rPr>
          <w:rStyle w:val="dtbs-word"/>
          <w:b/>
          <w:bCs/>
          <w:i/>
          <w:iCs/>
          <w:color w:val="1A1A18"/>
          <w:shd w:val="clear" w:color="auto" w:fill="CCE2F7"/>
        </w:rPr>
        <w:t>IT Department</w:t>
      </w:r>
      <w:r>
        <w:rPr>
          <w:rStyle w:val="dtbs-word"/>
          <w:i/>
          <w:iCs/>
          <w:color w:val="1A1A18"/>
          <w:shd w:val="clear" w:color="auto" w:fill="CCE2F7"/>
        </w:rPr>
        <w:t> subscription is now listed.</w:t>
      </w:r>
      <w:r>
        <w:rPr>
          <w:noProof/>
          <w:color w:val="000000"/>
        </w:rPr>
        <w:drawing>
          <wp:inline distT="0" distB="0" distL="0" distR="0" wp14:anchorId="7A242F36" wp14:editId="48FEF80F">
            <wp:extent cx="5731510" cy="1285875"/>
            <wp:effectExtent l="0" t="0" r="254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938"/>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0" y="0"/>
                      <a:ext cx="5731510" cy="1285875"/>
                    </a:xfrm>
                    <a:prstGeom prst="rect">
                      <a:avLst/>
                    </a:prstGeom>
                    <a:noFill/>
                    <a:ln>
                      <a:noFill/>
                    </a:ln>
                  </pic:spPr>
                </pic:pic>
              </a:graphicData>
            </a:graphic>
          </wp:inline>
        </w:drawing>
      </w:r>
    </w:p>
    <w:p w14:paraId="51B5B3D2" w14:textId="77777777" w:rsidR="00C03EA6" w:rsidRDefault="00C03EA6" w:rsidP="00C03EA6">
      <w:pPr>
        <w:numPr>
          <w:ilvl w:val="0"/>
          <w:numId w:val="237"/>
        </w:numPr>
        <w:spacing w:before="100" w:beforeAutospacing="1" w:after="200" w:line="240" w:lineRule="auto"/>
        <w:ind w:left="400"/>
        <w:rPr>
          <w:color w:val="000000"/>
        </w:rPr>
      </w:pPr>
      <w:r>
        <w:rPr>
          <w:rStyle w:val="dtbs-word"/>
          <w:i/>
          <w:iCs/>
          <w:color w:val="1A1A18"/>
          <w:shd w:val="clear" w:color="auto" w:fill="CCE2F7"/>
        </w:rPr>
        <w:t>Repeat steps </w:t>
      </w:r>
      <w:r>
        <w:rPr>
          <w:rStyle w:val="dtbs-word"/>
          <w:b/>
          <w:bCs/>
          <w:i/>
          <w:iCs/>
          <w:color w:val="1A1A18"/>
          <w:shd w:val="clear" w:color="auto" w:fill="CCE2F7"/>
        </w:rPr>
        <w:t>1</w:t>
      </w:r>
      <w:r>
        <w:rPr>
          <w:rStyle w:val="dtbs-word"/>
          <w:i/>
          <w:iCs/>
          <w:color w:val="1A1A18"/>
          <w:shd w:val="clear" w:color="auto" w:fill="CCE2F7"/>
        </w:rPr>
        <w:t> and </w:t>
      </w:r>
      <w:r>
        <w:rPr>
          <w:rStyle w:val="dtbs-word"/>
          <w:b/>
          <w:bCs/>
          <w:i/>
          <w:iCs/>
          <w:color w:val="1A1A18"/>
          <w:shd w:val="clear" w:color="auto" w:fill="CCE2F7"/>
        </w:rPr>
        <w:t>3</w:t>
      </w:r>
      <w:r>
        <w:rPr>
          <w:rStyle w:val="dtbs-word"/>
          <w:i/>
          <w:iCs/>
          <w:color w:val="1A1A18"/>
          <w:shd w:val="clear" w:color="auto" w:fill="CCE2F7"/>
        </w:rPr>
        <w:t> this time for the below management group and subscription.</w:t>
      </w:r>
    </w:p>
    <w:p w14:paraId="42C05010" w14:textId="77777777" w:rsidR="00C03EA6" w:rsidRDefault="00C03EA6" w:rsidP="00C03EA6">
      <w:pPr>
        <w:pStyle w:val="square"/>
        <w:numPr>
          <w:ilvl w:val="1"/>
          <w:numId w:val="237"/>
        </w:numPr>
        <w:spacing w:after="200" w:afterAutospacing="0"/>
        <w:ind w:left="720"/>
        <w:rPr>
          <w:color w:val="000000"/>
        </w:rPr>
      </w:pPr>
      <w:r>
        <w:rPr>
          <w:rStyle w:val="dtbs-word"/>
          <w:rFonts w:eastAsiaTheme="majorEastAsia"/>
          <w:b/>
          <w:bCs/>
          <w:i/>
          <w:iCs/>
          <w:color w:val="1A1A18"/>
          <w:shd w:val="clear" w:color="auto" w:fill="CCE2F7"/>
        </w:rPr>
        <w:t>Management group</w:t>
      </w:r>
      <w:r>
        <w:rPr>
          <w:rStyle w:val="dtbs-word"/>
          <w:rFonts w:eastAsiaTheme="majorEastAsia"/>
          <w:i/>
          <w:iCs/>
          <w:color w:val="1A1A18"/>
          <w:shd w:val="clear" w:color="auto" w:fill="CCE2F7"/>
        </w:rPr>
        <w:t> = Contoso Projects </w:t>
      </w:r>
      <w:proofErr w:type="spellStart"/>
      <w:r>
        <w:rPr>
          <w:rStyle w:val="dtbs-word"/>
          <w:rFonts w:eastAsiaTheme="majorEastAsia"/>
          <w:i/>
          <w:iCs/>
          <w:color w:val="1A1A18"/>
          <w:shd w:val="clear" w:color="auto" w:fill="CCE2F7"/>
        </w:rPr>
        <w:t>Mgmt</w:t>
      </w:r>
      <w:proofErr w:type="spellEnd"/>
      <w:r>
        <w:rPr>
          <w:rStyle w:val="dtbs-word"/>
          <w:rFonts w:eastAsiaTheme="majorEastAsia"/>
          <w:i/>
          <w:iCs/>
          <w:color w:val="1A1A18"/>
          <w:shd w:val="clear" w:color="auto" w:fill="CCE2F7"/>
        </w:rPr>
        <w:t> Grp</w:t>
      </w:r>
    </w:p>
    <w:p w14:paraId="66CC484E" w14:textId="77777777" w:rsidR="00C03EA6" w:rsidRDefault="00C03EA6" w:rsidP="00C03EA6">
      <w:pPr>
        <w:pStyle w:val="square"/>
        <w:numPr>
          <w:ilvl w:val="1"/>
          <w:numId w:val="237"/>
        </w:numPr>
        <w:spacing w:after="200" w:afterAutospacing="0"/>
        <w:ind w:left="720"/>
        <w:rPr>
          <w:color w:val="000000"/>
        </w:rPr>
      </w:pPr>
      <w:r>
        <w:rPr>
          <w:rStyle w:val="dtbs-word"/>
          <w:rFonts w:eastAsiaTheme="majorEastAsia"/>
          <w:b/>
          <w:bCs/>
          <w:i/>
          <w:iCs/>
          <w:color w:val="1A1A18"/>
          <w:shd w:val="clear" w:color="auto" w:fill="CCE2F7"/>
        </w:rPr>
        <w:t>Subscription</w:t>
      </w:r>
      <w:r>
        <w:rPr>
          <w:rStyle w:val="dtbs-word"/>
          <w:rFonts w:eastAsiaTheme="majorEastAsia"/>
          <w:i/>
          <w:iCs/>
          <w:color w:val="1A1A18"/>
          <w:shd w:val="clear" w:color="auto" w:fill="CCE2F7"/>
        </w:rPr>
        <w:t> = New Product Launch</w:t>
      </w:r>
    </w:p>
    <w:p w14:paraId="45FED804" w14:textId="764FD45D" w:rsidR="00C03EA6" w:rsidRDefault="00C03EA6" w:rsidP="00C03EA6">
      <w:pPr>
        <w:numPr>
          <w:ilvl w:val="0"/>
          <w:numId w:val="237"/>
        </w:numPr>
        <w:spacing w:before="100" w:beforeAutospacing="1" w:after="200" w:line="240" w:lineRule="auto"/>
        <w:ind w:left="400"/>
        <w:rPr>
          <w:color w:val="000000"/>
        </w:rPr>
      </w:pPr>
      <w:r>
        <w:rPr>
          <w:rStyle w:val="dtbs-word"/>
          <w:i/>
          <w:iCs/>
          <w:color w:val="1A1A18"/>
          <w:shd w:val="clear" w:color="auto" w:fill="CCE2F7"/>
        </w:rPr>
        <w:t>Go to </w:t>
      </w:r>
      <w:r>
        <w:rPr>
          <w:rStyle w:val="dtbs-word"/>
          <w:b/>
          <w:bCs/>
          <w:i/>
          <w:iCs/>
          <w:color w:val="1A1A18"/>
          <w:shd w:val="clear" w:color="auto" w:fill="CCE2F7"/>
        </w:rPr>
        <w:t>Cost Management + Billing</w:t>
      </w:r>
      <w:r>
        <w:rPr>
          <w:rStyle w:val="dtbs-word"/>
          <w:i/>
          <w:iCs/>
          <w:color w:val="1A1A18"/>
          <w:shd w:val="clear" w:color="auto" w:fill="CCE2F7"/>
        </w:rPr>
        <w:t> then </w:t>
      </w:r>
      <w:r>
        <w:rPr>
          <w:rStyle w:val="dtbs-word"/>
          <w:b/>
          <w:bCs/>
          <w:i/>
          <w:iCs/>
          <w:color w:val="1A1A18"/>
          <w:shd w:val="clear" w:color="auto" w:fill="CCE2F7"/>
        </w:rPr>
        <w:t>Management groups</w:t>
      </w:r>
      <w:r>
        <w:rPr>
          <w:rStyle w:val="dtbs-word"/>
          <w:i/>
          <w:iCs/>
          <w:color w:val="1A1A18"/>
          <w:shd w:val="clear" w:color="auto" w:fill="CCE2F7"/>
        </w:rPr>
        <w:t> , double click on the </w:t>
      </w:r>
      <w:r>
        <w:rPr>
          <w:rStyle w:val="dtbs-word"/>
          <w:b/>
          <w:bCs/>
          <w:i/>
          <w:iCs/>
          <w:color w:val="1A1A18"/>
          <w:shd w:val="clear" w:color="auto" w:fill="CCE2F7"/>
        </w:rPr>
        <w:t>Contoso Projects Mgmt Grp</w:t>
      </w:r>
      <w:r>
        <w:rPr>
          <w:rStyle w:val="dtbs-word"/>
          <w:i/>
          <w:iCs/>
          <w:color w:val="1A1A18"/>
          <w:shd w:val="clear" w:color="auto" w:fill="CCE2F7"/>
        </w:rPr>
        <w:t> and verify the </w:t>
      </w:r>
      <w:r>
        <w:rPr>
          <w:rStyle w:val="dtbs-word"/>
          <w:b/>
          <w:bCs/>
          <w:i/>
          <w:iCs/>
          <w:color w:val="1A1A18"/>
          <w:shd w:val="clear" w:color="auto" w:fill="CCE2F7"/>
        </w:rPr>
        <w:t>New Product Launch</w:t>
      </w:r>
      <w:r>
        <w:rPr>
          <w:rStyle w:val="dtbs-word"/>
          <w:i/>
          <w:iCs/>
          <w:color w:val="1A1A18"/>
          <w:shd w:val="clear" w:color="auto" w:fill="CCE2F7"/>
        </w:rPr>
        <w:t> subscription is now listed.</w:t>
      </w:r>
      <w:r>
        <w:rPr>
          <w:noProof/>
          <w:color w:val="000000"/>
        </w:rPr>
        <w:drawing>
          <wp:inline distT="0" distB="0" distL="0" distR="0" wp14:anchorId="59342D4A" wp14:editId="4D7E0342">
            <wp:extent cx="5731510" cy="1329690"/>
            <wp:effectExtent l="0" t="0" r="2540" b="381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939"/>
                    <pic:cNvPicPr>
                      <a:picLocks noChangeAspect="1" noChangeArrowheads="1"/>
                    </pic:cNvPicPr>
                  </pic:nvPicPr>
                  <pic:blipFill>
                    <a:blip r:embed="rId591" cstate="print">
                      <a:extLst>
                        <a:ext uri="{28A0092B-C50C-407E-A947-70E740481C1C}">
                          <a14:useLocalDpi xmlns:a14="http://schemas.microsoft.com/office/drawing/2010/main" val="0"/>
                        </a:ext>
                      </a:extLst>
                    </a:blip>
                    <a:srcRect/>
                    <a:stretch>
                      <a:fillRect/>
                    </a:stretch>
                  </pic:blipFill>
                  <pic:spPr bwMode="auto">
                    <a:xfrm>
                      <a:off x="0" y="0"/>
                      <a:ext cx="5731510" cy="1329690"/>
                    </a:xfrm>
                    <a:prstGeom prst="rect">
                      <a:avLst/>
                    </a:prstGeom>
                    <a:noFill/>
                    <a:ln>
                      <a:noFill/>
                    </a:ln>
                  </pic:spPr>
                </pic:pic>
              </a:graphicData>
            </a:graphic>
          </wp:inline>
        </w:drawing>
      </w:r>
      <w:r>
        <w:rPr>
          <w:rStyle w:val="dtbs-word"/>
          <w:i/>
          <w:iCs/>
          <w:color w:val="1A1A18"/>
          <w:shd w:val="clear" w:color="auto" w:fill="CCE2F7"/>
        </w:rPr>
        <w:t>We could create more subscriptions, for company departments such as HR, Marketing, Dev etc. and Projects, then add those subscriptions to the management groups and then apply policies and access control settings across them as we wish.</w:t>
      </w:r>
    </w:p>
    <w:p w14:paraId="5CB1D8B5" w14:textId="77777777" w:rsidR="00C03EA6" w:rsidRDefault="00C03EA6" w:rsidP="00C03EA6">
      <w:pPr>
        <w:pStyle w:val="Heading5"/>
        <w:spacing w:before="240" w:after="240"/>
        <w:rPr>
          <w:color w:val="405E7B"/>
          <w:sz w:val="28"/>
          <w:szCs w:val="28"/>
        </w:rPr>
      </w:pPr>
      <w:r>
        <w:rPr>
          <w:rStyle w:val="dtbs-word"/>
          <w:i/>
          <w:iCs/>
          <w:color w:val="1A1A18"/>
          <w:sz w:val="28"/>
          <w:szCs w:val="28"/>
          <w:shd w:val="clear" w:color="auto" w:fill="CCE2F7"/>
        </w:rPr>
        <w:t>Assign Azure Policy for allowed locations to a Management group and subscription</w:t>
      </w:r>
    </w:p>
    <w:p w14:paraId="2DD38DFE" w14:textId="77777777" w:rsidR="00C03EA6" w:rsidRDefault="00C03EA6" w:rsidP="00C03EA6">
      <w:pPr>
        <w:pStyle w:val="NormalWeb"/>
        <w:spacing w:before="240" w:beforeAutospacing="0" w:after="240" w:afterAutospacing="0"/>
        <w:rPr>
          <w:color w:val="000000"/>
        </w:rPr>
      </w:pPr>
      <w:r>
        <w:rPr>
          <w:rStyle w:val="dtbs-word"/>
          <w:rFonts w:eastAsiaTheme="majorEastAsia"/>
          <w:i/>
          <w:iCs/>
          <w:color w:val="1A1A18"/>
          <w:shd w:val="clear" w:color="auto" w:fill="CCE2F7"/>
        </w:rPr>
        <w:t>We will now assign a policy to a Management group and subscription</w:t>
      </w:r>
    </w:p>
    <w:p w14:paraId="27FB14E1" w14:textId="00EA354E" w:rsidR="00C03EA6" w:rsidRDefault="00C03EA6" w:rsidP="00C03EA6">
      <w:pPr>
        <w:numPr>
          <w:ilvl w:val="0"/>
          <w:numId w:val="238"/>
        </w:numPr>
        <w:spacing w:before="100" w:beforeAutospacing="1" w:after="200" w:line="240" w:lineRule="auto"/>
        <w:ind w:left="400"/>
        <w:rPr>
          <w:color w:val="000000"/>
        </w:rPr>
      </w:pPr>
      <w:r>
        <w:rPr>
          <w:rStyle w:val="dtbs-word"/>
          <w:i/>
          <w:iCs/>
          <w:color w:val="1A1A18"/>
          <w:shd w:val="clear" w:color="auto" w:fill="CCE2F7"/>
        </w:rPr>
        <w:lastRenderedPageBreak/>
        <w:t>Open </w:t>
      </w:r>
      <w:r>
        <w:rPr>
          <w:rStyle w:val="dtbs-word"/>
          <w:b/>
          <w:bCs/>
          <w:i/>
          <w:iCs/>
          <w:color w:val="1A1A18"/>
          <w:shd w:val="clear" w:color="auto" w:fill="CCE2F7"/>
        </w:rPr>
        <w:t>Azure Policy</w:t>
      </w:r>
      <w:r>
        <w:rPr>
          <w:rStyle w:val="dtbs-word"/>
          <w:i/>
          <w:iCs/>
          <w:color w:val="1A1A18"/>
          <w:shd w:val="clear" w:color="auto" w:fill="CCE2F7"/>
        </w:rPr>
        <w:t> then under the </w:t>
      </w:r>
      <w:r>
        <w:rPr>
          <w:rStyle w:val="dtbs-word"/>
          <w:b/>
          <w:bCs/>
          <w:i/>
          <w:iCs/>
          <w:color w:val="1A1A18"/>
          <w:shd w:val="clear" w:color="auto" w:fill="CCE2F7"/>
        </w:rPr>
        <w:t>Authoring</w:t>
      </w:r>
      <w:r>
        <w:rPr>
          <w:rStyle w:val="dtbs-word"/>
          <w:i/>
          <w:iCs/>
          <w:color w:val="1A1A18"/>
          <w:shd w:val="clear" w:color="auto" w:fill="CCE2F7"/>
        </w:rPr>
        <w:t> section, go to </w:t>
      </w:r>
      <w:r>
        <w:rPr>
          <w:rStyle w:val="dtbs-word"/>
          <w:b/>
          <w:bCs/>
          <w:i/>
          <w:iCs/>
          <w:color w:val="1A1A18"/>
          <w:shd w:val="clear" w:color="auto" w:fill="CCE2F7"/>
        </w:rPr>
        <w:t>Definitions</w:t>
      </w:r>
      <w:r>
        <w:rPr>
          <w:rStyle w:val="dtbs-word"/>
          <w:i/>
          <w:iCs/>
          <w:color w:val="1A1A18"/>
          <w:shd w:val="clear" w:color="auto" w:fill="CCE2F7"/>
        </w:rPr>
        <w:t>, search for the definition </w:t>
      </w:r>
      <w:r>
        <w:rPr>
          <w:rStyle w:val="dtbs-word"/>
          <w:b/>
          <w:bCs/>
          <w:i/>
          <w:iCs/>
          <w:color w:val="1A1A18"/>
          <w:shd w:val="clear" w:color="auto" w:fill="CCE2F7"/>
        </w:rPr>
        <w:t>Allowed Locations</w:t>
      </w:r>
      <w:r>
        <w:rPr>
          <w:rStyle w:val="dtbs-word"/>
          <w:i/>
          <w:iCs/>
          <w:color w:val="1A1A18"/>
          <w:shd w:val="clear" w:color="auto" w:fill="CCE2F7"/>
        </w:rPr>
        <w:t>, double click on it when located, and in the </w:t>
      </w:r>
      <w:r>
        <w:rPr>
          <w:rStyle w:val="dtbs-word"/>
          <w:b/>
          <w:bCs/>
          <w:i/>
          <w:iCs/>
          <w:color w:val="1A1A18"/>
          <w:shd w:val="clear" w:color="auto" w:fill="CCE2F7"/>
        </w:rPr>
        <w:t>Allowed Locations - policy definition</w:t>
      </w:r>
      <w:r>
        <w:rPr>
          <w:rStyle w:val="dtbs-word"/>
          <w:i/>
          <w:iCs/>
          <w:color w:val="1A1A18"/>
          <w:shd w:val="clear" w:color="auto" w:fill="CCE2F7"/>
        </w:rPr>
        <w:t> pane click the </w:t>
      </w:r>
      <w:r>
        <w:rPr>
          <w:rStyle w:val="dtbs-word"/>
          <w:b/>
          <w:bCs/>
          <w:i/>
          <w:iCs/>
          <w:color w:val="1A1A18"/>
          <w:shd w:val="clear" w:color="auto" w:fill="CCE2F7"/>
        </w:rPr>
        <w:t>Assign</w:t>
      </w:r>
      <w:r>
        <w:rPr>
          <w:rStyle w:val="dtbs-word"/>
          <w:i/>
          <w:iCs/>
          <w:color w:val="1A1A18"/>
          <w:shd w:val="clear" w:color="auto" w:fill="CCE2F7"/>
        </w:rPr>
        <w:t> button. Then in the </w:t>
      </w:r>
      <w:r>
        <w:rPr>
          <w:rStyle w:val="dtbs-word"/>
          <w:b/>
          <w:bCs/>
          <w:i/>
          <w:iCs/>
          <w:color w:val="1A1A18"/>
          <w:shd w:val="clear" w:color="auto" w:fill="CCE2F7"/>
        </w:rPr>
        <w:t>Scope</w:t>
      </w:r>
      <w:r>
        <w:rPr>
          <w:rStyle w:val="dtbs-word"/>
          <w:i/>
          <w:iCs/>
          <w:color w:val="1A1A18"/>
          <w:shd w:val="clear" w:color="auto" w:fill="CCE2F7"/>
        </w:rPr>
        <w:t> pane click the ellipsis three dots alongside </w:t>
      </w:r>
      <w:r>
        <w:rPr>
          <w:rStyle w:val="dtbs-word"/>
          <w:b/>
          <w:bCs/>
          <w:i/>
          <w:iCs/>
          <w:color w:val="1A1A18"/>
          <w:shd w:val="clear" w:color="auto" w:fill="CCE2F7"/>
        </w:rPr>
        <w:t>Scope</w:t>
      </w:r>
      <w:r>
        <w:rPr>
          <w:rStyle w:val="dtbs-word"/>
          <w:i/>
          <w:iCs/>
          <w:color w:val="1A1A18"/>
          <w:shd w:val="clear" w:color="auto" w:fill="CCE2F7"/>
        </w:rPr>
        <w:t> and select the </w:t>
      </w:r>
      <w:r>
        <w:rPr>
          <w:rStyle w:val="dtbs-word"/>
          <w:b/>
          <w:bCs/>
          <w:i/>
          <w:iCs/>
          <w:color w:val="1A1A18"/>
          <w:shd w:val="clear" w:color="auto" w:fill="CCE2F7"/>
        </w:rPr>
        <w:t>Contoso Project Mgmt Grp</w:t>
      </w:r>
      <w:r>
        <w:rPr>
          <w:rStyle w:val="dtbs-word"/>
          <w:i/>
          <w:iCs/>
          <w:color w:val="1A1A18"/>
          <w:shd w:val="clear" w:color="auto" w:fill="CCE2F7"/>
        </w:rPr>
        <w:t> management group, and then the subscription </w:t>
      </w:r>
      <w:r>
        <w:rPr>
          <w:rStyle w:val="dtbs-word"/>
          <w:b/>
          <w:bCs/>
          <w:i/>
          <w:iCs/>
          <w:color w:val="1A1A18"/>
          <w:shd w:val="clear" w:color="auto" w:fill="CCE2F7"/>
        </w:rPr>
        <w:t>New Product Launch</w:t>
      </w:r>
      <w:r>
        <w:rPr>
          <w:rStyle w:val="dtbs-word"/>
          <w:i/>
          <w:iCs/>
          <w:color w:val="1A1A18"/>
          <w:shd w:val="clear" w:color="auto" w:fill="CCE2F7"/>
        </w:rPr>
        <w:t>, then click the </w:t>
      </w:r>
      <w:r>
        <w:rPr>
          <w:rStyle w:val="dtbs-word"/>
          <w:b/>
          <w:bCs/>
          <w:i/>
          <w:iCs/>
          <w:color w:val="1A1A18"/>
          <w:shd w:val="clear" w:color="auto" w:fill="CCE2F7"/>
        </w:rPr>
        <w:t>Select</w:t>
      </w:r>
      <w:r>
        <w:rPr>
          <w:rStyle w:val="dtbs-word"/>
          <w:i/>
          <w:iCs/>
          <w:color w:val="1A1A18"/>
          <w:shd w:val="clear" w:color="auto" w:fill="CCE2F7"/>
        </w:rPr>
        <w:t> button.</w:t>
      </w:r>
      <w:r>
        <w:rPr>
          <w:noProof/>
          <w:color w:val="000000"/>
        </w:rPr>
        <w:drawing>
          <wp:inline distT="0" distB="0" distL="0" distR="0" wp14:anchorId="41BA67B2" wp14:editId="3C0AAF0C">
            <wp:extent cx="5731510" cy="1725295"/>
            <wp:effectExtent l="0" t="0" r="2540" b="825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93A"/>
                    <pic:cNvPicPr>
                      <a:picLocks noChangeAspect="1" noChangeArrowheads="1"/>
                    </pic:cNvPicPr>
                  </pic:nvPicPr>
                  <pic:blipFill>
                    <a:blip r:embed="rId592" cstate="print">
                      <a:extLst>
                        <a:ext uri="{28A0092B-C50C-407E-A947-70E740481C1C}">
                          <a14:useLocalDpi xmlns:a14="http://schemas.microsoft.com/office/drawing/2010/main" val="0"/>
                        </a:ext>
                      </a:extLst>
                    </a:blip>
                    <a:srcRect/>
                    <a:stretch>
                      <a:fillRect/>
                    </a:stretch>
                  </pic:blipFill>
                  <pic:spPr bwMode="auto">
                    <a:xfrm>
                      <a:off x="0" y="0"/>
                      <a:ext cx="5731510" cy="1725295"/>
                    </a:xfrm>
                    <a:prstGeom prst="rect">
                      <a:avLst/>
                    </a:prstGeom>
                    <a:noFill/>
                    <a:ln>
                      <a:noFill/>
                    </a:ln>
                  </pic:spPr>
                </pic:pic>
              </a:graphicData>
            </a:graphic>
          </wp:inline>
        </w:drawing>
      </w:r>
    </w:p>
    <w:p w14:paraId="665CB9C7" w14:textId="3FFD3929" w:rsidR="00C03EA6" w:rsidRDefault="00C03EA6" w:rsidP="00C03EA6">
      <w:pPr>
        <w:numPr>
          <w:ilvl w:val="0"/>
          <w:numId w:val="238"/>
        </w:numPr>
        <w:spacing w:before="100" w:beforeAutospacing="1" w:after="200" w:line="240" w:lineRule="auto"/>
        <w:ind w:left="400"/>
        <w:rPr>
          <w:color w:val="000000"/>
        </w:rPr>
      </w:pPr>
      <w:r>
        <w:rPr>
          <w:rStyle w:val="dtbs-word"/>
          <w:i/>
          <w:iCs/>
          <w:color w:val="1A1A18"/>
          <w:shd w:val="clear" w:color="auto" w:fill="CCE2F7"/>
        </w:rPr>
        <w:t>Under the </w:t>
      </w:r>
      <w:r>
        <w:rPr>
          <w:rStyle w:val="dtbs-word"/>
          <w:b/>
          <w:bCs/>
          <w:i/>
          <w:iCs/>
          <w:color w:val="1A1A18"/>
          <w:shd w:val="clear" w:color="auto" w:fill="CCE2F7"/>
        </w:rPr>
        <w:t>Parameters</w:t>
      </w:r>
      <w:r>
        <w:rPr>
          <w:rStyle w:val="dtbs-word"/>
          <w:i/>
          <w:iCs/>
          <w:color w:val="1A1A18"/>
          <w:shd w:val="clear" w:color="auto" w:fill="CCE2F7"/>
        </w:rPr>
        <w:t> section, from the drop down list select a region i.e. </w:t>
      </w:r>
      <w:r>
        <w:rPr>
          <w:rStyle w:val="dtbs-word"/>
          <w:b/>
          <w:bCs/>
          <w:i/>
          <w:iCs/>
          <w:color w:val="1A1A18"/>
          <w:shd w:val="clear" w:color="auto" w:fill="CCE2F7"/>
        </w:rPr>
        <w:t>West india</w:t>
      </w:r>
      <w:r>
        <w:rPr>
          <w:rStyle w:val="dtbs-word"/>
          <w:i/>
          <w:iCs/>
          <w:color w:val="1A1A18"/>
          <w:shd w:val="clear" w:color="auto" w:fill="CCE2F7"/>
        </w:rPr>
        <w:t> then click </w:t>
      </w:r>
      <w:r>
        <w:rPr>
          <w:rStyle w:val="dtbs-word"/>
          <w:b/>
          <w:bCs/>
          <w:i/>
          <w:iCs/>
          <w:color w:val="1A1A18"/>
          <w:shd w:val="clear" w:color="auto" w:fill="CCE2F7"/>
        </w:rPr>
        <w:t>Assign</w:t>
      </w:r>
      <w:r>
        <w:rPr>
          <w:rStyle w:val="dtbs-word"/>
          <w:i/>
          <w:iCs/>
          <w:color w:val="1A1A18"/>
          <w:shd w:val="clear" w:color="auto" w:fill="CCE2F7"/>
        </w:rPr>
        <w:t>.</w:t>
      </w:r>
      <w:r>
        <w:rPr>
          <w:noProof/>
          <w:color w:val="000000"/>
        </w:rPr>
        <w:drawing>
          <wp:inline distT="0" distB="0" distL="0" distR="0" wp14:anchorId="2728DC26" wp14:editId="544040A7">
            <wp:extent cx="5731510" cy="4142105"/>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93B"/>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731510" cy="4142105"/>
                    </a:xfrm>
                    <a:prstGeom prst="rect">
                      <a:avLst/>
                    </a:prstGeom>
                    <a:noFill/>
                    <a:ln>
                      <a:noFill/>
                    </a:ln>
                  </pic:spPr>
                </pic:pic>
              </a:graphicData>
            </a:graphic>
          </wp:inline>
        </w:drawing>
      </w:r>
      <w:r>
        <w:rPr>
          <w:rStyle w:val="dtbs-word"/>
          <w:i/>
          <w:iCs/>
          <w:color w:val="1A1A18"/>
          <w:shd w:val="clear" w:color="auto" w:fill="CCE2F7"/>
        </w:rPr>
        <w:t>The subscription </w:t>
      </w:r>
      <w:r>
        <w:rPr>
          <w:rStyle w:val="dtbs-word"/>
          <w:b/>
          <w:bCs/>
          <w:i/>
          <w:iCs/>
          <w:color w:val="1A1A18"/>
          <w:shd w:val="clear" w:color="auto" w:fill="CCE2F7"/>
        </w:rPr>
        <w:t>New Product Launch</w:t>
      </w:r>
      <w:r>
        <w:rPr>
          <w:rStyle w:val="dtbs-word"/>
          <w:i/>
          <w:iCs/>
          <w:color w:val="1A1A18"/>
          <w:shd w:val="clear" w:color="auto" w:fill="CCE2F7"/>
        </w:rPr>
        <w:t> now requires all of its resources to be deployed to </w:t>
      </w:r>
      <w:r>
        <w:rPr>
          <w:rStyle w:val="dtbs-word"/>
          <w:b/>
          <w:bCs/>
          <w:i/>
          <w:iCs/>
          <w:color w:val="1A1A18"/>
          <w:shd w:val="clear" w:color="auto" w:fill="CCE2F7"/>
        </w:rPr>
        <w:t>West india</w:t>
      </w:r>
      <w:r>
        <w:rPr>
          <w:rStyle w:val="dtbs-word"/>
          <w:i/>
          <w:iCs/>
          <w:color w:val="1A1A18"/>
          <w:shd w:val="clear" w:color="auto" w:fill="CCE2F7"/>
        </w:rPr>
        <w:t> only. A case where this might be useful is related to a product launch, Marketing initiative taking place in West India. This policy has been applied at Management group level and is applicable to the subscription selected. You could also assign many of the other out of box policies at this management group level to apply to multiple subscriptions, or divide them up as most suitable to your organization and apply various policies needed.</w:t>
      </w:r>
    </w:p>
    <w:p w14:paraId="0E4FF06C" w14:textId="77777777" w:rsidR="00C03EA6" w:rsidRDefault="00C03EA6" w:rsidP="00C03EA6">
      <w:pPr>
        <w:pStyle w:val="Heading5"/>
        <w:spacing w:before="240" w:after="240"/>
        <w:rPr>
          <w:color w:val="405E7B"/>
          <w:sz w:val="28"/>
          <w:szCs w:val="28"/>
        </w:rPr>
      </w:pPr>
      <w:r>
        <w:rPr>
          <w:rStyle w:val="dtbs-word"/>
          <w:i/>
          <w:iCs/>
          <w:color w:val="1A1A18"/>
          <w:sz w:val="28"/>
          <w:szCs w:val="28"/>
          <w:shd w:val="clear" w:color="auto" w:fill="CCE2F7"/>
        </w:rPr>
        <w:lastRenderedPageBreak/>
        <w:t>Delete Azure Subscriptions</w:t>
      </w:r>
    </w:p>
    <w:p w14:paraId="2BC70CA4" w14:textId="7543F657" w:rsidR="00C03EA6" w:rsidRDefault="00C03EA6" w:rsidP="00C03EA6">
      <w:pPr>
        <w:numPr>
          <w:ilvl w:val="0"/>
          <w:numId w:val="239"/>
        </w:numPr>
        <w:spacing w:before="100" w:beforeAutospacing="1" w:after="200" w:line="240" w:lineRule="auto"/>
        <w:ind w:left="400"/>
        <w:rPr>
          <w:color w:val="000000"/>
          <w:sz w:val="24"/>
          <w:szCs w:val="24"/>
        </w:rPr>
      </w:pPr>
      <w:r>
        <w:rPr>
          <w:rStyle w:val="dtbs-word"/>
          <w:i/>
          <w:iCs/>
          <w:color w:val="1A1A18"/>
          <w:shd w:val="clear" w:color="auto" w:fill="CCE2F7"/>
        </w:rPr>
        <w:t>Go to </w:t>
      </w:r>
      <w:r>
        <w:rPr>
          <w:rStyle w:val="dtbs-word"/>
          <w:b/>
          <w:bCs/>
          <w:i/>
          <w:iCs/>
          <w:color w:val="1A1A18"/>
          <w:shd w:val="clear" w:color="auto" w:fill="CCE2F7"/>
        </w:rPr>
        <w:t>Subscriptions</w:t>
      </w:r>
      <w:r>
        <w:rPr>
          <w:rStyle w:val="dtbs-word"/>
          <w:i/>
          <w:iCs/>
          <w:color w:val="1A1A18"/>
          <w:shd w:val="clear" w:color="auto" w:fill="CCE2F7"/>
        </w:rPr>
        <w:t> and double click on the </w:t>
      </w:r>
      <w:r>
        <w:rPr>
          <w:rStyle w:val="dtbs-word"/>
          <w:b/>
          <w:bCs/>
          <w:i/>
          <w:iCs/>
          <w:color w:val="1A1A18"/>
          <w:shd w:val="clear" w:color="auto" w:fill="CCE2F7"/>
        </w:rPr>
        <w:t>IT Department</w:t>
      </w:r>
      <w:r>
        <w:rPr>
          <w:rStyle w:val="dtbs-word"/>
          <w:i/>
          <w:iCs/>
          <w:color w:val="1A1A18"/>
          <w:shd w:val="clear" w:color="auto" w:fill="CCE2F7"/>
        </w:rPr>
        <w:t> subscription, go to </w:t>
      </w:r>
      <w:r>
        <w:rPr>
          <w:rStyle w:val="dtbs-word"/>
          <w:b/>
          <w:bCs/>
          <w:i/>
          <w:iCs/>
          <w:color w:val="1A1A18"/>
          <w:shd w:val="clear" w:color="auto" w:fill="CCE2F7"/>
        </w:rPr>
        <w:t>Overview</w:t>
      </w:r>
      <w:r>
        <w:rPr>
          <w:rStyle w:val="dtbs-word"/>
          <w:i/>
          <w:iCs/>
          <w:color w:val="1A1A18"/>
          <w:shd w:val="clear" w:color="auto" w:fill="CCE2F7"/>
        </w:rPr>
        <w:t> section and then select </w:t>
      </w:r>
      <w:r>
        <w:rPr>
          <w:rStyle w:val="dtbs-word"/>
          <w:b/>
          <w:bCs/>
          <w:i/>
          <w:iCs/>
          <w:color w:val="1A1A18"/>
          <w:shd w:val="clear" w:color="auto" w:fill="CCE2F7"/>
        </w:rPr>
        <w:t>Cancel subscription</w:t>
      </w:r>
      <w:r>
        <w:rPr>
          <w:noProof/>
          <w:color w:val="000000"/>
        </w:rPr>
        <w:drawing>
          <wp:inline distT="0" distB="0" distL="0" distR="0" wp14:anchorId="65927864" wp14:editId="4663947A">
            <wp:extent cx="5731510" cy="3267710"/>
            <wp:effectExtent l="0" t="0" r="2540" b="889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93C"/>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731510" cy="3267710"/>
                    </a:xfrm>
                    <a:prstGeom prst="rect">
                      <a:avLst/>
                    </a:prstGeom>
                    <a:noFill/>
                    <a:ln>
                      <a:noFill/>
                    </a:ln>
                  </pic:spPr>
                </pic:pic>
              </a:graphicData>
            </a:graphic>
          </wp:inline>
        </w:drawing>
      </w:r>
    </w:p>
    <w:p w14:paraId="0E3CCC45" w14:textId="2BA06B2E" w:rsidR="00C03EA6" w:rsidRDefault="00C03EA6" w:rsidP="00C03EA6">
      <w:pPr>
        <w:numPr>
          <w:ilvl w:val="0"/>
          <w:numId w:val="239"/>
        </w:numPr>
        <w:spacing w:before="100" w:beforeAutospacing="1" w:after="200" w:line="240" w:lineRule="auto"/>
        <w:ind w:left="400"/>
        <w:rPr>
          <w:color w:val="000000"/>
        </w:rPr>
      </w:pPr>
      <w:r>
        <w:rPr>
          <w:rStyle w:val="dtbs-word"/>
          <w:i/>
          <w:iCs/>
          <w:color w:val="1A1A18"/>
          <w:shd w:val="clear" w:color="auto" w:fill="CCE2F7"/>
        </w:rPr>
        <w:t>In the </w:t>
      </w:r>
      <w:r>
        <w:rPr>
          <w:rStyle w:val="dtbs-word"/>
          <w:b/>
          <w:bCs/>
          <w:i/>
          <w:iCs/>
          <w:color w:val="1A1A18"/>
          <w:shd w:val="clear" w:color="auto" w:fill="CCE2F7"/>
        </w:rPr>
        <w:t>Are you sure you want to cancel subscription IT Department?</w:t>
      </w:r>
      <w:r>
        <w:rPr>
          <w:rStyle w:val="dtbs-word"/>
          <w:i/>
          <w:iCs/>
          <w:color w:val="1A1A18"/>
          <w:shd w:val="clear" w:color="auto" w:fill="CCE2F7"/>
        </w:rPr>
        <w:t> pane type the subscription name, i.e. </w:t>
      </w:r>
      <w:r>
        <w:rPr>
          <w:rStyle w:val="dtbs-word"/>
          <w:b/>
          <w:bCs/>
          <w:i/>
          <w:iCs/>
          <w:color w:val="1A1A18"/>
          <w:shd w:val="clear" w:color="auto" w:fill="CCE2F7"/>
        </w:rPr>
        <w:t>IT Department</w:t>
      </w:r>
      <w:r>
        <w:rPr>
          <w:rStyle w:val="dtbs-word"/>
          <w:i/>
          <w:iCs/>
          <w:color w:val="1A1A18"/>
          <w:shd w:val="clear" w:color="auto" w:fill="CCE2F7"/>
        </w:rPr>
        <w:t> and select reason for cancellation and then click Cancel Subscription.</w:t>
      </w:r>
      <w:r>
        <w:rPr>
          <w:noProof/>
          <w:color w:val="000000"/>
        </w:rPr>
        <w:lastRenderedPageBreak/>
        <w:drawing>
          <wp:inline distT="0" distB="0" distL="0" distR="0" wp14:anchorId="3F218552" wp14:editId="0CD6E874">
            <wp:extent cx="5514975" cy="5657850"/>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93D"/>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514975" cy="5657850"/>
                    </a:xfrm>
                    <a:prstGeom prst="rect">
                      <a:avLst/>
                    </a:prstGeom>
                    <a:noFill/>
                    <a:ln>
                      <a:noFill/>
                    </a:ln>
                  </pic:spPr>
                </pic:pic>
              </a:graphicData>
            </a:graphic>
          </wp:inline>
        </w:drawing>
      </w:r>
      <w:r>
        <w:rPr>
          <w:rStyle w:val="dtbs-word"/>
          <w:i/>
          <w:iCs/>
          <w:color w:val="1A1A18"/>
          <w:shd w:val="clear" w:color="auto" w:fill="CCE2F7"/>
        </w:rPr>
        <w:t>You will receive an email stating </w:t>
      </w:r>
      <w:r>
        <w:rPr>
          <w:rStyle w:val="dtbs-word"/>
          <w:b/>
          <w:bCs/>
          <w:i/>
          <w:iCs/>
          <w:color w:val="1A1A18"/>
          <w:shd w:val="clear" w:color="auto" w:fill="CCE2F7"/>
        </w:rPr>
        <w:t>Since you cancelled your subscription, we’ve disabled your services. We’ll keep your account and any associated data for 90 more days before deleting them on &lt; some date &gt;. Please log in and save any important data you may have stored in this subscription before then</w:t>
      </w:r>
      <w:r>
        <w:rPr>
          <w:rStyle w:val="dtbs-word"/>
          <w:i/>
          <w:iCs/>
          <w:color w:val="1A1A18"/>
          <w:shd w:val="clear" w:color="auto" w:fill="CCE2F7"/>
        </w:rPr>
        <w:t>. The subscription will remain listed in the Subscription pane for period of time before it is no longer present.</w:t>
      </w:r>
    </w:p>
    <w:p w14:paraId="4D751AA1" w14:textId="77777777" w:rsidR="00C03EA6" w:rsidRDefault="00C03EA6" w:rsidP="00C03EA6">
      <w:pPr>
        <w:numPr>
          <w:ilvl w:val="0"/>
          <w:numId w:val="239"/>
        </w:numPr>
        <w:spacing w:before="100" w:beforeAutospacing="1" w:after="200" w:line="240" w:lineRule="auto"/>
        <w:ind w:left="400"/>
        <w:rPr>
          <w:color w:val="000000"/>
        </w:rPr>
      </w:pPr>
      <w:r>
        <w:rPr>
          <w:rStyle w:val="dtbs-word"/>
          <w:i/>
          <w:iCs/>
          <w:color w:val="1A1A18"/>
          <w:shd w:val="clear" w:color="auto" w:fill="CCE2F7"/>
        </w:rPr>
        <w:t>Repeat steps </w:t>
      </w:r>
      <w:r>
        <w:rPr>
          <w:rStyle w:val="dtbs-word"/>
          <w:b/>
          <w:bCs/>
          <w:i/>
          <w:iCs/>
          <w:color w:val="1A1A18"/>
          <w:shd w:val="clear" w:color="auto" w:fill="CCE2F7"/>
        </w:rPr>
        <w:t>1</w:t>
      </w:r>
      <w:r>
        <w:rPr>
          <w:rStyle w:val="dtbs-word"/>
          <w:i/>
          <w:iCs/>
          <w:color w:val="1A1A18"/>
          <w:shd w:val="clear" w:color="auto" w:fill="CCE2F7"/>
        </w:rPr>
        <w:t> and </w:t>
      </w:r>
      <w:r>
        <w:rPr>
          <w:rStyle w:val="dtbs-word"/>
          <w:b/>
          <w:bCs/>
          <w:i/>
          <w:iCs/>
          <w:color w:val="1A1A18"/>
          <w:shd w:val="clear" w:color="auto" w:fill="CCE2F7"/>
        </w:rPr>
        <w:t>2</w:t>
      </w:r>
      <w:r>
        <w:rPr>
          <w:rStyle w:val="dtbs-word"/>
          <w:i/>
          <w:iCs/>
          <w:color w:val="1A1A18"/>
          <w:shd w:val="clear" w:color="auto" w:fill="CCE2F7"/>
        </w:rPr>
        <w:t> for the </w:t>
      </w:r>
      <w:r>
        <w:rPr>
          <w:rStyle w:val="dtbs-word"/>
          <w:b/>
          <w:bCs/>
          <w:i/>
          <w:iCs/>
          <w:color w:val="1A1A18"/>
          <w:shd w:val="clear" w:color="auto" w:fill="CCE2F7"/>
        </w:rPr>
        <w:t>New Product Launch</w:t>
      </w:r>
      <w:r>
        <w:rPr>
          <w:rStyle w:val="dtbs-word"/>
          <w:i/>
          <w:iCs/>
          <w:color w:val="1A1A18"/>
          <w:shd w:val="clear" w:color="auto" w:fill="CCE2F7"/>
        </w:rPr>
        <w:t> subscription.</w:t>
      </w:r>
    </w:p>
    <w:p w14:paraId="208B68BC" w14:textId="26830F9B" w:rsidR="00C03EA6" w:rsidRDefault="00C03EA6" w:rsidP="00C03EA6">
      <w:pPr>
        <w:numPr>
          <w:ilvl w:val="0"/>
          <w:numId w:val="239"/>
        </w:numPr>
        <w:spacing w:before="100" w:beforeAutospacing="1" w:after="200" w:line="240" w:lineRule="auto"/>
        <w:ind w:left="400"/>
        <w:rPr>
          <w:color w:val="000000"/>
        </w:rPr>
      </w:pPr>
      <w:r>
        <w:rPr>
          <w:rStyle w:val="dtbs-word"/>
          <w:i/>
          <w:iCs/>
          <w:color w:val="1A1A18"/>
          <w:shd w:val="clear" w:color="auto" w:fill="CCE2F7"/>
        </w:rPr>
        <w:t>In the subscription </w:t>
      </w:r>
      <w:r>
        <w:rPr>
          <w:rStyle w:val="dtbs-word"/>
          <w:b/>
          <w:bCs/>
          <w:i/>
          <w:iCs/>
          <w:color w:val="1A1A18"/>
          <w:shd w:val="clear" w:color="auto" w:fill="CCE2F7"/>
        </w:rPr>
        <w:t>Overview</w:t>
      </w:r>
      <w:r>
        <w:rPr>
          <w:rStyle w:val="dtbs-word"/>
          <w:i/>
          <w:iCs/>
          <w:color w:val="1A1A18"/>
          <w:shd w:val="clear" w:color="auto" w:fill="CCE2F7"/>
        </w:rPr>
        <w:t> pane, approx. 10-15 minutes after deletion, despite the subscription still being listed, the status is listed as </w:t>
      </w:r>
      <w:r>
        <w:rPr>
          <w:rStyle w:val="dtbs-word"/>
          <w:b/>
          <w:bCs/>
          <w:i/>
          <w:iCs/>
          <w:color w:val="1A1A18"/>
          <w:shd w:val="clear" w:color="auto" w:fill="CCE2F7"/>
        </w:rPr>
        <w:t>Disabled</w:t>
      </w:r>
      <w:r>
        <w:rPr>
          <w:rStyle w:val="dtbs-word"/>
          <w:i/>
          <w:iCs/>
          <w:color w:val="1A1A18"/>
          <w:shd w:val="clear" w:color="auto" w:fill="CCE2F7"/>
        </w:rPr>
        <w:t> and a </w:t>
      </w:r>
      <w:r>
        <w:rPr>
          <w:rStyle w:val="dtbs-word"/>
          <w:b/>
          <w:bCs/>
          <w:i/>
          <w:iCs/>
          <w:color w:val="1A1A18"/>
          <w:shd w:val="clear" w:color="auto" w:fill="CCE2F7"/>
        </w:rPr>
        <w:t>Re-activate</w:t>
      </w:r>
      <w:r>
        <w:rPr>
          <w:rStyle w:val="dtbs-word"/>
          <w:i/>
          <w:iCs/>
          <w:color w:val="1A1A18"/>
          <w:shd w:val="clear" w:color="auto" w:fill="CCE2F7"/>
        </w:rPr>
        <w:t> button is now present, both indicating the subscription is no longer active, while it is wai</w:t>
      </w:r>
      <w:r>
        <w:rPr>
          <w:rStyle w:val="dtbs-word"/>
          <w:i/>
          <w:iCs/>
          <w:color w:val="1A1A18"/>
          <w:shd w:val="clear" w:color="auto" w:fill="CCE2F7"/>
        </w:rPr>
        <w:lastRenderedPageBreak/>
        <w:t>ting to be completely removed.</w:t>
      </w:r>
      <w:r>
        <w:rPr>
          <w:noProof/>
          <w:color w:val="000000"/>
        </w:rPr>
        <w:drawing>
          <wp:inline distT="0" distB="0" distL="0" distR="0" wp14:anchorId="04047156" wp14:editId="1F193E98">
            <wp:extent cx="5731510" cy="1701165"/>
            <wp:effectExtent l="0" t="0" r="254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93E"/>
                    <pic:cNvPicPr>
                      <a:picLocks noChangeAspect="1" noChangeArrowheads="1"/>
                    </pic:cNvPicPr>
                  </pic:nvPicPr>
                  <pic:blipFill>
                    <a:blip r:embed="rId596" cstate="print">
                      <a:extLst>
                        <a:ext uri="{28A0092B-C50C-407E-A947-70E740481C1C}">
                          <a14:useLocalDpi xmlns:a14="http://schemas.microsoft.com/office/drawing/2010/main" val="0"/>
                        </a:ext>
                      </a:extLst>
                    </a:blip>
                    <a:srcRect/>
                    <a:stretch>
                      <a:fillRect/>
                    </a:stretch>
                  </pic:blipFill>
                  <pic:spPr bwMode="auto">
                    <a:xfrm>
                      <a:off x="0" y="0"/>
                      <a:ext cx="5731510" cy="1701165"/>
                    </a:xfrm>
                    <a:prstGeom prst="rect">
                      <a:avLst/>
                    </a:prstGeom>
                    <a:noFill/>
                    <a:ln>
                      <a:noFill/>
                    </a:ln>
                  </pic:spPr>
                </pic:pic>
              </a:graphicData>
            </a:graphic>
          </wp:inline>
        </w:drawing>
      </w:r>
    </w:p>
    <w:p w14:paraId="1F3DAA66" w14:textId="77777777" w:rsidR="00C03EA6" w:rsidRDefault="00C03EA6" w:rsidP="00C03EA6">
      <w:pPr>
        <w:pStyle w:val="Heading5"/>
        <w:spacing w:before="240" w:after="240"/>
        <w:rPr>
          <w:color w:val="405E7B"/>
          <w:sz w:val="28"/>
          <w:szCs w:val="28"/>
        </w:rPr>
      </w:pPr>
      <w:r>
        <w:rPr>
          <w:rStyle w:val="dtbs-word"/>
          <w:i/>
          <w:iCs/>
          <w:color w:val="1A1A18"/>
          <w:sz w:val="28"/>
          <w:szCs w:val="28"/>
          <w:shd w:val="clear" w:color="auto" w:fill="CCE2F7"/>
        </w:rPr>
        <w:t>Delete Management groups</w:t>
      </w:r>
    </w:p>
    <w:p w14:paraId="1BBEC414" w14:textId="77777777" w:rsidR="00C03EA6" w:rsidRDefault="00C03EA6" w:rsidP="00C03EA6">
      <w:pPr>
        <w:pStyle w:val="NormalWeb"/>
        <w:spacing w:before="240" w:beforeAutospacing="0" w:after="240" w:afterAutospacing="0"/>
        <w:rPr>
          <w:color w:val="000000"/>
        </w:rPr>
      </w:pPr>
      <w:r>
        <w:rPr>
          <w:rStyle w:val="dtbs-word"/>
          <w:rFonts w:eastAsiaTheme="majorEastAsia"/>
          <w:i/>
          <w:iCs/>
          <w:color w:val="1A1A18"/>
          <w:shd w:val="clear" w:color="auto" w:fill="CCE2F7"/>
        </w:rPr>
        <w:t>To delete a management group, the following conditions must be met:</w:t>
      </w:r>
    </w:p>
    <w:p w14:paraId="0074EF83" w14:textId="77777777" w:rsidR="00C03EA6" w:rsidRDefault="00C03EA6" w:rsidP="00C03EA6">
      <w:pPr>
        <w:pStyle w:val="square"/>
        <w:numPr>
          <w:ilvl w:val="0"/>
          <w:numId w:val="240"/>
        </w:numPr>
        <w:spacing w:after="200" w:afterAutospacing="0"/>
        <w:ind w:left="400"/>
        <w:rPr>
          <w:color w:val="000000"/>
        </w:rPr>
      </w:pPr>
      <w:r>
        <w:rPr>
          <w:rStyle w:val="dtbs-word"/>
          <w:rFonts w:eastAsiaTheme="majorEastAsia"/>
          <w:i/>
          <w:iCs/>
          <w:color w:val="1A1A18"/>
          <w:shd w:val="clear" w:color="auto" w:fill="CCE2F7"/>
        </w:rPr>
        <w:t>There are no child management groups or subscriptions under the management group.</w:t>
      </w:r>
    </w:p>
    <w:p w14:paraId="21152991" w14:textId="77777777" w:rsidR="00C03EA6" w:rsidRDefault="00C03EA6" w:rsidP="00C03EA6">
      <w:pPr>
        <w:pStyle w:val="square"/>
        <w:numPr>
          <w:ilvl w:val="0"/>
          <w:numId w:val="240"/>
        </w:numPr>
        <w:spacing w:after="200" w:afterAutospacing="0"/>
        <w:ind w:left="400"/>
        <w:rPr>
          <w:color w:val="000000"/>
        </w:rPr>
      </w:pPr>
      <w:r>
        <w:rPr>
          <w:rStyle w:val="dtbs-word"/>
          <w:rFonts w:eastAsiaTheme="majorEastAsia"/>
          <w:i/>
          <w:iCs/>
          <w:color w:val="1A1A18"/>
          <w:shd w:val="clear" w:color="auto" w:fill="CCE2F7"/>
        </w:rPr>
        <w:t>You have write permissions on the management group (“Owner”, "Contributor", or “Management Group Contributor”). You can see what permissions you have in the Management group Access control (IAM) pane.</w:t>
      </w:r>
    </w:p>
    <w:p w14:paraId="43E86343" w14:textId="77777777" w:rsidR="00C03EA6" w:rsidRDefault="00C03EA6" w:rsidP="00C03EA6">
      <w:pPr>
        <w:pStyle w:val="NormalWeb"/>
        <w:spacing w:before="240" w:beforeAutospacing="0" w:after="240" w:afterAutospacing="0"/>
        <w:rPr>
          <w:color w:val="000000"/>
        </w:rPr>
      </w:pPr>
      <w:r>
        <w:rPr>
          <w:rStyle w:val="dtbs-word"/>
          <w:rFonts w:eastAsiaTheme="majorEastAsia"/>
          <w:i/>
          <w:iCs/>
          <w:color w:val="1A1A18"/>
          <w:shd w:val="clear" w:color="auto" w:fill="CCE2F7"/>
        </w:rPr>
        <w:t>As a result of these conditions, we will not be able to delete the management group until the subscription has been deleted, or we move the subscription out of the management group. We will move the subscription.</w:t>
      </w:r>
    </w:p>
    <w:p w14:paraId="4534E089" w14:textId="08078B89" w:rsidR="00C03EA6" w:rsidRDefault="00C03EA6" w:rsidP="00C03EA6">
      <w:pPr>
        <w:numPr>
          <w:ilvl w:val="0"/>
          <w:numId w:val="241"/>
        </w:numPr>
        <w:spacing w:before="100" w:beforeAutospacing="1" w:after="200" w:line="240" w:lineRule="auto"/>
        <w:ind w:left="400"/>
        <w:rPr>
          <w:color w:val="000000"/>
        </w:rPr>
      </w:pPr>
      <w:r>
        <w:rPr>
          <w:rStyle w:val="dtbs-word"/>
          <w:i/>
          <w:iCs/>
          <w:color w:val="1A1A18"/>
          <w:shd w:val="clear" w:color="auto" w:fill="CCE2F7"/>
        </w:rPr>
        <w:t>Open to the </w:t>
      </w:r>
      <w:r>
        <w:rPr>
          <w:rStyle w:val="dtbs-word"/>
          <w:b/>
          <w:bCs/>
          <w:i/>
          <w:iCs/>
          <w:color w:val="1A1A18"/>
          <w:shd w:val="clear" w:color="auto" w:fill="CCE2F7"/>
        </w:rPr>
        <w:t>Contoso Departments Mgmt Grp</w:t>
      </w:r>
      <w:r>
        <w:rPr>
          <w:rStyle w:val="dtbs-word"/>
          <w:i/>
          <w:iCs/>
          <w:color w:val="1A1A18"/>
          <w:shd w:val="clear" w:color="auto" w:fill="CCE2F7"/>
        </w:rPr>
        <w:t> and under the </w:t>
      </w:r>
      <w:r>
        <w:rPr>
          <w:rStyle w:val="dtbs-word"/>
          <w:b/>
          <w:bCs/>
          <w:i/>
          <w:iCs/>
          <w:color w:val="1A1A18"/>
          <w:shd w:val="clear" w:color="auto" w:fill="CCE2F7"/>
        </w:rPr>
        <w:t>Overview</w:t>
      </w:r>
      <w:r>
        <w:rPr>
          <w:rStyle w:val="dtbs-word"/>
          <w:i/>
          <w:iCs/>
          <w:color w:val="1A1A18"/>
          <w:shd w:val="clear" w:color="auto" w:fill="CCE2F7"/>
        </w:rPr>
        <w:t> section click the ellipsis alongside the </w:t>
      </w:r>
      <w:r>
        <w:rPr>
          <w:rStyle w:val="dtbs-word"/>
          <w:b/>
          <w:bCs/>
          <w:i/>
          <w:iCs/>
          <w:color w:val="1A1A18"/>
          <w:shd w:val="clear" w:color="auto" w:fill="CCE2F7"/>
        </w:rPr>
        <w:t>IT Departments</w:t>
      </w:r>
      <w:r>
        <w:rPr>
          <w:rStyle w:val="dtbs-word"/>
          <w:i/>
          <w:iCs/>
          <w:color w:val="1A1A18"/>
          <w:shd w:val="clear" w:color="auto" w:fill="CCE2F7"/>
        </w:rPr>
        <w:t> subscription and select Move from the subsequent context menu</w:t>
      </w:r>
      <w:r>
        <w:rPr>
          <w:noProof/>
          <w:color w:val="000000"/>
        </w:rPr>
        <w:drawing>
          <wp:inline distT="0" distB="0" distL="0" distR="0" wp14:anchorId="397C9BDA" wp14:editId="05CC41DE">
            <wp:extent cx="5731510" cy="1507490"/>
            <wp:effectExtent l="0" t="0" r="254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93F"/>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31510" cy="1507490"/>
                    </a:xfrm>
                    <a:prstGeom prst="rect">
                      <a:avLst/>
                    </a:prstGeom>
                    <a:noFill/>
                    <a:ln>
                      <a:noFill/>
                    </a:ln>
                  </pic:spPr>
                </pic:pic>
              </a:graphicData>
            </a:graphic>
          </wp:inline>
        </w:drawing>
      </w:r>
      <w:r>
        <w:rPr>
          <w:rStyle w:val="dtbs-word"/>
          <w:b/>
          <w:bCs/>
          <w:i/>
          <w:iCs/>
          <w:color w:val="1A1A18"/>
          <w:shd w:val="clear" w:color="auto" w:fill="CCE2F7"/>
        </w:rPr>
        <w:t>Note</w:t>
      </w:r>
      <w:r>
        <w:rPr>
          <w:rStyle w:val="dtbs-word"/>
          <w:i/>
          <w:iCs/>
          <w:color w:val="1A1A18"/>
          <w:shd w:val="clear" w:color="auto" w:fill="CCE2F7"/>
        </w:rPr>
        <w:t>: The Delete button on the Management group page is currently greyed out.</w:t>
      </w:r>
    </w:p>
    <w:p w14:paraId="1896CC2D" w14:textId="0C00B395" w:rsidR="00C03EA6" w:rsidRDefault="00C03EA6" w:rsidP="00C03EA6">
      <w:pPr>
        <w:numPr>
          <w:ilvl w:val="0"/>
          <w:numId w:val="241"/>
        </w:numPr>
        <w:spacing w:before="100" w:beforeAutospacing="1" w:after="200" w:line="240" w:lineRule="auto"/>
        <w:ind w:left="400"/>
        <w:rPr>
          <w:color w:val="000000"/>
        </w:rPr>
      </w:pPr>
      <w:r>
        <w:rPr>
          <w:rStyle w:val="dtbs-word"/>
          <w:i/>
          <w:iCs/>
          <w:color w:val="1A1A18"/>
          <w:shd w:val="clear" w:color="auto" w:fill="CCE2F7"/>
        </w:rPr>
        <w:t>In the </w:t>
      </w:r>
      <w:r>
        <w:rPr>
          <w:rStyle w:val="dtbs-word"/>
          <w:b/>
          <w:bCs/>
          <w:i/>
          <w:iCs/>
          <w:color w:val="1A1A18"/>
          <w:shd w:val="clear" w:color="auto" w:fill="CCE2F7"/>
        </w:rPr>
        <w:t>Move</w:t>
      </w:r>
      <w:r>
        <w:rPr>
          <w:rStyle w:val="dtbs-word"/>
          <w:i/>
          <w:iCs/>
          <w:color w:val="1A1A18"/>
          <w:shd w:val="clear" w:color="auto" w:fill="CCE2F7"/>
        </w:rPr>
        <w:t> pane, from the </w:t>
      </w:r>
      <w:r>
        <w:rPr>
          <w:rStyle w:val="dtbs-word"/>
          <w:b/>
          <w:bCs/>
          <w:i/>
          <w:iCs/>
          <w:color w:val="1A1A18"/>
          <w:shd w:val="clear" w:color="auto" w:fill="CCE2F7"/>
        </w:rPr>
        <w:t>New parent management group</w:t>
      </w:r>
      <w:r>
        <w:rPr>
          <w:rStyle w:val="dtbs-word"/>
          <w:i/>
          <w:iCs/>
          <w:color w:val="1A1A18"/>
          <w:shd w:val="clear" w:color="auto" w:fill="CCE2F7"/>
        </w:rPr>
        <w:t> drop down list choose the </w:t>
      </w:r>
      <w:r>
        <w:rPr>
          <w:rStyle w:val="dtbs-word"/>
          <w:b/>
          <w:bCs/>
          <w:i/>
          <w:iCs/>
          <w:color w:val="1A1A18"/>
          <w:shd w:val="clear" w:color="auto" w:fill="CCE2F7"/>
        </w:rPr>
        <w:t>Tenant Root Group (GUID)</w:t>
      </w:r>
      <w:r>
        <w:rPr>
          <w:rStyle w:val="dtbs-word"/>
          <w:i/>
          <w:iCs/>
          <w:color w:val="1A1A18"/>
          <w:shd w:val="clear" w:color="auto" w:fill="CCE2F7"/>
        </w:rPr>
        <w:t> then click </w:t>
      </w:r>
      <w:r>
        <w:rPr>
          <w:rStyle w:val="dtbs-word"/>
          <w:b/>
          <w:bCs/>
          <w:i/>
          <w:iCs/>
          <w:color w:val="1A1A18"/>
          <w:shd w:val="clear" w:color="auto" w:fill="CCE2F7"/>
        </w:rPr>
        <w:t>Save</w:t>
      </w:r>
      <w:r>
        <w:rPr>
          <w:noProof/>
          <w:color w:val="000000"/>
        </w:rPr>
        <w:lastRenderedPageBreak/>
        <w:drawing>
          <wp:inline distT="0" distB="0" distL="0" distR="0" wp14:anchorId="7C73C917" wp14:editId="7685F479">
            <wp:extent cx="4048125" cy="5153025"/>
            <wp:effectExtent l="0" t="0" r="9525"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940"/>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048125" cy="5153025"/>
                    </a:xfrm>
                    <a:prstGeom prst="rect">
                      <a:avLst/>
                    </a:prstGeom>
                    <a:noFill/>
                    <a:ln>
                      <a:noFill/>
                    </a:ln>
                  </pic:spPr>
                </pic:pic>
              </a:graphicData>
            </a:graphic>
          </wp:inline>
        </w:drawing>
      </w:r>
      <w:r>
        <w:rPr>
          <w:rStyle w:val="dtbs-word"/>
          <w:b/>
          <w:bCs/>
          <w:i/>
          <w:iCs/>
          <w:color w:val="1A1A18"/>
          <w:shd w:val="clear" w:color="auto" w:fill="CCE2F7"/>
        </w:rPr>
        <w:t>Note</w:t>
      </w:r>
      <w:r>
        <w:rPr>
          <w:rStyle w:val="dtbs-word"/>
          <w:i/>
          <w:iCs/>
          <w:color w:val="1A1A18"/>
          <w:shd w:val="clear" w:color="auto" w:fill="CCE2F7"/>
        </w:rPr>
        <w:t> the message saying moving a subscription may affect policies and access.</w:t>
      </w:r>
    </w:p>
    <w:p w14:paraId="6C239D1B" w14:textId="6EC4783A" w:rsidR="00C03EA6" w:rsidRDefault="00C03EA6" w:rsidP="00C03EA6">
      <w:pPr>
        <w:numPr>
          <w:ilvl w:val="0"/>
          <w:numId w:val="241"/>
        </w:numPr>
        <w:spacing w:before="100" w:beforeAutospacing="1" w:after="200" w:line="240" w:lineRule="auto"/>
        <w:ind w:left="400"/>
        <w:rPr>
          <w:color w:val="000000"/>
        </w:rPr>
      </w:pPr>
      <w:r>
        <w:rPr>
          <w:rStyle w:val="dtbs-word"/>
          <w:i/>
          <w:iCs/>
          <w:color w:val="1A1A18"/>
          <w:shd w:val="clear" w:color="auto" w:fill="CCE2F7"/>
        </w:rPr>
        <w:t>Back in the </w:t>
      </w:r>
      <w:r>
        <w:rPr>
          <w:rStyle w:val="dtbs-word"/>
          <w:b/>
          <w:bCs/>
          <w:i/>
          <w:iCs/>
          <w:color w:val="1A1A18"/>
          <w:shd w:val="clear" w:color="auto" w:fill="CCE2F7"/>
        </w:rPr>
        <w:t>Contoso Departments Mgmt Grp</w:t>
      </w:r>
      <w:r>
        <w:rPr>
          <w:rStyle w:val="dtbs-word"/>
          <w:i/>
          <w:iCs/>
          <w:color w:val="1A1A18"/>
          <w:shd w:val="clear" w:color="auto" w:fill="CCE2F7"/>
        </w:rPr>
        <w:t> pane and under the </w:t>
      </w:r>
      <w:r>
        <w:rPr>
          <w:rStyle w:val="dtbs-word"/>
          <w:b/>
          <w:bCs/>
          <w:i/>
          <w:iCs/>
          <w:color w:val="1A1A18"/>
          <w:shd w:val="clear" w:color="auto" w:fill="CCE2F7"/>
        </w:rPr>
        <w:t>Overview</w:t>
      </w:r>
      <w:r>
        <w:rPr>
          <w:rStyle w:val="dtbs-word"/>
          <w:i/>
          <w:iCs/>
          <w:color w:val="1A1A18"/>
          <w:shd w:val="clear" w:color="auto" w:fill="CCE2F7"/>
        </w:rPr>
        <w:t> section, note that the subscription is no longer present and the </w:t>
      </w:r>
      <w:r>
        <w:rPr>
          <w:rStyle w:val="dtbs-word"/>
          <w:b/>
          <w:bCs/>
          <w:i/>
          <w:iCs/>
          <w:color w:val="1A1A18"/>
          <w:shd w:val="clear" w:color="auto" w:fill="CCE2F7"/>
        </w:rPr>
        <w:t>Delete</w:t>
      </w:r>
      <w:r>
        <w:rPr>
          <w:rStyle w:val="dtbs-word"/>
          <w:i/>
          <w:iCs/>
          <w:color w:val="1A1A18"/>
          <w:shd w:val="clear" w:color="auto" w:fill="CCE2F7"/>
        </w:rPr>
        <w:t> button is now no longer greyed out. Click </w:t>
      </w:r>
      <w:r>
        <w:rPr>
          <w:rStyle w:val="dtbs-word"/>
          <w:b/>
          <w:bCs/>
          <w:i/>
          <w:iCs/>
          <w:color w:val="1A1A18"/>
          <w:shd w:val="clear" w:color="auto" w:fill="CCE2F7"/>
        </w:rPr>
        <w:t>Delete</w:t>
      </w:r>
      <w:r>
        <w:rPr>
          <w:rStyle w:val="dtbs-word"/>
          <w:i/>
          <w:iCs/>
          <w:color w:val="1A1A18"/>
          <w:shd w:val="clear" w:color="auto" w:fill="CCE2F7"/>
        </w:rPr>
        <w:t> and in the </w:t>
      </w:r>
      <w:r>
        <w:rPr>
          <w:rStyle w:val="dtbs-word"/>
          <w:b/>
          <w:bCs/>
          <w:i/>
          <w:iCs/>
          <w:color w:val="1A1A18"/>
          <w:shd w:val="clear" w:color="auto" w:fill="CCE2F7"/>
        </w:rPr>
        <w:t>Delete group</w:t>
      </w:r>
      <w:r>
        <w:rPr>
          <w:rStyle w:val="dtbs-word"/>
          <w:i/>
          <w:iCs/>
          <w:color w:val="1A1A18"/>
          <w:shd w:val="clear" w:color="auto" w:fill="CCE2F7"/>
        </w:rPr>
        <w:t> prompt click </w:t>
      </w:r>
      <w:r>
        <w:rPr>
          <w:rStyle w:val="dtbs-word"/>
          <w:b/>
          <w:bCs/>
          <w:i/>
          <w:iCs/>
          <w:color w:val="1A1A18"/>
          <w:shd w:val="clear" w:color="auto" w:fill="CCE2F7"/>
        </w:rPr>
        <w:t>Yes</w:t>
      </w:r>
      <w:r>
        <w:rPr>
          <w:noProof/>
          <w:color w:val="000000"/>
        </w:rPr>
        <w:drawing>
          <wp:inline distT="0" distB="0" distL="0" distR="0" wp14:anchorId="00F681D4" wp14:editId="32472789">
            <wp:extent cx="5731510" cy="1864995"/>
            <wp:effectExtent l="0" t="0" r="2540" b="190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941"/>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731510" cy="1864995"/>
                    </a:xfrm>
                    <a:prstGeom prst="rect">
                      <a:avLst/>
                    </a:prstGeom>
                    <a:noFill/>
                    <a:ln>
                      <a:noFill/>
                    </a:ln>
                  </pic:spPr>
                </pic:pic>
              </a:graphicData>
            </a:graphic>
          </wp:inline>
        </w:drawing>
      </w:r>
      <w:r>
        <w:rPr>
          <w:rStyle w:val="dtbs-word"/>
          <w:i/>
          <w:iCs/>
          <w:color w:val="1A1A18"/>
          <w:shd w:val="clear" w:color="auto" w:fill="CCE2F7"/>
        </w:rPr>
        <w:t>The management group is deleted and no longer present.</w:t>
      </w:r>
    </w:p>
    <w:p w14:paraId="2D4F0EF1" w14:textId="77777777" w:rsidR="00C03EA6" w:rsidRDefault="00C03EA6" w:rsidP="00C03EA6">
      <w:pPr>
        <w:numPr>
          <w:ilvl w:val="0"/>
          <w:numId w:val="241"/>
        </w:numPr>
        <w:spacing w:before="100" w:beforeAutospacing="1" w:after="200" w:line="240" w:lineRule="auto"/>
        <w:ind w:left="400"/>
        <w:rPr>
          <w:color w:val="000000"/>
        </w:rPr>
      </w:pPr>
      <w:r>
        <w:rPr>
          <w:rStyle w:val="dtbs-word"/>
          <w:i/>
          <w:iCs/>
          <w:color w:val="1A1A18"/>
          <w:shd w:val="clear" w:color="auto" w:fill="CCE2F7"/>
        </w:rPr>
        <w:t>Repeat steps </w:t>
      </w:r>
      <w:r>
        <w:rPr>
          <w:rStyle w:val="dtbs-word"/>
          <w:b/>
          <w:bCs/>
          <w:i/>
          <w:iCs/>
          <w:color w:val="1A1A18"/>
          <w:shd w:val="clear" w:color="auto" w:fill="CCE2F7"/>
        </w:rPr>
        <w:t>1</w:t>
      </w:r>
      <w:r>
        <w:rPr>
          <w:rStyle w:val="dtbs-word"/>
          <w:i/>
          <w:iCs/>
          <w:color w:val="1A1A18"/>
          <w:shd w:val="clear" w:color="auto" w:fill="CCE2F7"/>
        </w:rPr>
        <w:t> to </w:t>
      </w:r>
      <w:r>
        <w:rPr>
          <w:rStyle w:val="dtbs-word"/>
          <w:b/>
          <w:bCs/>
          <w:i/>
          <w:iCs/>
          <w:color w:val="1A1A18"/>
          <w:shd w:val="clear" w:color="auto" w:fill="CCE2F7"/>
        </w:rPr>
        <w:t>3</w:t>
      </w:r>
      <w:r>
        <w:rPr>
          <w:rStyle w:val="dtbs-word"/>
          <w:i/>
          <w:iCs/>
          <w:color w:val="1A1A18"/>
          <w:shd w:val="clear" w:color="auto" w:fill="CCE2F7"/>
        </w:rPr>
        <w:t> for the </w:t>
      </w:r>
      <w:r>
        <w:rPr>
          <w:rStyle w:val="dtbs-word"/>
          <w:b/>
          <w:bCs/>
          <w:i/>
          <w:iCs/>
          <w:color w:val="1A1A18"/>
          <w:shd w:val="clear" w:color="auto" w:fill="CCE2F7"/>
        </w:rPr>
        <w:t>Contoso Projects Mgmt Grp</w:t>
      </w:r>
      <w:r>
        <w:rPr>
          <w:rStyle w:val="dtbs-word"/>
          <w:i/>
          <w:iCs/>
          <w:color w:val="1A1A18"/>
          <w:shd w:val="clear" w:color="auto" w:fill="CCE2F7"/>
        </w:rPr>
        <w:t> and management group and the </w:t>
      </w:r>
      <w:r>
        <w:rPr>
          <w:rStyle w:val="dtbs-word"/>
          <w:b/>
          <w:bCs/>
          <w:i/>
          <w:iCs/>
          <w:color w:val="1A1A18"/>
          <w:shd w:val="clear" w:color="auto" w:fill="CCE2F7"/>
        </w:rPr>
        <w:t>New Product Launch</w:t>
      </w:r>
      <w:r>
        <w:rPr>
          <w:rStyle w:val="dtbs-word"/>
          <w:i/>
          <w:iCs/>
          <w:color w:val="1A1A18"/>
          <w:shd w:val="clear" w:color="auto" w:fill="CCE2F7"/>
        </w:rPr>
        <w:t> subscription.</w:t>
      </w:r>
    </w:p>
    <w:p w14:paraId="4CFD1063" w14:textId="77777777" w:rsidR="00C03EA6" w:rsidRDefault="00C03EA6" w:rsidP="00C03EA6">
      <w:pPr>
        <w:pStyle w:val="NormalWeb"/>
        <w:spacing w:before="240" w:beforeAutospacing="0" w:after="240" w:afterAutospacing="0"/>
        <w:rPr>
          <w:color w:val="000000"/>
        </w:rPr>
      </w:pPr>
      <w:r>
        <w:rPr>
          <w:rStyle w:val="dtbs-word"/>
          <w:rFonts w:eastAsiaTheme="majorEastAsia"/>
          <w:i/>
          <w:iCs/>
          <w:color w:val="1A1A18"/>
          <w:shd w:val="clear" w:color="auto" w:fill="CCE2F7"/>
        </w:rPr>
        <w:lastRenderedPageBreak/>
        <w:t>Congratulations! You have created Azure Subscriptions based on organization structure and specific project use, you then created Management groups to manage those newly created subscriptions. You then elevated the logged in user account access, to be able to manage all Azure subscriptions and management groups and then added our subscriptions to our Management groups. You then assigned an Azure Policy for allowed locations to a Management group and subscription. You then deleted your Azure Subscriptions and Management groups.</w:t>
      </w:r>
    </w:p>
    <w:p w14:paraId="236A81D4" w14:textId="77777777" w:rsidR="00C03EA6" w:rsidRDefault="00C03EA6" w:rsidP="00C03EA6">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Remember to delete the resources you have just deployed, if they are still present and you are no longer using them to ensure you do not incur costs for running resources. You can delete all deployed resources by deleting the resource group in which they all reside.</w:t>
      </w:r>
    </w:p>
    <w:p w14:paraId="56227AF5" w14:textId="77777777" w:rsidR="008277FB" w:rsidRDefault="008277FB" w:rsidP="008277FB">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Purchasing Azure Products and Services</w:t>
      </w:r>
    </w:p>
    <w:p w14:paraId="03D3EA0A" w14:textId="77777777" w:rsidR="008277FB" w:rsidRDefault="008277FB" w:rsidP="008277FB">
      <w:pPr>
        <w:pStyle w:val="NormalWeb"/>
        <w:spacing w:before="240" w:beforeAutospacing="0" w:after="240" w:afterAutospacing="0"/>
        <w:rPr>
          <w:color w:val="000000"/>
        </w:rPr>
      </w:pPr>
      <w:r>
        <w:rPr>
          <w:rStyle w:val="dtbs-word"/>
          <w:rFonts w:eastAsiaTheme="majorEastAsia"/>
          <w:i/>
          <w:iCs/>
          <w:color w:val="1A1A18"/>
          <w:shd w:val="clear" w:color="auto" w:fill="CCE2F7"/>
        </w:rPr>
        <w:t>There are three main customer types on which the available purchasing options for Azure products and services is contingent, including:</w:t>
      </w:r>
    </w:p>
    <w:p w14:paraId="73C63DB9" w14:textId="77777777" w:rsidR="008277FB" w:rsidRDefault="008277FB" w:rsidP="008277FB">
      <w:pPr>
        <w:pStyle w:val="square"/>
        <w:numPr>
          <w:ilvl w:val="0"/>
          <w:numId w:val="242"/>
        </w:numPr>
        <w:spacing w:after="200" w:afterAutospacing="0"/>
        <w:ind w:left="400"/>
        <w:rPr>
          <w:color w:val="000000"/>
        </w:rPr>
      </w:pPr>
      <w:r>
        <w:rPr>
          <w:rStyle w:val="dtbs-word"/>
          <w:rFonts w:eastAsiaTheme="majorEastAsia"/>
          <w:i/>
          <w:iCs/>
          <w:color w:val="1A1A18"/>
          <w:shd w:val="clear" w:color="auto" w:fill="CCE2F7"/>
        </w:rPr>
        <w:t>Enterprise. Enterprise customers sign an Enterprise Agreement with Azure that commits them to spending a negotiated amount on Azure services, which they typically pay annually. Enterprise customers also have access to customized Azure pricing.</w:t>
      </w:r>
    </w:p>
    <w:p w14:paraId="173AD5F9" w14:textId="77777777" w:rsidR="008277FB" w:rsidRDefault="008277FB" w:rsidP="008277FB">
      <w:pPr>
        <w:pStyle w:val="square"/>
        <w:numPr>
          <w:ilvl w:val="0"/>
          <w:numId w:val="242"/>
        </w:numPr>
        <w:spacing w:after="200" w:afterAutospacing="0"/>
        <w:ind w:left="400"/>
        <w:rPr>
          <w:color w:val="000000"/>
        </w:rPr>
      </w:pPr>
      <w:r>
        <w:rPr>
          <w:rStyle w:val="dtbs-word"/>
          <w:rFonts w:eastAsiaTheme="majorEastAsia"/>
          <w:i/>
          <w:iCs/>
          <w:color w:val="1A1A18"/>
          <w:shd w:val="clear" w:color="auto" w:fill="CCE2F7"/>
        </w:rPr>
        <w:t>Web direct. Web Direct customers sign up for Azure through </w:t>
      </w:r>
      <w:hyperlink r:id="rId600" w:tgtFrame="_blank" w:history="1">
        <w:r>
          <w:rPr>
            <w:rStyle w:val="dtbs-word"/>
            <w:rFonts w:eastAsiaTheme="majorEastAsia"/>
            <w:i/>
            <w:iCs/>
            <w:color w:val="1A1A18"/>
            <w:u w:val="single"/>
            <w:shd w:val="clear" w:color="auto" w:fill="CCE2F7"/>
          </w:rPr>
          <w:t>the Azure website</w:t>
        </w:r>
      </w:hyperlink>
      <w:r>
        <w:rPr>
          <w:rStyle w:val="dtbs-word"/>
          <w:rFonts w:eastAsiaTheme="majorEastAsia"/>
          <w:i/>
          <w:iCs/>
          <w:color w:val="1A1A18"/>
          <w:shd w:val="clear" w:color="auto" w:fill="CCE2F7"/>
        </w:rPr>
        <w:t>. Web direct customers pay general public prices for Azure resources, and their monthly billing and payments occur through the Azure website.</w:t>
      </w:r>
    </w:p>
    <w:p w14:paraId="472F7D5C" w14:textId="77777777" w:rsidR="008277FB" w:rsidRDefault="008277FB" w:rsidP="008277FB">
      <w:pPr>
        <w:pStyle w:val="square"/>
        <w:numPr>
          <w:ilvl w:val="0"/>
          <w:numId w:val="242"/>
        </w:numPr>
        <w:spacing w:after="200" w:afterAutospacing="0"/>
        <w:ind w:left="400"/>
        <w:rPr>
          <w:color w:val="000000"/>
        </w:rPr>
      </w:pPr>
      <w:r>
        <w:rPr>
          <w:rStyle w:val="dtbs-word"/>
          <w:rFonts w:eastAsiaTheme="majorEastAsia"/>
          <w:i/>
          <w:iCs/>
          <w:color w:val="1A1A18"/>
          <w:shd w:val="clear" w:color="auto" w:fill="CCE2F7"/>
        </w:rPr>
        <w:t>Cloud Solution Provider. Cloud Solution Provider (CSP) typically are Microsoft partner companies that a customer hires to build solutions on top of Azure. Payment and billing for Azure usage occurs through the customer's CSP.</w:t>
      </w:r>
    </w:p>
    <w:p w14:paraId="03E90C57" w14:textId="37A88A8B" w:rsidR="008277FB" w:rsidRDefault="008277FB" w:rsidP="008277FB">
      <w:pPr>
        <w:pStyle w:val="NormalWeb"/>
        <w:spacing w:before="240" w:beforeAutospacing="0" w:after="240" w:afterAutospacing="0"/>
        <w:rPr>
          <w:color w:val="000000"/>
        </w:rPr>
      </w:pPr>
      <w:r>
        <w:rPr>
          <w:noProof/>
          <w:color w:val="000000"/>
        </w:rPr>
        <w:drawing>
          <wp:inline distT="0" distB="0" distL="0" distR="0" wp14:anchorId="36477BEE" wp14:editId="607D07FE">
            <wp:extent cx="5731510" cy="1704975"/>
            <wp:effectExtent l="0" t="0" r="254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117"/>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731510" cy="1704975"/>
                    </a:xfrm>
                    <a:prstGeom prst="rect">
                      <a:avLst/>
                    </a:prstGeom>
                    <a:noFill/>
                    <a:ln>
                      <a:noFill/>
                    </a:ln>
                  </pic:spPr>
                </pic:pic>
              </a:graphicData>
            </a:graphic>
          </wp:inline>
        </w:drawing>
      </w:r>
    </w:p>
    <w:p w14:paraId="1E8B17E2" w14:textId="77777777" w:rsidR="008277FB" w:rsidRDefault="008277FB" w:rsidP="008277FB">
      <w:pPr>
        <w:pStyle w:val="NormalWeb"/>
        <w:spacing w:before="240" w:beforeAutospacing="0" w:after="240" w:afterAutospacing="0"/>
        <w:rPr>
          <w:color w:val="000000"/>
        </w:rPr>
      </w:pPr>
      <w:r>
        <w:rPr>
          <w:rStyle w:val="dtbs-word"/>
          <w:rFonts w:eastAsiaTheme="majorEastAsia"/>
          <w:i/>
          <w:iCs/>
          <w:color w:val="1A1A18"/>
          <w:shd w:val="clear" w:color="auto" w:fill="CCE2F7"/>
        </w:rPr>
        <w:t>Products and services in Azure are arranged by category, which have various resources that you can provision. You select the Azure products and services that fit your requirements, and your account is billed according to Azure's pay-for-what-you-use model.</w:t>
      </w:r>
    </w:p>
    <w:p w14:paraId="59200E5E" w14:textId="41BBBF8B" w:rsidR="008277FB" w:rsidRDefault="008277FB" w:rsidP="008277FB">
      <w:pPr>
        <w:pStyle w:val="NormalWeb"/>
        <w:spacing w:before="240" w:beforeAutospacing="0" w:after="240" w:afterAutospacing="0"/>
        <w:rPr>
          <w:color w:val="000000"/>
        </w:rPr>
      </w:pPr>
      <w:r>
        <w:rPr>
          <w:noProof/>
          <w:color w:val="000000"/>
        </w:rPr>
        <w:lastRenderedPageBreak/>
        <w:drawing>
          <wp:inline distT="0" distB="0" distL="0" distR="0" wp14:anchorId="6F6A2536" wp14:editId="4636DCA7">
            <wp:extent cx="5731510" cy="1956435"/>
            <wp:effectExtent l="0" t="0" r="2540" b="571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118"/>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731510" cy="1956435"/>
                    </a:xfrm>
                    <a:prstGeom prst="rect">
                      <a:avLst/>
                    </a:prstGeom>
                    <a:noFill/>
                    <a:ln>
                      <a:noFill/>
                    </a:ln>
                  </pic:spPr>
                </pic:pic>
              </a:graphicData>
            </a:graphic>
          </wp:inline>
        </w:drawing>
      </w:r>
    </w:p>
    <w:p w14:paraId="3DD4211D" w14:textId="77777777" w:rsidR="008277FB" w:rsidRDefault="008277FB" w:rsidP="008277FB">
      <w:pPr>
        <w:pStyle w:val="Heading4"/>
        <w:spacing w:before="240" w:after="240"/>
        <w:rPr>
          <w:color w:val="30506E"/>
          <w:sz w:val="32"/>
          <w:szCs w:val="32"/>
        </w:rPr>
      </w:pPr>
      <w:r>
        <w:rPr>
          <w:rStyle w:val="dtbs-word"/>
          <w:i w:val="0"/>
          <w:iCs w:val="0"/>
          <w:color w:val="1A1A18"/>
          <w:sz w:val="32"/>
          <w:szCs w:val="32"/>
          <w:shd w:val="clear" w:color="auto" w:fill="CCE2F7"/>
        </w:rPr>
        <w:t>Usage meters</w:t>
      </w:r>
    </w:p>
    <w:p w14:paraId="0E071DC5" w14:textId="77777777" w:rsidR="008277FB" w:rsidRDefault="008277FB" w:rsidP="008277FB">
      <w:pPr>
        <w:pStyle w:val="NormalWeb"/>
        <w:spacing w:before="240" w:beforeAutospacing="0" w:after="240" w:afterAutospacing="0"/>
        <w:rPr>
          <w:color w:val="000000"/>
        </w:rPr>
      </w:pPr>
      <w:r>
        <w:rPr>
          <w:rStyle w:val="dtbs-word"/>
          <w:rFonts w:eastAsiaTheme="majorEastAsia"/>
          <w:i/>
          <w:iCs/>
          <w:color w:val="1A1A18"/>
          <w:shd w:val="clear" w:color="auto" w:fill="CCE2F7"/>
        </w:rPr>
        <w:t>When you provision an Azure resource, Azure creates one or more meter instances for that resource. The meters track the resources' usage, and each meter generates a usage record that is used to calculate your bill.</w:t>
      </w:r>
    </w:p>
    <w:p w14:paraId="420DC5F0" w14:textId="77777777" w:rsidR="008277FB" w:rsidRDefault="008277FB" w:rsidP="008277FB">
      <w:pPr>
        <w:pStyle w:val="NormalWeb"/>
        <w:spacing w:before="240" w:beforeAutospacing="0" w:after="240" w:afterAutospacing="0"/>
        <w:rPr>
          <w:color w:val="000000"/>
        </w:rPr>
      </w:pPr>
      <w:r>
        <w:rPr>
          <w:rStyle w:val="dtbs-word"/>
          <w:rFonts w:eastAsiaTheme="majorEastAsia"/>
          <w:i/>
          <w:iCs/>
          <w:color w:val="1A1A18"/>
          <w:shd w:val="clear" w:color="auto" w:fill="CCE2F7"/>
        </w:rPr>
        <w:t>For example, a single virtual machine that you provision in Azure might have the following meters tracking its usage:</w:t>
      </w:r>
    </w:p>
    <w:p w14:paraId="256F6AF2" w14:textId="77777777" w:rsidR="008277FB" w:rsidRDefault="008277FB" w:rsidP="008277FB">
      <w:pPr>
        <w:pStyle w:val="square"/>
        <w:numPr>
          <w:ilvl w:val="0"/>
          <w:numId w:val="243"/>
        </w:numPr>
        <w:spacing w:after="200" w:afterAutospacing="0"/>
        <w:ind w:left="400"/>
        <w:rPr>
          <w:color w:val="000000"/>
        </w:rPr>
      </w:pPr>
      <w:r>
        <w:rPr>
          <w:rStyle w:val="dtbs-word"/>
          <w:rFonts w:eastAsiaTheme="majorEastAsia"/>
          <w:i/>
          <w:iCs/>
          <w:color w:val="1A1A18"/>
          <w:shd w:val="clear" w:color="auto" w:fill="CCE2F7"/>
        </w:rPr>
        <w:t>Compute Hours</w:t>
      </w:r>
    </w:p>
    <w:p w14:paraId="3E6688D3" w14:textId="77777777" w:rsidR="008277FB" w:rsidRDefault="008277FB" w:rsidP="008277FB">
      <w:pPr>
        <w:pStyle w:val="square"/>
        <w:numPr>
          <w:ilvl w:val="0"/>
          <w:numId w:val="243"/>
        </w:numPr>
        <w:spacing w:after="200" w:afterAutospacing="0"/>
        <w:ind w:left="400"/>
        <w:rPr>
          <w:color w:val="000000"/>
        </w:rPr>
      </w:pPr>
      <w:r>
        <w:rPr>
          <w:rStyle w:val="dtbs-word"/>
          <w:rFonts w:eastAsiaTheme="majorEastAsia"/>
          <w:i/>
          <w:iCs/>
          <w:color w:val="1A1A18"/>
          <w:shd w:val="clear" w:color="auto" w:fill="CCE2F7"/>
        </w:rPr>
        <w:t>IP Address Hours</w:t>
      </w:r>
    </w:p>
    <w:p w14:paraId="7E9BE85B" w14:textId="77777777" w:rsidR="008277FB" w:rsidRDefault="008277FB" w:rsidP="008277FB">
      <w:pPr>
        <w:pStyle w:val="square"/>
        <w:numPr>
          <w:ilvl w:val="0"/>
          <w:numId w:val="243"/>
        </w:numPr>
        <w:spacing w:after="200" w:afterAutospacing="0"/>
        <w:ind w:left="400"/>
        <w:rPr>
          <w:color w:val="000000"/>
        </w:rPr>
      </w:pPr>
      <w:r>
        <w:rPr>
          <w:rStyle w:val="dtbs-word"/>
          <w:rFonts w:eastAsiaTheme="majorEastAsia"/>
          <w:i/>
          <w:iCs/>
          <w:color w:val="1A1A18"/>
          <w:shd w:val="clear" w:color="auto" w:fill="CCE2F7"/>
        </w:rPr>
        <w:t>Data Transfer In</w:t>
      </w:r>
    </w:p>
    <w:p w14:paraId="3E2DE5DE" w14:textId="77777777" w:rsidR="008277FB" w:rsidRDefault="008277FB" w:rsidP="008277FB">
      <w:pPr>
        <w:pStyle w:val="square"/>
        <w:numPr>
          <w:ilvl w:val="0"/>
          <w:numId w:val="243"/>
        </w:numPr>
        <w:spacing w:after="200" w:afterAutospacing="0"/>
        <w:ind w:left="400"/>
        <w:rPr>
          <w:color w:val="000000"/>
        </w:rPr>
      </w:pPr>
      <w:r>
        <w:rPr>
          <w:rStyle w:val="dtbs-word"/>
          <w:rFonts w:eastAsiaTheme="majorEastAsia"/>
          <w:i/>
          <w:iCs/>
          <w:color w:val="1A1A18"/>
          <w:shd w:val="clear" w:color="auto" w:fill="CCE2F7"/>
        </w:rPr>
        <w:t>Data Transfer Out</w:t>
      </w:r>
    </w:p>
    <w:p w14:paraId="01D84467" w14:textId="77777777" w:rsidR="008277FB" w:rsidRDefault="008277FB" w:rsidP="008277FB">
      <w:pPr>
        <w:pStyle w:val="square"/>
        <w:numPr>
          <w:ilvl w:val="0"/>
          <w:numId w:val="243"/>
        </w:numPr>
        <w:spacing w:after="200" w:afterAutospacing="0"/>
        <w:ind w:left="400"/>
        <w:rPr>
          <w:color w:val="000000"/>
        </w:rPr>
      </w:pPr>
      <w:r>
        <w:rPr>
          <w:rStyle w:val="dtbs-word"/>
          <w:rFonts w:eastAsiaTheme="majorEastAsia"/>
          <w:i/>
          <w:iCs/>
          <w:color w:val="1A1A18"/>
          <w:shd w:val="clear" w:color="auto" w:fill="CCE2F7"/>
        </w:rPr>
        <w:t>Standard Managed Disk</w:t>
      </w:r>
    </w:p>
    <w:p w14:paraId="60C4D338" w14:textId="77777777" w:rsidR="008277FB" w:rsidRDefault="008277FB" w:rsidP="008277FB">
      <w:pPr>
        <w:pStyle w:val="square"/>
        <w:numPr>
          <w:ilvl w:val="0"/>
          <w:numId w:val="243"/>
        </w:numPr>
        <w:spacing w:after="200" w:afterAutospacing="0"/>
        <w:ind w:left="400"/>
        <w:rPr>
          <w:color w:val="000000"/>
        </w:rPr>
      </w:pPr>
      <w:r>
        <w:rPr>
          <w:rStyle w:val="dtbs-word"/>
          <w:rFonts w:eastAsiaTheme="majorEastAsia"/>
          <w:i/>
          <w:iCs/>
          <w:color w:val="1A1A18"/>
          <w:shd w:val="clear" w:color="auto" w:fill="CCE2F7"/>
        </w:rPr>
        <w:t>Standard Managed Disk Operations</w:t>
      </w:r>
    </w:p>
    <w:p w14:paraId="79E80733" w14:textId="77777777" w:rsidR="008277FB" w:rsidRDefault="008277FB" w:rsidP="008277FB">
      <w:pPr>
        <w:pStyle w:val="square"/>
        <w:numPr>
          <w:ilvl w:val="0"/>
          <w:numId w:val="243"/>
        </w:numPr>
        <w:spacing w:after="200" w:afterAutospacing="0"/>
        <w:ind w:left="400"/>
        <w:rPr>
          <w:color w:val="000000"/>
        </w:rPr>
      </w:pPr>
      <w:r>
        <w:rPr>
          <w:rStyle w:val="dtbs-word"/>
          <w:rFonts w:eastAsiaTheme="majorEastAsia"/>
          <w:i/>
          <w:iCs/>
          <w:color w:val="1A1A18"/>
          <w:shd w:val="clear" w:color="auto" w:fill="CCE2F7"/>
        </w:rPr>
        <w:t>Standard IO-Disk</w:t>
      </w:r>
    </w:p>
    <w:p w14:paraId="55692A09" w14:textId="77777777" w:rsidR="008277FB" w:rsidRDefault="008277FB" w:rsidP="008277FB">
      <w:pPr>
        <w:pStyle w:val="square"/>
        <w:numPr>
          <w:ilvl w:val="0"/>
          <w:numId w:val="243"/>
        </w:numPr>
        <w:spacing w:after="200" w:afterAutospacing="0"/>
        <w:ind w:left="400"/>
        <w:rPr>
          <w:color w:val="000000"/>
        </w:rPr>
      </w:pPr>
      <w:r>
        <w:rPr>
          <w:rStyle w:val="dtbs-word"/>
          <w:rFonts w:eastAsiaTheme="majorEastAsia"/>
          <w:i/>
          <w:iCs/>
          <w:color w:val="1A1A18"/>
          <w:shd w:val="clear" w:color="auto" w:fill="CCE2F7"/>
        </w:rPr>
        <w:t>Standard IO-Block Blob Read</w:t>
      </w:r>
    </w:p>
    <w:p w14:paraId="3E7E7482" w14:textId="77777777" w:rsidR="008277FB" w:rsidRDefault="008277FB" w:rsidP="008277FB">
      <w:pPr>
        <w:pStyle w:val="square"/>
        <w:numPr>
          <w:ilvl w:val="0"/>
          <w:numId w:val="243"/>
        </w:numPr>
        <w:spacing w:after="200" w:afterAutospacing="0"/>
        <w:ind w:left="400"/>
        <w:rPr>
          <w:color w:val="000000"/>
        </w:rPr>
      </w:pPr>
      <w:r>
        <w:rPr>
          <w:rStyle w:val="dtbs-word"/>
          <w:rFonts w:eastAsiaTheme="majorEastAsia"/>
          <w:i/>
          <w:iCs/>
          <w:color w:val="1A1A18"/>
          <w:shd w:val="clear" w:color="auto" w:fill="CCE2F7"/>
        </w:rPr>
        <w:t>Standard IO-Block Blob Write</w:t>
      </w:r>
    </w:p>
    <w:p w14:paraId="144885E2" w14:textId="77777777" w:rsidR="008277FB" w:rsidRDefault="008277FB" w:rsidP="008277FB">
      <w:pPr>
        <w:pStyle w:val="square"/>
        <w:numPr>
          <w:ilvl w:val="0"/>
          <w:numId w:val="243"/>
        </w:numPr>
        <w:spacing w:after="200" w:afterAutospacing="0"/>
        <w:ind w:left="400"/>
        <w:rPr>
          <w:color w:val="000000"/>
        </w:rPr>
      </w:pPr>
      <w:r>
        <w:rPr>
          <w:rStyle w:val="dtbs-word"/>
          <w:rFonts w:eastAsiaTheme="majorEastAsia"/>
          <w:i/>
          <w:iCs/>
          <w:color w:val="1A1A18"/>
          <w:shd w:val="clear" w:color="auto" w:fill="CCE2F7"/>
        </w:rPr>
        <w:t>Standard IO-Block Blob Delete</w:t>
      </w:r>
    </w:p>
    <w:p w14:paraId="3D44DCBC" w14:textId="77777777" w:rsidR="008277FB" w:rsidRDefault="008277FB" w:rsidP="008277FB">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For more information about purchasing Azure products and services, refer to </w:t>
      </w:r>
      <w:hyperlink r:id="rId603" w:tgtFrame="_blank" w:history="1">
        <w:r>
          <w:rPr>
            <w:rStyle w:val="dtbs-word"/>
            <w:rFonts w:eastAsiaTheme="majorEastAsia"/>
            <w:i/>
            <w:iCs/>
            <w:color w:val="1A1A18"/>
            <w:u w:val="single"/>
            <w:shd w:val="clear" w:color="auto" w:fill="CCE2F7"/>
          </w:rPr>
          <w:t>Explore flexible purchasing options for Azure</w:t>
        </w:r>
      </w:hyperlink>
      <w:r>
        <w:rPr>
          <w:rStyle w:val="dtbs-word"/>
          <w:rFonts w:eastAsiaTheme="majorEastAsia"/>
          <w:i/>
          <w:iCs/>
          <w:color w:val="1A1A18"/>
          <w:shd w:val="clear" w:color="auto" w:fill="CCE2F7"/>
        </w:rPr>
        <w:t>.</w:t>
      </w:r>
    </w:p>
    <w:p w14:paraId="10006C28" w14:textId="77777777" w:rsidR="00500064" w:rsidRDefault="00500064" w:rsidP="00500064">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Azure Free Account</w:t>
      </w:r>
    </w:p>
    <w:p w14:paraId="7B41F8CB" w14:textId="77777777" w:rsidR="00500064" w:rsidRDefault="00500064" w:rsidP="00500064">
      <w:pPr>
        <w:pStyle w:val="NormalWeb"/>
        <w:spacing w:before="240" w:beforeAutospacing="0" w:after="240" w:afterAutospacing="0"/>
        <w:rPr>
          <w:color w:val="000000"/>
        </w:rPr>
      </w:pPr>
      <w:r>
        <w:rPr>
          <w:rStyle w:val="dtbs-word"/>
          <w:rFonts w:eastAsiaTheme="majorEastAsia"/>
          <w:i/>
          <w:iCs/>
          <w:color w:val="1A1A18"/>
          <w:shd w:val="clear" w:color="auto" w:fill="CCE2F7"/>
        </w:rPr>
        <w:t>An Azure free account provides subscribers with a $200 Azure credit that they can use for paid Azure products during a 30-day trial period. Once you use that $200 credit or reach your trial's end, Azure suspends your account unless you sign up for a paid account.</w:t>
      </w:r>
    </w:p>
    <w:p w14:paraId="2CF281C7" w14:textId="75DB7CA5" w:rsidR="00500064" w:rsidRDefault="00500064" w:rsidP="00500064">
      <w:pPr>
        <w:pStyle w:val="NormalWeb"/>
        <w:spacing w:before="240" w:beforeAutospacing="0" w:after="240" w:afterAutospacing="0"/>
        <w:rPr>
          <w:color w:val="000000"/>
        </w:rPr>
      </w:pPr>
      <w:r>
        <w:rPr>
          <w:noProof/>
          <w:color w:val="000000"/>
        </w:rPr>
        <w:lastRenderedPageBreak/>
        <w:drawing>
          <wp:inline distT="0" distB="0" distL="0" distR="0" wp14:anchorId="1BB87F82" wp14:editId="710C09A9">
            <wp:extent cx="5731510" cy="3776980"/>
            <wp:effectExtent l="0" t="0" r="254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07A"/>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731510" cy="3776980"/>
                    </a:xfrm>
                    <a:prstGeom prst="rect">
                      <a:avLst/>
                    </a:prstGeom>
                    <a:noFill/>
                    <a:ln>
                      <a:noFill/>
                    </a:ln>
                  </pic:spPr>
                </pic:pic>
              </a:graphicData>
            </a:graphic>
          </wp:inline>
        </w:drawing>
      </w:r>
    </w:p>
    <w:p w14:paraId="6E6976D9" w14:textId="77777777" w:rsidR="00500064" w:rsidRDefault="00500064" w:rsidP="00500064">
      <w:pPr>
        <w:pStyle w:val="NormalWeb"/>
        <w:spacing w:before="240" w:beforeAutospacing="0" w:after="240" w:afterAutospacing="0"/>
        <w:rPr>
          <w:color w:val="000000"/>
        </w:rPr>
      </w:pPr>
      <w:r>
        <w:rPr>
          <w:rStyle w:val="dtbs-word"/>
          <w:rFonts w:eastAsiaTheme="majorEastAsia"/>
          <w:i/>
          <w:iCs/>
          <w:color w:val="1A1A18"/>
          <w:shd w:val="clear" w:color="auto" w:fill="CCE2F7"/>
        </w:rPr>
        <w:t>If you upgrade to a Pay-As-You-Go subscription within the 30-day trial period, by providing your credit or debit card details, you can use a limited selection of free services for 12 months. After 12 months, you will be billed for the services and products in use on your account at the pay-as-you-go rate.</w:t>
      </w:r>
    </w:p>
    <w:p w14:paraId="5F014E94" w14:textId="77777777" w:rsidR="00500064" w:rsidRDefault="00500064" w:rsidP="00500064">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For more information about Azure free accounts, refer to </w:t>
      </w:r>
      <w:hyperlink r:id="rId605" w:tgtFrame="_blank" w:history="1">
        <w:r>
          <w:rPr>
            <w:rStyle w:val="dtbs-word"/>
            <w:rFonts w:eastAsiaTheme="majorEastAsia"/>
            <w:i/>
            <w:iCs/>
            <w:color w:val="1A1A18"/>
            <w:u w:val="single"/>
            <w:shd w:val="clear" w:color="auto" w:fill="CCE2F7"/>
          </w:rPr>
          <w:t>Create your Azure free account today</w:t>
        </w:r>
      </w:hyperlink>
      <w:r>
        <w:rPr>
          <w:rStyle w:val="dtbs-word"/>
          <w:rFonts w:eastAsiaTheme="majorEastAsia"/>
          <w:i/>
          <w:iCs/>
          <w:color w:val="1A1A18"/>
          <w:shd w:val="clear" w:color="auto" w:fill="CCE2F7"/>
        </w:rPr>
        <w:t>.</w:t>
      </w:r>
    </w:p>
    <w:p w14:paraId="5A572ADD" w14:textId="77777777" w:rsidR="00464392" w:rsidRDefault="00464392" w:rsidP="00464392">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Factors Affecting Costs</w:t>
      </w:r>
    </w:p>
    <w:p w14:paraId="5D143CAC" w14:textId="77777777" w:rsidR="00464392" w:rsidRDefault="00464392" w:rsidP="00464392">
      <w:pPr>
        <w:pStyle w:val="NormalWeb"/>
        <w:spacing w:before="240" w:beforeAutospacing="0" w:after="240" w:afterAutospacing="0"/>
        <w:rPr>
          <w:color w:val="000000"/>
        </w:rPr>
      </w:pPr>
      <w:r>
        <w:rPr>
          <w:rStyle w:val="dtbs-word"/>
          <w:rFonts w:eastAsiaTheme="majorEastAsia"/>
          <w:i/>
          <w:iCs/>
          <w:color w:val="1A1A18"/>
          <w:shd w:val="clear" w:color="auto" w:fill="CCE2F7"/>
        </w:rPr>
        <w:t>The following sections describe the main factors that affect Azure costs, including resource type, services, and the user's location.</w:t>
      </w:r>
    </w:p>
    <w:p w14:paraId="6C686AE6" w14:textId="77777777" w:rsidR="00464392" w:rsidRDefault="00464392" w:rsidP="00464392">
      <w:pPr>
        <w:pStyle w:val="Heading4"/>
        <w:spacing w:before="240" w:after="240"/>
        <w:rPr>
          <w:color w:val="30506E"/>
          <w:sz w:val="32"/>
          <w:szCs w:val="32"/>
        </w:rPr>
      </w:pPr>
      <w:r>
        <w:rPr>
          <w:rStyle w:val="dtbs-word"/>
          <w:i w:val="0"/>
          <w:iCs w:val="0"/>
          <w:color w:val="1A1A18"/>
          <w:sz w:val="32"/>
          <w:szCs w:val="32"/>
          <w:shd w:val="clear" w:color="auto" w:fill="CCE2F7"/>
        </w:rPr>
        <w:t>Resource type</w:t>
      </w:r>
    </w:p>
    <w:p w14:paraId="7CD9E047" w14:textId="77777777" w:rsidR="00464392" w:rsidRDefault="00464392" w:rsidP="00464392">
      <w:pPr>
        <w:pStyle w:val="NormalWeb"/>
        <w:spacing w:before="240" w:beforeAutospacing="0" w:after="240" w:afterAutospacing="0"/>
        <w:rPr>
          <w:color w:val="000000"/>
        </w:rPr>
      </w:pPr>
      <w:r>
        <w:rPr>
          <w:rStyle w:val="dtbs-word"/>
          <w:rFonts w:eastAsiaTheme="majorEastAsia"/>
          <w:i/>
          <w:iCs/>
          <w:color w:val="1A1A18"/>
          <w:shd w:val="clear" w:color="auto" w:fill="CCE2F7"/>
        </w:rPr>
        <w:t>Costs are resource-specific, so the usage that a meter tracks and the number of meters associated with a resource depend on the resource type.</w:t>
      </w:r>
    </w:p>
    <w:p w14:paraId="4D7E0532" w14:textId="77777777" w:rsidR="00464392" w:rsidRDefault="00464392" w:rsidP="00464392">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Each meter tracks a particular kind of usage. For example, a meter might track bandwidth usage (ingress or egress network traffic in bits-per-second), number of operations, size (storage capacity in bytes), or similar items.</w:t>
      </w:r>
    </w:p>
    <w:p w14:paraId="769A1D50" w14:textId="77777777" w:rsidR="00464392" w:rsidRDefault="00464392" w:rsidP="00464392">
      <w:pPr>
        <w:pStyle w:val="NormalWeb"/>
        <w:spacing w:before="240" w:beforeAutospacing="0" w:after="240" w:afterAutospacing="0"/>
        <w:rPr>
          <w:color w:val="000000"/>
        </w:rPr>
      </w:pPr>
      <w:r>
        <w:rPr>
          <w:rStyle w:val="dtbs-word"/>
          <w:rFonts w:eastAsiaTheme="majorEastAsia"/>
          <w:i/>
          <w:iCs/>
          <w:color w:val="1A1A18"/>
          <w:shd w:val="clear" w:color="auto" w:fill="CCE2F7"/>
        </w:rPr>
        <w:t>The usage that a meter tracks correlates to a quantity of billable units. Those are charged to your account for each billing period, and the rate per billable unit depends on the resource type you are using.</w:t>
      </w:r>
    </w:p>
    <w:p w14:paraId="11637137" w14:textId="77777777" w:rsidR="00464392" w:rsidRDefault="00464392" w:rsidP="00464392">
      <w:pPr>
        <w:pStyle w:val="Heading4"/>
        <w:spacing w:before="240" w:after="240"/>
        <w:rPr>
          <w:color w:val="30506E"/>
          <w:sz w:val="32"/>
          <w:szCs w:val="32"/>
        </w:rPr>
      </w:pPr>
      <w:r>
        <w:rPr>
          <w:rStyle w:val="dtbs-word"/>
          <w:i w:val="0"/>
          <w:iCs w:val="0"/>
          <w:color w:val="1A1A18"/>
          <w:sz w:val="32"/>
          <w:szCs w:val="32"/>
          <w:shd w:val="clear" w:color="auto" w:fill="CCE2F7"/>
        </w:rPr>
        <w:lastRenderedPageBreak/>
        <w:t>Services</w:t>
      </w:r>
    </w:p>
    <w:p w14:paraId="2EFAF4DE" w14:textId="77777777" w:rsidR="00464392" w:rsidRDefault="00464392" w:rsidP="00464392">
      <w:pPr>
        <w:pStyle w:val="NormalWeb"/>
        <w:spacing w:before="240" w:beforeAutospacing="0" w:after="240" w:afterAutospacing="0"/>
        <w:rPr>
          <w:color w:val="000000"/>
        </w:rPr>
      </w:pPr>
      <w:r>
        <w:rPr>
          <w:rStyle w:val="dtbs-word"/>
          <w:rFonts w:eastAsiaTheme="majorEastAsia"/>
          <w:i/>
          <w:iCs/>
          <w:color w:val="1A1A18"/>
          <w:shd w:val="clear" w:color="auto" w:fill="CCE2F7"/>
        </w:rPr>
        <w:t>Azure usage rates and billing periods can differ between Enterprise, Web Direct, and Cloud Solution Provider (CSP) customers. Some subscription types also include usage allowances, which affect costs.</w:t>
      </w:r>
    </w:p>
    <w:p w14:paraId="6C90B0BA" w14:textId="77777777" w:rsidR="00464392" w:rsidRDefault="00464392" w:rsidP="00464392">
      <w:pPr>
        <w:pStyle w:val="NormalWeb"/>
        <w:spacing w:before="240" w:beforeAutospacing="0" w:after="240" w:afterAutospacing="0"/>
        <w:rPr>
          <w:color w:val="000000"/>
        </w:rPr>
      </w:pPr>
      <w:r>
        <w:rPr>
          <w:rStyle w:val="dtbs-word"/>
          <w:rFonts w:eastAsiaTheme="majorEastAsia"/>
          <w:i/>
          <w:iCs/>
          <w:color w:val="1A1A18"/>
          <w:shd w:val="clear" w:color="auto" w:fill="CCE2F7"/>
        </w:rPr>
        <w:t>The Azure team develops and offers first-party products and services, while products and services from third-party vendors are available in the </w:t>
      </w:r>
      <w:hyperlink r:id="rId606" w:tgtFrame="_blank" w:history="1">
        <w:r>
          <w:rPr>
            <w:rStyle w:val="dtbs-word"/>
            <w:rFonts w:eastAsiaTheme="majorEastAsia"/>
            <w:i/>
            <w:iCs/>
            <w:color w:val="1A1A18"/>
            <w:u w:val="single"/>
            <w:shd w:val="clear" w:color="auto" w:fill="CCE2F7"/>
          </w:rPr>
          <w:t>Azure marketplace</w:t>
        </w:r>
      </w:hyperlink>
      <w:r>
        <w:rPr>
          <w:rStyle w:val="dtbs-word"/>
          <w:rFonts w:eastAsiaTheme="majorEastAsia"/>
          <w:i/>
          <w:iCs/>
          <w:color w:val="1A1A18"/>
          <w:shd w:val="clear" w:color="auto" w:fill="CCE2F7"/>
        </w:rPr>
        <w:t>. Different billing structures apply to each of these categories.</w:t>
      </w:r>
    </w:p>
    <w:p w14:paraId="05D8C5BC" w14:textId="4C71C5BD" w:rsidR="00464392" w:rsidRDefault="00464392" w:rsidP="00464392">
      <w:pPr>
        <w:pStyle w:val="NormalWeb"/>
        <w:spacing w:before="240" w:beforeAutospacing="0" w:after="240" w:afterAutospacing="0"/>
        <w:rPr>
          <w:color w:val="000000"/>
        </w:rPr>
      </w:pPr>
      <w:r>
        <w:rPr>
          <w:noProof/>
          <w:color w:val="000000"/>
        </w:rPr>
        <w:drawing>
          <wp:inline distT="0" distB="0" distL="0" distR="0" wp14:anchorId="06C54E3D" wp14:editId="049B1498">
            <wp:extent cx="2857500" cy="238125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134"/>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2857500" cy="2381250"/>
                    </a:xfrm>
                    <a:prstGeom prst="rect">
                      <a:avLst/>
                    </a:prstGeom>
                    <a:noFill/>
                    <a:ln>
                      <a:noFill/>
                    </a:ln>
                  </pic:spPr>
                </pic:pic>
              </a:graphicData>
            </a:graphic>
          </wp:inline>
        </w:drawing>
      </w:r>
    </w:p>
    <w:p w14:paraId="68268201" w14:textId="77777777" w:rsidR="00464392" w:rsidRDefault="00464392" w:rsidP="00464392">
      <w:pPr>
        <w:pStyle w:val="Heading4"/>
        <w:spacing w:before="240" w:after="240"/>
        <w:rPr>
          <w:color w:val="30506E"/>
          <w:sz w:val="32"/>
          <w:szCs w:val="32"/>
        </w:rPr>
      </w:pPr>
      <w:r>
        <w:rPr>
          <w:rStyle w:val="dtbs-word"/>
          <w:i w:val="0"/>
          <w:iCs w:val="0"/>
          <w:color w:val="1A1A18"/>
          <w:sz w:val="32"/>
          <w:szCs w:val="32"/>
          <w:shd w:val="clear" w:color="auto" w:fill="CCE2F7"/>
        </w:rPr>
        <w:t>Location</w:t>
      </w:r>
    </w:p>
    <w:p w14:paraId="28564FDC" w14:textId="77777777" w:rsidR="00464392" w:rsidRDefault="00464392" w:rsidP="00464392">
      <w:pPr>
        <w:pStyle w:val="NormalWeb"/>
        <w:spacing w:before="240" w:beforeAutospacing="0" w:after="240" w:afterAutospacing="0"/>
        <w:rPr>
          <w:color w:val="000000"/>
        </w:rPr>
      </w:pPr>
      <w:r>
        <w:rPr>
          <w:rStyle w:val="dtbs-word"/>
          <w:rFonts w:eastAsiaTheme="majorEastAsia"/>
          <w:i/>
          <w:iCs/>
          <w:color w:val="1A1A18"/>
          <w:shd w:val="clear" w:color="auto" w:fill="CCE2F7"/>
        </w:rPr>
        <w:t>The Azure infrastructure is globally distributed, and usage costs might vary between locations that offer particular Azure products, services, and resources.</w:t>
      </w:r>
    </w:p>
    <w:p w14:paraId="12426931" w14:textId="77777777" w:rsidR="00464392" w:rsidRDefault="00464392" w:rsidP="00464392">
      <w:pPr>
        <w:pStyle w:val="NormalWeb"/>
        <w:spacing w:before="240" w:beforeAutospacing="0" w:after="240" w:afterAutospacing="0"/>
        <w:rPr>
          <w:color w:val="000000"/>
        </w:rPr>
      </w:pPr>
      <w:r>
        <w:rPr>
          <w:rStyle w:val="dtbs-word"/>
          <w:rFonts w:eastAsiaTheme="majorEastAsia"/>
          <w:i/>
          <w:iCs/>
          <w:color w:val="1A1A18"/>
          <w:shd w:val="clear" w:color="auto" w:fill="CCE2F7"/>
        </w:rPr>
        <w:t>For example, you might want to build your Azure solution by provisioning resources in locations that offer the lowest prices, but this would require transferring data between locations, if dependent resources and their users are located in different parts of the world. If there are meters tracking the volume of data that transfers between the resources you provision, any potential savings you make from choosing the cheapest location could be offset by the additional cost of transferring data between those resources.</w:t>
      </w:r>
    </w:p>
    <w:p w14:paraId="18CA2E1B" w14:textId="77777777" w:rsidR="00464392" w:rsidRDefault="00464392" w:rsidP="00464392">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For more information about Azure usage charges, refer to </w:t>
      </w:r>
      <w:hyperlink r:id="rId608" w:tgtFrame="_blank" w:history="1">
        <w:r>
          <w:rPr>
            <w:rStyle w:val="dtbs-word"/>
            <w:rFonts w:eastAsiaTheme="majorEastAsia"/>
            <w:i/>
            <w:iCs/>
            <w:color w:val="1A1A18"/>
            <w:u w:val="single"/>
            <w:shd w:val="clear" w:color="auto" w:fill="CCE2F7"/>
          </w:rPr>
          <w:t>Understand terms on your Microsoft Azure invoice</w:t>
        </w:r>
      </w:hyperlink>
      <w:r>
        <w:rPr>
          <w:rStyle w:val="dtbs-word"/>
          <w:rFonts w:eastAsiaTheme="majorEastAsia"/>
          <w:i/>
          <w:iCs/>
          <w:color w:val="1A1A18"/>
          <w:shd w:val="clear" w:color="auto" w:fill="CCE2F7"/>
        </w:rPr>
        <w:t>.</w:t>
      </w:r>
    </w:p>
    <w:p w14:paraId="5D5F70AF" w14:textId="77777777" w:rsidR="009F119E" w:rsidRDefault="009F119E" w:rsidP="009F119E">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Zones for Billing Purposes</w:t>
      </w:r>
    </w:p>
    <w:p w14:paraId="3172D732" w14:textId="77777777" w:rsidR="009F119E" w:rsidRDefault="009F119E" w:rsidP="009F119E">
      <w:pPr>
        <w:pStyle w:val="NormalWeb"/>
        <w:spacing w:before="240" w:beforeAutospacing="0" w:after="240" w:afterAutospacing="0"/>
        <w:rPr>
          <w:color w:val="000000"/>
        </w:rPr>
      </w:pPr>
      <w:r>
        <w:rPr>
          <w:rStyle w:val="dtbs-word"/>
          <w:rFonts w:eastAsiaTheme="majorEastAsia"/>
          <w:i/>
          <w:iCs/>
          <w:color w:val="1A1A18"/>
          <w:shd w:val="clear" w:color="auto" w:fill="CCE2F7"/>
        </w:rPr>
        <w:t>Bandwidth refers to data moving in and out of Azure datacenters. Some inbound data transfers, such as data going into Azure datacenters, are free. For outbound data transfers, such as data going out of Azure datacenters, data transfer pricing is based on </w:t>
      </w:r>
      <w:r>
        <w:rPr>
          <w:rStyle w:val="dtbs-word"/>
          <w:rFonts w:eastAsiaTheme="majorEastAsia"/>
          <w:b/>
          <w:bCs/>
          <w:i/>
          <w:iCs/>
          <w:color w:val="1A1A18"/>
          <w:shd w:val="clear" w:color="auto" w:fill="CCE2F7"/>
        </w:rPr>
        <w:t>Zones</w:t>
      </w:r>
      <w:r>
        <w:rPr>
          <w:rStyle w:val="dtbs-word"/>
          <w:rFonts w:eastAsiaTheme="majorEastAsia"/>
          <w:i/>
          <w:iCs/>
          <w:color w:val="1A1A18"/>
          <w:shd w:val="clear" w:color="auto" w:fill="CCE2F7"/>
        </w:rPr>
        <w:t>.</w:t>
      </w:r>
    </w:p>
    <w:p w14:paraId="1DB6690A" w14:textId="63DE5EAE" w:rsidR="009F119E" w:rsidRDefault="009F119E" w:rsidP="009F119E">
      <w:pPr>
        <w:pStyle w:val="NormalWeb"/>
        <w:spacing w:before="240" w:beforeAutospacing="0" w:after="240" w:afterAutospacing="0"/>
        <w:rPr>
          <w:color w:val="000000"/>
        </w:rPr>
      </w:pPr>
      <w:r>
        <w:rPr>
          <w:noProof/>
          <w:color w:val="000000"/>
        </w:rPr>
        <w:lastRenderedPageBreak/>
        <w:drawing>
          <wp:inline distT="0" distB="0" distL="0" distR="0" wp14:anchorId="1D36E0EC" wp14:editId="6117A9EA">
            <wp:extent cx="2990850" cy="13620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0C1"/>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2990850" cy="1362075"/>
                    </a:xfrm>
                    <a:prstGeom prst="rect">
                      <a:avLst/>
                    </a:prstGeom>
                    <a:noFill/>
                    <a:ln>
                      <a:noFill/>
                    </a:ln>
                  </pic:spPr>
                </pic:pic>
              </a:graphicData>
            </a:graphic>
          </wp:inline>
        </w:drawing>
      </w:r>
    </w:p>
    <w:p w14:paraId="79E8703B" w14:textId="77777777" w:rsidR="009F119E" w:rsidRDefault="009F119E" w:rsidP="009F119E">
      <w:pPr>
        <w:pStyle w:val="NormalWeb"/>
        <w:spacing w:before="240" w:beforeAutospacing="0" w:after="240" w:afterAutospacing="0"/>
        <w:rPr>
          <w:color w:val="000000"/>
        </w:rPr>
      </w:pPr>
      <w:r>
        <w:rPr>
          <w:rStyle w:val="dtbs-word"/>
          <w:rFonts w:eastAsiaTheme="majorEastAsia"/>
          <w:i/>
          <w:iCs/>
          <w:color w:val="1A1A18"/>
          <w:shd w:val="clear" w:color="auto" w:fill="CCE2F7"/>
        </w:rPr>
        <w:t>A </w:t>
      </w:r>
      <w:r>
        <w:rPr>
          <w:rStyle w:val="dtbs-word"/>
          <w:rFonts w:eastAsiaTheme="majorEastAsia"/>
          <w:b/>
          <w:bCs/>
          <w:i/>
          <w:iCs/>
          <w:color w:val="1A1A18"/>
          <w:shd w:val="clear" w:color="auto" w:fill="CCE2F7"/>
        </w:rPr>
        <w:t>Zone</w:t>
      </w:r>
      <w:r>
        <w:rPr>
          <w:rStyle w:val="dtbs-word"/>
          <w:rFonts w:eastAsiaTheme="majorEastAsia"/>
          <w:i/>
          <w:iCs/>
          <w:color w:val="1A1A18"/>
          <w:shd w:val="clear" w:color="auto" w:fill="CCE2F7"/>
        </w:rPr>
        <w:t> is a geographical grouping of Azure Regions for billing purposes. the following </w:t>
      </w:r>
      <w:r>
        <w:rPr>
          <w:rStyle w:val="dtbs-word"/>
          <w:rFonts w:eastAsiaTheme="majorEastAsia"/>
          <w:b/>
          <w:bCs/>
          <w:i/>
          <w:iCs/>
          <w:color w:val="1A1A18"/>
          <w:shd w:val="clear" w:color="auto" w:fill="CCE2F7"/>
        </w:rPr>
        <w:t>Zones</w:t>
      </w:r>
      <w:r>
        <w:rPr>
          <w:rStyle w:val="dtbs-word"/>
          <w:rFonts w:eastAsiaTheme="majorEastAsia"/>
          <w:i/>
          <w:iCs/>
          <w:color w:val="1A1A18"/>
          <w:shd w:val="clear" w:color="auto" w:fill="CCE2F7"/>
        </w:rPr>
        <w:t> exist and include the sample regions as listed below:</w:t>
      </w:r>
    </w:p>
    <w:p w14:paraId="65269233" w14:textId="77777777" w:rsidR="009F119E" w:rsidRDefault="009F119E" w:rsidP="009F119E">
      <w:pPr>
        <w:pStyle w:val="square"/>
        <w:numPr>
          <w:ilvl w:val="0"/>
          <w:numId w:val="244"/>
        </w:numPr>
        <w:spacing w:after="200" w:afterAutospacing="0"/>
        <w:ind w:left="400"/>
        <w:rPr>
          <w:color w:val="000000"/>
        </w:rPr>
      </w:pPr>
      <w:r>
        <w:rPr>
          <w:rStyle w:val="dtbs-word"/>
          <w:rFonts w:eastAsiaTheme="majorEastAsia"/>
          <w:i/>
          <w:iCs/>
          <w:color w:val="1A1A18"/>
          <w:shd w:val="clear" w:color="auto" w:fill="CCE2F7"/>
        </w:rPr>
        <w:t>Zone 1 – West US, East US, Canada West, West Europe, France Central and others…</w:t>
      </w:r>
    </w:p>
    <w:p w14:paraId="13C397A8" w14:textId="77777777" w:rsidR="009F119E" w:rsidRDefault="009F119E" w:rsidP="009F119E">
      <w:pPr>
        <w:pStyle w:val="square"/>
        <w:numPr>
          <w:ilvl w:val="0"/>
          <w:numId w:val="244"/>
        </w:numPr>
        <w:spacing w:after="200" w:afterAutospacing="0"/>
        <w:ind w:left="400"/>
        <w:rPr>
          <w:color w:val="000000"/>
        </w:rPr>
      </w:pPr>
      <w:r>
        <w:rPr>
          <w:rStyle w:val="dtbs-word"/>
          <w:rFonts w:eastAsiaTheme="majorEastAsia"/>
          <w:i/>
          <w:iCs/>
          <w:color w:val="1A1A18"/>
          <w:shd w:val="clear" w:color="auto" w:fill="CCE2F7"/>
        </w:rPr>
        <w:t>Zone 2 – Australia Central, Japan West, Central India, Korea South and others…</w:t>
      </w:r>
    </w:p>
    <w:p w14:paraId="519DB570" w14:textId="77777777" w:rsidR="009F119E" w:rsidRDefault="009F119E" w:rsidP="009F119E">
      <w:pPr>
        <w:pStyle w:val="square"/>
        <w:numPr>
          <w:ilvl w:val="0"/>
          <w:numId w:val="244"/>
        </w:numPr>
        <w:spacing w:after="200" w:afterAutospacing="0"/>
        <w:ind w:left="400"/>
        <w:rPr>
          <w:color w:val="000000"/>
        </w:rPr>
      </w:pPr>
      <w:r>
        <w:rPr>
          <w:rStyle w:val="dtbs-word"/>
          <w:rFonts w:eastAsiaTheme="majorEastAsia"/>
          <w:i/>
          <w:iCs/>
          <w:color w:val="1A1A18"/>
          <w:shd w:val="clear" w:color="auto" w:fill="CCE2F7"/>
        </w:rPr>
        <w:t>Zone 3 - Brazil South</w:t>
      </w:r>
    </w:p>
    <w:p w14:paraId="2A466660" w14:textId="77777777" w:rsidR="009F119E" w:rsidRDefault="009F119E" w:rsidP="009F119E">
      <w:pPr>
        <w:pStyle w:val="square"/>
        <w:numPr>
          <w:ilvl w:val="0"/>
          <w:numId w:val="244"/>
        </w:numPr>
        <w:spacing w:after="200" w:afterAutospacing="0"/>
        <w:ind w:left="400"/>
        <w:rPr>
          <w:color w:val="000000"/>
        </w:rPr>
      </w:pPr>
      <w:r>
        <w:rPr>
          <w:rStyle w:val="dtbs-word"/>
          <w:rFonts w:eastAsiaTheme="majorEastAsia"/>
          <w:i/>
          <w:iCs/>
          <w:color w:val="1A1A18"/>
          <w:shd w:val="clear" w:color="auto" w:fill="CCE2F7"/>
        </w:rPr>
        <w:t>DE Zone 1 - Germany Central, Germany Northeast</w:t>
      </w:r>
    </w:p>
    <w:p w14:paraId="69D23ECC" w14:textId="77777777" w:rsidR="009F119E" w:rsidRDefault="009F119E" w:rsidP="009F119E">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To avoid confusion, be aware that a Zone for billing purposes is not the same as an Availability Zone. In Azure, the term Zone is for billing purposes only, and the full term Availability Zone refers to the failure protection that Azure provides for datacenters.</w:t>
      </w:r>
    </w:p>
    <w:p w14:paraId="41C014B7" w14:textId="77777777" w:rsidR="009F119E" w:rsidRDefault="009F119E" w:rsidP="009F119E">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For more information about data transfer pricing and Zones, refer to the FAQ section on the page </w:t>
      </w:r>
      <w:hyperlink r:id="rId610" w:tgtFrame="_blank" w:history="1">
        <w:r>
          <w:rPr>
            <w:rStyle w:val="dtbs-word"/>
            <w:rFonts w:eastAsiaTheme="majorEastAsia"/>
            <w:i/>
            <w:iCs/>
            <w:color w:val="1A1A18"/>
            <w:u w:val="single"/>
            <w:shd w:val="clear" w:color="auto" w:fill="CCE2F7"/>
          </w:rPr>
          <w:t>Bandwidth Pricing Details</w:t>
        </w:r>
      </w:hyperlink>
      <w:r>
        <w:rPr>
          <w:rStyle w:val="dtbs-word"/>
          <w:rFonts w:eastAsiaTheme="majorEastAsia"/>
          <w:i/>
          <w:iCs/>
          <w:color w:val="1A1A18"/>
          <w:shd w:val="clear" w:color="auto" w:fill="CCE2F7"/>
        </w:rPr>
        <w:t>.</w:t>
      </w:r>
    </w:p>
    <w:p w14:paraId="61B8FB18" w14:textId="726ABC1D" w:rsidR="00C03EA6" w:rsidRDefault="00C03EA6" w:rsidP="00AB4A1C"/>
    <w:p w14:paraId="624736B7" w14:textId="77777777" w:rsidR="00C77AF9" w:rsidRDefault="00C77AF9" w:rsidP="00C77AF9">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Pricing Calculator</w:t>
      </w:r>
    </w:p>
    <w:p w14:paraId="610B0344" w14:textId="77777777" w:rsidR="00C77AF9" w:rsidRDefault="00C77AF9" w:rsidP="00C77AF9">
      <w:pPr>
        <w:pStyle w:val="NormalWeb"/>
        <w:spacing w:before="240" w:beforeAutospacing="0" w:after="240" w:afterAutospacing="0"/>
        <w:rPr>
          <w:color w:val="000000"/>
        </w:rPr>
      </w:pPr>
      <w:r>
        <w:rPr>
          <w:rStyle w:val="dtbs-word"/>
          <w:rFonts w:eastAsiaTheme="majorEastAsia"/>
          <w:i/>
          <w:iCs/>
          <w:color w:val="1A1A18"/>
          <w:shd w:val="clear" w:color="auto" w:fill="CCE2F7"/>
        </w:rPr>
        <w:t>The Pricing Calculator is a tool that helps you estimate the cost of Azure products. It displays Azure products in categories, and you choose the Azure products you need and configure them according to your specific requirements. Azure then provides a detailed estimate of the costs associated with your selections and configurations.</w:t>
      </w:r>
    </w:p>
    <w:p w14:paraId="7E892583" w14:textId="77777777" w:rsidR="00C77AF9" w:rsidRDefault="00C77AF9" w:rsidP="00C77AF9">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The pricing calculator provides estimates, not actual price quotes. Actual prices may vary depending upon the date of purchase, the payment currency you are using, and the type of Azure customer you are.</w:t>
      </w:r>
    </w:p>
    <w:p w14:paraId="6E70FC50" w14:textId="77777777" w:rsidR="00C77AF9" w:rsidRDefault="00C77AF9" w:rsidP="00C77AF9">
      <w:pPr>
        <w:pStyle w:val="NormalWeb"/>
        <w:spacing w:before="240" w:beforeAutospacing="0" w:after="240" w:afterAutospacing="0"/>
        <w:rPr>
          <w:color w:val="000000"/>
        </w:rPr>
      </w:pPr>
      <w:r>
        <w:rPr>
          <w:rStyle w:val="dtbs-word"/>
          <w:rFonts w:eastAsiaTheme="majorEastAsia"/>
          <w:i/>
          <w:iCs/>
          <w:color w:val="1A1A18"/>
          <w:shd w:val="clear" w:color="auto" w:fill="CCE2F7"/>
        </w:rPr>
        <w:t>Get a new estimate from the pricing calculator by adding, removing, or reconfiguring your selected products. You also can access pricing details, product details, and documentation for each product from the pricing calculator.</w:t>
      </w:r>
    </w:p>
    <w:p w14:paraId="7F8C6E49" w14:textId="6C0CFCC4" w:rsidR="00C77AF9" w:rsidRDefault="00C77AF9" w:rsidP="00C77AF9">
      <w:pPr>
        <w:pStyle w:val="NormalWeb"/>
        <w:spacing w:before="240" w:beforeAutospacing="0" w:after="240" w:afterAutospacing="0"/>
        <w:rPr>
          <w:color w:val="000000"/>
        </w:rPr>
      </w:pPr>
      <w:r>
        <w:rPr>
          <w:noProof/>
          <w:color w:val="000000"/>
        </w:rPr>
        <w:lastRenderedPageBreak/>
        <w:drawing>
          <wp:inline distT="0" distB="0" distL="0" distR="0" wp14:anchorId="016D89AC" wp14:editId="7274206D">
            <wp:extent cx="5731510" cy="2828925"/>
            <wp:effectExtent l="0" t="0" r="2540" b="952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12C"/>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496FF602" w14:textId="77777777" w:rsidR="00C77AF9" w:rsidRDefault="00C77AF9" w:rsidP="00C77AF9">
      <w:pPr>
        <w:pStyle w:val="NormalWeb"/>
        <w:spacing w:before="240" w:beforeAutospacing="0" w:after="240" w:afterAutospacing="0"/>
        <w:rPr>
          <w:color w:val="000000"/>
        </w:rPr>
      </w:pPr>
      <w:r>
        <w:rPr>
          <w:rStyle w:val="dtbs-word"/>
          <w:rFonts w:eastAsiaTheme="majorEastAsia"/>
          <w:i/>
          <w:iCs/>
          <w:color w:val="1A1A18"/>
          <w:shd w:val="clear" w:color="auto" w:fill="CCE2F7"/>
        </w:rPr>
        <w:t>The options that you can configure in the pricing calculator vary between products, but basic configuration options include:</w:t>
      </w:r>
    </w:p>
    <w:p w14:paraId="673D7E92" w14:textId="77777777" w:rsidR="00C77AF9" w:rsidRDefault="00C77AF9" w:rsidP="00C77AF9">
      <w:pPr>
        <w:pStyle w:val="square"/>
        <w:numPr>
          <w:ilvl w:val="0"/>
          <w:numId w:val="245"/>
        </w:numPr>
        <w:spacing w:after="200" w:afterAutospacing="0"/>
        <w:ind w:left="400"/>
        <w:rPr>
          <w:color w:val="000000"/>
        </w:rPr>
      </w:pPr>
      <w:r>
        <w:rPr>
          <w:rStyle w:val="dtbs-word"/>
          <w:rFonts w:eastAsiaTheme="majorEastAsia"/>
          <w:i/>
          <w:iCs/>
          <w:color w:val="1A1A18"/>
          <w:shd w:val="clear" w:color="auto" w:fill="CCE2F7"/>
        </w:rPr>
        <w:t>Region. Lists the regions from which you can provision a product. Southeast Asia, central Canada, the western United States, and Northern Europe are among the possible regions available for some resources.</w:t>
      </w:r>
    </w:p>
    <w:p w14:paraId="3D2D8AB2" w14:textId="77777777" w:rsidR="00C77AF9" w:rsidRDefault="00C77AF9" w:rsidP="00C77AF9">
      <w:pPr>
        <w:pStyle w:val="square"/>
        <w:numPr>
          <w:ilvl w:val="0"/>
          <w:numId w:val="245"/>
        </w:numPr>
        <w:spacing w:after="200" w:afterAutospacing="0"/>
        <w:ind w:left="400"/>
        <w:rPr>
          <w:color w:val="000000"/>
        </w:rPr>
      </w:pPr>
      <w:r>
        <w:rPr>
          <w:rStyle w:val="dtbs-word"/>
          <w:rFonts w:eastAsiaTheme="majorEastAsia"/>
          <w:i/>
          <w:iCs/>
          <w:color w:val="1A1A18"/>
          <w:shd w:val="clear" w:color="auto" w:fill="CCE2F7"/>
        </w:rPr>
        <w:t>Tier. Sets the type of tier you wish to allocate to a selected resource, such as Free Tier, Basic Tier, etc.</w:t>
      </w:r>
    </w:p>
    <w:p w14:paraId="172E9879" w14:textId="77777777" w:rsidR="00C77AF9" w:rsidRDefault="00C77AF9" w:rsidP="00C77AF9">
      <w:pPr>
        <w:pStyle w:val="square"/>
        <w:numPr>
          <w:ilvl w:val="0"/>
          <w:numId w:val="245"/>
        </w:numPr>
        <w:spacing w:after="200" w:afterAutospacing="0"/>
        <w:ind w:left="400"/>
        <w:rPr>
          <w:color w:val="000000"/>
        </w:rPr>
      </w:pPr>
      <w:r>
        <w:rPr>
          <w:rStyle w:val="dtbs-word"/>
          <w:rFonts w:eastAsiaTheme="majorEastAsia"/>
          <w:i/>
          <w:iCs/>
          <w:color w:val="1A1A18"/>
          <w:shd w:val="clear" w:color="auto" w:fill="CCE2F7"/>
        </w:rPr>
        <w:t>Billing Options. Highlights the billing options available to different types of customer and subscriptions for a chosen product.</w:t>
      </w:r>
    </w:p>
    <w:p w14:paraId="719C0A35" w14:textId="77777777" w:rsidR="00C77AF9" w:rsidRDefault="00C77AF9" w:rsidP="00C77AF9">
      <w:pPr>
        <w:pStyle w:val="square"/>
        <w:numPr>
          <w:ilvl w:val="0"/>
          <w:numId w:val="245"/>
        </w:numPr>
        <w:spacing w:after="200" w:afterAutospacing="0"/>
        <w:ind w:left="400"/>
        <w:rPr>
          <w:color w:val="000000"/>
        </w:rPr>
      </w:pPr>
      <w:r>
        <w:rPr>
          <w:rStyle w:val="dtbs-word"/>
          <w:rFonts w:eastAsiaTheme="majorEastAsia"/>
          <w:i/>
          <w:iCs/>
          <w:color w:val="1A1A18"/>
          <w:shd w:val="clear" w:color="auto" w:fill="CCE2F7"/>
        </w:rPr>
        <w:t>Support Options: Allows you to pick from included or paid support pricing options for a selected product.</w:t>
      </w:r>
    </w:p>
    <w:p w14:paraId="0A409290" w14:textId="77777777" w:rsidR="00C77AF9" w:rsidRDefault="00C77AF9" w:rsidP="00C77AF9">
      <w:pPr>
        <w:pStyle w:val="square"/>
        <w:numPr>
          <w:ilvl w:val="0"/>
          <w:numId w:val="245"/>
        </w:numPr>
        <w:spacing w:after="200" w:afterAutospacing="0"/>
        <w:ind w:left="400"/>
        <w:rPr>
          <w:color w:val="000000"/>
        </w:rPr>
      </w:pPr>
      <w:r>
        <w:rPr>
          <w:rStyle w:val="dtbs-word"/>
          <w:rFonts w:eastAsiaTheme="majorEastAsia"/>
          <w:i/>
          <w:iCs/>
          <w:color w:val="1A1A18"/>
          <w:shd w:val="clear" w:color="auto" w:fill="CCE2F7"/>
        </w:rPr>
        <w:t>Programs and Offers. Allows you to choose from available price offerings according to your customer or subscription type.</w:t>
      </w:r>
    </w:p>
    <w:p w14:paraId="6A4342CD" w14:textId="77777777" w:rsidR="00C77AF9" w:rsidRDefault="00C77AF9" w:rsidP="00C77AF9">
      <w:pPr>
        <w:pStyle w:val="square"/>
        <w:numPr>
          <w:ilvl w:val="0"/>
          <w:numId w:val="245"/>
        </w:numPr>
        <w:spacing w:after="200" w:afterAutospacing="0"/>
        <w:ind w:left="400"/>
        <w:rPr>
          <w:color w:val="000000"/>
        </w:rPr>
      </w:pPr>
      <w:r>
        <w:rPr>
          <w:rStyle w:val="dtbs-word"/>
          <w:rFonts w:eastAsiaTheme="majorEastAsia"/>
          <w:i/>
          <w:iCs/>
          <w:color w:val="1A1A18"/>
          <w:shd w:val="clear" w:color="auto" w:fill="CCE2F7"/>
        </w:rPr>
        <w:t>Azure Dev/Test Pricing. Lists the available development and test prices for a product. Dev/Test pricing applies only when you run resources within an Azure subscription that is based on a Dev/Test offer.</w:t>
      </w:r>
    </w:p>
    <w:p w14:paraId="31669DEC" w14:textId="77777777" w:rsidR="00C77AF9" w:rsidRDefault="00C77AF9" w:rsidP="00C77AF9">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For more information about the pricing calculator, refer to </w:t>
      </w:r>
      <w:hyperlink r:id="rId612" w:tgtFrame="_blank" w:history="1">
        <w:r>
          <w:rPr>
            <w:rStyle w:val="dtbs-word"/>
            <w:rFonts w:eastAsiaTheme="majorEastAsia"/>
            <w:i/>
            <w:iCs/>
            <w:color w:val="1A1A18"/>
            <w:u w:val="single"/>
            <w:shd w:val="clear" w:color="auto" w:fill="CCE2F7"/>
          </w:rPr>
          <w:t>Pricing Calculator</w:t>
        </w:r>
      </w:hyperlink>
      <w:r>
        <w:rPr>
          <w:rStyle w:val="dtbs-word"/>
          <w:rFonts w:eastAsiaTheme="majorEastAsia"/>
          <w:i/>
          <w:iCs/>
          <w:color w:val="1A1A18"/>
          <w:shd w:val="clear" w:color="auto" w:fill="CCE2F7"/>
        </w:rPr>
        <w:t>.</w:t>
      </w:r>
    </w:p>
    <w:p w14:paraId="03BFA258" w14:textId="58A6AE5E" w:rsidR="00C77AF9" w:rsidRDefault="00C77AF9" w:rsidP="00AB4A1C"/>
    <w:p w14:paraId="570D95F5" w14:textId="77777777" w:rsidR="00283CA2" w:rsidRDefault="00283CA2" w:rsidP="00283CA2">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Walkthrough-Generate an Azure Pricing Calculator estimate</w:t>
      </w:r>
    </w:p>
    <w:p w14:paraId="3F3EC8C5" w14:textId="77777777" w:rsidR="00283CA2" w:rsidRDefault="00283CA2" w:rsidP="00283CA2">
      <w:pPr>
        <w:pStyle w:val="NormalWeb"/>
        <w:spacing w:before="240" w:beforeAutospacing="0" w:after="240" w:afterAutospacing="0"/>
        <w:rPr>
          <w:color w:val="000000"/>
        </w:rPr>
      </w:pPr>
      <w:r>
        <w:rPr>
          <w:rStyle w:val="dtbs-word"/>
          <w:rFonts w:eastAsiaTheme="majorEastAsia"/>
          <w:i/>
          <w:iCs/>
          <w:color w:val="1A1A18"/>
          <w:shd w:val="clear" w:color="auto" w:fill="CCE2F7"/>
        </w:rPr>
        <w:t>In this walkthrough, you will generate and then download a cost estimate for a specific resource configuration in Azure, using the Azure Pricing Calculator. The estimate will outline the costs of running a Virtual Machine (VM) and related network resources in Azure.</w:t>
      </w:r>
    </w:p>
    <w:p w14:paraId="66A91591" w14:textId="77777777" w:rsidR="00283CA2" w:rsidRDefault="00283CA2" w:rsidP="00283CA2">
      <w:pPr>
        <w:pStyle w:val="NormalWeb"/>
        <w:spacing w:before="240" w:beforeAutospacing="0" w:after="240" w:afterAutospacing="0"/>
        <w:rPr>
          <w:color w:val="000000"/>
        </w:rPr>
      </w:pPr>
      <w:r>
        <w:rPr>
          <w:rStyle w:val="dtbs-word"/>
          <w:rFonts w:eastAsiaTheme="majorEastAsia"/>
          <w:i/>
          <w:iCs/>
          <w:color w:val="1A1A18"/>
          <w:shd w:val="clear" w:color="auto" w:fill="CCE2F7"/>
        </w:rPr>
        <w:lastRenderedPageBreak/>
        <w:t>Finish this walkthrough by completing the steps that follow, or by reading through them.</w:t>
      </w:r>
    </w:p>
    <w:p w14:paraId="7FAD3A02" w14:textId="77777777" w:rsidR="00283CA2" w:rsidRDefault="00283CA2" w:rsidP="00283CA2">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To create an Azure Pricing Calculator estimate, this walkthrough provides example configurations for the VM and related resources. Use the example configurations or provide the Azure Pricing Calculator with details of your actual resource requirements instead.</w:t>
      </w:r>
    </w:p>
    <w:p w14:paraId="339752DE" w14:textId="77777777" w:rsidR="00283CA2" w:rsidRDefault="00283CA2" w:rsidP="00283CA2">
      <w:pPr>
        <w:pStyle w:val="Heading4"/>
        <w:spacing w:before="240" w:after="240"/>
        <w:rPr>
          <w:color w:val="30506E"/>
          <w:sz w:val="32"/>
          <w:szCs w:val="32"/>
        </w:rPr>
      </w:pPr>
      <w:r>
        <w:rPr>
          <w:rStyle w:val="dtbs-word"/>
          <w:i w:val="0"/>
          <w:iCs w:val="0"/>
          <w:color w:val="1A1A18"/>
          <w:sz w:val="32"/>
          <w:szCs w:val="32"/>
          <w:shd w:val="clear" w:color="auto" w:fill="CCE2F7"/>
        </w:rPr>
        <w:t>Steps</w:t>
      </w:r>
    </w:p>
    <w:p w14:paraId="4F52D71A" w14:textId="77777777" w:rsidR="00283CA2" w:rsidRDefault="00283CA2" w:rsidP="00283CA2">
      <w:pPr>
        <w:numPr>
          <w:ilvl w:val="0"/>
          <w:numId w:val="246"/>
        </w:numPr>
        <w:spacing w:before="100" w:beforeAutospacing="1" w:after="200" w:line="240" w:lineRule="auto"/>
        <w:ind w:left="400"/>
        <w:rPr>
          <w:color w:val="000000"/>
          <w:sz w:val="24"/>
          <w:szCs w:val="24"/>
        </w:rPr>
      </w:pPr>
      <w:r>
        <w:rPr>
          <w:rStyle w:val="dtbs-word"/>
          <w:i/>
          <w:iCs/>
          <w:color w:val="1A1A18"/>
          <w:shd w:val="clear" w:color="auto" w:fill="CCE2F7"/>
        </w:rPr>
        <w:t>In a browser, navigate to the </w:t>
      </w:r>
      <w:hyperlink r:id="rId613" w:tgtFrame="_blank" w:history="1">
        <w:r>
          <w:rPr>
            <w:rStyle w:val="dtbs-word"/>
            <w:i/>
            <w:iCs/>
            <w:color w:val="1A1A18"/>
            <w:u w:val="single"/>
            <w:shd w:val="clear" w:color="auto" w:fill="CCE2F7"/>
          </w:rPr>
          <w:t>Azure Pricing Calculator</w:t>
        </w:r>
      </w:hyperlink>
      <w:r>
        <w:rPr>
          <w:rStyle w:val="dtbs-word"/>
          <w:i/>
          <w:iCs/>
          <w:color w:val="1A1A18"/>
          <w:shd w:val="clear" w:color="auto" w:fill="CCE2F7"/>
        </w:rPr>
        <w:t> webpage.</w:t>
      </w:r>
    </w:p>
    <w:p w14:paraId="3812F316" w14:textId="55332CFD" w:rsidR="00283CA2" w:rsidRDefault="00283CA2" w:rsidP="00283CA2">
      <w:pPr>
        <w:numPr>
          <w:ilvl w:val="0"/>
          <w:numId w:val="246"/>
        </w:numPr>
        <w:spacing w:before="100" w:beforeAutospacing="1" w:after="200" w:line="240" w:lineRule="auto"/>
        <w:ind w:left="400"/>
        <w:rPr>
          <w:color w:val="000000"/>
        </w:rPr>
      </w:pPr>
      <w:r>
        <w:rPr>
          <w:rStyle w:val="dtbs-word"/>
          <w:i/>
          <w:iCs/>
          <w:color w:val="1A1A18"/>
          <w:shd w:val="clear" w:color="auto" w:fill="CCE2F7"/>
        </w:rPr>
        <w:t>To add details of your VM configuration, select </w:t>
      </w:r>
      <w:r>
        <w:rPr>
          <w:rStyle w:val="dtbs-word"/>
          <w:b/>
          <w:bCs/>
          <w:i/>
          <w:iCs/>
          <w:color w:val="1A1A18"/>
          <w:shd w:val="clear" w:color="auto" w:fill="CCE2F7"/>
        </w:rPr>
        <w:t>Virtual Machines</w:t>
      </w:r>
      <w:r>
        <w:rPr>
          <w:rStyle w:val="dtbs-word"/>
          <w:i/>
          <w:iCs/>
          <w:color w:val="1A1A18"/>
          <w:shd w:val="clear" w:color="auto" w:fill="CCE2F7"/>
        </w:rPr>
        <w:t> from the </w:t>
      </w:r>
      <w:r>
        <w:rPr>
          <w:rStyle w:val="dtbs-word"/>
          <w:b/>
          <w:bCs/>
          <w:i/>
          <w:iCs/>
          <w:color w:val="1A1A18"/>
          <w:shd w:val="clear" w:color="auto" w:fill="CCE2F7"/>
        </w:rPr>
        <w:t>Products</w:t>
      </w:r>
      <w:r>
        <w:rPr>
          <w:rStyle w:val="dtbs-word"/>
          <w:i/>
          <w:iCs/>
          <w:color w:val="1A1A18"/>
          <w:shd w:val="clear" w:color="auto" w:fill="CCE2F7"/>
        </w:rPr>
        <w:t> tab. Inside the </w:t>
      </w:r>
      <w:r>
        <w:rPr>
          <w:rStyle w:val="dtbs-word"/>
          <w:b/>
          <w:bCs/>
          <w:i/>
          <w:iCs/>
          <w:color w:val="1A1A18"/>
          <w:shd w:val="clear" w:color="auto" w:fill="CCE2F7"/>
        </w:rPr>
        <w:t>Virtual Machines added</w:t>
      </w:r>
      <w:r>
        <w:rPr>
          <w:rStyle w:val="dtbs-word"/>
          <w:i/>
          <w:iCs/>
          <w:color w:val="1A1A18"/>
          <w:shd w:val="clear" w:color="auto" w:fill="CCE2F7"/>
        </w:rPr>
        <w:t> message dialog, choose </w:t>
      </w:r>
      <w:r>
        <w:rPr>
          <w:rStyle w:val="dtbs-word"/>
          <w:b/>
          <w:bCs/>
          <w:i/>
          <w:iCs/>
          <w:color w:val="1A1A18"/>
          <w:shd w:val="clear" w:color="auto" w:fill="CCE2F7"/>
        </w:rPr>
        <w:t>View</w:t>
      </w:r>
      <w:r>
        <w:rPr>
          <w:rStyle w:val="dtbs-word"/>
          <w:i/>
          <w:iCs/>
          <w:color w:val="1A1A18"/>
          <w:shd w:val="clear" w:color="auto" w:fill="CCE2F7"/>
        </w:rPr>
        <w:t>.</w:t>
      </w:r>
      <w:r>
        <w:rPr>
          <w:noProof/>
          <w:color w:val="000000"/>
        </w:rPr>
        <w:drawing>
          <wp:inline distT="0" distB="0" distL="0" distR="0" wp14:anchorId="343E2EEF" wp14:editId="6E6C8B91">
            <wp:extent cx="5731510" cy="3624580"/>
            <wp:effectExtent l="0" t="0" r="254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72"/>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731510" cy="3624580"/>
                    </a:xfrm>
                    <a:prstGeom prst="rect">
                      <a:avLst/>
                    </a:prstGeom>
                    <a:noFill/>
                    <a:ln>
                      <a:noFill/>
                    </a:ln>
                  </pic:spPr>
                </pic:pic>
              </a:graphicData>
            </a:graphic>
          </wp:inline>
        </w:drawing>
      </w:r>
    </w:p>
    <w:p w14:paraId="4A046962" w14:textId="3609CB3F" w:rsidR="00283CA2" w:rsidRDefault="00283CA2" w:rsidP="00283CA2">
      <w:pPr>
        <w:numPr>
          <w:ilvl w:val="0"/>
          <w:numId w:val="246"/>
        </w:numPr>
        <w:spacing w:before="100" w:beforeAutospacing="1" w:after="200" w:line="240" w:lineRule="auto"/>
        <w:ind w:left="400"/>
        <w:rPr>
          <w:color w:val="000000"/>
        </w:rPr>
      </w:pPr>
      <w:r>
        <w:rPr>
          <w:rStyle w:val="dtbs-word"/>
          <w:i/>
          <w:iCs/>
          <w:color w:val="1A1A18"/>
          <w:shd w:val="clear" w:color="auto" w:fill="CCE2F7"/>
        </w:rPr>
        <w:t>Enter a name for your Azure Pricing Calculator estimate, and a name for your VM configuration. This walkthrough example uses </w:t>
      </w:r>
      <w:r>
        <w:rPr>
          <w:rStyle w:val="dtbs-word"/>
          <w:b/>
          <w:bCs/>
          <w:i/>
          <w:iCs/>
          <w:color w:val="1A1A18"/>
          <w:shd w:val="clear" w:color="auto" w:fill="CCE2F7"/>
        </w:rPr>
        <w:t>My Pricing Calculator Estimate</w:t>
      </w:r>
      <w:r>
        <w:rPr>
          <w:rStyle w:val="dtbs-word"/>
          <w:i/>
          <w:iCs/>
          <w:color w:val="1A1A18"/>
          <w:shd w:val="clear" w:color="auto" w:fill="CCE2F7"/>
        </w:rPr>
        <w:t> for the estimate, and </w:t>
      </w:r>
      <w:r>
        <w:rPr>
          <w:rStyle w:val="dtbs-word"/>
          <w:b/>
          <w:bCs/>
          <w:i/>
          <w:iCs/>
          <w:color w:val="1A1A18"/>
          <w:shd w:val="clear" w:color="auto" w:fill="CCE2F7"/>
        </w:rPr>
        <w:t>Windows VM</w:t>
      </w:r>
      <w:r>
        <w:rPr>
          <w:rStyle w:val="dtbs-word"/>
          <w:i/>
          <w:iCs/>
          <w:color w:val="1A1A18"/>
          <w:shd w:val="clear" w:color="auto" w:fill="CCE2F7"/>
        </w:rPr>
        <w:t> for the VM configuration.</w:t>
      </w:r>
      <w:r>
        <w:rPr>
          <w:noProof/>
          <w:color w:val="000000"/>
        </w:rPr>
        <w:drawing>
          <wp:inline distT="0" distB="0" distL="0" distR="0" wp14:anchorId="509B4E15" wp14:editId="166B863F">
            <wp:extent cx="5731510" cy="1400175"/>
            <wp:effectExtent l="0" t="0" r="2540" b="952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73"/>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731510" cy="1400175"/>
                    </a:xfrm>
                    <a:prstGeom prst="rect">
                      <a:avLst/>
                    </a:prstGeom>
                    <a:noFill/>
                    <a:ln>
                      <a:noFill/>
                    </a:ln>
                  </pic:spPr>
                </pic:pic>
              </a:graphicData>
            </a:graphic>
          </wp:inline>
        </w:drawing>
      </w:r>
    </w:p>
    <w:p w14:paraId="264BBF00" w14:textId="77777777" w:rsidR="00283CA2" w:rsidRDefault="00283CA2" w:rsidP="00283CA2">
      <w:pPr>
        <w:numPr>
          <w:ilvl w:val="0"/>
          <w:numId w:val="246"/>
        </w:numPr>
        <w:spacing w:before="100" w:beforeAutospacing="1" w:after="200" w:line="240" w:lineRule="auto"/>
        <w:ind w:left="400"/>
        <w:rPr>
          <w:color w:val="000000"/>
        </w:rPr>
      </w:pPr>
      <w:r>
        <w:rPr>
          <w:rStyle w:val="dtbs-word"/>
          <w:i/>
          <w:iCs/>
          <w:color w:val="1A1A18"/>
          <w:shd w:val="clear" w:color="auto" w:fill="CCE2F7"/>
        </w:rPr>
        <w:t>Modify the default VM configuration to match the following VM details.</w:t>
      </w:r>
    </w:p>
    <w:tbl>
      <w:tblPr>
        <w:tblW w:w="11805" w:type="dxa"/>
        <w:tblInd w:w="400" w:type="dxa"/>
        <w:tblBorders>
          <w:top w:val="single" w:sz="6" w:space="0" w:color="D3D3D3"/>
          <w:left w:val="single" w:sz="6" w:space="0" w:color="D3D3D3"/>
          <w:bottom w:val="single" w:sz="6" w:space="0" w:color="D3D3D3"/>
          <w:right w:val="single" w:sz="6" w:space="0" w:color="D3D3D3"/>
        </w:tblBorders>
        <w:tblCellMar>
          <w:top w:w="15" w:type="dxa"/>
          <w:left w:w="15" w:type="dxa"/>
          <w:bottom w:w="15" w:type="dxa"/>
          <w:right w:w="15" w:type="dxa"/>
        </w:tblCellMar>
        <w:tblLook w:val="04A0" w:firstRow="1" w:lastRow="0" w:firstColumn="1" w:lastColumn="0" w:noHBand="0" w:noVBand="1"/>
      </w:tblPr>
      <w:tblGrid>
        <w:gridCol w:w="3946"/>
        <w:gridCol w:w="4920"/>
        <w:gridCol w:w="2939"/>
      </w:tblGrid>
      <w:tr w:rsidR="00283CA2" w14:paraId="2EC71C80" w14:textId="77777777" w:rsidTr="00283CA2">
        <w:trPr>
          <w:tblHeader/>
        </w:trPr>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42EB3A24" w14:textId="77777777" w:rsidR="00283CA2" w:rsidRDefault="00283CA2">
            <w:pPr>
              <w:pStyle w:val="NormalWeb"/>
              <w:spacing w:before="0" w:beforeAutospacing="0" w:after="0" w:afterAutospacing="0"/>
              <w:rPr>
                <w:b/>
                <w:bCs/>
              </w:rPr>
            </w:pPr>
            <w:r>
              <w:rPr>
                <w:rStyle w:val="dtbs-word"/>
                <w:rFonts w:eastAsiaTheme="majorEastAsia"/>
                <w:b/>
                <w:bCs/>
                <w:i/>
                <w:iCs/>
                <w:color w:val="1A1A18"/>
                <w:shd w:val="clear" w:color="auto" w:fill="CCE2F7"/>
              </w:rPr>
              <w:lastRenderedPageBreak/>
              <w:t>Region</w:t>
            </w:r>
          </w:p>
        </w:tc>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55225A6F" w14:textId="77777777" w:rsidR="00283CA2" w:rsidRDefault="00283CA2">
            <w:pPr>
              <w:pStyle w:val="NormalWeb"/>
              <w:spacing w:before="0" w:beforeAutospacing="0" w:after="0" w:afterAutospacing="0"/>
              <w:rPr>
                <w:b/>
                <w:bCs/>
              </w:rPr>
            </w:pPr>
            <w:r>
              <w:rPr>
                <w:rStyle w:val="dtbs-word"/>
                <w:rFonts w:eastAsiaTheme="majorEastAsia"/>
                <w:b/>
                <w:bCs/>
                <w:i/>
                <w:iCs/>
                <w:color w:val="1A1A18"/>
                <w:shd w:val="clear" w:color="auto" w:fill="CCE2F7"/>
              </w:rPr>
              <w:t>Operating system</w:t>
            </w:r>
          </w:p>
        </w:tc>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21F4289F" w14:textId="77777777" w:rsidR="00283CA2" w:rsidRDefault="00283CA2">
            <w:pPr>
              <w:pStyle w:val="NormalWeb"/>
              <w:spacing w:before="0" w:beforeAutospacing="0" w:after="0" w:afterAutospacing="0"/>
              <w:rPr>
                <w:b/>
                <w:bCs/>
              </w:rPr>
            </w:pPr>
            <w:r>
              <w:rPr>
                <w:rStyle w:val="dtbs-word"/>
                <w:rFonts w:eastAsiaTheme="majorEastAsia"/>
                <w:b/>
                <w:bCs/>
                <w:i/>
                <w:iCs/>
                <w:color w:val="1A1A18"/>
                <w:shd w:val="clear" w:color="auto" w:fill="CCE2F7"/>
              </w:rPr>
              <w:t>Type</w:t>
            </w:r>
          </w:p>
        </w:tc>
      </w:tr>
      <w:tr w:rsidR="00283CA2" w14:paraId="3B4E32D0" w14:textId="77777777" w:rsidTr="00283CA2">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279D31F1" w14:textId="77777777" w:rsidR="00283CA2" w:rsidRDefault="00283CA2">
            <w:pPr>
              <w:pStyle w:val="NormalWeb"/>
              <w:spacing w:before="0" w:beforeAutospacing="0" w:after="0" w:afterAutospacing="0"/>
            </w:pPr>
            <w:r>
              <w:rPr>
                <w:rStyle w:val="dtbs-word"/>
                <w:rFonts w:eastAsiaTheme="majorEastAsia"/>
                <w:i/>
                <w:iCs/>
                <w:color w:val="1A1A18"/>
                <w:shd w:val="clear" w:color="auto" w:fill="CCE2F7"/>
              </w:rPr>
              <w:t>North Europe</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5491C36A" w14:textId="77777777" w:rsidR="00283CA2" w:rsidRDefault="00283CA2">
            <w:pPr>
              <w:pStyle w:val="NormalWeb"/>
              <w:spacing w:before="0" w:beforeAutospacing="0" w:after="0" w:afterAutospacing="0"/>
            </w:pPr>
            <w:r>
              <w:rPr>
                <w:rStyle w:val="dtbs-word"/>
                <w:rFonts w:eastAsiaTheme="majorEastAsia"/>
                <w:i/>
                <w:iCs/>
                <w:color w:val="1A1A18"/>
                <w:shd w:val="clear" w:color="auto" w:fill="CCE2F7"/>
              </w:rPr>
              <w:t>Windows</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7702A3AE" w14:textId="77777777" w:rsidR="00283CA2" w:rsidRDefault="00283CA2">
            <w:pPr>
              <w:pStyle w:val="NormalWeb"/>
              <w:spacing w:before="0" w:beforeAutospacing="0" w:after="0" w:afterAutospacing="0"/>
            </w:pPr>
            <w:r>
              <w:rPr>
                <w:rStyle w:val="dtbs-word"/>
                <w:rFonts w:eastAsiaTheme="majorEastAsia"/>
                <w:i/>
                <w:iCs/>
                <w:color w:val="1A1A18"/>
                <w:shd w:val="clear" w:color="auto" w:fill="CCE2F7"/>
              </w:rPr>
              <w:t>(OS only)</w:t>
            </w:r>
          </w:p>
        </w:tc>
      </w:tr>
    </w:tbl>
    <w:p w14:paraId="42001EEB" w14:textId="77777777" w:rsidR="00283CA2" w:rsidRDefault="00283CA2" w:rsidP="00283CA2">
      <w:pPr>
        <w:numPr>
          <w:ilvl w:val="0"/>
          <w:numId w:val="246"/>
        </w:numPr>
        <w:spacing w:after="0" w:line="240" w:lineRule="auto"/>
        <w:ind w:left="400"/>
        <w:rPr>
          <w:vanish/>
          <w:color w:val="000000"/>
        </w:rPr>
      </w:pPr>
    </w:p>
    <w:tbl>
      <w:tblPr>
        <w:tblW w:w="11805" w:type="dxa"/>
        <w:tblInd w:w="400" w:type="dxa"/>
        <w:tblBorders>
          <w:top w:val="single" w:sz="6" w:space="0" w:color="D3D3D3"/>
          <w:left w:val="single" w:sz="6" w:space="0" w:color="D3D3D3"/>
          <w:bottom w:val="single" w:sz="6" w:space="0" w:color="D3D3D3"/>
          <w:right w:val="single" w:sz="6" w:space="0" w:color="D3D3D3"/>
        </w:tblBorders>
        <w:tblCellMar>
          <w:top w:w="15" w:type="dxa"/>
          <w:left w:w="15" w:type="dxa"/>
          <w:bottom w:w="15" w:type="dxa"/>
          <w:right w:w="15" w:type="dxa"/>
        </w:tblCellMar>
        <w:tblLook w:val="04A0" w:firstRow="1" w:lastRow="0" w:firstColumn="1" w:lastColumn="0" w:noHBand="0" w:noVBand="1"/>
      </w:tblPr>
      <w:tblGrid>
        <w:gridCol w:w="1946"/>
        <w:gridCol w:w="9859"/>
      </w:tblGrid>
      <w:tr w:rsidR="00283CA2" w14:paraId="5586B401" w14:textId="77777777" w:rsidTr="00283CA2">
        <w:trPr>
          <w:tblHeader/>
        </w:trPr>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19AEF08B" w14:textId="77777777" w:rsidR="00283CA2" w:rsidRDefault="00283CA2">
            <w:pPr>
              <w:pStyle w:val="NormalWeb"/>
              <w:spacing w:before="0" w:beforeAutospacing="0" w:after="0" w:afterAutospacing="0"/>
              <w:rPr>
                <w:b/>
                <w:bCs/>
              </w:rPr>
            </w:pPr>
            <w:r>
              <w:rPr>
                <w:rStyle w:val="dtbs-word"/>
                <w:rFonts w:eastAsiaTheme="majorEastAsia"/>
                <w:b/>
                <w:bCs/>
                <w:i/>
                <w:iCs/>
                <w:color w:val="1A1A18"/>
                <w:shd w:val="clear" w:color="auto" w:fill="CCE2F7"/>
              </w:rPr>
              <w:t>Tier</w:t>
            </w:r>
          </w:p>
        </w:tc>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674ECFCC" w14:textId="77777777" w:rsidR="00283CA2" w:rsidRDefault="00283CA2">
            <w:pPr>
              <w:pStyle w:val="NormalWeb"/>
              <w:spacing w:before="0" w:beforeAutospacing="0" w:after="0" w:afterAutospacing="0"/>
              <w:rPr>
                <w:b/>
                <w:bCs/>
              </w:rPr>
            </w:pPr>
            <w:r>
              <w:rPr>
                <w:rStyle w:val="dtbs-word"/>
                <w:rFonts w:eastAsiaTheme="majorEastAsia"/>
                <w:b/>
                <w:bCs/>
                <w:i/>
                <w:iCs/>
                <w:color w:val="1A1A18"/>
                <w:shd w:val="clear" w:color="auto" w:fill="CCE2F7"/>
              </w:rPr>
              <w:t>Instance</w:t>
            </w:r>
          </w:p>
        </w:tc>
      </w:tr>
      <w:tr w:rsidR="00283CA2" w14:paraId="33093753" w14:textId="77777777" w:rsidTr="00283CA2">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2BB45D9C" w14:textId="77777777" w:rsidR="00283CA2" w:rsidRDefault="00283CA2">
            <w:pPr>
              <w:pStyle w:val="NormalWeb"/>
              <w:spacing w:before="0" w:beforeAutospacing="0" w:after="0" w:afterAutospacing="0"/>
            </w:pPr>
            <w:r>
              <w:rPr>
                <w:rStyle w:val="dtbs-word"/>
                <w:rFonts w:eastAsiaTheme="majorEastAsia"/>
                <w:i/>
                <w:iCs/>
                <w:color w:val="1A1A18"/>
                <w:shd w:val="clear" w:color="auto" w:fill="CCE2F7"/>
              </w:rPr>
              <w:t>Standard</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4177FBF2" w14:textId="77777777" w:rsidR="00283CA2" w:rsidRDefault="00283CA2">
            <w:pPr>
              <w:pStyle w:val="NormalWeb"/>
              <w:spacing w:before="0" w:beforeAutospacing="0" w:after="0" w:afterAutospacing="0"/>
            </w:pPr>
            <w:r>
              <w:rPr>
                <w:rStyle w:val="dtbs-word"/>
                <w:rFonts w:eastAsiaTheme="majorEastAsia"/>
                <w:i/>
                <w:iCs/>
                <w:color w:val="1A1A18"/>
                <w:shd w:val="clear" w:color="auto" w:fill="CCE2F7"/>
              </w:rPr>
              <w:t>A2: 2 Core(s), 3.5 GB RAM, 135 GB Temporary storage</w:t>
            </w:r>
          </w:p>
        </w:tc>
      </w:tr>
    </w:tbl>
    <w:p w14:paraId="039C3EC7" w14:textId="49D331E0" w:rsidR="00283CA2" w:rsidRDefault="00283CA2" w:rsidP="00283CA2">
      <w:pPr>
        <w:numPr>
          <w:ilvl w:val="0"/>
          <w:numId w:val="246"/>
        </w:numPr>
        <w:spacing w:before="100" w:beforeAutospacing="1" w:after="200" w:line="240" w:lineRule="auto"/>
        <w:ind w:left="400"/>
        <w:rPr>
          <w:color w:val="000000"/>
        </w:rPr>
      </w:pPr>
      <w:r>
        <w:rPr>
          <w:noProof/>
          <w:color w:val="000000"/>
        </w:rPr>
        <w:drawing>
          <wp:inline distT="0" distB="0" distL="0" distR="0" wp14:anchorId="710F4B80" wp14:editId="6A2C8ABC">
            <wp:extent cx="5731510" cy="2212340"/>
            <wp:effectExtent l="0" t="0" r="254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74"/>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731510" cy="2212340"/>
                    </a:xfrm>
                    <a:prstGeom prst="rect">
                      <a:avLst/>
                    </a:prstGeom>
                    <a:noFill/>
                    <a:ln>
                      <a:noFill/>
                    </a:ln>
                  </pic:spPr>
                </pic:pic>
              </a:graphicData>
            </a:graphic>
          </wp:inline>
        </w:drawing>
      </w:r>
      <w:r>
        <w:rPr>
          <w:rStyle w:val="dtbs-word"/>
          <w:b/>
          <w:bCs/>
          <w:i/>
          <w:iCs/>
          <w:color w:val="1A1A18"/>
          <w:shd w:val="clear" w:color="auto" w:fill="CCE2F7"/>
        </w:rPr>
        <w:t>Note</w:t>
      </w:r>
      <w:r>
        <w:rPr>
          <w:rStyle w:val="dtbs-word"/>
          <w:i/>
          <w:iCs/>
          <w:color w:val="1A1A18"/>
          <w:shd w:val="clear" w:color="auto" w:fill="CCE2F7"/>
        </w:rPr>
        <w:t>: The VM instance specifications and pricing may differ from those in this example. Follow this walkthrough by choosing an instance that matches the example as closely as possible. To view details about the different VM product options, choose </w:t>
      </w:r>
      <w:r>
        <w:rPr>
          <w:rStyle w:val="dtbs-word"/>
          <w:b/>
          <w:bCs/>
          <w:i/>
          <w:iCs/>
          <w:color w:val="1A1A18"/>
          <w:shd w:val="clear" w:color="auto" w:fill="CCE2F7"/>
        </w:rPr>
        <w:t>Product details</w:t>
      </w:r>
      <w:r>
        <w:rPr>
          <w:rStyle w:val="dtbs-word"/>
          <w:i/>
          <w:iCs/>
          <w:color w:val="1A1A18"/>
          <w:shd w:val="clear" w:color="auto" w:fill="CCE2F7"/>
        </w:rPr>
        <w:t> from the </w:t>
      </w:r>
      <w:r>
        <w:rPr>
          <w:rStyle w:val="dtbs-word"/>
          <w:b/>
          <w:bCs/>
          <w:i/>
          <w:iCs/>
          <w:color w:val="1A1A18"/>
          <w:shd w:val="clear" w:color="auto" w:fill="CCE2F7"/>
        </w:rPr>
        <w:t>More info</w:t>
      </w:r>
      <w:r>
        <w:rPr>
          <w:rStyle w:val="dtbs-word"/>
          <w:i/>
          <w:iCs/>
          <w:color w:val="1A1A18"/>
          <w:shd w:val="clear" w:color="auto" w:fill="CCE2F7"/>
        </w:rPr>
        <w:t> menu on the right.</w:t>
      </w:r>
    </w:p>
    <w:p w14:paraId="1C2100AF" w14:textId="601C5F83" w:rsidR="00283CA2" w:rsidRDefault="00283CA2" w:rsidP="00283CA2">
      <w:pPr>
        <w:numPr>
          <w:ilvl w:val="0"/>
          <w:numId w:val="246"/>
        </w:numPr>
        <w:spacing w:before="100" w:beforeAutospacing="1" w:after="200" w:line="240" w:lineRule="auto"/>
        <w:ind w:left="400"/>
        <w:rPr>
          <w:color w:val="000000"/>
        </w:rPr>
      </w:pPr>
      <w:r>
        <w:rPr>
          <w:rStyle w:val="dtbs-word"/>
          <w:i/>
          <w:iCs/>
          <w:color w:val="1A1A18"/>
          <w:shd w:val="clear" w:color="auto" w:fill="CCE2F7"/>
        </w:rPr>
        <w:t>Set the </w:t>
      </w:r>
      <w:r>
        <w:rPr>
          <w:rStyle w:val="dtbs-word"/>
          <w:b/>
          <w:bCs/>
          <w:i/>
          <w:iCs/>
          <w:color w:val="1A1A18"/>
          <w:shd w:val="clear" w:color="auto" w:fill="CCE2F7"/>
        </w:rPr>
        <w:t>Billing Option</w:t>
      </w:r>
      <w:r>
        <w:rPr>
          <w:rStyle w:val="dtbs-word"/>
          <w:i/>
          <w:iCs/>
          <w:color w:val="1A1A18"/>
          <w:shd w:val="clear" w:color="auto" w:fill="CCE2F7"/>
        </w:rPr>
        <w:t> to </w:t>
      </w:r>
      <w:r>
        <w:rPr>
          <w:rStyle w:val="dtbs-word"/>
          <w:b/>
          <w:bCs/>
          <w:i/>
          <w:iCs/>
          <w:color w:val="1A1A18"/>
          <w:shd w:val="clear" w:color="auto" w:fill="CCE2F7"/>
        </w:rPr>
        <w:t>Pay as you go</w:t>
      </w:r>
      <w:r>
        <w:rPr>
          <w:rStyle w:val="dtbs-word"/>
          <w:i/>
          <w:iCs/>
          <w:color w:val="1A1A18"/>
          <w:shd w:val="clear" w:color="auto" w:fill="CCE2F7"/>
        </w:rPr>
        <w:t>.</w:t>
      </w:r>
      <w:r>
        <w:rPr>
          <w:noProof/>
          <w:color w:val="000000"/>
        </w:rPr>
        <w:drawing>
          <wp:inline distT="0" distB="0" distL="0" distR="0" wp14:anchorId="72D05F77" wp14:editId="2490BFD7">
            <wp:extent cx="5731510" cy="2378710"/>
            <wp:effectExtent l="0" t="0" r="2540" b="254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75"/>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731510" cy="2378710"/>
                    </a:xfrm>
                    <a:prstGeom prst="rect">
                      <a:avLst/>
                    </a:prstGeom>
                    <a:noFill/>
                    <a:ln>
                      <a:noFill/>
                    </a:ln>
                  </pic:spPr>
                </pic:pic>
              </a:graphicData>
            </a:graphic>
          </wp:inline>
        </w:drawing>
      </w:r>
    </w:p>
    <w:p w14:paraId="3923E961" w14:textId="705B83EF" w:rsidR="00283CA2" w:rsidRDefault="00283CA2" w:rsidP="00283CA2">
      <w:pPr>
        <w:numPr>
          <w:ilvl w:val="0"/>
          <w:numId w:val="246"/>
        </w:numPr>
        <w:spacing w:beforeAutospacing="1" w:after="0" w:line="240" w:lineRule="auto"/>
        <w:ind w:left="400"/>
        <w:rPr>
          <w:color w:val="000000"/>
        </w:rPr>
      </w:pPr>
      <w:r>
        <w:rPr>
          <w:rStyle w:val="dtbs-word"/>
          <w:i/>
          <w:iCs/>
          <w:color w:val="1A1A18"/>
          <w:shd w:val="clear" w:color="auto" w:fill="CCE2F7"/>
        </w:rPr>
        <w:t>In Azure, a month is defined as 730 hours. If your VM needs to be available 100 per cent of the time each month, you set the hours-per-month value to </w:t>
      </w:r>
      <w:r>
        <w:rPr>
          <w:rStyle w:val="dtbs-word"/>
          <w:rFonts w:ascii="Lucida Console" w:hAnsi="Lucida Console"/>
          <w:i/>
          <w:iCs/>
          <w:color w:val="1A1A18"/>
          <w:shd w:val="clear" w:color="auto" w:fill="CCE2F7"/>
        </w:rPr>
        <w:t>730</w:t>
      </w:r>
      <w:r>
        <w:rPr>
          <w:rStyle w:val="dtbs-word"/>
          <w:i/>
          <w:iCs/>
          <w:color w:val="1A1A18"/>
          <w:shd w:val="clear" w:color="auto" w:fill="CCE2F7"/>
        </w:rPr>
        <w:t>. This walkthrough example requires one VM to be available 50 per cent of the time each month.Leave the number of VMs set at </w:t>
      </w:r>
      <w:r>
        <w:rPr>
          <w:rStyle w:val="dtbs-word"/>
          <w:rFonts w:ascii="Lucida Console" w:hAnsi="Lucida Console"/>
          <w:i/>
          <w:iCs/>
          <w:color w:val="1A1A18"/>
          <w:shd w:val="clear" w:color="auto" w:fill="CCE2F7"/>
        </w:rPr>
        <w:t>1</w:t>
      </w:r>
      <w:r>
        <w:rPr>
          <w:rStyle w:val="dtbs-word"/>
          <w:i/>
          <w:iCs/>
          <w:color w:val="1A1A18"/>
          <w:shd w:val="clear" w:color="auto" w:fill="CCE2F7"/>
        </w:rPr>
        <w:t>, and change the hours-per-</w:t>
      </w:r>
      <w:r>
        <w:rPr>
          <w:rStyle w:val="dtbs-word"/>
          <w:i/>
          <w:iCs/>
          <w:color w:val="1A1A18"/>
          <w:shd w:val="clear" w:color="auto" w:fill="CCE2F7"/>
        </w:rPr>
        <w:lastRenderedPageBreak/>
        <w:t>month value to </w:t>
      </w:r>
      <w:r>
        <w:rPr>
          <w:rStyle w:val="dtbs-word"/>
          <w:rFonts w:ascii="Lucida Console" w:hAnsi="Lucida Console"/>
          <w:i/>
          <w:iCs/>
          <w:color w:val="1A1A18"/>
          <w:shd w:val="clear" w:color="auto" w:fill="CCE2F7"/>
        </w:rPr>
        <w:t>365</w:t>
      </w:r>
      <w:r>
        <w:rPr>
          <w:rStyle w:val="dtbs-word"/>
          <w:i/>
          <w:iCs/>
          <w:color w:val="1A1A18"/>
          <w:shd w:val="clear" w:color="auto" w:fill="CCE2F7"/>
        </w:rPr>
        <w:t>.</w:t>
      </w:r>
      <w:r>
        <w:rPr>
          <w:noProof/>
          <w:color w:val="000000"/>
        </w:rPr>
        <w:drawing>
          <wp:inline distT="0" distB="0" distL="0" distR="0" wp14:anchorId="3EEB3CB6" wp14:editId="7C875F2F">
            <wp:extent cx="5731510" cy="3005455"/>
            <wp:effectExtent l="0" t="0" r="2540" b="444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76"/>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731510" cy="3005455"/>
                    </a:xfrm>
                    <a:prstGeom prst="rect">
                      <a:avLst/>
                    </a:prstGeom>
                    <a:noFill/>
                    <a:ln>
                      <a:noFill/>
                    </a:ln>
                  </pic:spPr>
                </pic:pic>
              </a:graphicData>
            </a:graphic>
          </wp:inline>
        </w:drawing>
      </w:r>
    </w:p>
    <w:p w14:paraId="31BD03BC" w14:textId="77777777" w:rsidR="00283CA2" w:rsidRDefault="00283CA2" w:rsidP="00283CA2">
      <w:pPr>
        <w:numPr>
          <w:ilvl w:val="0"/>
          <w:numId w:val="246"/>
        </w:numPr>
        <w:spacing w:before="100" w:beforeAutospacing="1" w:after="200" w:line="240" w:lineRule="auto"/>
        <w:ind w:left="400"/>
        <w:rPr>
          <w:color w:val="000000"/>
        </w:rPr>
      </w:pPr>
      <w:r>
        <w:rPr>
          <w:rStyle w:val="dtbs-word"/>
          <w:i/>
          <w:iCs/>
          <w:color w:val="1A1A18"/>
          <w:shd w:val="clear" w:color="auto" w:fill="CCE2F7"/>
        </w:rPr>
        <w:t>In the </w:t>
      </w:r>
      <w:r>
        <w:rPr>
          <w:rStyle w:val="dtbs-word"/>
          <w:b/>
          <w:bCs/>
          <w:i/>
          <w:iCs/>
          <w:color w:val="1A1A18"/>
          <w:shd w:val="clear" w:color="auto" w:fill="CCE2F7"/>
        </w:rPr>
        <w:t>Managed OS Disks</w:t>
      </w:r>
      <w:r>
        <w:rPr>
          <w:rStyle w:val="dtbs-word"/>
          <w:i/>
          <w:iCs/>
          <w:color w:val="1A1A18"/>
          <w:shd w:val="clear" w:color="auto" w:fill="CCE2F7"/>
        </w:rPr>
        <w:t> pane, modify the default VM storage configuration by adding the following details.</w:t>
      </w:r>
    </w:p>
    <w:tbl>
      <w:tblPr>
        <w:tblW w:w="11805" w:type="dxa"/>
        <w:tblInd w:w="400" w:type="dxa"/>
        <w:tblBorders>
          <w:top w:val="single" w:sz="6" w:space="0" w:color="D3D3D3"/>
          <w:left w:val="single" w:sz="6" w:space="0" w:color="D3D3D3"/>
          <w:bottom w:val="single" w:sz="6" w:space="0" w:color="D3D3D3"/>
          <w:right w:val="single" w:sz="6" w:space="0" w:color="D3D3D3"/>
        </w:tblBorders>
        <w:tblCellMar>
          <w:top w:w="15" w:type="dxa"/>
          <w:left w:w="15" w:type="dxa"/>
          <w:bottom w:w="15" w:type="dxa"/>
          <w:right w:w="15" w:type="dxa"/>
        </w:tblCellMar>
        <w:tblLook w:val="04A0" w:firstRow="1" w:lastRow="0" w:firstColumn="1" w:lastColumn="0" w:noHBand="0" w:noVBand="1"/>
      </w:tblPr>
      <w:tblGrid>
        <w:gridCol w:w="2316"/>
        <w:gridCol w:w="2270"/>
        <w:gridCol w:w="2542"/>
        <w:gridCol w:w="1581"/>
        <w:gridCol w:w="3096"/>
      </w:tblGrid>
      <w:tr w:rsidR="00283CA2" w14:paraId="5D89893D" w14:textId="77777777" w:rsidTr="00283CA2">
        <w:trPr>
          <w:tblHeader/>
        </w:trPr>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3B450070" w14:textId="77777777" w:rsidR="00283CA2" w:rsidRDefault="00283CA2">
            <w:pPr>
              <w:pStyle w:val="NormalWeb"/>
              <w:spacing w:before="0" w:beforeAutospacing="0" w:after="0" w:afterAutospacing="0"/>
              <w:rPr>
                <w:b/>
                <w:bCs/>
              </w:rPr>
            </w:pPr>
            <w:r>
              <w:rPr>
                <w:rStyle w:val="dtbs-word"/>
                <w:rFonts w:eastAsiaTheme="majorEastAsia"/>
                <w:b/>
                <w:bCs/>
                <w:i/>
                <w:iCs/>
                <w:color w:val="1A1A18"/>
                <w:shd w:val="clear" w:color="auto" w:fill="CCE2F7"/>
              </w:rPr>
              <w:t>Tier</w:t>
            </w:r>
          </w:p>
        </w:tc>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612EAAEB" w14:textId="77777777" w:rsidR="00283CA2" w:rsidRDefault="00283CA2">
            <w:pPr>
              <w:pStyle w:val="NormalWeb"/>
              <w:spacing w:before="0" w:beforeAutospacing="0" w:after="0" w:afterAutospacing="0"/>
              <w:rPr>
                <w:b/>
                <w:bCs/>
              </w:rPr>
            </w:pPr>
            <w:r>
              <w:rPr>
                <w:rStyle w:val="dtbs-word"/>
                <w:rFonts w:eastAsiaTheme="majorEastAsia"/>
                <w:b/>
                <w:bCs/>
                <w:i/>
                <w:iCs/>
                <w:color w:val="1A1A18"/>
                <w:shd w:val="clear" w:color="auto" w:fill="CCE2F7"/>
              </w:rPr>
              <w:t>Disk size</w:t>
            </w:r>
          </w:p>
        </w:tc>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565FD83B" w14:textId="77777777" w:rsidR="00283CA2" w:rsidRDefault="00283CA2">
            <w:pPr>
              <w:pStyle w:val="NormalWeb"/>
              <w:spacing w:before="0" w:beforeAutospacing="0" w:after="0" w:afterAutospacing="0"/>
              <w:rPr>
                <w:b/>
                <w:bCs/>
              </w:rPr>
            </w:pPr>
            <w:r>
              <w:rPr>
                <w:rStyle w:val="dtbs-word"/>
                <w:rFonts w:eastAsiaTheme="majorEastAsia"/>
                <w:b/>
                <w:bCs/>
                <w:i/>
                <w:iCs/>
                <w:color w:val="1A1A18"/>
                <w:shd w:val="clear" w:color="auto" w:fill="CCE2F7"/>
              </w:rPr>
              <w:t>Number of disks</w:t>
            </w:r>
          </w:p>
        </w:tc>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35F727A0" w14:textId="77777777" w:rsidR="00283CA2" w:rsidRDefault="00283CA2">
            <w:pPr>
              <w:pStyle w:val="NormalWeb"/>
              <w:spacing w:before="0" w:beforeAutospacing="0" w:after="0" w:afterAutospacing="0"/>
              <w:rPr>
                <w:b/>
                <w:bCs/>
              </w:rPr>
            </w:pPr>
            <w:r>
              <w:rPr>
                <w:rStyle w:val="dtbs-word"/>
                <w:rFonts w:eastAsiaTheme="majorEastAsia"/>
                <w:b/>
                <w:bCs/>
                <w:i/>
                <w:iCs/>
                <w:color w:val="1A1A18"/>
                <w:shd w:val="clear" w:color="auto" w:fill="CCE2F7"/>
              </w:rPr>
              <w:t>Snapshot</w:t>
            </w:r>
          </w:p>
        </w:tc>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65B7F6F2" w14:textId="77777777" w:rsidR="00283CA2" w:rsidRDefault="00283CA2">
            <w:pPr>
              <w:pStyle w:val="NormalWeb"/>
              <w:spacing w:before="0" w:beforeAutospacing="0" w:after="0" w:afterAutospacing="0"/>
              <w:rPr>
                <w:b/>
                <w:bCs/>
              </w:rPr>
            </w:pPr>
            <w:r>
              <w:rPr>
                <w:rStyle w:val="dtbs-word"/>
                <w:rFonts w:eastAsiaTheme="majorEastAsia"/>
                <w:b/>
                <w:bCs/>
                <w:i/>
                <w:iCs/>
                <w:color w:val="1A1A18"/>
                <w:shd w:val="clear" w:color="auto" w:fill="CCE2F7"/>
              </w:rPr>
              <w:t>Storage transactions</w:t>
            </w:r>
          </w:p>
        </w:tc>
      </w:tr>
      <w:tr w:rsidR="00283CA2" w14:paraId="597B54C6" w14:textId="77777777" w:rsidTr="00283CA2">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0062D583" w14:textId="77777777" w:rsidR="00283CA2" w:rsidRDefault="00283CA2">
            <w:pPr>
              <w:pStyle w:val="NormalWeb"/>
              <w:spacing w:before="0" w:beforeAutospacing="0" w:after="0" w:afterAutospacing="0"/>
            </w:pPr>
            <w:r>
              <w:rPr>
                <w:rStyle w:val="dtbs-word"/>
                <w:rFonts w:eastAsiaTheme="majorEastAsia"/>
                <w:i/>
                <w:iCs/>
                <w:color w:val="1A1A18"/>
                <w:shd w:val="clear" w:color="auto" w:fill="CCE2F7"/>
              </w:rPr>
              <w:t>Standard HDD</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6AA5A8BA" w14:textId="77777777" w:rsidR="00283CA2" w:rsidRDefault="00283CA2">
            <w:pPr>
              <w:pStyle w:val="NormalWeb"/>
              <w:spacing w:before="0" w:beforeAutospacing="0" w:after="0" w:afterAutospacing="0"/>
            </w:pPr>
            <w:r>
              <w:rPr>
                <w:rStyle w:val="dtbs-word"/>
                <w:rFonts w:eastAsiaTheme="majorEastAsia"/>
                <w:i/>
                <w:iCs/>
                <w:color w:val="1A1A18"/>
                <w:shd w:val="clear" w:color="auto" w:fill="CCE2F7"/>
              </w:rPr>
              <w:t>S30: 1024 </w:t>
            </w:r>
            <w:proofErr w:type="spellStart"/>
            <w:r>
              <w:rPr>
                <w:rStyle w:val="dtbs-word"/>
                <w:rFonts w:eastAsiaTheme="majorEastAsia"/>
                <w:i/>
                <w:iCs/>
                <w:color w:val="1A1A18"/>
                <w:shd w:val="clear" w:color="auto" w:fill="CCE2F7"/>
              </w:rPr>
              <w:t>GiB</w:t>
            </w:r>
            <w:proofErr w:type="spellEnd"/>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7046D2DE" w14:textId="77777777" w:rsidR="00283CA2" w:rsidRDefault="00283CA2">
            <w:pPr>
              <w:pStyle w:val="NormalWeb"/>
              <w:spacing w:before="0" w:beforeAutospacing="0" w:after="0" w:afterAutospacing="0"/>
            </w:pPr>
            <w:r>
              <w:rPr>
                <w:rStyle w:val="dtbs-word"/>
                <w:rFonts w:eastAsiaTheme="majorEastAsia"/>
                <w:i/>
                <w:iCs/>
                <w:color w:val="1A1A18"/>
                <w:shd w:val="clear" w:color="auto" w:fill="CCE2F7"/>
              </w:rPr>
              <w:t>1</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68147B11" w14:textId="77777777" w:rsidR="00283CA2" w:rsidRDefault="00283CA2">
            <w:pPr>
              <w:pStyle w:val="NormalWeb"/>
              <w:spacing w:before="0" w:beforeAutospacing="0" w:after="0" w:afterAutospacing="0"/>
            </w:pPr>
            <w:r>
              <w:rPr>
                <w:rStyle w:val="dtbs-word"/>
                <w:rFonts w:eastAsiaTheme="majorEastAsia"/>
                <w:i/>
                <w:iCs/>
                <w:color w:val="1A1A18"/>
                <w:shd w:val="clear" w:color="auto" w:fill="CCE2F7"/>
              </w:rPr>
              <w:t>Off</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74C23515" w14:textId="77777777" w:rsidR="00283CA2" w:rsidRDefault="00283CA2">
            <w:pPr>
              <w:pStyle w:val="NormalWeb"/>
              <w:spacing w:before="0" w:beforeAutospacing="0" w:after="0" w:afterAutospacing="0"/>
            </w:pPr>
            <w:r>
              <w:rPr>
                <w:rStyle w:val="dtbs-word"/>
                <w:rFonts w:eastAsiaTheme="majorEastAsia"/>
                <w:i/>
                <w:iCs/>
                <w:color w:val="1A1A18"/>
                <w:shd w:val="clear" w:color="auto" w:fill="CCE2F7"/>
              </w:rPr>
              <w:t>10,000</w:t>
            </w:r>
          </w:p>
        </w:tc>
      </w:tr>
    </w:tbl>
    <w:p w14:paraId="6B700A5E" w14:textId="680C82E0" w:rsidR="00283CA2" w:rsidRDefault="00283CA2" w:rsidP="00283CA2">
      <w:pPr>
        <w:numPr>
          <w:ilvl w:val="0"/>
          <w:numId w:val="246"/>
        </w:numPr>
        <w:spacing w:before="100" w:beforeAutospacing="1" w:after="200" w:line="240" w:lineRule="auto"/>
        <w:ind w:left="400"/>
        <w:rPr>
          <w:color w:val="000000"/>
        </w:rPr>
      </w:pPr>
      <w:r>
        <w:rPr>
          <w:noProof/>
          <w:color w:val="000000"/>
        </w:rPr>
        <w:drawing>
          <wp:inline distT="0" distB="0" distL="0" distR="0" wp14:anchorId="6184DBEB" wp14:editId="6F1086B3">
            <wp:extent cx="5731510" cy="2978150"/>
            <wp:effectExtent l="0" t="0" r="254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77"/>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731510" cy="2978150"/>
                    </a:xfrm>
                    <a:prstGeom prst="rect">
                      <a:avLst/>
                    </a:prstGeom>
                    <a:noFill/>
                    <a:ln>
                      <a:noFill/>
                    </a:ln>
                  </pic:spPr>
                </pic:pic>
              </a:graphicData>
            </a:graphic>
          </wp:inline>
        </w:drawing>
      </w:r>
    </w:p>
    <w:p w14:paraId="444A9B34" w14:textId="04AAE085" w:rsidR="00283CA2" w:rsidRDefault="00283CA2" w:rsidP="00283CA2">
      <w:pPr>
        <w:numPr>
          <w:ilvl w:val="0"/>
          <w:numId w:val="246"/>
        </w:numPr>
        <w:spacing w:before="100" w:beforeAutospacing="1" w:after="200" w:line="240" w:lineRule="auto"/>
        <w:ind w:left="400"/>
        <w:rPr>
          <w:color w:val="000000"/>
        </w:rPr>
      </w:pPr>
      <w:r>
        <w:rPr>
          <w:rStyle w:val="dtbs-word"/>
          <w:i/>
          <w:iCs/>
          <w:color w:val="1A1A18"/>
          <w:shd w:val="clear" w:color="auto" w:fill="CCE2F7"/>
        </w:rPr>
        <w:t>To add networking bandwidth to your estimate, go to the top of the Azure Pricing Calculator webpage. Select </w:t>
      </w:r>
      <w:r>
        <w:rPr>
          <w:rStyle w:val="dtbs-word"/>
          <w:b/>
          <w:bCs/>
          <w:i/>
          <w:iCs/>
          <w:color w:val="1A1A18"/>
          <w:shd w:val="clear" w:color="auto" w:fill="CCE2F7"/>
        </w:rPr>
        <w:t>Networking</w:t>
      </w:r>
      <w:r>
        <w:rPr>
          <w:rStyle w:val="dtbs-word"/>
          <w:i/>
          <w:iCs/>
          <w:color w:val="1A1A18"/>
          <w:shd w:val="clear" w:color="auto" w:fill="CCE2F7"/>
        </w:rPr>
        <w:t> from the product menu on the left, then choose the </w:t>
      </w:r>
      <w:r>
        <w:rPr>
          <w:rStyle w:val="dtbs-word"/>
          <w:b/>
          <w:bCs/>
          <w:i/>
          <w:iCs/>
          <w:color w:val="1A1A18"/>
          <w:shd w:val="clear" w:color="auto" w:fill="CCE2F7"/>
        </w:rPr>
        <w:t>Bandwidth</w:t>
      </w:r>
      <w:r>
        <w:rPr>
          <w:rStyle w:val="dtbs-word"/>
          <w:i/>
          <w:iCs/>
          <w:color w:val="1A1A18"/>
          <w:shd w:val="clear" w:color="auto" w:fill="CCE2F7"/>
        </w:rPr>
        <w:t> tile. In</w:t>
      </w:r>
      <w:r>
        <w:rPr>
          <w:rStyle w:val="dtbs-word"/>
          <w:i/>
          <w:iCs/>
          <w:color w:val="1A1A18"/>
          <w:shd w:val="clear" w:color="auto" w:fill="CCE2F7"/>
        </w:rPr>
        <w:lastRenderedPageBreak/>
        <w:t>side the </w:t>
      </w:r>
      <w:r>
        <w:rPr>
          <w:rStyle w:val="dtbs-word"/>
          <w:b/>
          <w:bCs/>
          <w:i/>
          <w:iCs/>
          <w:color w:val="1A1A18"/>
          <w:shd w:val="clear" w:color="auto" w:fill="CCE2F7"/>
        </w:rPr>
        <w:t>Bandwidth added</w:t>
      </w:r>
      <w:r>
        <w:rPr>
          <w:rStyle w:val="dtbs-word"/>
          <w:i/>
          <w:iCs/>
          <w:color w:val="1A1A18"/>
          <w:shd w:val="clear" w:color="auto" w:fill="CCE2F7"/>
        </w:rPr>
        <w:t> message dialog, select </w:t>
      </w:r>
      <w:r>
        <w:rPr>
          <w:rStyle w:val="dtbs-word"/>
          <w:b/>
          <w:bCs/>
          <w:i/>
          <w:iCs/>
          <w:color w:val="1A1A18"/>
          <w:shd w:val="clear" w:color="auto" w:fill="CCE2F7"/>
        </w:rPr>
        <w:t>View</w:t>
      </w:r>
      <w:r>
        <w:rPr>
          <w:rStyle w:val="dtbs-word"/>
          <w:i/>
          <w:iCs/>
          <w:color w:val="1A1A18"/>
          <w:shd w:val="clear" w:color="auto" w:fill="CCE2F7"/>
        </w:rPr>
        <w:t>.</w:t>
      </w:r>
      <w:r>
        <w:rPr>
          <w:noProof/>
          <w:color w:val="000000"/>
        </w:rPr>
        <w:drawing>
          <wp:inline distT="0" distB="0" distL="0" distR="0" wp14:anchorId="40F5C35A" wp14:editId="4C1960FE">
            <wp:extent cx="5731510" cy="2652395"/>
            <wp:effectExtent l="0" t="0" r="254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78"/>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731510" cy="2652395"/>
                    </a:xfrm>
                    <a:prstGeom prst="rect">
                      <a:avLst/>
                    </a:prstGeom>
                    <a:noFill/>
                    <a:ln>
                      <a:noFill/>
                    </a:ln>
                  </pic:spPr>
                </pic:pic>
              </a:graphicData>
            </a:graphic>
          </wp:inline>
        </w:drawing>
      </w:r>
    </w:p>
    <w:p w14:paraId="7D30F8D2" w14:textId="77777777" w:rsidR="00283CA2" w:rsidRDefault="00283CA2" w:rsidP="00283CA2">
      <w:pPr>
        <w:numPr>
          <w:ilvl w:val="0"/>
          <w:numId w:val="246"/>
        </w:numPr>
        <w:spacing w:before="100" w:beforeAutospacing="1" w:after="200" w:line="240" w:lineRule="auto"/>
        <w:ind w:left="400"/>
        <w:rPr>
          <w:color w:val="000000"/>
        </w:rPr>
      </w:pPr>
      <w:r>
        <w:rPr>
          <w:rStyle w:val="dtbs-word"/>
          <w:i/>
          <w:iCs/>
          <w:color w:val="1A1A18"/>
          <w:shd w:val="clear" w:color="auto" w:fill="CCE2F7"/>
        </w:rPr>
        <w:t>Add a name for your VM bandwidth configuration. This walkthrough example uses the name </w:t>
      </w:r>
      <w:r>
        <w:rPr>
          <w:rStyle w:val="dtbs-word"/>
          <w:b/>
          <w:bCs/>
          <w:i/>
          <w:iCs/>
          <w:color w:val="1A1A18"/>
          <w:shd w:val="clear" w:color="auto" w:fill="CCE2F7"/>
        </w:rPr>
        <w:t>Bandwidth: Windows VM</w:t>
      </w:r>
      <w:r>
        <w:rPr>
          <w:rStyle w:val="dtbs-word"/>
          <w:i/>
          <w:iCs/>
          <w:color w:val="1A1A18"/>
          <w:shd w:val="clear" w:color="auto" w:fill="CCE2F7"/>
        </w:rPr>
        <w:t>. Modify the default bandwidth configuration by adding the following details.</w:t>
      </w:r>
    </w:p>
    <w:tbl>
      <w:tblPr>
        <w:tblW w:w="11805" w:type="dxa"/>
        <w:tblInd w:w="400" w:type="dxa"/>
        <w:tblBorders>
          <w:top w:val="single" w:sz="6" w:space="0" w:color="D3D3D3"/>
          <w:left w:val="single" w:sz="6" w:space="0" w:color="D3D3D3"/>
          <w:bottom w:val="single" w:sz="6" w:space="0" w:color="D3D3D3"/>
          <w:right w:val="single" w:sz="6" w:space="0" w:color="D3D3D3"/>
        </w:tblBorders>
        <w:tblCellMar>
          <w:top w:w="15" w:type="dxa"/>
          <w:left w:w="15" w:type="dxa"/>
          <w:bottom w:w="15" w:type="dxa"/>
          <w:right w:w="15" w:type="dxa"/>
        </w:tblCellMar>
        <w:tblLook w:val="04A0" w:firstRow="1" w:lastRow="0" w:firstColumn="1" w:lastColumn="0" w:noHBand="0" w:noVBand="1"/>
      </w:tblPr>
      <w:tblGrid>
        <w:gridCol w:w="3145"/>
        <w:gridCol w:w="8660"/>
      </w:tblGrid>
      <w:tr w:rsidR="00283CA2" w14:paraId="0DF823C9" w14:textId="77777777" w:rsidTr="00283CA2">
        <w:trPr>
          <w:tblHeader/>
        </w:trPr>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5AC695CF" w14:textId="77777777" w:rsidR="00283CA2" w:rsidRDefault="00283CA2">
            <w:pPr>
              <w:pStyle w:val="NormalWeb"/>
              <w:spacing w:before="0" w:beforeAutospacing="0" w:after="0" w:afterAutospacing="0"/>
              <w:rPr>
                <w:b/>
                <w:bCs/>
              </w:rPr>
            </w:pPr>
            <w:r>
              <w:rPr>
                <w:rStyle w:val="dtbs-word"/>
                <w:rFonts w:eastAsiaTheme="majorEastAsia"/>
                <w:b/>
                <w:bCs/>
                <w:i/>
                <w:iCs/>
                <w:color w:val="1A1A18"/>
                <w:shd w:val="clear" w:color="auto" w:fill="CCE2F7"/>
              </w:rPr>
              <w:t>Region</w:t>
            </w:r>
          </w:p>
        </w:tc>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0F6E1A6B" w14:textId="77777777" w:rsidR="00283CA2" w:rsidRDefault="00283CA2">
            <w:pPr>
              <w:pStyle w:val="NormalWeb"/>
              <w:spacing w:before="0" w:beforeAutospacing="0" w:after="0" w:afterAutospacing="0"/>
              <w:rPr>
                <w:b/>
                <w:bCs/>
              </w:rPr>
            </w:pPr>
            <w:r>
              <w:rPr>
                <w:rStyle w:val="dtbs-word"/>
                <w:rFonts w:eastAsiaTheme="majorEastAsia"/>
                <w:b/>
                <w:bCs/>
                <w:i/>
                <w:iCs/>
                <w:color w:val="1A1A18"/>
                <w:shd w:val="clear" w:color="auto" w:fill="CCE2F7"/>
              </w:rPr>
              <w:t>Zone 1 Outbound Data Transfer Amount</w:t>
            </w:r>
          </w:p>
        </w:tc>
      </w:tr>
      <w:tr w:rsidR="00283CA2" w14:paraId="0E8E7EC0" w14:textId="77777777" w:rsidTr="00283CA2">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0381903E" w14:textId="77777777" w:rsidR="00283CA2" w:rsidRDefault="00283CA2">
            <w:pPr>
              <w:pStyle w:val="NormalWeb"/>
              <w:spacing w:before="0" w:beforeAutospacing="0" w:after="0" w:afterAutospacing="0"/>
            </w:pPr>
            <w:r>
              <w:rPr>
                <w:rStyle w:val="dtbs-word"/>
                <w:rFonts w:eastAsiaTheme="majorEastAsia"/>
                <w:i/>
                <w:iCs/>
                <w:color w:val="1A1A18"/>
                <w:shd w:val="clear" w:color="auto" w:fill="CCE2F7"/>
              </w:rPr>
              <w:t>North Europe</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1C87532C" w14:textId="77777777" w:rsidR="00283CA2" w:rsidRDefault="00283CA2">
            <w:pPr>
              <w:pStyle w:val="NormalWeb"/>
              <w:spacing w:before="0" w:beforeAutospacing="0" w:after="0" w:afterAutospacing="0"/>
            </w:pPr>
            <w:r>
              <w:rPr>
                <w:rStyle w:val="dtbs-word"/>
                <w:rFonts w:eastAsiaTheme="majorEastAsia"/>
                <w:i/>
                <w:iCs/>
                <w:color w:val="1A1A18"/>
                <w:shd w:val="clear" w:color="auto" w:fill="CCE2F7"/>
              </w:rPr>
              <w:t>50 GB</w:t>
            </w:r>
          </w:p>
        </w:tc>
      </w:tr>
    </w:tbl>
    <w:p w14:paraId="0BA15555" w14:textId="60585E1B" w:rsidR="00283CA2" w:rsidRDefault="00283CA2" w:rsidP="00283CA2">
      <w:pPr>
        <w:numPr>
          <w:ilvl w:val="0"/>
          <w:numId w:val="246"/>
        </w:numPr>
        <w:spacing w:before="100" w:beforeAutospacing="1" w:after="200" w:line="240" w:lineRule="auto"/>
        <w:ind w:left="400"/>
        <w:rPr>
          <w:color w:val="000000"/>
        </w:rPr>
      </w:pPr>
      <w:r>
        <w:rPr>
          <w:noProof/>
          <w:color w:val="000000"/>
        </w:rPr>
        <w:drawing>
          <wp:inline distT="0" distB="0" distL="0" distR="0" wp14:anchorId="2F542CA3" wp14:editId="5516A22C">
            <wp:extent cx="5731510" cy="2904490"/>
            <wp:effectExtent l="0" t="0" r="254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79"/>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731510" cy="2904490"/>
                    </a:xfrm>
                    <a:prstGeom prst="rect">
                      <a:avLst/>
                    </a:prstGeom>
                    <a:noFill/>
                    <a:ln>
                      <a:noFill/>
                    </a:ln>
                  </pic:spPr>
                </pic:pic>
              </a:graphicData>
            </a:graphic>
          </wp:inline>
        </w:drawing>
      </w:r>
    </w:p>
    <w:p w14:paraId="47535F97" w14:textId="5C5F8AB0" w:rsidR="00283CA2" w:rsidRDefault="00283CA2" w:rsidP="00283CA2">
      <w:pPr>
        <w:numPr>
          <w:ilvl w:val="0"/>
          <w:numId w:val="246"/>
        </w:numPr>
        <w:spacing w:before="100" w:beforeAutospacing="1" w:after="200" w:line="240" w:lineRule="auto"/>
        <w:ind w:left="400"/>
        <w:rPr>
          <w:color w:val="000000"/>
        </w:rPr>
      </w:pPr>
      <w:r>
        <w:rPr>
          <w:rStyle w:val="dtbs-word"/>
          <w:i/>
          <w:iCs/>
          <w:color w:val="1A1A18"/>
          <w:shd w:val="clear" w:color="auto" w:fill="CCE2F7"/>
        </w:rPr>
        <w:t>To add an Application Gateway, return to the top of the Azure Pricing Calculator webpage. From within the </w:t>
      </w:r>
      <w:r>
        <w:rPr>
          <w:rStyle w:val="dtbs-word"/>
          <w:b/>
          <w:bCs/>
          <w:i/>
          <w:iCs/>
          <w:color w:val="1A1A18"/>
          <w:shd w:val="clear" w:color="auto" w:fill="CCE2F7"/>
        </w:rPr>
        <w:t>Networking</w:t>
      </w:r>
      <w:r>
        <w:rPr>
          <w:rStyle w:val="dtbs-word"/>
          <w:i/>
          <w:iCs/>
          <w:color w:val="1A1A18"/>
          <w:shd w:val="clear" w:color="auto" w:fill="CCE2F7"/>
        </w:rPr>
        <w:t> product menu, choose the </w:t>
      </w:r>
      <w:r>
        <w:rPr>
          <w:rStyle w:val="dtbs-word"/>
          <w:b/>
          <w:bCs/>
          <w:i/>
          <w:iCs/>
          <w:color w:val="1A1A18"/>
          <w:shd w:val="clear" w:color="auto" w:fill="CCE2F7"/>
        </w:rPr>
        <w:t>Application Gateway</w:t>
      </w:r>
      <w:r>
        <w:rPr>
          <w:rStyle w:val="dtbs-word"/>
          <w:i/>
          <w:iCs/>
          <w:color w:val="1A1A18"/>
          <w:shd w:val="clear" w:color="auto" w:fill="CCE2F7"/>
        </w:rPr>
        <w:t> tile. Inside the </w:t>
      </w:r>
      <w:r>
        <w:rPr>
          <w:rStyle w:val="dtbs-word"/>
          <w:b/>
          <w:bCs/>
          <w:i/>
          <w:iCs/>
          <w:color w:val="1A1A18"/>
          <w:shd w:val="clear" w:color="auto" w:fill="CCE2F7"/>
        </w:rPr>
        <w:t>Applicati</w:t>
      </w:r>
      <w:r>
        <w:rPr>
          <w:rStyle w:val="dtbs-word"/>
          <w:b/>
          <w:bCs/>
          <w:i/>
          <w:iCs/>
          <w:color w:val="1A1A18"/>
          <w:shd w:val="clear" w:color="auto" w:fill="CCE2F7"/>
        </w:rPr>
        <w:lastRenderedPageBreak/>
        <w:t>on Gateway</w:t>
      </w:r>
      <w:r>
        <w:rPr>
          <w:rStyle w:val="dtbs-word"/>
          <w:i/>
          <w:iCs/>
          <w:color w:val="1A1A18"/>
          <w:shd w:val="clear" w:color="auto" w:fill="CCE2F7"/>
        </w:rPr>
        <w:t> message dialog, select </w:t>
      </w:r>
      <w:r>
        <w:rPr>
          <w:rStyle w:val="dtbs-word"/>
          <w:b/>
          <w:bCs/>
          <w:i/>
          <w:iCs/>
          <w:color w:val="1A1A18"/>
          <w:shd w:val="clear" w:color="auto" w:fill="CCE2F7"/>
        </w:rPr>
        <w:t>View</w:t>
      </w:r>
      <w:r>
        <w:rPr>
          <w:rStyle w:val="dtbs-word"/>
          <w:i/>
          <w:iCs/>
          <w:color w:val="1A1A18"/>
          <w:shd w:val="clear" w:color="auto" w:fill="CCE2F7"/>
        </w:rPr>
        <w:t>.</w:t>
      </w:r>
      <w:r>
        <w:rPr>
          <w:noProof/>
          <w:color w:val="000000"/>
        </w:rPr>
        <w:drawing>
          <wp:inline distT="0" distB="0" distL="0" distR="0" wp14:anchorId="4B4133FE" wp14:editId="5638CEBA">
            <wp:extent cx="5731510" cy="2622550"/>
            <wp:effectExtent l="0" t="0" r="2540" b="635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7A"/>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731510" cy="2622550"/>
                    </a:xfrm>
                    <a:prstGeom prst="rect">
                      <a:avLst/>
                    </a:prstGeom>
                    <a:noFill/>
                    <a:ln>
                      <a:noFill/>
                    </a:ln>
                  </pic:spPr>
                </pic:pic>
              </a:graphicData>
            </a:graphic>
          </wp:inline>
        </w:drawing>
      </w:r>
    </w:p>
    <w:p w14:paraId="64870928" w14:textId="77777777" w:rsidR="00283CA2" w:rsidRDefault="00283CA2" w:rsidP="00283CA2">
      <w:pPr>
        <w:numPr>
          <w:ilvl w:val="0"/>
          <w:numId w:val="246"/>
        </w:numPr>
        <w:spacing w:before="100" w:beforeAutospacing="1" w:after="200" w:line="240" w:lineRule="auto"/>
        <w:ind w:left="400"/>
        <w:rPr>
          <w:color w:val="000000"/>
        </w:rPr>
      </w:pPr>
      <w:r>
        <w:rPr>
          <w:rStyle w:val="dtbs-word"/>
          <w:i/>
          <w:iCs/>
          <w:color w:val="1A1A18"/>
          <w:shd w:val="clear" w:color="auto" w:fill="CCE2F7"/>
        </w:rPr>
        <w:t>Add a name for your Application Gateway configuration. This walkthrough uses the name </w:t>
      </w:r>
      <w:r>
        <w:rPr>
          <w:rStyle w:val="dtbs-word"/>
          <w:b/>
          <w:bCs/>
          <w:i/>
          <w:iCs/>
          <w:color w:val="1A1A18"/>
          <w:shd w:val="clear" w:color="auto" w:fill="CCE2F7"/>
        </w:rPr>
        <w:t>App Gateway: Windows VM</w:t>
      </w:r>
      <w:r>
        <w:rPr>
          <w:rStyle w:val="dtbs-word"/>
          <w:i/>
          <w:iCs/>
          <w:color w:val="1A1A18"/>
          <w:shd w:val="clear" w:color="auto" w:fill="CCE2F7"/>
        </w:rPr>
        <w:t>. Modify the default Application Gateway configuration by adding the following details.</w:t>
      </w:r>
    </w:p>
    <w:tbl>
      <w:tblPr>
        <w:tblW w:w="11805" w:type="dxa"/>
        <w:tblInd w:w="400" w:type="dxa"/>
        <w:tblBorders>
          <w:top w:val="single" w:sz="6" w:space="0" w:color="D3D3D3"/>
          <w:left w:val="single" w:sz="6" w:space="0" w:color="D3D3D3"/>
          <w:bottom w:val="single" w:sz="6" w:space="0" w:color="D3D3D3"/>
          <w:right w:val="single" w:sz="6" w:space="0" w:color="D3D3D3"/>
        </w:tblBorders>
        <w:tblCellMar>
          <w:top w:w="15" w:type="dxa"/>
          <w:left w:w="15" w:type="dxa"/>
          <w:bottom w:w="15" w:type="dxa"/>
          <w:right w:w="15" w:type="dxa"/>
        </w:tblCellMar>
        <w:tblLook w:val="04A0" w:firstRow="1" w:lastRow="0" w:firstColumn="1" w:lastColumn="0" w:noHBand="0" w:noVBand="1"/>
      </w:tblPr>
      <w:tblGrid>
        <w:gridCol w:w="5914"/>
        <w:gridCol w:w="2921"/>
        <w:gridCol w:w="2970"/>
      </w:tblGrid>
      <w:tr w:rsidR="00283CA2" w14:paraId="37FCC27A" w14:textId="77777777" w:rsidTr="00283CA2">
        <w:trPr>
          <w:tblHeader/>
        </w:trPr>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2B77338D" w14:textId="77777777" w:rsidR="00283CA2" w:rsidRDefault="00283CA2">
            <w:pPr>
              <w:pStyle w:val="NormalWeb"/>
              <w:spacing w:before="0" w:beforeAutospacing="0" w:after="0" w:afterAutospacing="0"/>
              <w:rPr>
                <w:b/>
                <w:bCs/>
              </w:rPr>
            </w:pPr>
            <w:r>
              <w:rPr>
                <w:rStyle w:val="dtbs-word"/>
                <w:rFonts w:eastAsiaTheme="majorEastAsia"/>
                <w:b/>
                <w:bCs/>
                <w:i/>
                <w:iCs/>
                <w:color w:val="1A1A18"/>
                <w:shd w:val="clear" w:color="auto" w:fill="CCE2F7"/>
              </w:rPr>
              <w:t>Region</w:t>
            </w:r>
          </w:p>
        </w:tc>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170170E8" w14:textId="77777777" w:rsidR="00283CA2" w:rsidRDefault="00283CA2">
            <w:pPr>
              <w:pStyle w:val="NormalWeb"/>
              <w:spacing w:before="0" w:beforeAutospacing="0" w:after="0" w:afterAutospacing="0"/>
              <w:rPr>
                <w:b/>
                <w:bCs/>
              </w:rPr>
            </w:pPr>
            <w:r>
              <w:rPr>
                <w:rStyle w:val="dtbs-word"/>
                <w:rFonts w:eastAsiaTheme="majorEastAsia"/>
                <w:b/>
                <w:bCs/>
                <w:i/>
                <w:iCs/>
                <w:color w:val="1A1A18"/>
                <w:shd w:val="clear" w:color="auto" w:fill="CCE2F7"/>
              </w:rPr>
              <w:t>Tier</w:t>
            </w:r>
          </w:p>
        </w:tc>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2D552F1A" w14:textId="77777777" w:rsidR="00283CA2" w:rsidRDefault="00283CA2">
            <w:pPr>
              <w:pStyle w:val="NormalWeb"/>
              <w:spacing w:before="0" w:beforeAutospacing="0" w:after="0" w:afterAutospacing="0"/>
              <w:rPr>
                <w:b/>
                <w:bCs/>
              </w:rPr>
            </w:pPr>
            <w:r>
              <w:rPr>
                <w:rStyle w:val="dtbs-word"/>
                <w:rFonts w:eastAsiaTheme="majorEastAsia"/>
                <w:b/>
                <w:bCs/>
                <w:i/>
                <w:iCs/>
                <w:color w:val="1A1A18"/>
                <w:shd w:val="clear" w:color="auto" w:fill="CCE2F7"/>
              </w:rPr>
              <w:t>Size</w:t>
            </w:r>
          </w:p>
        </w:tc>
      </w:tr>
      <w:tr w:rsidR="00283CA2" w14:paraId="5D6B982D" w14:textId="77777777" w:rsidTr="00283CA2">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76BD877A" w14:textId="77777777" w:rsidR="00283CA2" w:rsidRDefault="00283CA2">
            <w:pPr>
              <w:pStyle w:val="NormalWeb"/>
              <w:spacing w:before="0" w:beforeAutospacing="0" w:after="0" w:afterAutospacing="0"/>
            </w:pPr>
            <w:r>
              <w:rPr>
                <w:rStyle w:val="dtbs-word"/>
                <w:rFonts w:eastAsiaTheme="majorEastAsia"/>
                <w:i/>
                <w:iCs/>
                <w:color w:val="1A1A18"/>
                <w:shd w:val="clear" w:color="auto" w:fill="CCE2F7"/>
              </w:rPr>
              <w:t>North Europe</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60034642" w14:textId="77777777" w:rsidR="00283CA2" w:rsidRDefault="00283CA2">
            <w:pPr>
              <w:pStyle w:val="NormalWeb"/>
              <w:spacing w:before="0" w:beforeAutospacing="0" w:after="0" w:afterAutospacing="0"/>
            </w:pPr>
            <w:r>
              <w:rPr>
                <w:rStyle w:val="dtbs-word"/>
                <w:rFonts w:eastAsiaTheme="majorEastAsia"/>
                <w:i/>
                <w:iCs/>
                <w:color w:val="1A1A18"/>
                <w:shd w:val="clear" w:color="auto" w:fill="CCE2F7"/>
              </w:rPr>
              <w:t>Basic</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78AB4464" w14:textId="77777777" w:rsidR="00283CA2" w:rsidRDefault="00283CA2">
            <w:pPr>
              <w:pStyle w:val="NormalWeb"/>
              <w:spacing w:before="0" w:beforeAutospacing="0" w:after="0" w:afterAutospacing="0"/>
            </w:pPr>
            <w:r>
              <w:rPr>
                <w:rStyle w:val="dtbs-word"/>
                <w:rFonts w:eastAsiaTheme="majorEastAsia"/>
                <w:i/>
                <w:iCs/>
                <w:color w:val="1A1A18"/>
                <w:shd w:val="clear" w:color="auto" w:fill="CCE2F7"/>
              </w:rPr>
              <w:t>Small</w:t>
            </w:r>
          </w:p>
        </w:tc>
      </w:tr>
    </w:tbl>
    <w:p w14:paraId="03B9ED43" w14:textId="77777777" w:rsidR="00283CA2" w:rsidRDefault="00283CA2" w:rsidP="00283CA2">
      <w:pPr>
        <w:numPr>
          <w:ilvl w:val="0"/>
          <w:numId w:val="246"/>
        </w:numPr>
        <w:spacing w:after="0" w:line="240" w:lineRule="auto"/>
        <w:ind w:left="400"/>
        <w:rPr>
          <w:vanish/>
          <w:color w:val="000000"/>
        </w:rPr>
      </w:pPr>
    </w:p>
    <w:tbl>
      <w:tblPr>
        <w:tblW w:w="11805" w:type="dxa"/>
        <w:tblInd w:w="400" w:type="dxa"/>
        <w:tblBorders>
          <w:top w:val="single" w:sz="6" w:space="0" w:color="D3D3D3"/>
          <w:left w:val="single" w:sz="6" w:space="0" w:color="D3D3D3"/>
          <w:bottom w:val="single" w:sz="6" w:space="0" w:color="D3D3D3"/>
          <w:right w:val="single" w:sz="6" w:space="0" w:color="D3D3D3"/>
        </w:tblBorders>
        <w:tblCellMar>
          <w:top w:w="15" w:type="dxa"/>
          <w:left w:w="15" w:type="dxa"/>
          <w:bottom w:w="15" w:type="dxa"/>
          <w:right w:w="15" w:type="dxa"/>
        </w:tblCellMar>
        <w:tblLook w:val="04A0" w:firstRow="1" w:lastRow="0" w:firstColumn="1" w:lastColumn="0" w:noHBand="0" w:noVBand="1"/>
      </w:tblPr>
      <w:tblGrid>
        <w:gridCol w:w="6822"/>
        <w:gridCol w:w="4983"/>
      </w:tblGrid>
      <w:tr w:rsidR="00283CA2" w14:paraId="6AAD5B35" w14:textId="77777777" w:rsidTr="00283CA2">
        <w:trPr>
          <w:tblHeader/>
        </w:trPr>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0ECFE0EF" w14:textId="77777777" w:rsidR="00283CA2" w:rsidRDefault="00283CA2">
            <w:pPr>
              <w:pStyle w:val="NormalWeb"/>
              <w:spacing w:before="0" w:beforeAutospacing="0" w:after="0" w:afterAutospacing="0"/>
              <w:rPr>
                <w:b/>
                <w:bCs/>
              </w:rPr>
            </w:pPr>
            <w:r>
              <w:rPr>
                <w:rStyle w:val="dtbs-word"/>
                <w:rFonts w:eastAsiaTheme="majorEastAsia"/>
                <w:b/>
                <w:bCs/>
                <w:i/>
                <w:iCs/>
                <w:color w:val="1A1A18"/>
                <w:shd w:val="clear" w:color="auto" w:fill="CCE2F7"/>
              </w:rPr>
              <w:t>Instances</w:t>
            </w:r>
          </w:p>
        </w:tc>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57F4F023" w14:textId="77777777" w:rsidR="00283CA2" w:rsidRDefault="00283CA2">
            <w:pPr>
              <w:pStyle w:val="NormalWeb"/>
              <w:spacing w:before="0" w:beforeAutospacing="0" w:after="0" w:afterAutospacing="0"/>
              <w:rPr>
                <w:b/>
                <w:bCs/>
              </w:rPr>
            </w:pPr>
            <w:r>
              <w:rPr>
                <w:rStyle w:val="dtbs-word"/>
                <w:rFonts w:eastAsiaTheme="majorEastAsia"/>
                <w:b/>
                <w:bCs/>
                <w:i/>
                <w:iCs/>
                <w:color w:val="1A1A18"/>
                <w:shd w:val="clear" w:color="auto" w:fill="CCE2F7"/>
              </w:rPr>
              <w:t>Hours</w:t>
            </w:r>
          </w:p>
        </w:tc>
      </w:tr>
      <w:tr w:rsidR="00283CA2" w14:paraId="768298DC" w14:textId="77777777" w:rsidTr="00283CA2">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1791010F" w14:textId="77777777" w:rsidR="00283CA2" w:rsidRDefault="00283CA2">
            <w:pPr>
              <w:pStyle w:val="NormalWeb"/>
              <w:spacing w:before="0" w:beforeAutospacing="0" w:after="0" w:afterAutospacing="0"/>
            </w:pPr>
            <w:r>
              <w:rPr>
                <w:rStyle w:val="dtbs-word"/>
                <w:rFonts w:eastAsiaTheme="majorEastAsia"/>
                <w:i/>
                <w:iCs/>
                <w:color w:val="1A1A18"/>
                <w:shd w:val="clear" w:color="auto" w:fill="CCE2F7"/>
              </w:rPr>
              <w:t>1</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30E25924" w14:textId="77777777" w:rsidR="00283CA2" w:rsidRDefault="00283CA2">
            <w:pPr>
              <w:pStyle w:val="NormalWeb"/>
              <w:spacing w:before="0" w:beforeAutospacing="0" w:after="0" w:afterAutospacing="0"/>
            </w:pPr>
            <w:r>
              <w:rPr>
                <w:rStyle w:val="dtbs-word"/>
                <w:rFonts w:eastAsiaTheme="majorEastAsia"/>
                <w:i/>
                <w:iCs/>
                <w:color w:val="1A1A18"/>
                <w:shd w:val="clear" w:color="auto" w:fill="CCE2F7"/>
              </w:rPr>
              <w:t>365</w:t>
            </w:r>
          </w:p>
        </w:tc>
      </w:tr>
    </w:tbl>
    <w:p w14:paraId="0B2F2783" w14:textId="77777777" w:rsidR="00283CA2" w:rsidRDefault="00283CA2" w:rsidP="00283CA2">
      <w:pPr>
        <w:numPr>
          <w:ilvl w:val="0"/>
          <w:numId w:val="246"/>
        </w:numPr>
        <w:spacing w:after="0" w:line="240" w:lineRule="auto"/>
        <w:ind w:left="400"/>
        <w:rPr>
          <w:vanish/>
          <w:color w:val="000000"/>
        </w:rPr>
      </w:pPr>
    </w:p>
    <w:tbl>
      <w:tblPr>
        <w:tblW w:w="11805" w:type="dxa"/>
        <w:tblInd w:w="400" w:type="dxa"/>
        <w:tblBorders>
          <w:top w:val="single" w:sz="6" w:space="0" w:color="D3D3D3"/>
          <w:left w:val="single" w:sz="6" w:space="0" w:color="D3D3D3"/>
          <w:bottom w:val="single" w:sz="6" w:space="0" w:color="D3D3D3"/>
          <w:right w:val="single" w:sz="6" w:space="0" w:color="D3D3D3"/>
        </w:tblBorders>
        <w:tblCellMar>
          <w:top w:w="15" w:type="dxa"/>
          <w:left w:w="15" w:type="dxa"/>
          <w:bottom w:w="15" w:type="dxa"/>
          <w:right w:w="15" w:type="dxa"/>
        </w:tblCellMar>
        <w:tblLook w:val="04A0" w:firstRow="1" w:lastRow="0" w:firstColumn="1" w:lastColumn="0" w:noHBand="0" w:noVBand="1"/>
      </w:tblPr>
      <w:tblGrid>
        <w:gridCol w:w="11805"/>
      </w:tblGrid>
      <w:tr w:rsidR="00283CA2" w14:paraId="72A76492" w14:textId="77777777" w:rsidTr="00283CA2">
        <w:trPr>
          <w:tblHeader/>
        </w:trPr>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2B0B7C2C" w14:textId="77777777" w:rsidR="00283CA2" w:rsidRDefault="00283CA2">
            <w:pPr>
              <w:pStyle w:val="NormalWeb"/>
              <w:spacing w:before="0" w:beforeAutospacing="0" w:after="0" w:afterAutospacing="0"/>
              <w:rPr>
                <w:b/>
                <w:bCs/>
              </w:rPr>
            </w:pPr>
            <w:r>
              <w:rPr>
                <w:rStyle w:val="dtbs-word"/>
                <w:rFonts w:eastAsiaTheme="majorEastAsia"/>
                <w:b/>
                <w:bCs/>
                <w:i/>
                <w:iCs/>
                <w:color w:val="1A1A18"/>
                <w:shd w:val="clear" w:color="auto" w:fill="CCE2F7"/>
              </w:rPr>
              <w:t>Data processed</w:t>
            </w:r>
          </w:p>
        </w:tc>
      </w:tr>
      <w:tr w:rsidR="00283CA2" w14:paraId="57F6B976" w14:textId="77777777" w:rsidTr="00283CA2">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1ACA24E9" w14:textId="77777777" w:rsidR="00283CA2" w:rsidRDefault="00283CA2">
            <w:pPr>
              <w:pStyle w:val="NormalWeb"/>
              <w:spacing w:before="0" w:beforeAutospacing="0" w:after="0" w:afterAutospacing="0"/>
            </w:pPr>
            <w:r>
              <w:rPr>
                <w:rStyle w:val="dtbs-word"/>
                <w:rFonts w:eastAsiaTheme="majorEastAsia"/>
                <w:i/>
                <w:iCs/>
                <w:color w:val="1A1A18"/>
                <w:shd w:val="clear" w:color="auto" w:fill="CCE2F7"/>
              </w:rPr>
              <w:t>50 GB</w:t>
            </w:r>
          </w:p>
        </w:tc>
      </w:tr>
    </w:tbl>
    <w:p w14:paraId="2F35D443" w14:textId="77777777" w:rsidR="00283CA2" w:rsidRDefault="00283CA2" w:rsidP="00283CA2">
      <w:pPr>
        <w:numPr>
          <w:ilvl w:val="0"/>
          <w:numId w:val="246"/>
        </w:numPr>
        <w:spacing w:after="0" w:line="240" w:lineRule="auto"/>
        <w:ind w:left="400"/>
        <w:rPr>
          <w:vanish/>
          <w:color w:val="000000"/>
        </w:rPr>
      </w:pPr>
    </w:p>
    <w:tbl>
      <w:tblPr>
        <w:tblW w:w="11805" w:type="dxa"/>
        <w:tblInd w:w="400" w:type="dxa"/>
        <w:tblBorders>
          <w:top w:val="single" w:sz="6" w:space="0" w:color="D3D3D3"/>
          <w:left w:val="single" w:sz="6" w:space="0" w:color="D3D3D3"/>
          <w:bottom w:val="single" w:sz="6" w:space="0" w:color="D3D3D3"/>
          <w:right w:val="single" w:sz="6" w:space="0" w:color="D3D3D3"/>
        </w:tblBorders>
        <w:tblCellMar>
          <w:top w:w="15" w:type="dxa"/>
          <w:left w:w="15" w:type="dxa"/>
          <w:bottom w:w="15" w:type="dxa"/>
          <w:right w:w="15" w:type="dxa"/>
        </w:tblCellMar>
        <w:tblLook w:val="04A0" w:firstRow="1" w:lastRow="0" w:firstColumn="1" w:lastColumn="0" w:noHBand="0" w:noVBand="1"/>
      </w:tblPr>
      <w:tblGrid>
        <w:gridCol w:w="11805"/>
      </w:tblGrid>
      <w:tr w:rsidR="00283CA2" w14:paraId="4FEAA213" w14:textId="77777777" w:rsidTr="00283CA2">
        <w:trPr>
          <w:tblHeader/>
        </w:trPr>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3F1CD380" w14:textId="77777777" w:rsidR="00283CA2" w:rsidRDefault="00283CA2">
            <w:pPr>
              <w:pStyle w:val="NormalWeb"/>
              <w:spacing w:before="0" w:beforeAutospacing="0" w:after="0" w:afterAutospacing="0"/>
              <w:rPr>
                <w:b/>
                <w:bCs/>
              </w:rPr>
            </w:pPr>
            <w:r>
              <w:rPr>
                <w:rStyle w:val="dtbs-word"/>
                <w:rFonts w:eastAsiaTheme="majorEastAsia"/>
                <w:b/>
                <w:bCs/>
                <w:i/>
                <w:iCs/>
                <w:color w:val="1A1A18"/>
                <w:shd w:val="clear" w:color="auto" w:fill="CCE2F7"/>
              </w:rPr>
              <w:t>Zone 1: North America, Europe</w:t>
            </w:r>
          </w:p>
        </w:tc>
      </w:tr>
      <w:tr w:rsidR="00283CA2" w14:paraId="1EC53C8A" w14:textId="77777777" w:rsidTr="00283CA2">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7758A52A" w14:textId="77777777" w:rsidR="00283CA2" w:rsidRDefault="00283CA2">
            <w:pPr>
              <w:pStyle w:val="NormalWeb"/>
              <w:spacing w:before="0" w:beforeAutospacing="0" w:after="0" w:afterAutospacing="0"/>
            </w:pPr>
            <w:r>
              <w:rPr>
                <w:rStyle w:val="dtbs-word"/>
                <w:rFonts w:eastAsiaTheme="majorEastAsia"/>
                <w:i/>
                <w:iCs/>
                <w:color w:val="1A1A18"/>
                <w:shd w:val="clear" w:color="auto" w:fill="CCE2F7"/>
              </w:rPr>
              <w:t>50 GB</w:t>
            </w:r>
          </w:p>
        </w:tc>
      </w:tr>
    </w:tbl>
    <w:p w14:paraId="0FB02C6A" w14:textId="599182AF" w:rsidR="00283CA2" w:rsidRDefault="00283CA2" w:rsidP="00283CA2">
      <w:pPr>
        <w:numPr>
          <w:ilvl w:val="0"/>
          <w:numId w:val="246"/>
        </w:numPr>
        <w:spacing w:before="100" w:beforeAutospacing="1" w:after="200" w:line="240" w:lineRule="auto"/>
        <w:ind w:left="400"/>
        <w:rPr>
          <w:color w:val="000000"/>
        </w:rPr>
      </w:pPr>
      <w:r>
        <w:rPr>
          <w:noProof/>
          <w:color w:val="000000"/>
        </w:rPr>
        <w:lastRenderedPageBreak/>
        <w:drawing>
          <wp:inline distT="0" distB="0" distL="0" distR="0" wp14:anchorId="1F747BC1" wp14:editId="4F3FB1B6">
            <wp:extent cx="5731510" cy="5109210"/>
            <wp:effectExtent l="0" t="0" r="254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7B"/>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731510" cy="5109210"/>
                    </a:xfrm>
                    <a:prstGeom prst="rect">
                      <a:avLst/>
                    </a:prstGeom>
                    <a:noFill/>
                    <a:ln>
                      <a:noFill/>
                    </a:ln>
                  </pic:spPr>
                </pic:pic>
              </a:graphicData>
            </a:graphic>
          </wp:inline>
        </w:drawing>
      </w:r>
    </w:p>
    <w:p w14:paraId="74A48D69" w14:textId="77777777" w:rsidR="00283CA2" w:rsidRDefault="00283CA2" w:rsidP="00283CA2">
      <w:pPr>
        <w:numPr>
          <w:ilvl w:val="0"/>
          <w:numId w:val="246"/>
        </w:numPr>
        <w:spacing w:beforeAutospacing="1" w:after="0" w:line="240" w:lineRule="auto"/>
        <w:ind w:left="400"/>
        <w:rPr>
          <w:color w:val="000000"/>
        </w:rPr>
      </w:pPr>
      <w:r>
        <w:rPr>
          <w:rStyle w:val="dtbs-word"/>
          <w:i/>
          <w:iCs/>
          <w:color w:val="1A1A18"/>
          <w:shd w:val="clear" w:color="auto" w:fill="CCE2F7"/>
        </w:rPr>
        <w:t>Go to the bottom of the Azure Pricing Calculator webpage to view your total </w:t>
      </w:r>
      <w:r>
        <w:rPr>
          <w:rStyle w:val="dtbs-word"/>
          <w:b/>
          <w:bCs/>
          <w:i/>
          <w:iCs/>
          <w:color w:val="1A1A18"/>
          <w:shd w:val="clear" w:color="auto" w:fill="CCE2F7"/>
        </w:rPr>
        <w:t>Estimated monthly cost</w:t>
      </w:r>
      <w:r>
        <w:rPr>
          <w:rStyle w:val="dtbs-word"/>
          <w:i/>
          <w:iCs/>
          <w:color w:val="1A1A18"/>
          <w:shd w:val="clear" w:color="auto" w:fill="CCE2F7"/>
        </w:rPr>
        <w:t>.</w:t>
      </w:r>
      <w:r>
        <w:rPr>
          <w:rStyle w:val="dtbs-word"/>
          <w:b/>
          <w:bCs/>
          <w:i/>
          <w:iCs/>
          <w:color w:val="1A1A18"/>
          <w:shd w:val="clear" w:color="auto" w:fill="CCE2F7"/>
        </w:rPr>
        <w:t>Note</w:t>
      </w:r>
      <w:r>
        <w:rPr>
          <w:rStyle w:val="dtbs-word"/>
          <w:i/>
          <w:iCs/>
          <w:color w:val="1A1A18"/>
          <w:shd w:val="clear" w:color="auto" w:fill="CCE2F7"/>
        </w:rPr>
        <w:t>: Explore the various options available within the Azure Pricing Calculator. For example, this walkthrough requires you to update the currency to Euro.Change the currency to Euro, then select </w:t>
      </w:r>
      <w:r>
        <w:rPr>
          <w:rStyle w:val="dtbs-word"/>
          <w:b/>
          <w:bCs/>
          <w:i/>
          <w:iCs/>
          <w:color w:val="1A1A18"/>
          <w:shd w:val="clear" w:color="auto" w:fill="CCE2F7"/>
        </w:rPr>
        <w:t>Export</w:t>
      </w:r>
      <w:r>
        <w:rPr>
          <w:rStyle w:val="dtbs-word"/>
          <w:i/>
          <w:iCs/>
          <w:color w:val="1A1A18"/>
          <w:shd w:val="clear" w:color="auto" w:fill="CCE2F7"/>
        </w:rPr>
        <w:t> to download a copy of the estimate for offline viewing in Microsoft Excel (</w:t>
      </w:r>
      <w:r>
        <w:rPr>
          <w:rStyle w:val="dtbs-word"/>
          <w:rFonts w:ascii="Lucida Console" w:hAnsi="Lucida Console"/>
          <w:i/>
          <w:iCs/>
          <w:color w:val="1A1A18"/>
          <w:shd w:val="clear" w:color="auto" w:fill="CCE2F7"/>
        </w:rPr>
        <w:t>.xlsx</w:t>
      </w:r>
      <w:r>
        <w:rPr>
          <w:rStyle w:val="dtbs-word"/>
          <w:i/>
          <w:iCs/>
          <w:color w:val="1A1A18"/>
          <w:shd w:val="clear" w:color="auto" w:fill="CCE2F7"/>
        </w:rPr>
        <w:t>) format.</w:t>
      </w:r>
    </w:p>
    <w:p w14:paraId="67D1EA1B" w14:textId="43145F79" w:rsidR="00283CA2" w:rsidRDefault="00283CA2" w:rsidP="00283CA2">
      <w:pPr>
        <w:pStyle w:val="NormalWeb"/>
        <w:spacing w:before="240" w:beforeAutospacing="0" w:after="240" w:afterAutospacing="0"/>
        <w:rPr>
          <w:color w:val="000000"/>
        </w:rPr>
      </w:pPr>
      <w:r>
        <w:rPr>
          <w:noProof/>
          <w:color w:val="000000"/>
        </w:rPr>
        <w:drawing>
          <wp:inline distT="0" distB="0" distL="0" distR="0" wp14:anchorId="52BC64D8" wp14:editId="7ABD167B">
            <wp:extent cx="5731510" cy="1916430"/>
            <wp:effectExtent l="0" t="0" r="2540" b="762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27C"/>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731510" cy="1916430"/>
                    </a:xfrm>
                    <a:prstGeom prst="rect">
                      <a:avLst/>
                    </a:prstGeom>
                    <a:noFill/>
                    <a:ln>
                      <a:noFill/>
                    </a:ln>
                  </pic:spPr>
                </pic:pic>
              </a:graphicData>
            </a:graphic>
          </wp:inline>
        </w:drawing>
      </w:r>
    </w:p>
    <w:p w14:paraId="7B0EFC79" w14:textId="7D78EF7D" w:rsidR="00283CA2" w:rsidRDefault="00283CA2" w:rsidP="00283CA2">
      <w:pPr>
        <w:pStyle w:val="NormalWeb"/>
        <w:spacing w:before="240" w:beforeAutospacing="0" w:after="240" w:afterAutospacing="0"/>
        <w:rPr>
          <w:color w:val="000000"/>
        </w:rPr>
      </w:pPr>
      <w:r>
        <w:rPr>
          <w:noProof/>
          <w:color w:val="000000"/>
        </w:rPr>
        <w:lastRenderedPageBreak/>
        <w:drawing>
          <wp:inline distT="0" distB="0" distL="0" distR="0" wp14:anchorId="2075821F" wp14:editId="77AB30B8">
            <wp:extent cx="5731510" cy="1915160"/>
            <wp:effectExtent l="0" t="0" r="2540" b="889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27D"/>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731510" cy="1915160"/>
                    </a:xfrm>
                    <a:prstGeom prst="rect">
                      <a:avLst/>
                    </a:prstGeom>
                    <a:noFill/>
                    <a:ln>
                      <a:noFill/>
                    </a:ln>
                  </pic:spPr>
                </pic:pic>
              </a:graphicData>
            </a:graphic>
          </wp:inline>
        </w:drawing>
      </w:r>
    </w:p>
    <w:p w14:paraId="08F8B907" w14:textId="77777777" w:rsidR="00283CA2" w:rsidRDefault="00283CA2" w:rsidP="00283CA2">
      <w:pPr>
        <w:pStyle w:val="NormalWeb"/>
        <w:spacing w:before="240" w:beforeAutospacing="0" w:after="240" w:afterAutospacing="0"/>
        <w:rPr>
          <w:color w:val="000000"/>
        </w:rPr>
      </w:pPr>
      <w:r>
        <w:rPr>
          <w:rStyle w:val="dtbs-word"/>
          <w:rFonts w:eastAsiaTheme="majorEastAsia"/>
          <w:i/>
          <w:iCs/>
          <w:color w:val="1A1A18"/>
          <w:shd w:val="clear" w:color="auto" w:fill="CCE2F7"/>
        </w:rPr>
        <w:t>Congratulations! You downloaded an estimate from the Azure Pricing Calculator.</w:t>
      </w:r>
    </w:p>
    <w:p w14:paraId="4A021AF4" w14:textId="77777777" w:rsidR="00A56D32" w:rsidRDefault="00A56D32" w:rsidP="00A56D32">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Total Cost of Ownership (TCO) Calculator</w:t>
      </w:r>
    </w:p>
    <w:p w14:paraId="4DD0D07E" w14:textId="77777777" w:rsidR="00A56D32" w:rsidRDefault="00A56D32" w:rsidP="00A56D32">
      <w:pPr>
        <w:pStyle w:val="NormalWeb"/>
        <w:spacing w:before="240" w:beforeAutospacing="0" w:after="240" w:afterAutospacing="0"/>
        <w:rPr>
          <w:color w:val="000000"/>
        </w:rPr>
      </w:pPr>
      <w:r>
        <w:rPr>
          <w:rStyle w:val="dtbs-word"/>
          <w:rFonts w:eastAsiaTheme="majorEastAsia"/>
          <w:i/>
          <w:iCs/>
          <w:color w:val="1A1A18"/>
          <w:shd w:val="clear" w:color="auto" w:fill="CCE2F7"/>
        </w:rPr>
        <w:t>The Total Cost of Ownership (TCO) Calculator is a tool that you use to estimate cost savings you can realize by migrating to Azure. To use the TCO calculator, complete the three steps that the following sections explain.</w:t>
      </w:r>
    </w:p>
    <w:p w14:paraId="5EDB410C" w14:textId="19D9D256" w:rsidR="00A56D32" w:rsidRDefault="00A56D32" w:rsidP="00A56D32">
      <w:pPr>
        <w:pStyle w:val="NormalWeb"/>
        <w:spacing w:before="240" w:beforeAutospacing="0" w:after="240" w:afterAutospacing="0"/>
        <w:rPr>
          <w:color w:val="000000"/>
        </w:rPr>
      </w:pPr>
      <w:r>
        <w:rPr>
          <w:noProof/>
          <w:color w:val="000000"/>
        </w:rPr>
        <w:drawing>
          <wp:inline distT="0" distB="0" distL="0" distR="0" wp14:anchorId="6898D424" wp14:editId="1700EEE7">
            <wp:extent cx="5731510" cy="1171575"/>
            <wp:effectExtent l="0" t="0" r="254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10A"/>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731510" cy="1171575"/>
                    </a:xfrm>
                    <a:prstGeom prst="rect">
                      <a:avLst/>
                    </a:prstGeom>
                    <a:noFill/>
                    <a:ln>
                      <a:noFill/>
                    </a:ln>
                  </pic:spPr>
                </pic:pic>
              </a:graphicData>
            </a:graphic>
          </wp:inline>
        </w:drawing>
      </w:r>
    </w:p>
    <w:p w14:paraId="1C5B49F2" w14:textId="77777777" w:rsidR="00A56D32" w:rsidRDefault="00A56D32" w:rsidP="00A56D32">
      <w:pPr>
        <w:pStyle w:val="Heading4"/>
        <w:spacing w:before="240" w:after="240"/>
        <w:rPr>
          <w:color w:val="30506E"/>
          <w:sz w:val="32"/>
          <w:szCs w:val="32"/>
        </w:rPr>
      </w:pPr>
      <w:r>
        <w:rPr>
          <w:rStyle w:val="dtbs-word"/>
          <w:i w:val="0"/>
          <w:iCs w:val="0"/>
          <w:color w:val="1A1A18"/>
          <w:sz w:val="32"/>
          <w:szCs w:val="32"/>
          <w:shd w:val="clear" w:color="auto" w:fill="CCE2F7"/>
        </w:rPr>
        <w:t>Step 1: Define your workloads</w:t>
      </w:r>
    </w:p>
    <w:p w14:paraId="7530818F" w14:textId="77777777" w:rsidR="00A56D32" w:rsidRDefault="00A56D32" w:rsidP="00A56D32">
      <w:pPr>
        <w:pStyle w:val="NormalWeb"/>
        <w:spacing w:before="240" w:beforeAutospacing="0" w:after="240" w:afterAutospacing="0"/>
        <w:rPr>
          <w:color w:val="000000"/>
        </w:rPr>
      </w:pPr>
      <w:r>
        <w:rPr>
          <w:rStyle w:val="dtbs-word"/>
          <w:rFonts w:eastAsiaTheme="majorEastAsia"/>
          <w:i/>
          <w:iCs/>
          <w:color w:val="1A1A18"/>
          <w:shd w:val="clear" w:color="auto" w:fill="CCE2F7"/>
        </w:rPr>
        <w:t>Enter details about your on-premises infrastructure into the TCO calculator according to four groups:</w:t>
      </w:r>
    </w:p>
    <w:p w14:paraId="60E73113" w14:textId="77777777" w:rsidR="00A56D32" w:rsidRDefault="00A56D32" w:rsidP="00A56D32">
      <w:pPr>
        <w:pStyle w:val="square"/>
        <w:numPr>
          <w:ilvl w:val="0"/>
          <w:numId w:val="247"/>
        </w:numPr>
        <w:spacing w:after="200" w:afterAutospacing="0"/>
        <w:ind w:left="400"/>
        <w:rPr>
          <w:color w:val="000000"/>
        </w:rPr>
      </w:pPr>
      <w:r>
        <w:rPr>
          <w:rStyle w:val="dtbs-word"/>
          <w:rFonts w:eastAsiaTheme="majorEastAsia"/>
          <w:i/>
          <w:iCs/>
          <w:color w:val="1A1A18"/>
          <w:shd w:val="clear" w:color="auto" w:fill="CCE2F7"/>
        </w:rPr>
        <w:t>Servers. Enter details of your current on-premises server infrastructure.</w:t>
      </w:r>
    </w:p>
    <w:p w14:paraId="205295EC" w14:textId="77777777" w:rsidR="00A56D32" w:rsidRDefault="00A56D32" w:rsidP="00A56D32">
      <w:pPr>
        <w:pStyle w:val="square"/>
        <w:numPr>
          <w:ilvl w:val="0"/>
          <w:numId w:val="247"/>
        </w:numPr>
        <w:spacing w:after="200" w:afterAutospacing="0"/>
        <w:ind w:left="400"/>
        <w:rPr>
          <w:color w:val="000000"/>
        </w:rPr>
      </w:pPr>
      <w:r>
        <w:rPr>
          <w:rStyle w:val="dtbs-word"/>
          <w:rFonts w:eastAsiaTheme="majorEastAsia"/>
          <w:i/>
          <w:iCs/>
          <w:color w:val="1A1A18"/>
          <w:shd w:val="clear" w:color="auto" w:fill="CCE2F7"/>
        </w:rPr>
        <w:t>Databases. Enter details of your on-premises database infrastructure in the </w:t>
      </w:r>
      <w:r>
        <w:rPr>
          <w:rStyle w:val="dtbs-word"/>
          <w:rFonts w:eastAsiaTheme="majorEastAsia"/>
          <w:b/>
          <w:bCs/>
          <w:i/>
          <w:iCs/>
          <w:color w:val="1A1A18"/>
          <w:shd w:val="clear" w:color="auto" w:fill="CCE2F7"/>
        </w:rPr>
        <w:t>Source</w:t>
      </w:r>
      <w:r>
        <w:rPr>
          <w:rStyle w:val="dtbs-word"/>
          <w:rFonts w:eastAsiaTheme="majorEastAsia"/>
          <w:i/>
          <w:iCs/>
          <w:color w:val="1A1A18"/>
          <w:shd w:val="clear" w:color="auto" w:fill="CCE2F7"/>
        </w:rPr>
        <w:t> section. In the </w:t>
      </w:r>
      <w:r>
        <w:rPr>
          <w:rStyle w:val="dtbs-word"/>
          <w:rFonts w:eastAsiaTheme="majorEastAsia"/>
          <w:b/>
          <w:bCs/>
          <w:i/>
          <w:iCs/>
          <w:color w:val="1A1A18"/>
          <w:shd w:val="clear" w:color="auto" w:fill="CCE2F7"/>
        </w:rPr>
        <w:t>Destination</w:t>
      </w:r>
      <w:r>
        <w:rPr>
          <w:rStyle w:val="dtbs-word"/>
          <w:rFonts w:eastAsiaTheme="majorEastAsia"/>
          <w:i/>
          <w:iCs/>
          <w:color w:val="1A1A18"/>
          <w:shd w:val="clear" w:color="auto" w:fill="CCE2F7"/>
        </w:rPr>
        <w:t> section, select the corresponding Azure service you would like to use.</w:t>
      </w:r>
    </w:p>
    <w:p w14:paraId="1B4E476B" w14:textId="77777777" w:rsidR="00A56D32" w:rsidRDefault="00A56D32" w:rsidP="00A56D32">
      <w:pPr>
        <w:pStyle w:val="square"/>
        <w:numPr>
          <w:ilvl w:val="0"/>
          <w:numId w:val="247"/>
        </w:numPr>
        <w:spacing w:after="200" w:afterAutospacing="0"/>
        <w:ind w:left="400"/>
        <w:rPr>
          <w:color w:val="000000"/>
        </w:rPr>
      </w:pPr>
      <w:r>
        <w:rPr>
          <w:rStyle w:val="dtbs-word"/>
          <w:rFonts w:eastAsiaTheme="majorEastAsia"/>
          <w:i/>
          <w:iCs/>
          <w:color w:val="1A1A18"/>
          <w:shd w:val="clear" w:color="auto" w:fill="CCE2F7"/>
        </w:rPr>
        <w:t>Storage. Enter the details of your on-premises storage infrastructure.</w:t>
      </w:r>
    </w:p>
    <w:p w14:paraId="25168EB1" w14:textId="77777777" w:rsidR="00A56D32" w:rsidRDefault="00A56D32" w:rsidP="00A56D32">
      <w:pPr>
        <w:pStyle w:val="square"/>
        <w:numPr>
          <w:ilvl w:val="0"/>
          <w:numId w:val="247"/>
        </w:numPr>
        <w:spacing w:after="200" w:afterAutospacing="0"/>
        <w:ind w:left="400"/>
        <w:rPr>
          <w:color w:val="000000"/>
        </w:rPr>
      </w:pPr>
      <w:r>
        <w:rPr>
          <w:rStyle w:val="dtbs-word"/>
          <w:rFonts w:eastAsiaTheme="majorEastAsia"/>
          <w:i/>
          <w:iCs/>
          <w:color w:val="1A1A18"/>
          <w:shd w:val="clear" w:color="auto" w:fill="CCE2F7"/>
        </w:rPr>
        <w:t>Networking. Enter the amount of network bandwidth you currently consume in your on-premises environment.</w:t>
      </w:r>
    </w:p>
    <w:p w14:paraId="6D6CE654" w14:textId="77777777" w:rsidR="00A56D32" w:rsidRDefault="00A56D32" w:rsidP="00A56D32">
      <w:pPr>
        <w:pStyle w:val="Heading4"/>
        <w:spacing w:before="240" w:after="240"/>
        <w:rPr>
          <w:color w:val="30506E"/>
          <w:sz w:val="32"/>
          <w:szCs w:val="32"/>
        </w:rPr>
      </w:pPr>
      <w:r>
        <w:rPr>
          <w:rStyle w:val="dtbs-word"/>
          <w:i w:val="0"/>
          <w:iCs w:val="0"/>
          <w:color w:val="1A1A18"/>
          <w:sz w:val="32"/>
          <w:szCs w:val="32"/>
          <w:shd w:val="clear" w:color="auto" w:fill="CCE2F7"/>
        </w:rPr>
        <w:t>Step 2: Adjust assumptions</w:t>
      </w:r>
    </w:p>
    <w:p w14:paraId="05CD100B" w14:textId="77777777" w:rsidR="00A56D32" w:rsidRDefault="00A56D32" w:rsidP="00A56D32">
      <w:pPr>
        <w:pStyle w:val="NormalWeb"/>
        <w:spacing w:before="240" w:beforeAutospacing="0" w:after="240" w:afterAutospacing="0"/>
        <w:rPr>
          <w:color w:val="000000"/>
        </w:rPr>
      </w:pPr>
      <w:r>
        <w:rPr>
          <w:rStyle w:val="dtbs-word"/>
          <w:rFonts w:eastAsiaTheme="majorEastAsia"/>
          <w:i/>
          <w:iCs/>
          <w:color w:val="1A1A18"/>
          <w:shd w:val="clear" w:color="auto" w:fill="CCE2F7"/>
        </w:rPr>
        <w:t>Adjust the values of key assumptions that the TCO calculator makes, which might vary between customers. To improve the accuracy of the TCO calculator, you should adjust the values so they match the costs of your current on-premises infrastructure. The assumption values you can adjust include:</w:t>
      </w:r>
    </w:p>
    <w:p w14:paraId="26ED1C49" w14:textId="77777777" w:rsidR="00A56D32" w:rsidRDefault="00A56D32" w:rsidP="00A56D32">
      <w:pPr>
        <w:pStyle w:val="square"/>
        <w:numPr>
          <w:ilvl w:val="0"/>
          <w:numId w:val="248"/>
        </w:numPr>
        <w:spacing w:after="200" w:afterAutospacing="0"/>
        <w:ind w:left="400"/>
        <w:rPr>
          <w:color w:val="000000"/>
        </w:rPr>
      </w:pPr>
      <w:r>
        <w:rPr>
          <w:rStyle w:val="dtbs-word"/>
          <w:rFonts w:eastAsiaTheme="majorEastAsia"/>
          <w:i/>
          <w:iCs/>
          <w:color w:val="1A1A18"/>
          <w:shd w:val="clear" w:color="auto" w:fill="CCE2F7"/>
        </w:rPr>
        <w:lastRenderedPageBreak/>
        <w:t>Storage costs</w:t>
      </w:r>
    </w:p>
    <w:p w14:paraId="7162EF63" w14:textId="77777777" w:rsidR="00A56D32" w:rsidRDefault="00A56D32" w:rsidP="00A56D32">
      <w:pPr>
        <w:pStyle w:val="square"/>
        <w:numPr>
          <w:ilvl w:val="0"/>
          <w:numId w:val="248"/>
        </w:numPr>
        <w:spacing w:after="200" w:afterAutospacing="0"/>
        <w:ind w:left="400"/>
        <w:rPr>
          <w:color w:val="000000"/>
        </w:rPr>
      </w:pPr>
      <w:r>
        <w:rPr>
          <w:rStyle w:val="dtbs-word"/>
          <w:rFonts w:eastAsiaTheme="majorEastAsia"/>
          <w:i/>
          <w:iCs/>
          <w:color w:val="1A1A18"/>
          <w:shd w:val="clear" w:color="auto" w:fill="CCE2F7"/>
        </w:rPr>
        <w:t>IT </w:t>
      </w:r>
      <w:proofErr w:type="spellStart"/>
      <w:r>
        <w:rPr>
          <w:rStyle w:val="dtbs-word"/>
          <w:rFonts w:eastAsiaTheme="majorEastAsia"/>
          <w:i/>
          <w:iCs/>
          <w:color w:val="1A1A18"/>
          <w:shd w:val="clear" w:color="auto" w:fill="CCE2F7"/>
        </w:rPr>
        <w:t>labor</w:t>
      </w:r>
      <w:proofErr w:type="spellEnd"/>
      <w:r>
        <w:rPr>
          <w:rStyle w:val="dtbs-word"/>
          <w:rFonts w:eastAsiaTheme="majorEastAsia"/>
          <w:i/>
          <w:iCs/>
          <w:color w:val="1A1A18"/>
          <w:shd w:val="clear" w:color="auto" w:fill="CCE2F7"/>
        </w:rPr>
        <w:t> costs</w:t>
      </w:r>
    </w:p>
    <w:p w14:paraId="7B86A51E" w14:textId="77777777" w:rsidR="00A56D32" w:rsidRDefault="00A56D32" w:rsidP="00A56D32">
      <w:pPr>
        <w:pStyle w:val="square"/>
        <w:numPr>
          <w:ilvl w:val="0"/>
          <w:numId w:val="248"/>
        </w:numPr>
        <w:spacing w:after="200" w:afterAutospacing="0"/>
        <w:ind w:left="400"/>
        <w:rPr>
          <w:color w:val="000000"/>
        </w:rPr>
      </w:pPr>
      <w:r>
        <w:rPr>
          <w:rStyle w:val="dtbs-word"/>
          <w:rFonts w:eastAsiaTheme="majorEastAsia"/>
          <w:i/>
          <w:iCs/>
          <w:color w:val="1A1A18"/>
          <w:shd w:val="clear" w:color="auto" w:fill="CCE2F7"/>
        </w:rPr>
        <w:t>Hardware costs</w:t>
      </w:r>
    </w:p>
    <w:p w14:paraId="77796F59" w14:textId="77777777" w:rsidR="00A56D32" w:rsidRDefault="00A56D32" w:rsidP="00A56D32">
      <w:pPr>
        <w:pStyle w:val="square"/>
        <w:numPr>
          <w:ilvl w:val="0"/>
          <w:numId w:val="248"/>
        </w:numPr>
        <w:spacing w:after="200" w:afterAutospacing="0"/>
        <w:ind w:left="400"/>
        <w:rPr>
          <w:color w:val="000000"/>
        </w:rPr>
      </w:pPr>
      <w:r>
        <w:rPr>
          <w:rStyle w:val="dtbs-word"/>
          <w:rFonts w:eastAsiaTheme="majorEastAsia"/>
          <w:i/>
          <w:iCs/>
          <w:color w:val="1A1A18"/>
          <w:shd w:val="clear" w:color="auto" w:fill="CCE2F7"/>
        </w:rPr>
        <w:t>Software costs</w:t>
      </w:r>
    </w:p>
    <w:p w14:paraId="08B1A87D" w14:textId="77777777" w:rsidR="00A56D32" w:rsidRDefault="00A56D32" w:rsidP="00A56D32">
      <w:pPr>
        <w:pStyle w:val="square"/>
        <w:numPr>
          <w:ilvl w:val="0"/>
          <w:numId w:val="248"/>
        </w:numPr>
        <w:spacing w:after="200" w:afterAutospacing="0"/>
        <w:ind w:left="400"/>
        <w:rPr>
          <w:color w:val="000000"/>
        </w:rPr>
      </w:pPr>
      <w:r>
        <w:rPr>
          <w:rStyle w:val="dtbs-word"/>
          <w:rFonts w:eastAsiaTheme="majorEastAsia"/>
          <w:i/>
          <w:iCs/>
          <w:color w:val="1A1A18"/>
          <w:shd w:val="clear" w:color="auto" w:fill="CCE2F7"/>
        </w:rPr>
        <w:t>Electricity costs</w:t>
      </w:r>
    </w:p>
    <w:p w14:paraId="22998054" w14:textId="77777777" w:rsidR="00A56D32" w:rsidRDefault="00A56D32" w:rsidP="00A56D32">
      <w:pPr>
        <w:pStyle w:val="square"/>
        <w:numPr>
          <w:ilvl w:val="0"/>
          <w:numId w:val="248"/>
        </w:numPr>
        <w:spacing w:after="200" w:afterAutospacing="0"/>
        <w:ind w:left="400"/>
        <w:rPr>
          <w:color w:val="000000"/>
        </w:rPr>
      </w:pPr>
      <w:r>
        <w:rPr>
          <w:rStyle w:val="dtbs-word"/>
          <w:rFonts w:eastAsiaTheme="majorEastAsia"/>
          <w:i/>
          <w:iCs/>
          <w:color w:val="1A1A18"/>
          <w:shd w:val="clear" w:color="auto" w:fill="CCE2F7"/>
        </w:rPr>
        <w:t>Virtualization costs</w:t>
      </w:r>
    </w:p>
    <w:p w14:paraId="75DCE3D7" w14:textId="77777777" w:rsidR="00A56D32" w:rsidRDefault="00A56D32" w:rsidP="00A56D32">
      <w:pPr>
        <w:pStyle w:val="square"/>
        <w:numPr>
          <w:ilvl w:val="0"/>
          <w:numId w:val="248"/>
        </w:numPr>
        <w:spacing w:after="200" w:afterAutospacing="0"/>
        <w:ind w:left="400"/>
        <w:rPr>
          <w:color w:val="000000"/>
        </w:rPr>
      </w:pPr>
      <w:proofErr w:type="spellStart"/>
      <w:r>
        <w:rPr>
          <w:rStyle w:val="dtbs-word"/>
          <w:rFonts w:eastAsiaTheme="majorEastAsia"/>
          <w:i/>
          <w:iCs/>
          <w:color w:val="1A1A18"/>
          <w:shd w:val="clear" w:color="auto" w:fill="CCE2F7"/>
        </w:rPr>
        <w:t>Datacenter</w:t>
      </w:r>
      <w:proofErr w:type="spellEnd"/>
      <w:r>
        <w:rPr>
          <w:rStyle w:val="dtbs-word"/>
          <w:rFonts w:eastAsiaTheme="majorEastAsia"/>
          <w:i/>
          <w:iCs/>
          <w:color w:val="1A1A18"/>
          <w:shd w:val="clear" w:color="auto" w:fill="CCE2F7"/>
        </w:rPr>
        <w:t> costs</w:t>
      </w:r>
    </w:p>
    <w:p w14:paraId="361D9A54" w14:textId="77777777" w:rsidR="00A56D32" w:rsidRDefault="00A56D32" w:rsidP="00A56D32">
      <w:pPr>
        <w:pStyle w:val="square"/>
        <w:numPr>
          <w:ilvl w:val="0"/>
          <w:numId w:val="248"/>
        </w:numPr>
        <w:spacing w:after="200" w:afterAutospacing="0"/>
        <w:ind w:left="400"/>
        <w:rPr>
          <w:color w:val="000000"/>
        </w:rPr>
      </w:pPr>
      <w:r>
        <w:rPr>
          <w:rStyle w:val="dtbs-word"/>
          <w:rFonts w:eastAsiaTheme="majorEastAsia"/>
          <w:i/>
          <w:iCs/>
          <w:color w:val="1A1A18"/>
          <w:shd w:val="clear" w:color="auto" w:fill="CCE2F7"/>
        </w:rPr>
        <w:t>Networking costs</w:t>
      </w:r>
    </w:p>
    <w:p w14:paraId="28B65FA9" w14:textId="77777777" w:rsidR="00A56D32" w:rsidRDefault="00A56D32" w:rsidP="00A56D32">
      <w:pPr>
        <w:pStyle w:val="square"/>
        <w:numPr>
          <w:ilvl w:val="0"/>
          <w:numId w:val="248"/>
        </w:numPr>
        <w:spacing w:after="200" w:afterAutospacing="0"/>
        <w:ind w:left="400"/>
        <w:rPr>
          <w:color w:val="000000"/>
        </w:rPr>
      </w:pPr>
      <w:r>
        <w:rPr>
          <w:rStyle w:val="dtbs-word"/>
          <w:rFonts w:eastAsiaTheme="majorEastAsia"/>
          <w:i/>
          <w:iCs/>
          <w:color w:val="1A1A18"/>
          <w:shd w:val="clear" w:color="auto" w:fill="CCE2F7"/>
        </w:rPr>
        <w:t>Database costs</w:t>
      </w:r>
    </w:p>
    <w:p w14:paraId="77809362" w14:textId="77777777" w:rsidR="00A56D32" w:rsidRDefault="00A56D32" w:rsidP="00A56D32">
      <w:pPr>
        <w:pStyle w:val="Heading4"/>
        <w:spacing w:before="240" w:after="240"/>
        <w:rPr>
          <w:color w:val="30506E"/>
          <w:sz w:val="32"/>
          <w:szCs w:val="32"/>
        </w:rPr>
      </w:pPr>
      <w:r>
        <w:rPr>
          <w:rStyle w:val="dtbs-word"/>
          <w:i w:val="0"/>
          <w:iCs w:val="0"/>
          <w:color w:val="1A1A18"/>
          <w:sz w:val="32"/>
          <w:szCs w:val="32"/>
          <w:shd w:val="clear" w:color="auto" w:fill="CCE2F7"/>
        </w:rPr>
        <w:t>Step 3: View the report</w:t>
      </w:r>
    </w:p>
    <w:p w14:paraId="1AA31143" w14:textId="337B71C0" w:rsidR="00A56D32" w:rsidRDefault="00A56D32" w:rsidP="00A56D32">
      <w:pPr>
        <w:pStyle w:val="NormalWeb"/>
        <w:spacing w:before="240" w:beforeAutospacing="0" w:after="240" w:afterAutospacing="0"/>
        <w:rPr>
          <w:color w:val="000000"/>
        </w:rPr>
      </w:pPr>
      <w:r>
        <w:rPr>
          <w:noProof/>
          <w:color w:val="000000"/>
        </w:rPr>
        <w:drawing>
          <wp:inline distT="0" distB="0" distL="0" distR="0" wp14:anchorId="4A0F5A25" wp14:editId="69AD2BEF">
            <wp:extent cx="5731510" cy="2481580"/>
            <wp:effectExtent l="0" t="0" r="254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10B"/>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731510" cy="2481580"/>
                    </a:xfrm>
                    <a:prstGeom prst="rect">
                      <a:avLst/>
                    </a:prstGeom>
                    <a:noFill/>
                    <a:ln>
                      <a:noFill/>
                    </a:ln>
                  </pic:spPr>
                </pic:pic>
              </a:graphicData>
            </a:graphic>
          </wp:inline>
        </w:drawing>
      </w:r>
    </w:p>
    <w:p w14:paraId="7CD9F826" w14:textId="77777777" w:rsidR="00A56D32" w:rsidRDefault="00A56D32" w:rsidP="00A56D32">
      <w:pPr>
        <w:pStyle w:val="NormalWeb"/>
        <w:spacing w:before="240" w:beforeAutospacing="0" w:after="240" w:afterAutospacing="0"/>
        <w:rPr>
          <w:color w:val="000000"/>
        </w:rPr>
      </w:pPr>
      <w:r>
        <w:rPr>
          <w:rStyle w:val="dtbs-word"/>
          <w:rFonts w:eastAsiaTheme="majorEastAsia"/>
          <w:i/>
          <w:iCs/>
          <w:color w:val="1A1A18"/>
          <w:shd w:val="clear" w:color="auto" w:fill="CCE2F7"/>
        </w:rPr>
        <w:t>The TCO calculator generates a detailed report based on the details you enter and the adjustments you make. The report allows you to compare the costs of your on-premises infrastructure with the costs using Azure products and services to host your infrastructure in the cloud.</w:t>
      </w:r>
    </w:p>
    <w:p w14:paraId="5111CE94" w14:textId="77777777" w:rsidR="00A56D32" w:rsidRDefault="00A56D32" w:rsidP="00A56D32">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For more information about the TCO Calculator, refer to </w:t>
      </w:r>
      <w:hyperlink r:id="rId628" w:tgtFrame="_blank" w:history="1">
        <w:r>
          <w:rPr>
            <w:rStyle w:val="dtbs-word"/>
            <w:rFonts w:eastAsiaTheme="majorEastAsia"/>
            <w:i/>
            <w:iCs/>
            <w:color w:val="1A1A18"/>
            <w:u w:val="single"/>
            <w:shd w:val="clear" w:color="auto" w:fill="CCE2F7"/>
          </w:rPr>
          <w:t>Total Cost of Ownership (TCO) Calculator</w:t>
        </w:r>
      </w:hyperlink>
      <w:r>
        <w:rPr>
          <w:rStyle w:val="dtbs-word"/>
          <w:rFonts w:eastAsiaTheme="majorEastAsia"/>
          <w:i/>
          <w:iCs/>
          <w:color w:val="1A1A18"/>
          <w:shd w:val="clear" w:color="auto" w:fill="CCE2F7"/>
        </w:rPr>
        <w:t>.</w:t>
      </w:r>
    </w:p>
    <w:p w14:paraId="7602E3E6" w14:textId="77777777" w:rsidR="004F124B" w:rsidRDefault="004F124B" w:rsidP="004F124B">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Walkthrough-Generate an Azure TCO Calculator cost comparison report</w:t>
      </w:r>
    </w:p>
    <w:p w14:paraId="67EDDFFE" w14:textId="77777777" w:rsidR="004F124B" w:rsidRDefault="004F124B" w:rsidP="004F124B">
      <w:pPr>
        <w:pStyle w:val="NormalWeb"/>
        <w:spacing w:before="240" w:beforeAutospacing="0" w:after="240" w:afterAutospacing="0"/>
        <w:rPr>
          <w:color w:val="000000"/>
        </w:rPr>
      </w:pPr>
      <w:r>
        <w:rPr>
          <w:rStyle w:val="dtbs-word"/>
          <w:rFonts w:eastAsiaTheme="majorEastAsia"/>
          <w:i/>
          <w:iCs/>
          <w:color w:val="1A1A18"/>
          <w:shd w:val="clear" w:color="auto" w:fill="CCE2F7"/>
        </w:rPr>
        <w:t>In this walkthrough, you will generate and then download a cost comparison report for infrastructure and resources running in an on-premises environment versus running in Azure, using the Total Cost of Ownership (TCO) Calculator in Azure. To create the report, the TCO Calculator uses information that you provide about your on-</w:t>
      </w:r>
      <w:r>
        <w:rPr>
          <w:rStyle w:val="dtbs-word"/>
          <w:rFonts w:eastAsiaTheme="majorEastAsia"/>
          <w:i/>
          <w:iCs/>
          <w:color w:val="1A1A18"/>
          <w:shd w:val="clear" w:color="auto" w:fill="CCE2F7"/>
        </w:rPr>
        <w:lastRenderedPageBreak/>
        <w:t>premises infrastructure and workloads to recommend cost savings that you can make with Azure.</w:t>
      </w:r>
    </w:p>
    <w:p w14:paraId="2BB713C7" w14:textId="77777777" w:rsidR="004F124B" w:rsidRDefault="004F124B" w:rsidP="004F124B">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This walkthrough provides example definitions of on-premises infrastructure and workloads for a typical datacenter. To create a TCO Calculator report, use the example definitions or provide details of your actual on-premises infrastructure and workloads.</w:t>
      </w:r>
    </w:p>
    <w:p w14:paraId="297E807A" w14:textId="77777777" w:rsidR="004F124B" w:rsidRDefault="004F124B" w:rsidP="004F124B">
      <w:pPr>
        <w:pStyle w:val="NormalWeb"/>
        <w:spacing w:before="240" w:beforeAutospacing="0" w:after="240" w:afterAutospacing="0"/>
        <w:rPr>
          <w:color w:val="000000"/>
        </w:rPr>
      </w:pPr>
      <w:r>
        <w:rPr>
          <w:rStyle w:val="dtbs-word"/>
          <w:rFonts w:eastAsiaTheme="majorEastAsia"/>
          <w:i/>
          <w:iCs/>
          <w:color w:val="1A1A18"/>
          <w:shd w:val="clear" w:color="auto" w:fill="CCE2F7"/>
        </w:rPr>
        <w:t>Finish this walkthrough by completing the steps that follow, or by reading through them.</w:t>
      </w:r>
    </w:p>
    <w:p w14:paraId="75139139" w14:textId="77777777" w:rsidR="004F124B" w:rsidRDefault="004F124B" w:rsidP="004F124B">
      <w:pPr>
        <w:pStyle w:val="Heading4"/>
        <w:spacing w:before="240" w:after="240"/>
        <w:rPr>
          <w:color w:val="30506E"/>
          <w:sz w:val="32"/>
          <w:szCs w:val="32"/>
        </w:rPr>
      </w:pPr>
      <w:r>
        <w:rPr>
          <w:rStyle w:val="dtbs-word"/>
          <w:i w:val="0"/>
          <w:iCs w:val="0"/>
          <w:color w:val="1A1A18"/>
          <w:sz w:val="32"/>
          <w:szCs w:val="32"/>
          <w:shd w:val="clear" w:color="auto" w:fill="CCE2F7"/>
        </w:rPr>
        <w:t>Steps</w:t>
      </w:r>
    </w:p>
    <w:p w14:paraId="0AB72DCC" w14:textId="77777777" w:rsidR="004F124B" w:rsidRDefault="004F124B" w:rsidP="004F124B">
      <w:pPr>
        <w:numPr>
          <w:ilvl w:val="0"/>
          <w:numId w:val="249"/>
        </w:numPr>
        <w:spacing w:before="100" w:beforeAutospacing="1" w:after="200" w:line="240" w:lineRule="auto"/>
        <w:ind w:left="400"/>
        <w:rPr>
          <w:color w:val="000000"/>
          <w:sz w:val="24"/>
          <w:szCs w:val="24"/>
        </w:rPr>
      </w:pPr>
      <w:r>
        <w:rPr>
          <w:rStyle w:val="dtbs-word"/>
          <w:i/>
          <w:iCs/>
          <w:color w:val="1A1A18"/>
          <w:shd w:val="clear" w:color="auto" w:fill="CCE2F7"/>
        </w:rPr>
        <w:t>In a browser, navigate to the </w:t>
      </w:r>
      <w:hyperlink r:id="rId629" w:tgtFrame="_blank" w:history="1">
        <w:r>
          <w:rPr>
            <w:rStyle w:val="dtbs-word"/>
            <w:i/>
            <w:iCs/>
            <w:color w:val="1A1A18"/>
            <w:u w:val="single"/>
            <w:shd w:val="clear" w:color="auto" w:fill="CCE2F7"/>
          </w:rPr>
          <w:t>Total Cost of Ownership (TCO) Calculator</w:t>
        </w:r>
      </w:hyperlink>
      <w:r>
        <w:rPr>
          <w:rStyle w:val="dtbs-word"/>
          <w:i/>
          <w:iCs/>
          <w:color w:val="1A1A18"/>
          <w:shd w:val="clear" w:color="auto" w:fill="CCE2F7"/>
        </w:rPr>
        <w:t> webpage.</w:t>
      </w:r>
    </w:p>
    <w:p w14:paraId="3064A8C7" w14:textId="41F56918" w:rsidR="004F124B" w:rsidRDefault="004F124B" w:rsidP="004F124B">
      <w:pPr>
        <w:numPr>
          <w:ilvl w:val="0"/>
          <w:numId w:val="249"/>
        </w:numPr>
        <w:spacing w:before="100" w:beforeAutospacing="1" w:after="200" w:line="240" w:lineRule="auto"/>
        <w:ind w:left="400"/>
        <w:rPr>
          <w:color w:val="000000"/>
        </w:rPr>
      </w:pPr>
      <w:r>
        <w:rPr>
          <w:rStyle w:val="dtbs-word"/>
          <w:i/>
          <w:iCs/>
          <w:color w:val="1A1A18"/>
          <w:shd w:val="clear" w:color="auto" w:fill="CCE2F7"/>
        </w:rPr>
        <w:t>To add details of your on-premises server infrastructure, select </w:t>
      </w:r>
      <w:r>
        <w:rPr>
          <w:rStyle w:val="dtbs-word"/>
          <w:b/>
          <w:bCs/>
          <w:i/>
          <w:iCs/>
          <w:color w:val="1A1A18"/>
          <w:shd w:val="clear" w:color="auto" w:fill="CCE2F7"/>
        </w:rPr>
        <w:t>+ Add server workload</w:t>
      </w:r>
      <w:r>
        <w:rPr>
          <w:rStyle w:val="dtbs-word"/>
          <w:i/>
          <w:iCs/>
          <w:color w:val="1A1A18"/>
          <w:shd w:val="clear" w:color="auto" w:fill="CCE2F7"/>
        </w:rPr>
        <w:t> in the </w:t>
      </w:r>
      <w:r>
        <w:rPr>
          <w:rStyle w:val="dtbs-word"/>
          <w:b/>
          <w:bCs/>
          <w:i/>
          <w:iCs/>
          <w:color w:val="1A1A18"/>
          <w:shd w:val="clear" w:color="auto" w:fill="CCE2F7"/>
        </w:rPr>
        <w:t>Servers</w:t>
      </w:r>
      <w:r>
        <w:rPr>
          <w:rStyle w:val="dtbs-word"/>
          <w:i/>
          <w:iCs/>
          <w:color w:val="1A1A18"/>
          <w:shd w:val="clear" w:color="auto" w:fill="CCE2F7"/>
        </w:rPr>
        <w:t> pane.</w:t>
      </w:r>
      <w:r>
        <w:rPr>
          <w:noProof/>
          <w:color w:val="000000"/>
        </w:rPr>
        <w:drawing>
          <wp:inline distT="0" distB="0" distL="0" distR="0" wp14:anchorId="0EA75763" wp14:editId="5C8A5540">
            <wp:extent cx="5731510" cy="2648585"/>
            <wp:effectExtent l="0" t="0" r="254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1CD"/>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731510" cy="2648585"/>
                    </a:xfrm>
                    <a:prstGeom prst="rect">
                      <a:avLst/>
                    </a:prstGeom>
                    <a:noFill/>
                    <a:ln>
                      <a:noFill/>
                    </a:ln>
                  </pic:spPr>
                </pic:pic>
              </a:graphicData>
            </a:graphic>
          </wp:inline>
        </w:drawing>
      </w:r>
    </w:p>
    <w:p w14:paraId="20ABA094" w14:textId="77777777" w:rsidR="004F124B" w:rsidRDefault="004F124B" w:rsidP="004F124B">
      <w:pPr>
        <w:numPr>
          <w:ilvl w:val="0"/>
          <w:numId w:val="249"/>
        </w:numPr>
        <w:spacing w:before="100" w:beforeAutospacing="1" w:after="200" w:line="240" w:lineRule="auto"/>
        <w:ind w:left="400"/>
        <w:rPr>
          <w:color w:val="000000"/>
        </w:rPr>
      </w:pPr>
      <w:r>
        <w:rPr>
          <w:rStyle w:val="dtbs-word"/>
          <w:i/>
          <w:iCs/>
          <w:color w:val="1A1A18"/>
          <w:shd w:val="clear" w:color="auto" w:fill="CCE2F7"/>
        </w:rPr>
        <w:t>Provide a name for your server workloads definition. This example uses the name </w:t>
      </w:r>
      <w:r>
        <w:rPr>
          <w:rStyle w:val="dtbs-word"/>
          <w:b/>
          <w:bCs/>
          <w:i/>
          <w:iCs/>
          <w:color w:val="1A1A18"/>
          <w:shd w:val="clear" w:color="auto" w:fill="CCE2F7"/>
        </w:rPr>
        <w:t>Servers: Windows VMs</w:t>
      </w:r>
      <w:r>
        <w:rPr>
          <w:rStyle w:val="dtbs-word"/>
          <w:i/>
          <w:iCs/>
          <w:color w:val="1A1A18"/>
          <w:shd w:val="clear" w:color="auto" w:fill="CCE2F7"/>
        </w:rPr>
        <w:t>. Enter the following details into the TCO Calculator.</w:t>
      </w:r>
    </w:p>
    <w:tbl>
      <w:tblPr>
        <w:tblW w:w="11805" w:type="dxa"/>
        <w:tblInd w:w="400" w:type="dxa"/>
        <w:tblBorders>
          <w:top w:val="single" w:sz="6" w:space="0" w:color="D3D3D3"/>
          <w:left w:val="single" w:sz="6" w:space="0" w:color="D3D3D3"/>
          <w:bottom w:val="single" w:sz="6" w:space="0" w:color="D3D3D3"/>
          <w:right w:val="single" w:sz="6" w:space="0" w:color="D3D3D3"/>
        </w:tblBorders>
        <w:tblCellMar>
          <w:top w:w="15" w:type="dxa"/>
          <w:left w:w="15" w:type="dxa"/>
          <w:bottom w:w="15" w:type="dxa"/>
          <w:right w:w="15" w:type="dxa"/>
        </w:tblCellMar>
        <w:tblLook w:val="04A0" w:firstRow="1" w:lastRow="0" w:firstColumn="1" w:lastColumn="0" w:noHBand="0" w:noVBand="1"/>
      </w:tblPr>
      <w:tblGrid>
        <w:gridCol w:w="2454"/>
        <w:gridCol w:w="1887"/>
        <w:gridCol w:w="1954"/>
        <w:gridCol w:w="747"/>
        <w:gridCol w:w="1614"/>
        <w:gridCol w:w="974"/>
        <w:gridCol w:w="774"/>
        <w:gridCol w:w="1407"/>
      </w:tblGrid>
      <w:tr w:rsidR="004F124B" w14:paraId="6EC80132" w14:textId="77777777" w:rsidTr="004F124B">
        <w:trPr>
          <w:tblHeader/>
        </w:trPr>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733C0FC6" w14:textId="77777777" w:rsidR="004F124B" w:rsidRDefault="004F124B">
            <w:pPr>
              <w:pStyle w:val="NormalWeb"/>
              <w:spacing w:before="0" w:beforeAutospacing="0" w:after="0" w:afterAutospacing="0"/>
              <w:rPr>
                <w:b/>
                <w:bCs/>
              </w:rPr>
            </w:pPr>
            <w:r>
              <w:rPr>
                <w:rStyle w:val="dtbs-word"/>
                <w:rFonts w:eastAsiaTheme="majorEastAsia"/>
                <w:b/>
                <w:bCs/>
                <w:i/>
                <w:iCs/>
                <w:color w:val="1A1A18"/>
                <w:shd w:val="clear" w:color="auto" w:fill="CCE2F7"/>
              </w:rPr>
              <w:t>Workload</w:t>
            </w:r>
          </w:p>
        </w:tc>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6236201B" w14:textId="77777777" w:rsidR="004F124B" w:rsidRDefault="004F124B">
            <w:pPr>
              <w:pStyle w:val="NormalWeb"/>
              <w:spacing w:before="0" w:beforeAutospacing="0" w:after="0" w:afterAutospacing="0"/>
              <w:rPr>
                <w:b/>
                <w:bCs/>
              </w:rPr>
            </w:pPr>
            <w:r>
              <w:rPr>
                <w:rStyle w:val="dtbs-word"/>
                <w:rFonts w:eastAsiaTheme="majorEastAsia"/>
                <w:b/>
                <w:bCs/>
                <w:i/>
                <w:iCs/>
                <w:color w:val="1A1A18"/>
                <w:shd w:val="clear" w:color="auto" w:fill="CCE2F7"/>
              </w:rPr>
              <w:t>Environment</w:t>
            </w:r>
          </w:p>
        </w:tc>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517A8B57" w14:textId="77777777" w:rsidR="004F124B" w:rsidRDefault="004F124B">
            <w:pPr>
              <w:pStyle w:val="NormalWeb"/>
              <w:spacing w:before="0" w:beforeAutospacing="0" w:after="0" w:afterAutospacing="0"/>
              <w:rPr>
                <w:b/>
                <w:bCs/>
              </w:rPr>
            </w:pPr>
            <w:r>
              <w:rPr>
                <w:rStyle w:val="dtbs-word"/>
                <w:rFonts w:eastAsiaTheme="majorEastAsia"/>
                <w:b/>
                <w:bCs/>
                <w:i/>
                <w:iCs/>
                <w:color w:val="1A1A18"/>
                <w:shd w:val="clear" w:color="auto" w:fill="CCE2F7"/>
              </w:rPr>
              <w:t>Operating system</w:t>
            </w:r>
          </w:p>
        </w:tc>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65407925" w14:textId="77777777" w:rsidR="004F124B" w:rsidRDefault="004F124B">
            <w:pPr>
              <w:pStyle w:val="NormalWeb"/>
              <w:spacing w:before="0" w:beforeAutospacing="0" w:after="0" w:afterAutospacing="0"/>
              <w:rPr>
                <w:b/>
                <w:bCs/>
              </w:rPr>
            </w:pPr>
            <w:r>
              <w:rPr>
                <w:rStyle w:val="dtbs-word"/>
                <w:rFonts w:eastAsiaTheme="majorEastAsia"/>
                <w:b/>
                <w:bCs/>
                <w:i/>
                <w:iCs/>
                <w:color w:val="1A1A18"/>
                <w:shd w:val="clear" w:color="auto" w:fill="CCE2F7"/>
              </w:rPr>
              <w:t>VMS</w:t>
            </w:r>
          </w:p>
        </w:tc>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757479E6" w14:textId="77777777" w:rsidR="004F124B" w:rsidRDefault="004F124B">
            <w:pPr>
              <w:pStyle w:val="NormalWeb"/>
              <w:spacing w:before="0" w:beforeAutospacing="0" w:after="0" w:afterAutospacing="0"/>
              <w:rPr>
                <w:b/>
                <w:bCs/>
              </w:rPr>
            </w:pPr>
            <w:r>
              <w:rPr>
                <w:rStyle w:val="dtbs-word"/>
                <w:rFonts w:eastAsiaTheme="majorEastAsia"/>
                <w:b/>
                <w:bCs/>
                <w:i/>
                <w:iCs/>
                <w:color w:val="1A1A18"/>
                <w:shd w:val="clear" w:color="auto" w:fill="CCE2F7"/>
              </w:rPr>
              <w:t>Virtualization</w:t>
            </w:r>
          </w:p>
        </w:tc>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10755741" w14:textId="77777777" w:rsidR="004F124B" w:rsidRDefault="004F124B">
            <w:pPr>
              <w:pStyle w:val="NormalWeb"/>
              <w:spacing w:before="0" w:beforeAutospacing="0" w:after="0" w:afterAutospacing="0"/>
              <w:rPr>
                <w:b/>
                <w:bCs/>
              </w:rPr>
            </w:pPr>
            <w:r>
              <w:rPr>
                <w:rStyle w:val="dtbs-word"/>
                <w:rFonts w:eastAsiaTheme="majorEastAsia"/>
                <w:b/>
                <w:bCs/>
                <w:i/>
                <w:iCs/>
                <w:color w:val="1A1A18"/>
                <w:shd w:val="clear" w:color="auto" w:fill="CCE2F7"/>
              </w:rPr>
              <w:t>Core(s)</w:t>
            </w:r>
          </w:p>
        </w:tc>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00A12545" w14:textId="77777777" w:rsidR="004F124B" w:rsidRDefault="004F124B">
            <w:pPr>
              <w:pStyle w:val="NormalWeb"/>
              <w:spacing w:before="0" w:beforeAutospacing="0" w:after="0" w:afterAutospacing="0"/>
              <w:rPr>
                <w:b/>
                <w:bCs/>
              </w:rPr>
            </w:pPr>
            <w:r>
              <w:rPr>
                <w:rStyle w:val="dtbs-word"/>
                <w:rFonts w:eastAsiaTheme="majorEastAsia"/>
                <w:b/>
                <w:bCs/>
                <w:i/>
                <w:iCs/>
                <w:color w:val="1A1A18"/>
                <w:shd w:val="clear" w:color="auto" w:fill="CCE2F7"/>
              </w:rPr>
              <w:t>RAM</w:t>
            </w:r>
          </w:p>
        </w:tc>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411F7493" w14:textId="77777777" w:rsidR="004F124B" w:rsidRDefault="004F124B">
            <w:pPr>
              <w:pStyle w:val="NormalWeb"/>
              <w:spacing w:before="0" w:beforeAutospacing="0" w:after="0" w:afterAutospacing="0"/>
              <w:rPr>
                <w:b/>
                <w:bCs/>
              </w:rPr>
            </w:pPr>
            <w:r>
              <w:rPr>
                <w:rStyle w:val="dtbs-word"/>
                <w:rFonts w:eastAsiaTheme="majorEastAsia"/>
                <w:b/>
                <w:bCs/>
                <w:i/>
                <w:iCs/>
                <w:color w:val="1A1A18"/>
                <w:shd w:val="clear" w:color="auto" w:fill="CCE2F7"/>
              </w:rPr>
              <w:t>Optimize by</w:t>
            </w:r>
          </w:p>
        </w:tc>
      </w:tr>
      <w:tr w:rsidR="004F124B" w14:paraId="49479645" w14:textId="77777777" w:rsidTr="004F124B">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09E2BFA6" w14:textId="77777777" w:rsidR="004F124B" w:rsidRDefault="004F124B">
            <w:pPr>
              <w:pStyle w:val="NormalWeb"/>
              <w:spacing w:before="0" w:beforeAutospacing="0" w:after="0" w:afterAutospacing="0"/>
            </w:pPr>
            <w:r>
              <w:rPr>
                <w:rStyle w:val="dtbs-word"/>
                <w:rFonts w:eastAsiaTheme="majorEastAsia"/>
                <w:i/>
                <w:iCs/>
                <w:color w:val="1A1A18"/>
                <w:shd w:val="clear" w:color="auto" w:fill="CCE2F7"/>
              </w:rPr>
              <w:t>Windows/ Linux server</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5ADEE6BF" w14:textId="77777777" w:rsidR="004F124B" w:rsidRDefault="004F124B">
            <w:pPr>
              <w:pStyle w:val="NormalWeb"/>
              <w:spacing w:before="0" w:beforeAutospacing="0" w:after="0" w:afterAutospacing="0"/>
            </w:pPr>
            <w:r>
              <w:rPr>
                <w:rStyle w:val="dtbs-word"/>
                <w:rFonts w:eastAsiaTheme="majorEastAsia"/>
                <w:i/>
                <w:iCs/>
                <w:color w:val="1A1A18"/>
                <w:shd w:val="clear" w:color="auto" w:fill="CCE2F7"/>
              </w:rPr>
              <w:t>Virtual machines</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34470401" w14:textId="77777777" w:rsidR="004F124B" w:rsidRDefault="004F124B">
            <w:pPr>
              <w:pStyle w:val="NormalWeb"/>
              <w:spacing w:before="0" w:beforeAutospacing="0" w:after="0" w:afterAutospacing="0"/>
            </w:pPr>
            <w:r>
              <w:rPr>
                <w:rStyle w:val="dtbs-word"/>
                <w:rFonts w:eastAsiaTheme="majorEastAsia"/>
                <w:i/>
                <w:iCs/>
                <w:color w:val="1A1A18"/>
                <w:shd w:val="clear" w:color="auto" w:fill="CCE2F7"/>
              </w:rPr>
              <w:t>Windows</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2371734E" w14:textId="77777777" w:rsidR="004F124B" w:rsidRDefault="004F124B">
            <w:pPr>
              <w:pStyle w:val="NormalWeb"/>
              <w:spacing w:before="0" w:beforeAutospacing="0" w:after="0" w:afterAutospacing="0"/>
            </w:pPr>
            <w:r>
              <w:rPr>
                <w:rStyle w:val="dtbs-word"/>
                <w:rFonts w:eastAsiaTheme="majorEastAsia"/>
                <w:i/>
                <w:iCs/>
                <w:color w:val="1A1A18"/>
                <w:shd w:val="clear" w:color="auto" w:fill="CCE2F7"/>
              </w:rPr>
              <w:t>500</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5261421D" w14:textId="77777777" w:rsidR="004F124B" w:rsidRDefault="004F124B">
            <w:pPr>
              <w:pStyle w:val="NormalWeb"/>
              <w:spacing w:before="0" w:beforeAutospacing="0" w:after="0" w:afterAutospacing="0"/>
            </w:pPr>
            <w:r>
              <w:rPr>
                <w:rStyle w:val="dtbs-word"/>
                <w:rFonts w:eastAsiaTheme="majorEastAsia"/>
                <w:i/>
                <w:iCs/>
                <w:color w:val="1A1A18"/>
                <w:shd w:val="clear" w:color="auto" w:fill="CCE2F7"/>
              </w:rPr>
              <w:t>VMware</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78323703" w14:textId="77777777" w:rsidR="004F124B" w:rsidRDefault="004F124B">
            <w:pPr>
              <w:pStyle w:val="NormalWeb"/>
              <w:spacing w:before="0" w:beforeAutospacing="0" w:after="0" w:afterAutospacing="0"/>
            </w:pPr>
            <w:r>
              <w:rPr>
                <w:rStyle w:val="dtbs-word"/>
                <w:rFonts w:eastAsiaTheme="majorEastAsia"/>
                <w:i/>
                <w:iCs/>
                <w:color w:val="1A1A18"/>
                <w:shd w:val="clear" w:color="auto" w:fill="CCE2F7"/>
              </w:rPr>
              <w:t>8</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39755E2F" w14:textId="77777777" w:rsidR="004F124B" w:rsidRDefault="004F124B">
            <w:pPr>
              <w:pStyle w:val="NormalWeb"/>
              <w:spacing w:before="0" w:beforeAutospacing="0" w:after="0" w:afterAutospacing="0"/>
            </w:pPr>
            <w:r>
              <w:rPr>
                <w:rStyle w:val="dtbs-word"/>
                <w:rFonts w:eastAsiaTheme="majorEastAsia"/>
                <w:i/>
                <w:iCs/>
                <w:color w:val="1A1A18"/>
                <w:shd w:val="clear" w:color="auto" w:fill="CCE2F7"/>
              </w:rPr>
              <w:t>16</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66AB00B9" w14:textId="77777777" w:rsidR="004F124B" w:rsidRDefault="004F124B">
            <w:pPr>
              <w:pStyle w:val="NormalWeb"/>
              <w:spacing w:before="0" w:beforeAutospacing="0" w:after="0" w:afterAutospacing="0"/>
            </w:pPr>
            <w:r>
              <w:rPr>
                <w:rStyle w:val="dtbs-word"/>
                <w:rFonts w:eastAsiaTheme="majorEastAsia"/>
                <w:i/>
                <w:iCs/>
                <w:color w:val="1A1A18"/>
                <w:shd w:val="clear" w:color="auto" w:fill="CCE2F7"/>
              </w:rPr>
              <w:t>CPU</w:t>
            </w:r>
          </w:p>
        </w:tc>
      </w:tr>
    </w:tbl>
    <w:p w14:paraId="5A5C9F78" w14:textId="4A2DCC3D" w:rsidR="004F124B" w:rsidRDefault="004F124B" w:rsidP="004F124B">
      <w:pPr>
        <w:numPr>
          <w:ilvl w:val="0"/>
          <w:numId w:val="249"/>
        </w:numPr>
        <w:spacing w:before="100" w:beforeAutospacing="1" w:after="200" w:line="240" w:lineRule="auto"/>
        <w:ind w:left="400"/>
        <w:rPr>
          <w:color w:val="000000"/>
        </w:rPr>
      </w:pPr>
      <w:r>
        <w:rPr>
          <w:noProof/>
          <w:color w:val="000000"/>
        </w:rPr>
        <w:drawing>
          <wp:inline distT="0" distB="0" distL="0" distR="0" wp14:anchorId="44D02929" wp14:editId="375B71E9">
            <wp:extent cx="5731510" cy="1405890"/>
            <wp:effectExtent l="0" t="0" r="2540" b="381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1CE"/>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731510" cy="1405890"/>
                    </a:xfrm>
                    <a:prstGeom prst="rect">
                      <a:avLst/>
                    </a:prstGeom>
                    <a:noFill/>
                    <a:ln>
                      <a:noFill/>
                    </a:ln>
                  </pic:spPr>
                </pic:pic>
              </a:graphicData>
            </a:graphic>
          </wp:inline>
        </w:drawing>
      </w:r>
    </w:p>
    <w:p w14:paraId="2E5EA698" w14:textId="77777777" w:rsidR="004F124B" w:rsidRDefault="004F124B" w:rsidP="004F124B">
      <w:pPr>
        <w:numPr>
          <w:ilvl w:val="0"/>
          <w:numId w:val="249"/>
        </w:numPr>
        <w:spacing w:before="100" w:beforeAutospacing="1" w:after="200" w:line="240" w:lineRule="auto"/>
        <w:ind w:left="400"/>
        <w:rPr>
          <w:color w:val="000000"/>
        </w:rPr>
      </w:pPr>
      <w:r>
        <w:rPr>
          <w:rStyle w:val="dtbs-word"/>
          <w:i/>
          <w:iCs/>
          <w:color w:val="1A1A18"/>
          <w:shd w:val="clear" w:color="auto" w:fill="CCE2F7"/>
        </w:rPr>
        <w:lastRenderedPageBreak/>
        <w:t>Select </w:t>
      </w:r>
      <w:r>
        <w:rPr>
          <w:rStyle w:val="dtbs-word"/>
          <w:b/>
          <w:bCs/>
          <w:i/>
          <w:iCs/>
          <w:color w:val="1A1A18"/>
          <w:shd w:val="clear" w:color="auto" w:fill="CCE2F7"/>
        </w:rPr>
        <w:t>+ Add server workload</w:t>
      </w:r>
      <w:r>
        <w:rPr>
          <w:rStyle w:val="dtbs-word"/>
          <w:i/>
          <w:iCs/>
          <w:color w:val="1A1A18"/>
          <w:shd w:val="clear" w:color="auto" w:fill="CCE2F7"/>
        </w:rPr>
        <w:t> to make a row for a new server workloads definition. Provide a name for the server workloads definition. This example uses the name </w:t>
      </w:r>
      <w:r>
        <w:rPr>
          <w:rStyle w:val="dtbs-word"/>
          <w:b/>
          <w:bCs/>
          <w:i/>
          <w:iCs/>
          <w:color w:val="1A1A18"/>
          <w:shd w:val="clear" w:color="auto" w:fill="CCE2F7"/>
        </w:rPr>
        <w:t>Servers: Linux VMs</w:t>
      </w:r>
      <w:r>
        <w:rPr>
          <w:rStyle w:val="dtbs-word"/>
          <w:i/>
          <w:iCs/>
          <w:color w:val="1A1A18"/>
          <w:shd w:val="clear" w:color="auto" w:fill="CCE2F7"/>
        </w:rPr>
        <w:t>. Enter the following details into the TCO Calculator.</w:t>
      </w:r>
    </w:p>
    <w:tbl>
      <w:tblPr>
        <w:tblW w:w="11805" w:type="dxa"/>
        <w:tblInd w:w="400" w:type="dxa"/>
        <w:tblBorders>
          <w:top w:val="single" w:sz="6" w:space="0" w:color="D3D3D3"/>
          <w:left w:val="single" w:sz="6" w:space="0" w:color="D3D3D3"/>
          <w:bottom w:val="single" w:sz="6" w:space="0" w:color="D3D3D3"/>
          <w:right w:val="single" w:sz="6" w:space="0" w:color="D3D3D3"/>
        </w:tblBorders>
        <w:tblCellMar>
          <w:top w:w="15" w:type="dxa"/>
          <w:left w:w="15" w:type="dxa"/>
          <w:bottom w:w="15" w:type="dxa"/>
          <w:right w:w="15" w:type="dxa"/>
        </w:tblCellMar>
        <w:tblLook w:val="04A0" w:firstRow="1" w:lastRow="0" w:firstColumn="1" w:lastColumn="0" w:noHBand="0" w:noVBand="1"/>
      </w:tblPr>
      <w:tblGrid>
        <w:gridCol w:w="2454"/>
        <w:gridCol w:w="1887"/>
        <w:gridCol w:w="1954"/>
        <w:gridCol w:w="747"/>
        <w:gridCol w:w="1614"/>
        <w:gridCol w:w="974"/>
        <w:gridCol w:w="774"/>
        <w:gridCol w:w="1407"/>
      </w:tblGrid>
      <w:tr w:rsidR="004F124B" w14:paraId="5D40470F" w14:textId="77777777" w:rsidTr="004F124B">
        <w:trPr>
          <w:tblHeader/>
        </w:trPr>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0029F38F" w14:textId="77777777" w:rsidR="004F124B" w:rsidRDefault="004F124B">
            <w:pPr>
              <w:pStyle w:val="NormalWeb"/>
              <w:spacing w:before="0" w:beforeAutospacing="0" w:after="0" w:afterAutospacing="0"/>
              <w:rPr>
                <w:b/>
                <w:bCs/>
              </w:rPr>
            </w:pPr>
            <w:r>
              <w:rPr>
                <w:rStyle w:val="dtbs-word"/>
                <w:rFonts w:eastAsiaTheme="majorEastAsia"/>
                <w:b/>
                <w:bCs/>
                <w:i/>
                <w:iCs/>
                <w:color w:val="1A1A18"/>
                <w:shd w:val="clear" w:color="auto" w:fill="CCE2F7"/>
              </w:rPr>
              <w:t>Workload</w:t>
            </w:r>
          </w:p>
        </w:tc>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64715C5C" w14:textId="77777777" w:rsidR="004F124B" w:rsidRDefault="004F124B">
            <w:pPr>
              <w:pStyle w:val="NormalWeb"/>
              <w:spacing w:before="0" w:beforeAutospacing="0" w:after="0" w:afterAutospacing="0"/>
              <w:rPr>
                <w:b/>
                <w:bCs/>
              </w:rPr>
            </w:pPr>
            <w:r>
              <w:rPr>
                <w:rStyle w:val="dtbs-word"/>
                <w:rFonts w:eastAsiaTheme="majorEastAsia"/>
                <w:b/>
                <w:bCs/>
                <w:i/>
                <w:iCs/>
                <w:color w:val="1A1A18"/>
                <w:shd w:val="clear" w:color="auto" w:fill="CCE2F7"/>
              </w:rPr>
              <w:t>Environment</w:t>
            </w:r>
          </w:p>
        </w:tc>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6BF12417" w14:textId="77777777" w:rsidR="004F124B" w:rsidRDefault="004F124B">
            <w:pPr>
              <w:pStyle w:val="NormalWeb"/>
              <w:spacing w:before="0" w:beforeAutospacing="0" w:after="0" w:afterAutospacing="0"/>
              <w:rPr>
                <w:b/>
                <w:bCs/>
              </w:rPr>
            </w:pPr>
            <w:r>
              <w:rPr>
                <w:rStyle w:val="dtbs-word"/>
                <w:rFonts w:eastAsiaTheme="majorEastAsia"/>
                <w:b/>
                <w:bCs/>
                <w:i/>
                <w:iCs/>
                <w:color w:val="1A1A18"/>
                <w:shd w:val="clear" w:color="auto" w:fill="CCE2F7"/>
              </w:rPr>
              <w:t>Operating system</w:t>
            </w:r>
          </w:p>
        </w:tc>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1D027973" w14:textId="77777777" w:rsidR="004F124B" w:rsidRDefault="004F124B">
            <w:pPr>
              <w:pStyle w:val="NormalWeb"/>
              <w:spacing w:before="0" w:beforeAutospacing="0" w:after="0" w:afterAutospacing="0"/>
              <w:rPr>
                <w:b/>
                <w:bCs/>
              </w:rPr>
            </w:pPr>
            <w:r>
              <w:rPr>
                <w:rStyle w:val="dtbs-word"/>
                <w:rFonts w:eastAsiaTheme="majorEastAsia"/>
                <w:b/>
                <w:bCs/>
                <w:i/>
                <w:iCs/>
                <w:color w:val="1A1A18"/>
                <w:shd w:val="clear" w:color="auto" w:fill="CCE2F7"/>
              </w:rPr>
              <w:t>VMS</w:t>
            </w:r>
          </w:p>
        </w:tc>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02F9E442" w14:textId="77777777" w:rsidR="004F124B" w:rsidRDefault="004F124B">
            <w:pPr>
              <w:pStyle w:val="NormalWeb"/>
              <w:spacing w:before="0" w:beforeAutospacing="0" w:after="0" w:afterAutospacing="0"/>
              <w:rPr>
                <w:b/>
                <w:bCs/>
              </w:rPr>
            </w:pPr>
            <w:r>
              <w:rPr>
                <w:rStyle w:val="dtbs-word"/>
                <w:rFonts w:eastAsiaTheme="majorEastAsia"/>
                <w:b/>
                <w:bCs/>
                <w:i/>
                <w:iCs/>
                <w:color w:val="1A1A18"/>
                <w:shd w:val="clear" w:color="auto" w:fill="CCE2F7"/>
              </w:rPr>
              <w:t>Virtualization</w:t>
            </w:r>
          </w:p>
        </w:tc>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47B66349" w14:textId="77777777" w:rsidR="004F124B" w:rsidRDefault="004F124B">
            <w:pPr>
              <w:pStyle w:val="NormalWeb"/>
              <w:spacing w:before="0" w:beforeAutospacing="0" w:after="0" w:afterAutospacing="0"/>
              <w:rPr>
                <w:b/>
                <w:bCs/>
              </w:rPr>
            </w:pPr>
            <w:r>
              <w:rPr>
                <w:rStyle w:val="dtbs-word"/>
                <w:rFonts w:eastAsiaTheme="majorEastAsia"/>
                <w:b/>
                <w:bCs/>
                <w:i/>
                <w:iCs/>
                <w:color w:val="1A1A18"/>
                <w:shd w:val="clear" w:color="auto" w:fill="CCE2F7"/>
              </w:rPr>
              <w:t>Core(s)</w:t>
            </w:r>
          </w:p>
        </w:tc>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3B0BC0E9" w14:textId="77777777" w:rsidR="004F124B" w:rsidRDefault="004F124B">
            <w:pPr>
              <w:pStyle w:val="NormalWeb"/>
              <w:spacing w:before="0" w:beforeAutospacing="0" w:after="0" w:afterAutospacing="0"/>
              <w:rPr>
                <w:b/>
                <w:bCs/>
              </w:rPr>
            </w:pPr>
            <w:r>
              <w:rPr>
                <w:rStyle w:val="dtbs-word"/>
                <w:rFonts w:eastAsiaTheme="majorEastAsia"/>
                <w:b/>
                <w:bCs/>
                <w:i/>
                <w:iCs/>
                <w:color w:val="1A1A18"/>
                <w:shd w:val="clear" w:color="auto" w:fill="CCE2F7"/>
              </w:rPr>
              <w:t>RAM</w:t>
            </w:r>
          </w:p>
        </w:tc>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4CF48FDF" w14:textId="77777777" w:rsidR="004F124B" w:rsidRDefault="004F124B">
            <w:pPr>
              <w:pStyle w:val="NormalWeb"/>
              <w:spacing w:before="0" w:beforeAutospacing="0" w:after="0" w:afterAutospacing="0"/>
              <w:rPr>
                <w:b/>
                <w:bCs/>
              </w:rPr>
            </w:pPr>
            <w:r>
              <w:rPr>
                <w:rStyle w:val="dtbs-word"/>
                <w:rFonts w:eastAsiaTheme="majorEastAsia"/>
                <w:b/>
                <w:bCs/>
                <w:i/>
                <w:iCs/>
                <w:color w:val="1A1A18"/>
                <w:shd w:val="clear" w:color="auto" w:fill="CCE2F7"/>
              </w:rPr>
              <w:t>Optimize by</w:t>
            </w:r>
          </w:p>
        </w:tc>
      </w:tr>
      <w:tr w:rsidR="004F124B" w14:paraId="1ACC2EA2" w14:textId="77777777" w:rsidTr="004F124B">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05F2FD9E" w14:textId="77777777" w:rsidR="004F124B" w:rsidRDefault="004F124B">
            <w:pPr>
              <w:pStyle w:val="NormalWeb"/>
              <w:spacing w:before="0" w:beforeAutospacing="0" w:after="0" w:afterAutospacing="0"/>
            </w:pPr>
            <w:r>
              <w:rPr>
                <w:rStyle w:val="dtbs-word"/>
                <w:rFonts w:eastAsiaTheme="majorEastAsia"/>
                <w:i/>
                <w:iCs/>
                <w:color w:val="1A1A18"/>
                <w:shd w:val="clear" w:color="auto" w:fill="CCE2F7"/>
              </w:rPr>
              <w:t>Windows/ Linux server</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55F850D7" w14:textId="77777777" w:rsidR="004F124B" w:rsidRDefault="004F124B">
            <w:pPr>
              <w:pStyle w:val="NormalWeb"/>
              <w:spacing w:before="0" w:beforeAutospacing="0" w:after="0" w:afterAutospacing="0"/>
            </w:pPr>
            <w:r>
              <w:rPr>
                <w:rStyle w:val="dtbs-word"/>
                <w:rFonts w:eastAsiaTheme="majorEastAsia"/>
                <w:i/>
                <w:iCs/>
                <w:color w:val="1A1A18"/>
                <w:shd w:val="clear" w:color="auto" w:fill="CCE2F7"/>
              </w:rPr>
              <w:t>Virtual machines</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32423C05" w14:textId="77777777" w:rsidR="004F124B" w:rsidRDefault="004F124B">
            <w:pPr>
              <w:pStyle w:val="NormalWeb"/>
              <w:spacing w:before="0" w:beforeAutospacing="0" w:after="0" w:afterAutospacing="0"/>
            </w:pPr>
            <w:r>
              <w:rPr>
                <w:rStyle w:val="dtbs-word"/>
                <w:rFonts w:eastAsiaTheme="majorEastAsia"/>
                <w:i/>
                <w:iCs/>
                <w:color w:val="1A1A18"/>
                <w:shd w:val="clear" w:color="auto" w:fill="CCE2F7"/>
              </w:rPr>
              <w:t>Linux</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32056595" w14:textId="77777777" w:rsidR="004F124B" w:rsidRDefault="004F124B">
            <w:pPr>
              <w:pStyle w:val="NormalWeb"/>
              <w:spacing w:before="0" w:beforeAutospacing="0" w:after="0" w:afterAutospacing="0"/>
            </w:pPr>
            <w:r>
              <w:rPr>
                <w:rStyle w:val="dtbs-word"/>
                <w:rFonts w:eastAsiaTheme="majorEastAsia"/>
                <w:i/>
                <w:iCs/>
                <w:color w:val="1A1A18"/>
                <w:shd w:val="clear" w:color="auto" w:fill="CCE2F7"/>
              </w:rPr>
              <w:t>500</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1416CFD6" w14:textId="77777777" w:rsidR="004F124B" w:rsidRDefault="004F124B">
            <w:pPr>
              <w:pStyle w:val="NormalWeb"/>
              <w:spacing w:before="0" w:beforeAutospacing="0" w:after="0" w:afterAutospacing="0"/>
            </w:pPr>
            <w:r>
              <w:rPr>
                <w:rStyle w:val="dtbs-word"/>
                <w:rFonts w:eastAsiaTheme="majorEastAsia"/>
                <w:i/>
                <w:iCs/>
                <w:color w:val="1A1A18"/>
                <w:shd w:val="clear" w:color="auto" w:fill="CCE2F7"/>
              </w:rPr>
              <w:t>VMware</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4A2FFBE4" w14:textId="77777777" w:rsidR="004F124B" w:rsidRDefault="004F124B">
            <w:pPr>
              <w:pStyle w:val="NormalWeb"/>
              <w:spacing w:before="0" w:beforeAutospacing="0" w:after="0" w:afterAutospacing="0"/>
            </w:pPr>
            <w:r>
              <w:rPr>
                <w:rStyle w:val="dtbs-word"/>
                <w:rFonts w:eastAsiaTheme="majorEastAsia"/>
                <w:i/>
                <w:iCs/>
                <w:color w:val="1A1A18"/>
                <w:shd w:val="clear" w:color="auto" w:fill="CCE2F7"/>
              </w:rPr>
              <w:t>8</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2DDF27AE" w14:textId="77777777" w:rsidR="004F124B" w:rsidRDefault="004F124B">
            <w:pPr>
              <w:pStyle w:val="NormalWeb"/>
              <w:spacing w:before="0" w:beforeAutospacing="0" w:after="0" w:afterAutospacing="0"/>
            </w:pPr>
            <w:r>
              <w:rPr>
                <w:rStyle w:val="dtbs-word"/>
                <w:rFonts w:eastAsiaTheme="majorEastAsia"/>
                <w:i/>
                <w:iCs/>
                <w:color w:val="1A1A18"/>
                <w:shd w:val="clear" w:color="auto" w:fill="CCE2F7"/>
              </w:rPr>
              <w:t>16</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65020D7C" w14:textId="77777777" w:rsidR="004F124B" w:rsidRDefault="004F124B">
            <w:pPr>
              <w:pStyle w:val="NormalWeb"/>
              <w:spacing w:before="0" w:beforeAutospacing="0" w:after="0" w:afterAutospacing="0"/>
            </w:pPr>
            <w:r>
              <w:rPr>
                <w:rStyle w:val="dtbs-word"/>
                <w:rFonts w:eastAsiaTheme="majorEastAsia"/>
                <w:i/>
                <w:iCs/>
                <w:color w:val="1A1A18"/>
                <w:shd w:val="clear" w:color="auto" w:fill="CCE2F7"/>
              </w:rPr>
              <w:t>CPU</w:t>
            </w:r>
          </w:p>
        </w:tc>
      </w:tr>
    </w:tbl>
    <w:p w14:paraId="2625B580" w14:textId="07DE1213" w:rsidR="004F124B" w:rsidRDefault="004F124B" w:rsidP="004F124B">
      <w:pPr>
        <w:numPr>
          <w:ilvl w:val="0"/>
          <w:numId w:val="249"/>
        </w:numPr>
        <w:spacing w:before="100" w:beforeAutospacing="1" w:after="200" w:line="240" w:lineRule="auto"/>
        <w:ind w:left="400"/>
        <w:rPr>
          <w:color w:val="000000"/>
        </w:rPr>
      </w:pPr>
      <w:r>
        <w:rPr>
          <w:noProof/>
          <w:color w:val="000000"/>
        </w:rPr>
        <w:drawing>
          <wp:inline distT="0" distB="0" distL="0" distR="0" wp14:anchorId="00C7EC94" wp14:editId="620F813E">
            <wp:extent cx="5731510" cy="1394460"/>
            <wp:effectExtent l="0" t="0" r="254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1CF"/>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731510" cy="1394460"/>
                    </a:xfrm>
                    <a:prstGeom prst="rect">
                      <a:avLst/>
                    </a:prstGeom>
                    <a:noFill/>
                    <a:ln>
                      <a:noFill/>
                    </a:ln>
                  </pic:spPr>
                </pic:pic>
              </a:graphicData>
            </a:graphic>
          </wp:inline>
        </w:drawing>
      </w:r>
    </w:p>
    <w:p w14:paraId="0FB0AF44" w14:textId="77777777" w:rsidR="004F124B" w:rsidRDefault="004F124B" w:rsidP="004F124B">
      <w:pPr>
        <w:numPr>
          <w:ilvl w:val="0"/>
          <w:numId w:val="249"/>
        </w:numPr>
        <w:spacing w:before="100" w:beforeAutospacing="1" w:after="200" w:line="240" w:lineRule="auto"/>
        <w:ind w:left="400"/>
        <w:rPr>
          <w:color w:val="000000"/>
        </w:rPr>
      </w:pPr>
      <w:r>
        <w:rPr>
          <w:rStyle w:val="dtbs-word"/>
          <w:i/>
          <w:iCs/>
          <w:color w:val="1A1A18"/>
          <w:shd w:val="clear" w:color="auto" w:fill="CCE2F7"/>
        </w:rPr>
        <w:t>This example definition does not require a database. Leave the </w:t>
      </w:r>
      <w:r>
        <w:rPr>
          <w:rStyle w:val="dtbs-word"/>
          <w:b/>
          <w:bCs/>
          <w:i/>
          <w:iCs/>
          <w:color w:val="1A1A18"/>
          <w:shd w:val="clear" w:color="auto" w:fill="CCE2F7"/>
        </w:rPr>
        <w:t>Databases</w:t>
      </w:r>
      <w:r>
        <w:rPr>
          <w:rStyle w:val="dtbs-word"/>
          <w:i/>
          <w:iCs/>
          <w:color w:val="1A1A18"/>
          <w:shd w:val="clear" w:color="auto" w:fill="CCE2F7"/>
        </w:rPr>
        <w:t> pane empty. In the </w:t>
      </w:r>
      <w:r>
        <w:rPr>
          <w:rStyle w:val="dtbs-word"/>
          <w:b/>
          <w:bCs/>
          <w:i/>
          <w:iCs/>
          <w:color w:val="1A1A18"/>
          <w:shd w:val="clear" w:color="auto" w:fill="CCE2F7"/>
        </w:rPr>
        <w:t>Storage</w:t>
      </w:r>
      <w:r>
        <w:rPr>
          <w:rStyle w:val="dtbs-word"/>
          <w:i/>
          <w:iCs/>
          <w:color w:val="1A1A18"/>
          <w:shd w:val="clear" w:color="auto" w:fill="CCE2F7"/>
        </w:rPr>
        <w:t> pane of the TCO Calculator, provide a name for your storage infrastructure definition. Enter the following details into the TCO Calculator.</w:t>
      </w:r>
    </w:p>
    <w:tbl>
      <w:tblPr>
        <w:tblW w:w="11805" w:type="dxa"/>
        <w:tblInd w:w="400" w:type="dxa"/>
        <w:tblBorders>
          <w:top w:val="single" w:sz="6" w:space="0" w:color="D3D3D3"/>
          <w:left w:val="single" w:sz="6" w:space="0" w:color="D3D3D3"/>
          <w:bottom w:val="single" w:sz="6" w:space="0" w:color="D3D3D3"/>
          <w:right w:val="single" w:sz="6" w:space="0" w:color="D3D3D3"/>
        </w:tblBorders>
        <w:tblCellMar>
          <w:top w:w="15" w:type="dxa"/>
          <w:left w:w="15" w:type="dxa"/>
          <w:bottom w:w="15" w:type="dxa"/>
          <w:right w:w="15" w:type="dxa"/>
        </w:tblCellMar>
        <w:tblLook w:val="04A0" w:firstRow="1" w:lastRow="0" w:firstColumn="1" w:lastColumn="0" w:noHBand="0" w:noVBand="1"/>
      </w:tblPr>
      <w:tblGrid>
        <w:gridCol w:w="3552"/>
        <w:gridCol w:w="2227"/>
        <w:gridCol w:w="2137"/>
        <w:gridCol w:w="1932"/>
        <w:gridCol w:w="1957"/>
      </w:tblGrid>
      <w:tr w:rsidR="004F124B" w14:paraId="75AB2BFD" w14:textId="77777777" w:rsidTr="004F124B">
        <w:trPr>
          <w:tblHeader/>
        </w:trPr>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08408D49" w14:textId="77777777" w:rsidR="004F124B" w:rsidRDefault="004F124B">
            <w:pPr>
              <w:pStyle w:val="NormalWeb"/>
              <w:spacing w:before="0" w:beforeAutospacing="0" w:after="0" w:afterAutospacing="0"/>
              <w:rPr>
                <w:b/>
                <w:bCs/>
              </w:rPr>
            </w:pPr>
            <w:r>
              <w:rPr>
                <w:rStyle w:val="dtbs-word"/>
                <w:rFonts w:eastAsiaTheme="majorEastAsia"/>
                <w:b/>
                <w:bCs/>
                <w:i/>
                <w:iCs/>
                <w:color w:val="1A1A18"/>
                <w:shd w:val="clear" w:color="auto" w:fill="CCE2F7"/>
              </w:rPr>
              <w:t>Storage type</w:t>
            </w:r>
          </w:p>
        </w:tc>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2F78EB3C" w14:textId="77777777" w:rsidR="004F124B" w:rsidRDefault="004F124B">
            <w:pPr>
              <w:pStyle w:val="NormalWeb"/>
              <w:spacing w:before="0" w:beforeAutospacing="0" w:after="0" w:afterAutospacing="0"/>
              <w:rPr>
                <w:b/>
                <w:bCs/>
              </w:rPr>
            </w:pPr>
            <w:r>
              <w:rPr>
                <w:rStyle w:val="dtbs-word"/>
                <w:rFonts w:eastAsiaTheme="majorEastAsia"/>
                <w:b/>
                <w:bCs/>
                <w:i/>
                <w:iCs/>
                <w:color w:val="1A1A18"/>
                <w:shd w:val="clear" w:color="auto" w:fill="CCE2F7"/>
              </w:rPr>
              <w:t>Disk type</w:t>
            </w:r>
          </w:p>
        </w:tc>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4CE51BBC" w14:textId="77777777" w:rsidR="004F124B" w:rsidRDefault="004F124B">
            <w:pPr>
              <w:pStyle w:val="NormalWeb"/>
              <w:spacing w:before="0" w:beforeAutospacing="0" w:after="0" w:afterAutospacing="0"/>
              <w:rPr>
                <w:b/>
                <w:bCs/>
              </w:rPr>
            </w:pPr>
            <w:r>
              <w:rPr>
                <w:rStyle w:val="dtbs-word"/>
                <w:rFonts w:eastAsiaTheme="majorEastAsia"/>
                <w:b/>
                <w:bCs/>
                <w:i/>
                <w:iCs/>
                <w:color w:val="1A1A18"/>
                <w:shd w:val="clear" w:color="auto" w:fill="CCE2F7"/>
              </w:rPr>
              <w:t>Capacity</w:t>
            </w:r>
          </w:p>
        </w:tc>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0C65EB51" w14:textId="77777777" w:rsidR="004F124B" w:rsidRDefault="004F124B">
            <w:pPr>
              <w:pStyle w:val="NormalWeb"/>
              <w:spacing w:before="0" w:beforeAutospacing="0" w:after="0" w:afterAutospacing="0"/>
              <w:rPr>
                <w:b/>
                <w:bCs/>
              </w:rPr>
            </w:pPr>
            <w:r>
              <w:rPr>
                <w:rStyle w:val="dtbs-word"/>
                <w:rFonts w:eastAsiaTheme="majorEastAsia"/>
                <w:b/>
                <w:bCs/>
                <w:i/>
                <w:iCs/>
                <w:color w:val="1A1A18"/>
                <w:shd w:val="clear" w:color="auto" w:fill="CCE2F7"/>
              </w:rPr>
              <w:t>Backup</w:t>
            </w:r>
          </w:p>
        </w:tc>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3D014B1B" w14:textId="77777777" w:rsidR="004F124B" w:rsidRDefault="004F124B">
            <w:pPr>
              <w:pStyle w:val="NormalWeb"/>
              <w:spacing w:before="0" w:beforeAutospacing="0" w:after="0" w:afterAutospacing="0"/>
              <w:rPr>
                <w:b/>
                <w:bCs/>
              </w:rPr>
            </w:pPr>
            <w:r>
              <w:rPr>
                <w:rStyle w:val="dtbs-word"/>
                <w:rFonts w:eastAsiaTheme="majorEastAsia"/>
                <w:b/>
                <w:bCs/>
                <w:i/>
                <w:iCs/>
                <w:color w:val="1A1A18"/>
                <w:shd w:val="clear" w:color="auto" w:fill="CCE2F7"/>
              </w:rPr>
              <w:t>Archive</w:t>
            </w:r>
          </w:p>
        </w:tc>
      </w:tr>
      <w:tr w:rsidR="004F124B" w14:paraId="27800B98" w14:textId="77777777" w:rsidTr="004F124B">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42C3794E" w14:textId="77777777" w:rsidR="004F124B" w:rsidRDefault="004F124B">
            <w:pPr>
              <w:pStyle w:val="NormalWeb"/>
              <w:spacing w:before="0" w:beforeAutospacing="0" w:after="0" w:afterAutospacing="0"/>
            </w:pPr>
            <w:r>
              <w:rPr>
                <w:rStyle w:val="dtbs-word"/>
                <w:rFonts w:eastAsiaTheme="majorEastAsia"/>
                <w:i/>
                <w:iCs/>
                <w:color w:val="1A1A18"/>
                <w:shd w:val="clear" w:color="auto" w:fill="CCE2F7"/>
              </w:rPr>
              <w:t>Local Disk/ SAN</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60116A7E" w14:textId="77777777" w:rsidR="004F124B" w:rsidRDefault="004F124B">
            <w:pPr>
              <w:pStyle w:val="NormalWeb"/>
              <w:spacing w:before="0" w:beforeAutospacing="0" w:after="0" w:afterAutospacing="0"/>
            </w:pPr>
            <w:r>
              <w:rPr>
                <w:rStyle w:val="dtbs-word"/>
                <w:rFonts w:eastAsiaTheme="majorEastAsia"/>
                <w:i/>
                <w:iCs/>
                <w:color w:val="1A1A18"/>
                <w:shd w:val="clear" w:color="auto" w:fill="CCE2F7"/>
              </w:rPr>
              <w:t>HDD</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172F56B7" w14:textId="77777777" w:rsidR="004F124B" w:rsidRDefault="004F124B">
            <w:pPr>
              <w:pStyle w:val="NormalWeb"/>
              <w:spacing w:before="0" w:beforeAutospacing="0" w:after="0" w:afterAutospacing="0"/>
            </w:pPr>
            <w:r>
              <w:rPr>
                <w:rStyle w:val="dtbs-word"/>
                <w:rFonts w:eastAsiaTheme="majorEastAsia"/>
                <w:i/>
                <w:iCs/>
                <w:color w:val="1A1A18"/>
                <w:shd w:val="clear" w:color="auto" w:fill="CCE2F7"/>
              </w:rPr>
              <w:t>60 TB</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0E1E7663" w14:textId="77777777" w:rsidR="004F124B" w:rsidRDefault="004F124B">
            <w:pPr>
              <w:pStyle w:val="NormalWeb"/>
              <w:spacing w:before="0" w:beforeAutospacing="0" w:after="0" w:afterAutospacing="0"/>
            </w:pPr>
            <w:r>
              <w:rPr>
                <w:rStyle w:val="dtbs-word"/>
                <w:rFonts w:eastAsiaTheme="majorEastAsia"/>
                <w:i/>
                <w:iCs/>
                <w:color w:val="1A1A18"/>
                <w:shd w:val="clear" w:color="auto" w:fill="CCE2F7"/>
              </w:rPr>
              <w:t>0 TB</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41B06784" w14:textId="77777777" w:rsidR="004F124B" w:rsidRDefault="004F124B">
            <w:pPr>
              <w:pStyle w:val="NormalWeb"/>
              <w:spacing w:before="0" w:beforeAutospacing="0" w:after="0" w:afterAutospacing="0"/>
            </w:pPr>
            <w:r>
              <w:rPr>
                <w:rStyle w:val="dtbs-word"/>
                <w:rFonts w:eastAsiaTheme="majorEastAsia"/>
                <w:i/>
                <w:iCs/>
                <w:color w:val="1A1A18"/>
                <w:shd w:val="clear" w:color="auto" w:fill="CCE2F7"/>
              </w:rPr>
              <w:t>0 TB</w:t>
            </w:r>
          </w:p>
        </w:tc>
      </w:tr>
    </w:tbl>
    <w:p w14:paraId="76499B7C" w14:textId="5F424C4D" w:rsidR="004F124B" w:rsidRDefault="004F124B" w:rsidP="004F124B">
      <w:pPr>
        <w:numPr>
          <w:ilvl w:val="0"/>
          <w:numId w:val="249"/>
        </w:numPr>
        <w:spacing w:before="100" w:beforeAutospacing="1" w:after="200" w:line="240" w:lineRule="auto"/>
        <w:ind w:left="400"/>
        <w:rPr>
          <w:color w:val="000000"/>
        </w:rPr>
      </w:pPr>
      <w:r>
        <w:rPr>
          <w:noProof/>
          <w:color w:val="000000"/>
        </w:rPr>
        <w:drawing>
          <wp:inline distT="0" distB="0" distL="0" distR="0" wp14:anchorId="10CBA5B6" wp14:editId="667CDD4A">
            <wp:extent cx="5731510" cy="1334770"/>
            <wp:effectExtent l="0" t="0" r="254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1D0"/>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731510" cy="1334770"/>
                    </a:xfrm>
                    <a:prstGeom prst="rect">
                      <a:avLst/>
                    </a:prstGeom>
                    <a:noFill/>
                    <a:ln>
                      <a:noFill/>
                    </a:ln>
                  </pic:spPr>
                </pic:pic>
              </a:graphicData>
            </a:graphic>
          </wp:inline>
        </w:drawing>
      </w:r>
    </w:p>
    <w:p w14:paraId="00DED904" w14:textId="77777777" w:rsidR="004F124B" w:rsidRDefault="004F124B" w:rsidP="004F124B">
      <w:pPr>
        <w:numPr>
          <w:ilvl w:val="0"/>
          <w:numId w:val="249"/>
        </w:numPr>
        <w:spacing w:before="100" w:beforeAutospacing="1" w:after="200" w:line="240" w:lineRule="auto"/>
        <w:ind w:left="400"/>
        <w:rPr>
          <w:color w:val="000000"/>
        </w:rPr>
      </w:pPr>
      <w:r>
        <w:rPr>
          <w:rStyle w:val="dtbs-word"/>
          <w:i/>
          <w:iCs/>
          <w:color w:val="1A1A18"/>
          <w:shd w:val="clear" w:color="auto" w:fill="CCE2F7"/>
        </w:rPr>
        <w:t>In the </w:t>
      </w:r>
      <w:r>
        <w:rPr>
          <w:rStyle w:val="dtbs-word"/>
          <w:b/>
          <w:bCs/>
          <w:i/>
          <w:iCs/>
          <w:color w:val="1A1A18"/>
          <w:shd w:val="clear" w:color="auto" w:fill="CCE2F7"/>
        </w:rPr>
        <w:t>Networking</w:t>
      </w:r>
      <w:r>
        <w:rPr>
          <w:rStyle w:val="dtbs-word"/>
          <w:i/>
          <w:iCs/>
          <w:color w:val="1A1A18"/>
          <w:shd w:val="clear" w:color="auto" w:fill="CCE2F7"/>
        </w:rPr>
        <w:t> pane of the TCO Calculator, enter the following details, then select </w:t>
      </w:r>
      <w:r>
        <w:rPr>
          <w:rStyle w:val="dtbs-word"/>
          <w:b/>
          <w:bCs/>
          <w:i/>
          <w:iCs/>
          <w:color w:val="1A1A18"/>
          <w:shd w:val="clear" w:color="auto" w:fill="CCE2F7"/>
        </w:rPr>
        <w:t>Next</w:t>
      </w:r>
      <w:r>
        <w:rPr>
          <w:rStyle w:val="dtbs-word"/>
          <w:i/>
          <w:iCs/>
          <w:color w:val="1A1A18"/>
          <w:shd w:val="clear" w:color="auto" w:fill="CCE2F7"/>
        </w:rPr>
        <w:t>.</w:t>
      </w:r>
    </w:p>
    <w:tbl>
      <w:tblPr>
        <w:tblW w:w="11805" w:type="dxa"/>
        <w:tblInd w:w="400" w:type="dxa"/>
        <w:tblBorders>
          <w:top w:val="single" w:sz="6" w:space="0" w:color="D3D3D3"/>
          <w:left w:val="single" w:sz="6" w:space="0" w:color="D3D3D3"/>
          <w:bottom w:val="single" w:sz="6" w:space="0" w:color="D3D3D3"/>
          <w:right w:val="single" w:sz="6" w:space="0" w:color="D3D3D3"/>
        </w:tblBorders>
        <w:tblCellMar>
          <w:top w:w="15" w:type="dxa"/>
          <w:left w:w="15" w:type="dxa"/>
          <w:bottom w:w="15" w:type="dxa"/>
          <w:right w:w="15" w:type="dxa"/>
        </w:tblCellMar>
        <w:tblLook w:val="04A0" w:firstRow="1" w:lastRow="0" w:firstColumn="1" w:lastColumn="0" w:noHBand="0" w:noVBand="1"/>
      </w:tblPr>
      <w:tblGrid>
        <w:gridCol w:w="11805"/>
      </w:tblGrid>
      <w:tr w:rsidR="004F124B" w14:paraId="01D9D766" w14:textId="77777777" w:rsidTr="004F124B">
        <w:trPr>
          <w:tblHeader/>
        </w:trPr>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00381066" w14:textId="77777777" w:rsidR="004F124B" w:rsidRDefault="004F124B">
            <w:pPr>
              <w:pStyle w:val="NormalWeb"/>
              <w:spacing w:before="0" w:beforeAutospacing="0" w:after="0" w:afterAutospacing="0"/>
              <w:rPr>
                <w:b/>
                <w:bCs/>
              </w:rPr>
            </w:pPr>
            <w:r>
              <w:rPr>
                <w:rStyle w:val="dtbs-word"/>
                <w:rFonts w:eastAsiaTheme="majorEastAsia"/>
                <w:b/>
                <w:bCs/>
                <w:i/>
                <w:iCs/>
                <w:color w:val="1A1A18"/>
                <w:shd w:val="clear" w:color="auto" w:fill="CCE2F7"/>
              </w:rPr>
              <w:t>Outbound bandwidth</w:t>
            </w:r>
          </w:p>
        </w:tc>
      </w:tr>
      <w:tr w:rsidR="004F124B" w14:paraId="4EE9ADD5" w14:textId="77777777" w:rsidTr="004F124B">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1D2927D4" w14:textId="77777777" w:rsidR="004F124B" w:rsidRDefault="004F124B">
            <w:pPr>
              <w:pStyle w:val="NormalWeb"/>
              <w:spacing w:before="0" w:beforeAutospacing="0" w:after="0" w:afterAutospacing="0"/>
            </w:pPr>
            <w:r>
              <w:rPr>
                <w:rStyle w:val="dtbs-word"/>
                <w:rFonts w:eastAsiaTheme="majorEastAsia"/>
                <w:i/>
                <w:iCs/>
                <w:color w:val="1A1A18"/>
                <w:shd w:val="clear" w:color="auto" w:fill="CCE2F7"/>
              </w:rPr>
              <w:t>15 TB</w:t>
            </w:r>
          </w:p>
        </w:tc>
      </w:tr>
    </w:tbl>
    <w:p w14:paraId="75BE9898" w14:textId="32005CC0" w:rsidR="004F124B" w:rsidRDefault="004F124B" w:rsidP="004F124B">
      <w:pPr>
        <w:numPr>
          <w:ilvl w:val="0"/>
          <w:numId w:val="249"/>
        </w:numPr>
        <w:spacing w:before="100" w:beforeAutospacing="1" w:after="200" w:line="240" w:lineRule="auto"/>
        <w:ind w:left="400"/>
        <w:rPr>
          <w:color w:val="000000"/>
        </w:rPr>
      </w:pPr>
      <w:r>
        <w:rPr>
          <w:noProof/>
          <w:color w:val="000000"/>
        </w:rPr>
        <w:lastRenderedPageBreak/>
        <w:drawing>
          <wp:inline distT="0" distB="0" distL="0" distR="0" wp14:anchorId="6FA0F694" wp14:editId="6D8C14A1">
            <wp:extent cx="5731510" cy="2141220"/>
            <wp:effectExtent l="0" t="0" r="254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1D1"/>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731510" cy="2141220"/>
                    </a:xfrm>
                    <a:prstGeom prst="rect">
                      <a:avLst/>
                    </a:prstGeom>
                    <a:noFill/>
                    <a:ln>
                      <a:noFill/>
                    </a:ln>
                  </pic:spPr>
                </pic:pic>
              </a:graphicData>
            </a:graphic>
          </wp:inline>
        </w:drawing>
      </w:r>
    </w:p>
    <w:p w14:paraId="2BF105B7" w14:textId="29C284C6" w:rsidR="004F124B" w:rsidRDefault="004F124B" w:rsidP="004F124B">
      <w:pPr>
        <w:numPr>
          <w:ilvl w:val="0"/>
          <w:numId w:val="249"/>
        </w:numPr>
        <w:spacing w:before="100" w:beforeAutospacing="1" w:after="200" w:line="240" w:lineRule="auto"/>
        <w:ind w:left="400"/>
        <w:rPr>
          <w:color w:val="000000"/>
        </w:rPr>
      </w:pPr>
      <w:r>
        <w:rPr>
          <w:rStyle w:val="dtbs-word"/>
          <w:i/>
          <w:iCs/>
          <w:color w:val="1A1A18"/>
          <w:shd w:val="clear" w:color="auto" w:fill="CCE2F7"/>
        </w:rPr>
        <w:t>Explore the options and make any adjustments that you require. The currency used in this example is Euros. No other adjustments are required by this example. Select </w:t>
      </w:r>
      <w:r>
        <w:rPr>
          <w:rStyle w:val="dtbs-word"/>
          <w:b/>
          <w:bCs/>
          <w:i/>
          <w:iCs/>
          <w:color w:val="1A1A18"/>
          <w:shd w:val="clear" w:color="auto" w:fill="CCE2F7"/>
        </w:rPr>
        <w:t>Next</w:t>
      </w:r>
      <w:r>
        <w:rPr>
          <w:rStyle w:val="dtbs-word"/>
          <w:i/>
          <w:iCs/>
          <w:color w:val="1A1A18"/>
          <w:shd w:val="clear" w:color="auto" w:fill="CCE2F7"/>
        </w:rPr>
        <w:t>, at the end of the page.</w:t>
      </w:r>
      <w:r>
        <w:rPr>
          <w:noProof/>
          <w:color w:val="000000"/>
        </w:rPr>
        <w:drawing>
          <wp:inline distT="0" distB="0" distL="0" distR="0" wp14:anchorId="0D2091B4" wp14:editId="639016AB">
            <wp:extent cx="5731510" cy="3601720"/>
            <wp:effectExtent l="0" t="0" r="254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1D2"/>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731510" cy="3601720"/>
                    </a:xfrm>
                    <a:prstGeom prst="rect">
                      <a:avLst/>
                    </a:prstGeom>
                    <a:noFill/>
                    <a:ln>
                      <a:noFill/>
                    </a:ln>
                  </pic:spPr>
                </pic:pic>
              </a:graphicData>
            </a:graphic>
          </wp:inline>
        </w:drawing>
      </w:r>
    </w:p>
    <w:p w14:paraId="5875191E" w14:textId="7F76CB26" w:rsidR="004F124B" w:rsidRDefault="004F124B" w:rsidP="004F124B">
      <w:pPr>
        <w:numPr>
          <w:ilvl w:val="0"/>
          <w:numId w:val="249"/>
        </w:numPr>
        <w:spacing w:before="100" w:beforeAutospacing="1" w:after="200" w:line="240" w:lineRule="auto"/>
        <w:ind w:left="400"/>
        <w:rPr>
          <w:color w:val="000000"/>
        </w:rPr>
      </w:pPr>
      <w:r>
        <w:rPr>
          <w:rStyle w:val="dtbs-word"/>
          <w:i/>
          <w:iCs/>
          <w:color w:val="1A1A18"/>
          <w:shd w:val="clear" w:color="auto" w:fill="CCE2F7"/>
        </w:rPr>
        <w:lastRenderedPageBreak/>
        <w:t>Review the Azure cost saving recommendations and visualizations in the TCO calculator report. This example requires you to adjust the </w:t>
      </w:r>
      <w:r>
        <w:rPr>
          <w:rStyle w:val="dtbs-word"/>
          <w:b/>
          <w:bCs/>
          <w:i/>
          <w:iCs/>
          <w:color w:val="1A1A18"/>
          <w:shd w:val="clear" w:color="auto" w:fill="CCE2F7"/>
        </w:rPr>
        <w:t>Timeframe</w:t>
      </w:r>
      <w:r>
        <w:rPr>
          <w:rStyle w:val="dtbs-word"/>
          <w:i/>
          <w:iCs/>
          <w:color w:val="1A1A18"/>
          <w:shd w:val="clear" w:color="auto" w:fill="CCE2F7"/>
        </w:rPr>
        <w:t> to </w:t>
      </w:r>
      <w:r>
        <w:rPr>
          <w:rStyle w:val="dtbs-word"/>
          <w:b/>
          <w:bCs/>
          <w:i/>
          <w:iCs/>
          <w:color w:val="1A1A18"/>
          <w:shd w:val="clear" w:color="auto" w:fill="CCE2F7"/>
        </w:rPr>
        <w:t>3 years</w:t>
      </w:r>
      <w:r>
        <w:rPr>
          <w:rStyle w:val="dtbs-word"/>
          <w:i/>
          <w:iCs/>
          <w:color w:val="1A1A18"/>
          <w:shd w:val="clear" w:color="auto" w:fill="CCE2F7"/>
        </w:rPr>
        <w:t>, and the region to </w:t>
      </w:r>
      <w:r>
        <w:rPr>
          <w:rStyle w:val="dtbs-word"/>
          <w:b/>
          <w:bCs/>
          <w:i/>
          <w:iCs/>
          <w:color w:val="1A1A18"/>
          <w:shd w:val="clear" w:color="auto" w:fill="CCE2F7"/>
        </w:rPr>
        <w:t>North Europe</w:t>
      </w:r>
      <w:r>
        <w:rPr>
          <w:rStyle w:val="dtbs-word"/>
          <w:i/>
          <w:iCs/>
          <w:color w:val="1A1A18"/>
          <w:shd w:val="clear" w:color="auto" w:fill="CCE2F7"/>
        </w:rPr>
        <w:t>.</w:t>
      </w:r>
      <w:r>
        <w:rPr>
          <w:noProof/>
          <w:color w:val="000000"/>
        </w:rPr>
        <w:drawing>
          <wp:inline distT="0" distB="0" distL="0" distR="0" wp14:anchorId="358260E9" wp14:editId="0AA1E264">
            <wp:extent cx="5731510" cy="4212590"/>
            <wp:effectExtent l="0" t="0" r="254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1D3"/>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5731510" cy="4212590"/>
                    </a:xfrm>
                    <a:prstGeom prst="rect">
                      <a:avLst/>
                    </a:prstGeom>
                    <a:noFill/>
                    <a:ln>
                      <a:noFill/>
                    </a:ln>
                  </pic:spPr>
                </pic:pic>
              </a:graphicData>
            </a:graphic>
          </wp:inline>
        </w:drawing>
      </w:r>
    </w:p>
    <w:p w14:paraId="1F51735C" w14:textId="01C49321" w:rsidR="004F124B" w:rsidRDefault="004F124B" w:rsidP="004F124B">
      <w:pPr>
        <w:numPr>
          <w:ilvl w:val="0"/>
          <w:numId w:val="249"/>
        </w:numPr>
        <w:spacing w:before="100" w:beforeAutospacing="1" w:after="200" w:line="240" w:lineRule="auto"/>
        <w:ind w:left="400"/>
        <w:rPr>
          <w:color w:val="000000"/>
        </w:rPr>
      </w:pPr>
      <w:r>
        <w:rPr>
          <w:rStyle w:val="dtbs-word"/>
          <w:i/>
          <w:iCs/>
          <w:color w:val="1A1A18"/>
          <w:shd w:val="clear" w:color="auto" w:fill="CCE2F7"/>
        </w:rPr>
        <w:t>To modify the information you provided to the TCO calculator, go to the bottom of the page, and select </w:t>
      </w:r>
      <w:r>
        <w:rPr>
          <w:rStyle w:val="dtbs-word"/>
          <w:b/>
          <w:bCs/>
          <w:i/>
          <w:iCs/>
          <w:color w:val="1A1A18"/>
          <w:shd w:val="clear" w:color="auto" w:fill="CCE2F7"/>
        </w:rPr>
        <w:t>Back</w:t>
      </w:r>
      <w:r>
        <w:rPr>
          <w:rStyle w:val="dtbs-word"/>
          <w:i/>
          <w:iCs/>
          <w:color w:val="1A1A18"/>
          <w:shd w:val="clear" w:color="auto" w:fill="CCE2F7"/>
        </w:rPr>
        <w:t>. To save or print a PDF copy of the report select </w:t>
      </w:r>
      <w:r>
        <w:rPr>
          <w:rStyle w:val="dtbs-word"/>
          <w:b/>
          <w:bCs/>
          <w:i/>
          <w:iCs/>
          <w:color w:val="1A1A18"/>
          <w:shd w:val="clear" w:color="auto" w:fill="CCE2F7"/>
        </w:rPr>
        <w:t>Download</w:t>
      </w:r>
      <w:r>
        <w:rPr>
          <w:rStyle w:val="dtbs-word"/>
          <w:i/>
          <w:iCs/>
          <w:color w:val="1A1A18"/>
          <w:shd w:val="clear" w:color="auto" w:fill="CCE2F7"/>
        </w:rPr>
        <w:t>.</w:t>
      </w:r>
      <w:r>
        <w:rPr>
          <w:noProof/>
          <w:color w:val="000000"/>
        </w:rPr>
        <w:drawing>
          <wp:inline distT="0" distB="0" distL="0" distR="0" wp14:anchorId="65CC9F29" wp14:editId="2D932A25">
            <wp:extent cx="5731510" cy="955675"/>
            <wp:effectExtent l="0" t="0" r="254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1D4"/>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731510" cy="955675"/>
                    </a:xfrm>
                    <a:prstGeom prst="rect">
                      <a:avLst/>
                    </a:prstGeom>
                    <a:noFill/>
                    <a:ln>
                      <a:noFill/>
                    </a:ln>
                  </pic:spPr>
                </pic:pic>
              </a:graphicData>
            </a:graphic>
          </wp:inline>
        </w:drawing>
      </w:r>
    </w:p>
    <w:p w14:paraId="12C353A3" w14:textId="77777777" w:rsidR="004F124B" w:rsidRDefault="004F124B" w:rsidP="004F124B">
      <w:pPr>
        <w:pStyle w:val="NormalWeb"/>
        <w:spacing w:before="240" w:beforeAutospacing="0" w:after="240" w:afterAutospacing="0"/>
        <w:rPr>
          <w:color w:val="000000"/>
        </w:rPr>
      </w:pPr>
      <w:r>
        <w:rPr>
          <w:rStyle w:val="dtbs-word"/>
          <w:rFonts w:eastAsiaTheme="majorEastAsia"/>
          <w:i/>
          <w:iCs/>
          <w:color w:val="1A1A18"/>
          <w:shd w:val="clear" w:color="auto" w:fill="CCE2F7"/>
        </w:rPr>
        <w:t>Congratulations! You downloaded a cost comparison report from the TCO Calculator in Azure.</w:t>
      </w:r>
    </w:p>
    <w:p w14:paraId="42FDF7EF" w14:textId="77777777" w:rsidR="00A41D81" w:rsidRDefault="00A41D81" w:rsidP="00A41D81">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Minimizing Costs</w:t>
      </w:r>
    </w:p>
    <w:p w14:paraId="241D54CE" w14:textId="77777777" w:rsidR="00A41D81" w:rsidRDefault="00A41D81" w:rsidP="00A41D81">
      <w:pPr>
        <w:pStyle w:val="NormalWeb"/>
        <w:spacing w:before="240" w:beforeAutospacing="0" w:after="240" w:afterAutospacing="0"/>
        <w:rPr>
          <w:color w:val="000000"/>
        </w:rPr>
      </w:pPr>
      <w:r>
        <w:rPr>
          <w:rStyle w:val="dtbs-word"/>
          <w:rFonts w:eastAsiaTheme="majorEastAsia"/>
          <w:i/>
          <w:iCs/>
          <w:color w:val="1A1A18"/>
          <w:shd w:val="clear" w:color="auto" w:fill="CCE2F7"/>
        </w:rPr>
        <w:t>The following best practice guidelines can help minimize your Azure costs.</w:t>
      </w:r>
    </w:p>
    <w:p w14:paraId="144B3988" w14:textId="77777777" w:rsidR="00A41D81" w:rsidRDefault="00A41D81" w:rsidP="00A41D81">
      <w:pPr>
        <w:pStyle w:val="Heading4"/>
        <w:spacing w:before="240" w:after="240"/>
        <w:rPr>
          <w:color w:val="30506E"/>
          <w:sz w:val="32"/>
          <w:szCs w:val="32"/>
        </w:rPr>
      </w:pPr>
      <w:r>
        <w:rPr>
          <w:rStyle w:val="dtbs-word"/>
          <w:i w:val="0"/>
          <w:iCs w:val="0"/>
          <w:color w:val="1A1A18"/>
          <w:sz w:val="32"/>
          <w:szCs w:val="32"/>
          <w:shd w:val="clear" w:color="auto" w:fill="CCE2F7"/>
        </w:rPr>
        <w:t>Perform cost analyses</w:t>
      </w:r>
    </w:p>
    <w:p w14:paraId="24EACFF4" w14:textId="77777777" w:rsidR="00A41D81" w:rsidRDefault="00A41D81" w:rsidP="00A41D81">
      <w:pPr>
        <w:pStyle w:val="NormalWeb"/>
        <w:spacing w:before="240" w:beforeAutospacing="0" w:after="240" w:afterAutospacing="0"/>
        <w:rPr>
          <w:color w:val="000000"/>
        </w:rPr>
      </w:pPr>
      <w:r>
        <w:rPr>
          <w:rStyle w:val="dtbs-word"/>
          <w:rFonts w:eastAsiaTheme="majorEastAsia"/>
          <w:i/>
          <w:iCs/>
          <w:color w:val="1A1A18"/>
          <w:shd w:val="clear" w:color="auto" w:fill="CCE2F7"/>
        </w:rPr>
        <w:t>Plan your Azure solution wisely. Carefully consider the products, services, and resources you need, and read the relevant documentation to understand how each of your choices are metered and billed. Additionally, you should calculate your projected costs by using the Azure Pricing and Total Cost of Ownership (TCO) calculators, only adding the products, services, and resources you need.</w:t>
      </w:r>
    </w:p>
    <w:p w14:paraId="5F388A4C" w14:textId="77777777" w:rsidR="00A41D81" w:rsidRDefault="00A41D81" w:rsidP="00A41D81">
      <w:pPr>
        <w:pStyle w:val="Heading4"/>
        <w:spacing w:before="240" w:after="240"/>
        <w:rPr>
          <w:color w:val="30506E"/>
          <w:sz w:val="32"/>
          <w:szCs w:val="32"/>
        </w:rPr>
      </w:pPr>
      <w:r>
        <w:rPr>
          <w:rStyle w:val="dtbs-word"/>
          <w:i w:val="0"/>
          <w:iCs w:val="0"/>
          <w:color w:val="1A1A18"/>
          <w:sz w:val="32"/>
          <w:szCs w:val="32"/>
          <w:shd w:val="clear" w:color="auto" w:fill="CCE2F7"/>
        </w:rPr>
        <w:lastRenderedPageBreak/>
        <w:t>Monitor usage with Azure Advisor</w:t>
      </w:r>
    </w:p>
    <w:p w14:paraId="171E6A77" w14:textId="67E230CB" w:rsidR="00A41D81" w:rsidRDefault="00A41D81" w:rsidP="00A41D81">
      <w:pPr>
        <w:pStyle w:val="NormalWeb"/>
        <w:spacing w:before="240" w:beforeAutospacing="0" w:after="240" w:afterAutospacing="0"/>
        <w:rPr>
          <w:color w:val="000000"/>
        </w:rPr>
      </w:pPr>
      <w:r>
        <w:rPr>
          <w:noProof/>
          <w:color w:val="000000"/>
        </w:rPr>
        <w:drawing>
          <wp:inline distT="0" distB="0" distL="0" distR="0" wp14:anchorId="2492BFC3" wp14:editId="475A2249">
            <wp:extent cx="3952875" cy="2809875"/>
            <wp:effectExtent l="0" t="0" r="9525"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248"/>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3952875" cy="2809875"/>
                    </a:xfrm>
                    <a:prstGeom prst="rect">
                      <a:avLst/>
                    </a:prstGeom>
                    <a:noFill/>
                    <a:ln>
                      <a:noFill/>
                    </a:ln>
                  </pic:spPr>
                </pic:pic>
              </a:graphicData>
            </a:graphic>
          </wp:inline>
        </w:drawing>
      </w:r>
    </w:p>
    <w:p w14:paraId="04E71D71" w14:textId="77777777" w:rsidR="00A41D81" w:rsidRDefault="00A41D81" w:rsidP="00A41D81">
      <w:pPr>
        <w:pStyle w:val="NormalWeb"/>
        <w:spacing w:before="240" w:beforeAutospacing="0" w:after="240" w:afterAutospacing="0"/>
        <w:rPr>
          <w:color w:val="000000"/>
        </w:rPr>
      </w:pPr>
      <w:r>
        <w:rPr>
          <w:rStyle w:val="dtbs-word"/>
          <w:rFonts w:eastAsiaTheme="majorEastAsia"/>
          <w:i/>
          <w:iCs/>
          <w:color w:val="1A1A18"/>
          <w:shd w:val="clear" w:color="auto" w:fill="CCE2F7"/>
        </w:rPr>
        <w:t>In an efficient architecture, provisioned resources match the demand for those resources. The Azure Advisor feature identifies unused or under-utilized resources, and you can implement its recommendations by removing unused resources and configuring your resources to match your actual demand.</w:t>
      </w:r>
    </w:p>
    <w:p w14:paraId="31613318" w14:textId="77777777" w:rsidR="00A41D81" w:rsidRDefault="00A41D81" w:rsidP="00A41D81">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For more information about Azure Advisor, refer to </w:t>
      </w:r>
      <w:hyperlink r:id="rId639" w:tgtFrame="_blank" w:history="1">
        <w:r>
          <w:rPr>
            <w:rStyle w:val="dtbs-word"/>
            <w:rFonts w:eastAsiaTheme="majorEastAsia"/>
            <w:i/>
            <w:iCs/>
            <w:color w:val="1A1A18"/>
            <w:u w:val="single"/>
            <w:shd w:val="clear" w:color="auto" w:fill="CCE2F7"/>
          </w:rPr>
          <w:t>Azure Advisor</w:t>
        </w:r>
      </w:hyperlink>
      <w:r>
        <w:rPr>
          <w:rStyle w:val="dtbs-word"/>
          <w:rFonts w:eastAsiaTheme="majorEastAsia"/>
          <w:i/>
          <w:iCs/>
          <w:color w:val="1A1A18"/>
          <w:shd w:val="clear" w:color="auto" w:fill="CCE2F7"/>
        </w:rPr>
        <w:t>.</w:t>
      </w:r>
    </w:p>
    <w:p w14:paraId="78F1FEA6" w14:textId="77777777" w:rsidR="00A41D81" w:rsidRDefault="00A41D81" w:rsidP="00A41D81">
      <w:pPr>
        <w:pStyle w:val="Heading4"/>
        <w:spacing w:before="240" w:after="240"/>
        <w:rPr>
          <w:color w:val="30506E"/>
          <w:sz w:val="32"/>
          <w:szCs w:val="32"/>
        </w:rPr>
      </w:pPr>
      <w:r>
        <w:rPr>
          <w:rStyle w:val="dtbs-word"/>
          <w:i w:val="0"/>
          <w:iCs w:val="0"/>
          <w:color w:val="1A1A18"/>
          <w:sz w:val="32"/>
          <w:szCs w:val="32"/>
          <w:shd w:val="clear" w:color="auto" w:fill="CCE2F7"/>
        </w:rPr>
        <w:t>Use spending limits</w:t>
      </w:r>
    </w:p>
    <w:p w14:paraId="76C32BD3" w14:textId="77777777" w:rsidR="00A41D81" w:rsidRDefault="00A41D81" w:rsidP="00A41D81">
      <w:pPr>
        <w:pStyle w:val="NormalWeb"/>
        <w:spacing w:before="240" w:beforeAutospacing="0" w:after="240" w:afterAutospacing="0"/>
        <w:rPr>
          <w:color w:val="000000"/>
        </w:rPr>
      </w:pPr>
      <w:r>
        <w:rPr>
          <w:rStyle w:val="dtbs-word"/>
          <w:rFonts w:eastAsiaTheme="majorEastAsia"/>
          <w:i/>
          <w:iCs/>
          <w:color w:val="1A1A18"/>
          <w:shd w:val="clear" w:color="auto" w:fill="CCE2F7"/>
        </w:rPr>
        <w:t>Free trial customers and some credit-based Azure subscriptions can use the Spending Limits feature. Azure provides the Spending Limits feature to help prevent you from exhausting the credit on your account within each billing period. If you have a credit-based subscription and you reach your configured spending limit, Azure suspends your subscription until a new billing period begins.</w:t>
      </w:r>
    </w:p>
    <w:p w14:paraId="387531DE" w14:textId="77777777" w:rsidR="00A41D81" w:rsidRDefault="00A41D81" w:rsidP="00A41D81">
      <w:pPr>
        <w:pStyle w:val="NormalWeb"/>
        <w:spacing w:before="240" w:beforeAutospacing="0" w:after="240" w:afterAutospacing="0"/>
        <w:rPr>
          <w:color w:val="000000"/>
        </w:rPr>
      </w:pPr>
      <w:r>
        <w:rPr>
          <w:rStyle w:val="dtbs-word"/>
          <w:rFonts w:eastAsiaTheme="majorEastAsia"/>
          <w:i/>
          <w:iCs/>
          <w:color w:val="1A1A18"/>
          <w:shd w:val="clear" w:color="auto" w:fill="CCE2F7"/>
        </w:rPr>
        <w:t>The spending limit feature is not available for customers who aren't using credit-based subscriptions, such as Pay-As-You-Go subscribers.</w:t>
      </w:r>
    </w:p>
    <w:p w14:paraId="0306E100" w14:textId="77777777" w:rsidR="00A41D81" w:rsidRDefault="00A41D81" w:rsidP="00A41D81">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For more information on Azure spending limits, refer to </w:t>
      </w:r>
      <w:hyperlink r:id="rId640" w:tgtFrame="_blank" w:history="1">
        <w:r>
          <w:rPr>
            <w:rStyle w:val="dtbs-word"/>
            <w:rFonts w:eastAsiaTheme="majorEastAsia"/>
            <w:i/>
            <w:iCs/>
            <w:color w:val="1A1A18"/>
            <w:u w:val="single"/>
            <w:shd w:val="clear" w:color="auto" w:fill="CCE2F7"/>
          </w:rPr>
          <w:t>Understand Azure spending limit and how to remove it</w:t>
        </w:r>
      </w:hyperlink>
      <w:r>
        <w:rPr>
          <w:rStyle w:val="dtbs-word"/>
          <w:rFonts w:eastAsiaTheme="majorEastAsia"/>
          <w:i/>
          <w:iCs/>
          <w:color w:val="1A1A18"/>
          <w:shd w:val="clear" w:color="auto" w:fill="CCE2F7"/>
        </w:rPr>
        <w:t>.</w:t>
      </w:r>
    </w:p>
    <w:p w14:paraId="39F27E30" w14:textId="77777777" w:rsidR="00A41D81" w:rsidRDefault="00A41D81" w:rsidP="00A41D81">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Azure spending limits are not the same as Subscription, Service, or Resource Group limits and quotas. For more information, refer to </w:t>
      </w:r>
      <w:hyperlink r:id="rId641" w:tgtFrame="_blank" w:history="1">
        <w:r>
          <w:rPr>
            <w:rStyle w:val="dtbs-word"/>
            <w:rFonts w:eastAsiaTheme="majorEastAsia"/>
            <w:i/>
            <w:iCs/>
            <w:color w:val="1A1A18"/>
            <w:u w:val="single"/>
            <w:shd w:val="clear" w:color="auto" w:fill="CCE2F7"/>
          </w:rPr>
          <w:t>Azure subscription and service limits, quotas, and constraints</w:t>
        </w:r>
      </w:hyperlink>
      <w:r>
        <w:rPr>
          <w:rStyle w:val="dtbs-word"/>
          <w:rFonts w:eastAsiaTheme="majorEastAsia"/>
          <w:i/>
          <w:iCs/>
          <w:color w:val="1A1A18"/>
          <w:shd w:val="clear" w:color="auto" w:fill="CCE2F7"/>
        </w:rPr>
        <w:t>.</w:t>
      </w:r>
    </w:p>
    <w:p w14:paraId="26DFD254" w14:textId="77777777" w:rsidR="00A41D81" w:rsidRDefault="00A41D81" w:rsidP="00A41D81">
      <w:pPr>
        <w:pStyle w:val="Heading4"/>
        <w:spacing w:before="240" w:after="240"/>
        <w:rPr>
          <w:color w:val="30506E"/>
          <w:sz w:val="32"/>
          <w:szCs w:val="32"/>
        </w:rPr>
      </w:pPr>
      <w:r>
        <w:rPr>
          <w:rStyle w:val="dtbs-word"/>
          <w:i w:val="0"/>
          <w:iCs w:val="0"/>
          <w:color w:val="1A1A18"/>
          <w:sz w:val="32"/>
          <w:szCs w:val="32"/>
          <w:shd w:val="clear" w:color="auto" w:fill="CCE2F7"/>
        </w:rPr>
        <w:t>Use Azure Reservations</w:t>
      </w:r>
    </w:p>
    <w:p w14:paraId="7394B7A8" w14:textId="77777777" w:rsidR="00A41D81" w:rsidRDefault="00A41D81" w:rsidP="00A41D81">
      <w:pPr>
        <w:pStyle w:val="NormalWeb"/>
        <w:spacing w:before="240" w:beforeAutospacing="0" w:after="240" w:afterAutospacing="0"/>
        <w:rPr>
          <w:color w:val="000000"/>
        </w:rPr>
      </w:pPr>
      <w:r>
        <w:rPr>
          <w:rStyle w:val="dtbs-word"/>
          <w:rFonts w:eastAsiaTheme="majorEastAsia"/>
          <w:i/>
          <w:iCs/>
          <w:color w:val="1A1A18"/>
          <w:shd w:val="clear" w:color="auto" w:fill="CCE2F7"/>
        </w:rPr>
        <w:t>Azure Reservations offer discounted prices on certain Azure products and resources. To get a discount, you reserve products and resources by paying in advance. You can pre-</w:t>
      </w:r>
      <w:r>
        <w:rPr>
          <w:rStyle w:val="dtbs-word"/>
          <w:rFonts w:eastAsiaTheme="majorEastAsia"/>
          <w:i/>
          <w:iCs/>
          <w:color w:val="1A1A18"/>
          <w:shd w:val="clear" w:color="auto" w:fill="CCE2F7"/>
        </w:rPr>
        <w:lastRenderedPageBreak/>
        <w:t>pay for one year or three years of use of Virtual Machines, SQL Database Compute Capacity, Azure Cosmos Database Throughput, and other Azure resources.</w:t>
      </w:r>
    </w:p>
    <w:p w14:paraId="2B568B63" w14:textId="77777777" w:rsidR="00A41D81" w:rsidRDefault="00A41D81" w:rsidP="00A41D81">
      <w:pPr>
        <w:pStyle w:val="NormalWeb"/>
        <w:spacing w:before="240" w:beforeAutospacing="0" w:after="240" w:afterAutospacing="0"/>
        <w:rPr>
          <w:color w:val="000000"/>
        </w:rPr>
      </w:pPr>
      <w:r>
        <w:rPr>
          <w:rStyle w:val="dtbs-word"/>
          <w:rFonts w:eastAsiaTheme="majorEastAsia"/>
          <w:i/>
          <w:iCs/>
          <w:color w:val="1A1A18"/>
          <w:shd w:val="clear" w:color="auto" w:fill="CCE2F7"/>
        </w:rPr>
        <w:t>Azure Reservations are only available to Enterprise or CSP customers and for Pay-As-You-Go subscriptions.</w:t>
      </w:r>
    </w:p>
    <w:p w14:paraId="322E2969" w14:textId="77777777" w:rsidR="00A41D81" w:rsidRDefault="00A41D81" w:rsidP="00A41D81">
      <w:pPr>
        <w:pStyle w:val="NormalWeb"/>
        <w:spacing w:before="240" w:beforeAutospacing="0" w:after="240" w:afterAutospacing="0"/>
        <w:rPr>
          <w:color w:val="000000"/>
        </w:rPr>
      </w:pPr>
      <w:r>
        <w:rPr>
          <w:rStyle w:val="dtbs-word"/>
          <w:rFonts w:eastAsiaTheme="majorEastAsia"/>
          <w:i/>
          <w:iCs/>
          <w:color w:val="1A1A18"/>
          <w:shd w:val="clear" w:color="auto" w:fill="CCE2F7"/>
        </w:rPr>
        <w:t>Note: For more information on Azure Reservations, refer to </w:t>
      </w:r>
      <w:hyperlink r:id="rId642" w:tgtFrame="_blank" w:history="1">
        <w:r>
          <w:rPr>
            <w:rStyle w:val="dtbs-word"/>
            <w:rFonts w:eastAsiaTheme="majorEastAsia"/>
            <w:i/>
            <w:iCs/>
            <w:color w:val="1A1A18"/>
            <w:u w:val="single"/>
            <w:shd w:val="clear" w:color="auto" w:fill="CCE2F7"/>
          </w:rPr>
          <w:t>What are Azure Reservations?</w:t>
        </w:r>
      </w:hyperlink>
    </w:p>
    <w:p w14:paraId="2FF76FD2" w14:textId="0CA02E6A" w:rsidR="00A41D81" w:rsidRDefault="00A41D81" w:rsidP="00A41D81">
      <w:pPr>
        <w:pStyle w:val="NormalWeb"/>
        <w:spacing w:before="240" w:beforeAutospacing="0" w:after="240" w:afterAutospacing="0"/>
        <w:rPr>
          <w:color w:val="000000"/>
        </w:rPr>
      </w:pPr>
      <w:r>
        <w:rPr>
          <w:noProof/>
          <w:color w:val="000000"/>
        </w:rPr>
        <w:drawing>
          <wp:inline distT="0" distB="0" distL="0" distR="0" wp14:anchorId="2CD358AF" wp14:editId="623454A5">
            <wp:extent cx="5731510" cy="4776470"/>
            <wp:effectExtent l="0" t="0" r="2540" b="508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249"/>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5731510" cy="4776470"/>
                    </a:xfrm>
                    <a:prstGeom prst="rect">
                      <a:avLst/>
                    </a:prstGeom>
                    <a:noFill/>
                    <a:ln>
                      <a:noFill/>
                    </a:ln>
                  </pic:spPr>
                </pic:pic>
              </a:graphicData>
            </a:graphic>
          </wp:inline>
        </w:drawing>
      </w:r>
    </w:p>
    <w:p w14:paraId="42899A7D" w14:textId="77777777" w:rsidR="00A41D81" w:rsidRDefault="00A41D81" w:rsidP="00A41D81">
      <w:pPr>
        <w:pStyle w:val="Heading4"/>
        <w:spacing w:before="240" w:after="240"/>
        <w:rPr>
          <w:color w:val="30506E"/>
          <w:sz w:val="32"/>
          <w:szCs w:val="32"/>
        </w:rPr>
      </w:pPr>
      <w:r>
        <w:rPr>
          <w:rStyle w:val="dtbs-word"/>
          <w:i w:val="0"/>
          <w:iCs w:val="0"/>
          <w:color w:val="1A1A18"/>
          <w:sz w:val="32"/>
          <w:szCs w:val="32"/>
          <w:shd w:val="clear" w:color="auto" w:fill="CCE2F7"/>
        </w:rPr>
        <w:t>Choose low-cost locations and regions</w:t>
      </w:r>
    </w:p>
    <w:p w14:paraId="33F88707" w14:textId="77777777" w:rsidR="00A41D81" w:rsidRDefault="00A41D81" w:rsidP="00A41D81">
      <w:pPr>
        <w:pStyle w:val="NormalWeb"/>
        <w:spacing w:before="240" w:beforeAutospacing="0" w:after="240" w:afterAutospacing="0"/>
        <w:rPr>
          <w:color w:val="000000"/>
        </w:rPr>
      </w:pPr>
      <w:r>
        <w:rPr>
          <w:rStyle w:val="dtbs-word"/>
          <w:rFonts w:eastAsiaTheme="majorEastAsia"/>
          <w:i/>
          <w:iCs/>
          <w:color w:val="1A1A18"/>
          <w:shd w:val="clear" w:color="auto" w:fill="CCE2F7"/>
        </w:rPr>
        <w:t>The cost of Azure products, services, and resources can vary across locations and regions, and if possible, you should use them in those locations and regions where they cost less.</w:t>
      </w:r>
    </w:p>
    <w:p w14:paraId="6060D44F" w14:textId="77777777" w:rsidR="00A41D81" w:rsidRDefault="00A41D81" w:rsidP="00A41D81">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Some resources are metered and billed according to how much outgoing network bandwidth they consume (egress). You should provision connected resources that are bandwidth metered in the same region to reduce egress traffic between them.</w:t>
      </w:r>
    </w:p>
    <w:p w14:paraId="7DBDC073" w14:textId="77777777" w:rsidR="00A41D81" w:rsidRDefault="00A41D81" w:rsidP="00A41D81">
      <w:pPr>
        <w:pStyle w:val="Heading4"/>
        <w:spacing w:before="240" w:after="240"/>
        <w:rPr>
          <w:color w:val="30506E"/>
          <w:sz w:val="32"/>
          <w:szCs w:val="32"/>
        </w:rPr>
      </w:pPr>
      <w:r>
        <w:rPr>
          <w:rStyle w:val="dtbs-word"/>
          <w:i w:val="0"/>
          <w:iCs w:val="0"/>
          <w:color w:val="1A1A18"/>
          <w:sz w:val="32"/>
          <w:szCs w:val="32"/>
          <w:shd w:val="clear" w:color="auto" w:fill="CCE2F7"/>
        </w:rPr>
        <w:lastRenderedPageBreak/>
        <w:t>Research available cost-saving offers</w:t>
      </w:r>
    </w:p>
    <w:p w14:paraId="738CEF3D" w14:textId="77777777" w:rsidR="00A41D81" w:rsidRDefault="00A41D81" w:rsidP="00A41D81">
      <w:pPr>
        <w:pStyle w:val="NormalWeb"/>
        <w:spacing w:before="240" w:beforeAutospacing="0" w:after="240" w:afterAutospacing="0"/>
        <w:rPr>
          <w:color w:val="000000"/>
        </w:rPr>
      </w:pPr>
      <w:r>
        <w:rPr>
          <w:rStyle w:val="dtbs-word"/>
          <w:rFonts w:eastAsiaTheme="majorEastAsia"/>
          <w:i/>
          <w:iCs/>
          <w:color w:val="1A1A18"/>
          <w:shd w:val="clear" w:color="auto" w:fill="CCE2F7"/>
        </w:rPr>
        <w:t>Keep up-to-date with the latest Azure customer and subscription offers, and switch to offers that provide the greatest cost-saving benefit.</w:t>
      </w:r>
    </w:p>
    <w:p w14:paraId="00C2F3EC" w14:textId="77777777" w:rsidR="00A41D81" w:rsidRDefault="00A41D81" w:rsidP="00A41D81">
      <w:pPr>
        <w:pStyle w:val="NormalWeb"/>
        <w:spacing w:before="240" w:beforeAutospacing="0" w:after="240" w:afterAutospacing="0"/>
        <w:rPr>
          <w:color w:val="000000"/>
        </w:rPr>
      </w:pPr>
      <w:r>
        <w:rPr>
          <w:rStyle w:val="dtbs-word"/>
          <w:rFonts w:eastAsiaTheme="majorEastAsia"/>
          <w:i/>
          <w:iCs/>
          <w:color w:val="1A1A18"/>
          <w:shd w:val="clear" w:color="auto" w:fill="CCE2F7"/>
        </w:rPr>
        <w:t>Go to the </w:t>
      </w:r>
      <w:hyperlink r:id="rId644" w:tgtFrame="_blank" w:history="1">
        <w:r>
          <w:rPr>
            <w:rStyle w:val="dtbs-word"/>
            <w:rFonts w:eastAsiaTheme="majorEastAsia"/>
            <w:i/>
            <w:iCs/>
            <w:color w:val="1A1A18"/>
            <w:u w:val="single"/>
            <w:shd w:val="clear" w:color="auto" w:fill="CCE2F7"/>
          </w:rPr>
          <w:t>Azure Updates page</w:t>
        </w:r>
      </w:hyperlink>
      <w:r>
        <w:rPr>
          <w:rStyle w:val="dtbs-word"/>
          <w:rFonts w:eastAsiaTheme="majorEastAsia"/>
          <w:i/>
          <w:iCs/>
          <w:color w:val="1A1A18"/>
          <w:shd w:val="clear" w:color="auto" w:fill="CCE2F7"/>
        </w:rPr>
        <w:t> for information about the latest updates to Azure products, services, and features, as well as product roadmaps and announcements.</w:t>
      </w:r>
    </w:p>
    <w:p w14:paraId="5214427B" w14:textId="77777777" w:rsidR="00A41D81" w:rsidRDefault="00A41D81" w:rsidP="00A41D81">
      <w:pPr>
        <w:pStyle w:val="Heading4"/>
        <w:spacing w:before="240" w:after="240"/>
        <w:rPr>
          <w:color w:val="30506E"/>
          <w:sz w:val="32"/>
          <w:szCs w:val="32"/>
        </w:rPr>
      </w:pPr>
      <w:r>
        <w:rPr>
          <w:rStyle w:val="dtbs-word"/>
          <w:i w:val="0"/>
          <w:iCs w:val="0"/>
          <w:color w:val="1A1A18"/>
          <w:sz w:val="32"/>
          <w:szCs w:val="32"/>
          <w:shd w:val="clear" w:color="auto" w:fill="CCE2F7"/>
        </w:rPr>
        <w:t>Apply tags to identify cost owners</w:t>
      </w:r>
    </w:p>
    <w:p w14:paraId="6E4746CB" w14:textId="77777777" w:rsidR="00A41D81" w:rsidRDefault="00A41D81" w:rsidP="00A41D81">
      <w:pPr>
        <w:pStyle w:val="NormalWeb"/>
        <w:spacing w:before="240" w:beforeAutospacing="0" w:after="240" w:afterAutospacing="0"/>
        <w:rPr>
          <w:color w:val="000000"/>
        </w:rPr>
      </w:pPr>
      <w:r>
        <w:rPr>
          <w:rStyle w:val="dtbs-word"/>
          <w:rFonts w:eastAsiaTheme="majorEastAsia"/>
          <w:i/>
          <w:iCs/>
          <w:color w:val="1A1A18"/>
          <w:shd w:val="clear" w:color="auto" w:fill="CCE2F7"/>
        </w:rPr>
        <w:t>Tags help you manage costs associated with the different groups of Azure products and resources. You can apply tags to groups of Azure products and resources to organize billing data. For example, if you run several virtual machines for different teams, you can use tags to categorize costs by department, such as Human Resources, Marketing, or Finance, or by environment, such as Production or Test. Tags make it easy to identify groups that generate the biggest Azure costs, so you can adjust your spending accordingly.</w:t>
      </w:r>
    </w:p>
    <w:p w14:paraId="3F73C472" w14:textId="77777777" w:rsidR="00A41D81" w:rsidRDefault="00A41D81" w:rsidP="00A41D81">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For more information about tags, refer to </w:t>
      </w:r>
      <w:hyperlink r:id="rId645" w:tgtFrame="_blank" w:history="1">
        <w:r>
          <w:rPr>
            <w:rStyle w:val="dtbs-word"/>
            <w:rFonts w:eastAsiaTheme="majorEastAsia"/>
            <w:i/>
            <w:iCs/>
            <w:color w:val="1A1A18"/>
            <w:u w:val="single"/>
            <w:shd w:val="clear" w:color="auto" w:fill="CCE2F7"/>
          </w:rPr>
          <w:t>Use tags to organize your Azure resources</w:t>
        </w:r>
      </w:hyperlink>
      <w:r>
        <w:rPr>
          <w:rStyle w:val="dtbs-word"/>
          <w:rFonts w:eastAsiaTheme="majorEastAsia"/>
          <w:i/>
          <w:iCs/>
          <w:color w:val="1A1A18"/>
          <w:shd w:val="clear" w:color="auto" w:fill="CCE2F7"/>
        </w:rPr>
        <w:t>.</w:t>
      </w:r>
    </w:p>
    <w:p w14:paraId="1E8EB4E5" w14:textId="77777777" w:rsidR="001477C6" w:rsidRDefault="001477C6" w:rsidP="001477C6">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Azure Cost Management</w:t>
      </w:r>
    </w:p>
    <w:p w14:paraId="63BE825E" w14:textId="77777777" w:rsidR="001477C6" w:rsidRDefault="001477C6" w:rsidP="001477C6">
      <w:pPr>
        <w:pStyle w:val="NormalWeb"/>
        <w:spacing w:before="240" w:beforeAutospacing="0" w:after="240" w:afterAutospacing="0"/>
        <w:rPr>
          <w:color w:val="000000"/>
        </w:rPr>
      </w:pPr>
      <w:r>
        <w:rPr>
          <w:rStyle w:val="dtbs-word"/>
          <w:rFonts w:eastAsiaTheme="majorEastAsia"/>
          <w:i/>
          <w:iCs/>
          <w:color w:val="1A1A18"/>
          <w:shd w:val="clear" w:color="auto" w:fill="CCE2F7"/>
        </w:rPr>
        <w:t>Cost Management is an Azure product that provides a set of tools for monitoring, allocating, and optimizing your Azure costs.</w:t>
      </w:r>
    </w:p>
    <w:p w14:paraId="1E9C2D70" w14:textId="374B8CF8" w:rsidR="001477C6" w:rsidRDefault="001477C6" w:rsidP="001477C6">
      <w:pPr>
        <w:pStyle w:val="NormalWeb"/>
        <w:spacing w:before="240" w:beforeAutospacing="0" w:after="240" w:afterAutospacing="0"/>
        <w:rPr>
          <w:color w:val="000000"/>
        </w:rPr>
      </w:pPr>
      <w:r>
        <w:rPr>
          <w:noProof/>
          <w:color w:val="000000"/>
        </w:rPr>
        <w:drawing>
          <wp:inline distT="0" distB="0" distL="0" distR="0" wp14:anchorId="48DB4263" wp14:editId="326DBF2A">
            <wp:extent cx="5731510" cy="4298950"/>
            <wp:effectExtent l="0" t="0" r="2540" b="635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083"/>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887DAA1" w14:textId="77777777" w:rsidR="001477C6" w:rsidRDefault="001477C6" w:rsidP="001477C6">
      <w:pPr>
        <w:pStyle w:val="NormalWeb"/>
        <w:spacing w:before="240" w:beforeAutospacing="0" w:after="240" w:afterAutospacing="0"/>
        <w:rPr>
          <w:color w:val="000000"/>
        </w:rPr>
      </w:pPr>
      <w:r>
        <w:rPr>
          <w:rStyle w:val="dtbs-word"/>
          <w:rFonts w:eastAsiaTheme="majorEastAsia"/>
          <w:i/>
          <w:iCs/>
          <w:color w:val="1A1A18"/>
          <w:shd w:val="clear" w:color="auto" w:fill="CCE2F7"/>
        </w:rPr>
        <w:lastRenderedPageBreak/>
        <w:t>The main features of the Azure Cost Management toolset include:</w:t>
      </w:r>
    </w:p>
    <w:p w14:paraId="3EDB547D" w14:textId="77777777" w:rsidR="001477C6" w:rsidRDefault="001477C6" w:rsidP="001477C6">
      <w:pPr>
        <w:pStyle w:val="square"/>
        <w:numPr>
          <w:ilvl w:val="0"/>
          <w:numId w:val="250"/>
        </w:numPr>
        <w:spacing w:after="200" w:afterAutospacing="0"/>
        <w:ind w:left="400"/>
        <w:rPr>
          <w:color w:val="000000"/>
        </w:rPr>
      </w:pPr>
      <w:r>
        <w:rPr>
          <w:rStyle w:val="dtbs-word"/>
          <w:rFonts w:eastAsiaTheme="majorEastAsia"/>
          <w:i/>
          <w:iCs/>
          <w:color w:val="1A1A18"/>
          <w:shd w:val="clear" w:color="auto" w:fill="CCE2F7"/>
        </w:rPr>
        <w:t>Reporting. Generate reports using historical data to forecast future usage and expenditure.</w:t>
      </w:r>
    </w:p>
    <w:p w14:paraId="7F451EDE" w14:textId="77777777" w:rsidR="001477C6" w:rsidRDefault="001477C6" w:rsidP="001477C6">
      <w:pPr>
        <w:pStyle w:val="square"/>
        <w:numPr>
          <w:ilvl w:val="0"/>
          <w:numId w:val="250"/>
        </w:numPr>
        <w:spacing w:after="200" w:afterAutospacing="0"/>
        <w:ind w:left="400"/>
        <w:rPr>
          <w:color w:val="000000"/>
        </w:rPr>
      </w:pPr>
      <w:r>
        <w:rPr>
          <w:rStyle w:val="dtbs-word"/>
          <w:rFonts w:eastAsiaTheme="majorEastAsia"/>
          <w:i/>
          <w:iCs/>
          <w:color w:val="1A1A18"/>
          <w:shd w:val="clear" w:color="auto" w:fill="CCE2F7"/>
        </w:rPr>
        <w:t>Data enrichment. Improve accountability by categorizing resources with tags that correspond to real-world business and organizational units.</w:t>
      </w:r>
    </w:p>
    <w:p w14:paraId="19BE143A" w14:textId="77777777" w:rsidR="001477C6" w:rsidRDefault="001477C6" w:rsidP="001477C6">
      <w:pPr>
        <w:pStyle w:val="square"/>
        <w:numPr>
          <w:ilvl w:val="0"/>
          <w:numId w:val="250"/>
        </w:numPr>
        <w:spacing w:after="200" w:afterAutospacing="0"/>
        <w:ind w:left="400"/>
        <w:rPr>
          <w:color w:val="000000"/>
        </w:rPr>
      </w:pPr>
      <w:r>
        <w:rPr>
          <w:rStyle w:val="dtbs-word"/>
          <w:rFonts w:eastAsiaTheme="majorEastAsia"/>
          <w:i/>
          <w:iCs/>
          <w:color w:val="1A1A18"/>
          <w:shd w:val="clear" w:color="auto" w:fill="CCE2F7"/>
        </w:rPr>
        <w:t>Budgets. Create and manage cost and usage budgets by monitoring resource demand trends, consumption rates, and cost patterns.</w:t>
      </w:r>
    </w:p>
    <w:p w14:paraId="2C1AA600" w14:textId="77777777" w:rsidR="001477C6" w:rsidRDefault="001477C6" w:rsidP="001477C6">
      <w:pPr>
        <w:pStyle w:val="square"/>
        <w:numPr>
          <w:ilvl w:val="0"/>
          <w:numId w:val="250"/>
        </w:numPr>
        <w:spacing w:after="200" w:afterAutospacing="0"/>
        <w:ind w:left="400"/>
        <w:rPr>
          <w:color w:val="000000"/>
        </w:rPr>
      </w:pPr>
      <w:r>
        <w:rPr>
          <w:rStyle w:val="dtbs-word"/>
          <w:rFonts w:eastAsiaTheme="majorEastAsia"/>
          <w:i/>
          <w:iCs/>
          <w:color w:val="1A1A18"/>
          <w:shd w:val="clear" w:color="auto" w:fill="CCE2F7"/>
        </w:rPr>
        <w:t>Alerting. Get alerts based on your cost and usage budgets.</w:t>
      </w:r>
    </w:p>
    <w:p w14:paraId="155F18EE" w14:textId="77777777" w:rsidR="001477C6" w:rsidRDefault="001477C6" w:rsidP="001477C6">
      <w:pPr>
        <w:pStyle w:val="square"/>
        <w:numPr>
          <w:ilvl w:val="0"/>
          <w:numId w:val="250"/>
        </w:numPr>
        <w:spacing w:after="200" w:afterAutospacing="0"/>
        <w:ind w:left="400"/>
        <w:rPr>
          <w:color w:val="000000"/>
        </w:rPr>
      </w:pPr>
      <w:r>
        <w:rPr>
          <w:rStyle w:val="dtbs-word"/>
          <w:rFonts w:eastAsiaTheme="majorEastAsia"/>
          <w:i/>
          <w:iCs/>
          <w:color w:val="1A1A18"/>
          <w:shd w:val="clear" w:color="auto" w:fill="CCE2F7"/>
        </w:rPr>
        <w:t>Recommendations. Receive recommendations to eliminate idle resources and to optimize the Azure resources you provision.</w:t>
      </w:r>
    </w:p>
    <w:p w14:paraId="7C4C2E83" w14:textId="77777777" w:rsidR="001477C6" w:rsidRDefault="001477C6" w:rsidP="001477C6">
      <w:pPr>
        <w:pStyle w:val="square"/>
        <w:numPr>
          <w:ilvl w:val="0"/>
          <w:numId w:val="250"/>
        </w:numPr>
        <w:spacing w:after="200" w:afterAutospacing="0"/>
        <w:ind w:left="400"/>
        <w:rPr>
          <w:color w:val="000000"/>
        </w:rPr>
      </w:pPr>
      <w:r>
        <w:rPr>
          <w:rStyle w:val="dtbs-word"/>
          <w:rFonts w:eastAsiaTheme="majorEastAsia"/>
          <w:i/>
          <w:iCs/>
          <w:color w:val="1A1A18"/>
          <w:shd w:val="clear" w:color="auto" w:fill="CCE2F7"/>
        </w:rPr>
        <w:t>Price. Free to Azure customers.</w:t>
      </w:r>
    </w:p>
    <w:p w14:paraId="11A13F72" w14:textId="77777777" w:rsidR="001477C6" w:rsidRDefault="001477C6" w:rsidP="001477C6">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For more information about Cost Management, refer to </w:t>
      </w:r>
      <w:hyperlink r:id="rId647" w:tgtFrame="_blank" w:history="1">
        <w:r>
          <w:rPr>
            <w:rStyle w:val="dtbs-word"/>
            <w:rFonts w:eastAsiaTheme="majorEastAsia"/>
            <w:i/>
            <w:iCs/>
            <w:color w:val="1A1A18"/>
            <w:u w:val="single"/>
            <w:shd w:val="clear" w:color="auto" w:fill="CCE2F7"/>
          </w:rPr>
          <w:t>Cost Management</w:t>
        </w:r>
      </w:hyperlink>
      <w:r>
        <w:rPr>
          <w:rStyle w:val="dtbs-word"/>
          <w:rFonts w:eastAsiaTheme="majorEastAsia"/>
          <w:i/>
          <w:iCs/>
          <w:color w:val="1A1A18"/>
          <w:shd w:val="clear" w:color="auto" w:fill="CCE2F7"/>
        </w:rPr>
        <w:t>.</w:t>
      </w:r>
    </w:p>
    <w:p w14:paraId="36E00CC0" w14:textId="77777777" w:rsidR="003D2302" w:rsidRDefault="003D2302" w:rsidP="003D2302">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Support Plan Options</w:t>
      </w:r>
    </w:p>
    <w:p w14:paraId="4C560089" w14:textId="77777777" w:rsidR="003D2302" w:rsidRDefault="003D2302" w:rsidP="003D2302">
      <w:pPr>
        <w:pStyle w:val="NormalWeb"/>
        <w:spacing w:before="240" w:beforeAutospacing="0" w:after="240" w:afterAutospacing="0"/>
        <w:rPr>
          <w:color w:val="000000"/>
        </w:rPr>
      </w:pPr>
      <w:r>
        <w:rPr>
          <w:rStyle w:val="dtbs-word"/>
          <w:rFonts w:eastAsiaTheme="majorEastAsia"/>
          <w:i/>
          <w:iCs/>
          <w:color w:val="1A1A18"/>
          <w:shd w:val="clear" w:color="auto" w:fill="CCE2F7"/>
        </w:rPr>
        <w:t>Every Azure subscription includes free access to the following basic support services:</w:t>
      </w:r>
    </w:p>
    <w:p w14:paraId="1A5F58FF" w14:textId="77777777" w:rsidR="003D2302" w:rsidRDefault="003D2302" w:rsidP="003D2302">
      <w:pPr>
        <w:pStyle w:val="square"/>
        <w:numPr>
          <w:ilvl w:val="0"/>
          <w:numId w:val="251"/>
        </w:numPr>
        <w:spacing w:after="200" w:afterAutospacing="0"/>
        <w:ind w:left="400"/>
        <w:rPr>
          <w:color w:val="000000"/>
        </w:rPr>
      </w:pPr>
      <w:r>
        <w:rPr>
          <w:rStyle w:val="dtbs-word"/>
          <w:rFonts w:eastAsiaTheme="majorEastAsia"/>
          <w:i/>
          <w:iCs/>
          <w:color w:val="1A1A18"/>
          <w:shd w:val="clear" w:color="auto" w:fill="CCE2F7"/>
        </w:rPr>
        <w:t>Billing and subscription support.</w:t>
      </w:r>
    </w:p>
    <w:p w14:paraId="56E5DE37" w14:textId="77777777" w:rsidR="003D2302" w:rsidRDefault="003D2302" w:rsidP="003D2302">
      <w:pPr>
        <w:pStyle w:val="square"/>
        <w:numPr>
          <w:ilvl w:val="0"/>
          <w:numId w:val="251"/>
        </w:numPr>
        <w:spacing w:after="200" w:afterAutospacing="0"/>
        <w:ind w:left="400"/>
        <w:rPr>
          <w:color w:val="000000"/>
        </w:rPr>
      </w:pPr>
      <w:r>
        <w:rPr>
          <w:rStyle w:val="dtbs-word"/>
          <w:rFonts w:eastAsiaTheme="majorEastAsia"/>
          <w:i/>
          <w:iCs/>
          <w:color w:val="1A1A18"/>
          <w:shd w:val="clear" w:color="auto" w:fill="CCE2F7"/>
        </w:rPr>
        <w:t>Azure products and services documentation.</w:t>
      </w:r>
    </w:p>
    <w:p w14:paraId="4B8ACAEE" w14:textId="77777777" w:rsidR="003D2302" w:rsidRDefault="003D2302" w:rsidP="003D2302">
      <w:pPr>
        <w:pStyle w:val="square"/>
        <w:numPr>
          <w:ilvl w:val="0"/>
          <w:numId w:val="251"/>
        </w:numPr>
        <w:spacing w:after="200" w:afterAutospacing="0"/>
        <w:ind w:left="400"/>
        <w:rPr>
          <w:color w:val="000000"/>
        </w:rPr>
      </w:pPr>
      <w:r>
        <w:rPr>
          <w:rStyle w:val="dtbs-word"/>
          <w:rFonts w:eastAsiaTheme="majorEastAsia"/>
          <w:i/>
          <w:iCs/>
          <w:color w:val="1A1A18"/>
          <w:shd w:val="clear" w:color="auto" w:fill="CCE2F7"/>
        </w:rPr>
        <w:t>Online self-help documentation.</w:t>
      </w:r>
    </w:p>
    <w:p w14:paraId="2697FC55" w14:textId="77777777" w:rsidR="003D2302" w:rsidRDefault="003D2302" w:rsidP="003D2302">
      <w:pPr>
        <w:pStyle w:val="square"/>
        <w:numPr>
          <w:ilvl w:val="0"/>
          <w:numId w:val="251"/>
        </w:numPr>
        <w:spacing w:after="200" w:afterAutospacing="0"/>
        <w:ind w:left="400"/>
        <w:rPr>
          <w:color w:val="000000"/>
        </w:rPr>
      </w:pPr>
      <w:r>
        <w:rPr>
          <w:rStyle w:val="dtbs-word"/>
          <w:rFonts w:eastAsiaTheme="majorEastAsia"/>
          <w:i/>
          <w:iCs/>
          <w:color w:val="1A1A18"/>
          <w:shd w:val="clear" w:color="auto" w:fill="CCE2F7"/>
        </w:rPr>
        <w:t>Whitepapers.</w:t>
      </w:r>
    </w:p>
    <w:p w14:paraId="2FB803A0" w14:textId="77777777" w:rsidR="003D2302" w:rsidRDefault="003D2302" w:rsidP="003D2302">
      <w:pPr>
        <w:pStyle w:val="square"/>
        <w:numPr>
          <w:ilvl w:val="0"/>
          <w:numId w:val="251"/>
        </w:numPr>
        <w:spacing w:after="200" w:afterAutospacing="0"/>
        <w:ind w:left="400"/>
        <w:rPr>
          <w:color w:val="000000"/>
        </w:rPr>
      </w:pPr>
      <w:r>
        <w:rPr>
          <w:rStyle w:val="dtbs-word"/>
          <w:rFonts w:eastAsiaTheme="majorEastAsia"/>
          <w:i/>
          <w:iCs/>
          <w:color w:val="1A1A18"/>
          <w:shd w:val="clear" w:color="auto" w:fill="CCE2F7"/>
        </w:rPr>
        <w:t>Community support forums.</w:t>
      </w:r>
    </w:p>
    <w:p w14:paraId="416FD430" w14:textId="77777777" w:rsidR="003D2302" w:rsidRDefault="003D2302" w:rsidP="003D2302">
      <w:pPr>
        <w:pStyle w:val="Heading4"/>
        <w:spacing w:before="240" w:after="240"/>
        <w:rPr>
          <w:color w:val="30506E"/>
          <w:sz w:val="32"/>
          <w:szCs w:val="32"/>
        </w:rPr>
      </w:pPr>
      <w:r>
        <w:rPr>
          <w:rStyle w:val="dtbs-word"/>
          <w:i w:val="0"/>
          <w:iCs w:val="0"/>
          <w:color w:val="1A1A18"/>
          <w:sz w:val="32"/>
          <w:szCs w:val="32"/>
          <w:shd w:val="clear" w:color="auto" w:fill="CCE2F7"/>
        </w:rPr>
        <w:t>Paid Azure support plans</w:t>
      </w:r>
    </w:p>
    <w:p w14:paraId="7A2BFEB7" w14:textId="77777777" w:rsidR="003D2302" w:rsidRDefault="003D2302" w:rsidP="003D2302">
      <w:pPr>
        <w:pStyle w:val="NormalWeb"/>
        <w:spacing w:before="240" w:beforeAutospacing="0" w:after="240" w:afterAutospacing="0"/>
        <w:rPr>
          <w:color w:val="000000"/>
        </w:rPr>
      </w:pPr>
      <w:r>
        <w:rPr>
          <w:rStyle w:val="dtbs-word"/>
          <w:rFonts w:eastAsiaTheme="majorEastAsia"/>
          <w:i/>
          <w:iCs/>
          <w:color w:val="1A1A18"/>
          <w:shd w:val="clear" w:color="auto" w:fill="CCE2F7"/>
        </w:rPr>
        <w:t>Microsoft offers four paid Azure support plans for customers who require technical and operational support. Providing different Azure support options allows Azure customers to choose a plan that best fits their needs.</w:t>
      </w:r>
    </w:p>
    <w:p w14:paraId="04D7A50D" w14:textId="2FE60620" w:rsidR="003D2302" w:rsidRDefault="003D2302" w:rsidP="003D2302">
      <w:pPr>
        <w:pStyle w:val="NormalWeb"/>
        <w:spacing w:before="240" w:beforeAutospacing="0" w:after="240" w:afterAutospacing="0"/>
        <w:rPr>
          <w:color w:val="000000"/>
        </w:rPr>
      </w:pPr>
      <w:r>
        <w:rPr>
          <w:noProof/>
          <w:color w:val="000000"/>
        </w:rPr>
        <w:drawing>
          <wp:inline distT="0" distB="0" distL="0" distR="0" wp14:anchorId="4787915A" wp14:editId="0BD61B67">
            <wp:extent cx="5731510" cy="1518285"/>
            <wp:effectExtent l="0" t="0" r="2540" b="571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16A"/>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731510" cy="1518285"/>
                    </a:xfrm>
                    <a:prstGeom prst="rect">
                      <a:avLst/>
                    </a:prstGeom>
                    <a:noFill/>
                    <a:ln>
                      <a:noFill/>
                    </a:ln>
                  </pic:spPr>
                </pic:pic>
              </a:graphicData>
            </a:graphic>
          </wp:inline>
        </w:drawing>
      </w:r>
    </w:p>
    <w:p w14:paraId="5FE38CDB" w14:textId="77777777" w:rsidR="003D2302" w:rsidRDefault="003D2302" w:rsidP="003D2302">
      <w:pPr>
        <w:pStyle w:val="NormalWeb"/>
        <w:spacing w:before="240" w:beforeAutospacing="0" w:after="240" w:afterAutospacing="0"/>
        <w:rPr>
          <w:color w:val="000000"/>
        </w:rPr>
      </w:pPr>
      <w:r>
        <w:rPr>
          <w:rStyle w:val="dtbs-word"/>
          <w:rFonts w:eastAsiaTheme="majorEastAsia"/>
          <w:i/>
          <w:iCs/>
          <w:color w:val="1A1A18"/>
          <w:shd w:val="clear" w:color="auto" w:fill="CCE2F7"/>
        </w:rPr>
        <w:t>The following descriptions explain how Azure paid support plans extend the free basic support services.</w:t>
      </w:r>
    </w:p>
    <w:tbl>
      <w:tblPr>
        <w:tblW w:w="12285" w:type="dxa"/>
        <w:tblBorders>
          <w:top w:val="single" w:sz="6" w:space="0" w:color="D3D3D3"/>
          <w:left w:val="single" w:sz="6" w:space="0" w:color="D3D3D3"/>
          <w:bottom w:val="single" w:sz="6" w:space="0" w:color="D3D3D3"/>
          <w:right w:val="single" w:sz="6" w:space="0" w:color="D3D3D3"/>
        </w:tblBorders>
        <w:tblCellMar>
          <w:top w:w="15" w:type="dxa"/>
          <w:left w:w="15" w:type="dxa"/>
          <w:bottom w:w="15" w:type="dxa"/>
          <w:right w:w="15" w:type="dxa"/>
        </w:tblCellMar>
        <w:tblLook w:val="04A0" w:firstRow="1" w:lastRow="0" w:firstColumn="1" w:lastColumn="0" w:noHBand="0" w:noVBand="1"/>
      </w:tblPr>
      <w:tblGrid>
        <w:gridCol w:w="2985"/>
        <w:gridCol w:w="5110"/>
        <w:gridCol w:w="5191"/>
        <w:gridCol w:w="8261"/>
        <w:gridCol w:w="10117"/>
      </w:tblGrid>
      <w:tr w:rsidR="003D2302" w14:paraId="4FA81F35" w14:textId="77777777" w:rsidTr="003D2302">
        <w:trPr>
          <w:tblHeader/>
        </w:trPr>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379FA30C" w14:textId="77777777" w:rsidR="003D2302" w:rsidRDefault="003D2302">
            <w:pPr>
              <w:rPr>
                <w:color w:val="000000"/>
              </w:rPr>
            </w:pPr>
          </w:p>
        </w:tc>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023ED602" w14:textId="77777777" w:rsidR="003D2302" w:rsidRDefault="003D2302">
            <w:pPr>
              <w:pStyle w:val="NormalWeb"/>
              <w:spacing w:before="0" w:beforeAutospacing="0" w:after="0" w:afterAutospacing="0"/>
              <w:rPr>
                <w:b/>
                <w:bCs/>
              </w:rPr>
            </w:pPr>
            <w:r>
              <w:rPr>
                <w:rStyle w:val="dtbs-word"/>
                <w:rFonts w:eastAsiaTheme="majorEastAsia"/>
                <w:b/>
                <w:bCs/>
                <w:i/>
                <w:iCs/>
                <w:color w:val="1A1A18"/>
                <w:shd w:val="clear" w:color="auto" w:fill="CCE2F7"/>
              </w:rPr>
              <w:t>Developer</w:t>
            </w:r>
          </w:p>
        </w:tc>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3FA4CB9D" w14:textId="77777777" w:rsidR="003D2302" w:rsidRDefault="003D2302">
            <w:pPr>
              <w:pStyle w:val="NormalWeb"/>
              <w:spacing w:before="0" w:beforeAutospacing="0" w:after="0" w:afterAutospacing="0"/>
              <w:rPr>
                <w:b/>
                <w:bCs/>
              </w:rPr>
            </w:pPr>
            <w:r>
              <w:rPr>
                <w:rStyle w:val="dtbs-word"/>
                <w:rFonts w:eastAsiaTheme="majorEastAsia"/>
                <w:b/>
                <w:bCs/>
                <w:i/>
                <w:iCs/>
                <w:color w:val="1A1A18"/>
                <w:shd w:val="clear" w:color="auto" w:fill="CCE2F7"/>
              </w:rPr>
              <w:t>Standard</w:t>
            </w:r>
          </w:p>
        </w:tc>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30242B6B" w14:textId="77777777" w:rsidR="003D2302" w:rsidRDefault="003D2302">
            <w:pPr>
              <w:pStyle w:val="NormalWeb"/>
              <w:spacing w:before="0" w:beforeAutospacing="0" w:after="0" w:afterAutospacing="0"/>
              <w:rPr>
                <w:b/>
                <w:bCs/>
              </w:rPr>
            </w:pPr>
            <w:r>
              <w:rPr>
                <w:rStyle w:val="dtbs-word"/>
                <w:rFonts w:eastAsiaTheme="majorEastAsia"/>
                <w:b/>
                <w:bCs/>
                <w:i/>
                <w:iCs/>
                <w:color w:val="1A1A18"/>
                <w:shd w:val="clear" w:color="auto" w:fill="CCE2F7"/>
              </w:rPr>
              <w:t>Professional Direct</w:t>
            </w:r>
          </w:p>
        </w:tc>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76A26921" w14:textId="77777777" w:rsidR="003D2302" w:rsidRDefault="003D2302">
            <w:pPr>
              <w:pStyle w:val="NormalWeb"/>
              <w:spacing w:before="0" w:beforeAutospacing="0" w:after="0" w:afterAutospacing="0"/>
              <w:rPr>
                <w:b/>
                <w:bCs/>
              </w:rPr>
            </w:pPr>
            <w:r>
              <w:rPr>
                <w:rStyle w:val="dtbs-word"/>
                <w:rFonts w:eastAsiaTheme="majorEastAsia"/>
                <w:b/>
                <w:bCs/>
                <w:i/>
                <w:iCs/>
                <w:color w:val="1A1A18"/>
                <w:shd w:val="clear" w:color="auto" w:fill="CCE2F7"/>
              </w:rPr>
              <w:t>Premier</w:t>
            </w:r>
          </w:p>
        </w:tc>
      </w:tr>
      <w:tr w:rsidR="003D2302" w14:paraId="279B92C7" w14:textId="77777777" w:rsidTr="003D2302">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7FC216C8" w14:textId="77777777" w:rsidR="003D2302" w:rsidRDefault="003D2302">
            <w:pPr>
              <w:pStyle w:val="NormalWeb"/>
              <w:spacing w:before="0" w:beforeAutospacing="0" w:after="0" w:afterAutospacing="0"/>
            </w:pPr>
            <w:r>
              <w:rPr>
                <w:rStyle w:val="dtbs-word"/>
                <w:rFonts w:eastAsiaTheme="majorEastAsia"/>
                <w:i/>
                <w:iCs/>
                <w:color w:val="1A1A18"/>
                <w:shd w:val="clear" w:color="auto" w:fill="CCE2F7"/>
              </w:rPr>
              <w:t>Scope</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53F0F163" w14:textId="77777777" w:rsidR="003D2302" w:rsidRDefault="003D2302">
            <w:pPr>
              <w:pStyle w:val="NormalWeb"/>
              <w:spacing w:before="0" w:beforeAutospacing="0" w:after="0" w:afterAutospacing="0"/>
            </w:pPr>
            <w:r>
              <w:rPr>
                <w:rStyle w:val="dtbs-word"/>
                <w:rFonts w:eastAsiaTheme="majorEastAsia"/>
                <w:i/>
                <w:iCs/>
                <w:color w:val="1A1A18"/>
                <w:shd w:val="clear" w:color="auto" w:fill="CCE2F7"/>
              </w:rPr>
              <w:t>Trial and non-production environments</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5D69512F" w14:textId="77777777" w:rsidR="003D2302" w:rsidRDefault="003D2302">
            <w:pPr>
              <w:pStyle w:val="NormalWeb"/>
              <w:spacing w:before="0" w:beforeAutospacing="0" w:after="0" w:afterAutospacing="0"/>
            </w:pPr>
            <w:r>
              <w:rPr>
                <w:rStyle w:val="dtbs-word"/>
                <w:rFonts w:eastAsiaTheme="majorEastAsia"/>
                <w:i/>
                <w:iCs/>
                <w:color w:val="1A1A18"/>
                <w:shd w:val="clear" w:color="auto" w:fill="CCE2F7"/>
              </w:rPr>
              <w:t>Production workload environments</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2C5C5955" w14:textId="77777777" w:rsidR="003D2302" w:rsidRDefault="003D2302">
            <w:pPr>
              <w:pStyle w:val="NormalWeb"/>
              <w:spacing w:before="0" w:beforeAutospacing="0" w:after="0" w:afterAutospacing="0"/>
            </w:pPr>
            <w:r>
              <w:rPr>
                <w:rStyle w:val="dtbs-word"/>
                <w:rFonts w:eastAsiaTheme="majorEastAsia"/>
                <w:i/>
                <w:iCs/>
                <w:color w:val="1A1A18"/>
                <w:shd w:val="clear" w:color="auto" w:fill="CCE2F7"/>
              </w:rPr>
              <w:t>Business-critical dependence</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6DDBE2E0" w14:textId="77777777" w:rsidR="003D2302" w:rsidRDefault="003D2302">
            <w:pPr>
              <w:pStyle w:val="NormalWeb"/>
              <w:spacing w:before="0" w:beforeAutospacing="0" w:after="0" w:afterAutospacing="0"/>
            </w:pPr>
            <w:r>
              <w:rPr>
                <w:rStyle w:val="dtbs-word"/>
                <w:rFonts w:eastAsiaTheme="majorEastAsia"/>
                <w:i/>
                <w:iCs/>
                <w:color w:val="1A1A18"/>
                <w:shd w:val="clear" w:color="auto" w:fill="CCE2F7"/>
              </w:rPr>
              <w:t>Substantial dependence across multiple products</w:t>
            </w:r>
          </w:p>
        </w:tc>
      </w:tr>
      <w:tr w:rsidR="003D2302" w14:paraId="757E9692" w14:textId="77777777" w:rsidTr="003D2302">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165AA93F" w14:textId="77777777" w:rsidR="003D2302" w:rsidRDefault="003D2302">
            <w:pPr>
              <w:pStyle w:val="NormalWeb"/>
              <w:spacing w:before="0" w:beforeAutospacing="0" w:after="0" w:afterAutospacing="0"/>
            </w:pPr>
            <w:r>
              <w:rPr>
                <w:rStyle w:val="dtbs-word"/>
                <w:rFonts w:eastAsiaTheme="majorEastAsia"/>
                <w:i/>
                <w:iCs/>
                <w:color w:val="1A1A18"/>
                <w:shd w:val="clear" w:color="auto" w:fill="CCE2F7"/>
              </w:rPr>
              <w:t>Technical Support</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2F1B9E45" w14:textId="77777777" w:rsidR="003D2302" w:rsidRDefault="003D2302">
            <w:pPr>
              <w:pStyle w:val="NormalWeb"/>
              <w:spacing w:before="0" w:beforeAutospacing="0" w:after="0" w:afterAutospacing="0"/>
            </w:pPr>
            <w:r>
              <w:rPr>
                <w:rStyle w:val="dtbs-word"/>
                <w:rFonts w:eastAsiaTheme="majorEastAsia"/>
                <w:i/>
                <w:iCs/>
                <w:color w:val="1A1A18"/>
                <w:shd w:val="clear" w:color="auto" w:fill="CCE2F7"/>
              </w:rPr>
              <w:t>Business hours access to Support Engineers via email</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51938260" w14:textId="77777777" w:rsidR="003D2302" w:rsidRDefault="003D2302">
            <w:pPr>
              <w:pStyle w:val="NormalWeb"/>
              <w:spacing w:before="0" w:beforeAutospacing="0" w:after="0" w:afterAutospacing="0"/>
            </w:pPr>
            <w:r>
              <w:rPr>
                <w:rStyle w:val="dtbs-word"/>
                <w:rFonts w:eastAsiaTheme="majorEastAsia"/>
                <w:i/>
                <w:iCs/>
                <w:color w:val="1A1A18"/>
                <w:shd w:val="clear" w:color="auto" w:fill="CCE2F7"/>
              </w:rPr>
              <w:t>24x7 access to Support Engineers via email and phone</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22FD7764" w14:textId="77777777" w:rsidR="003D2302" w:rsidRDefault="003D2302">
            <w:pPr>
              <w:pStyle w:val="NormalWeb"/>
              <w:spacing w:before="0" w:beforeAutospacing="0" w:after="0" w:afterAutospacing="0"/>
            </w:pPr>
            <w:r>
              <w:rPr>
                <w:rStyle w:val="dtbs-word"/>
                <w:rFonts w:eastAsiaTheme="majorEastAsia"/>
                <w:i/>
                <w:iCs/>
                <w:color w:val="1A1A18"/>
                <w:shd w:val="clear" w:color="auto" w:fill="CCE2F7"/>
              </w:rPr>
              <w:t>24x7 access to Support Engineers via email and phone</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70D9FAFC" w14:textId="77777777" w:rsidR="003D2302" w:rsidRDefault="003D2302">
            <w:pPr>
              <w:pStyle w:val="NormalWeb"/>
              <w:spacing w:before="0" w:beforeAutospacing="0" w:after="0" w:afterAutospacing="0"/>
            </w:pPr>
            <w:r>
              <w:rPr>
                <w:rStyle w:val="dtbs-word"/>
                <w:rFonts w:eastAsiaTheme="majorEastAsia"/>
                <w:i/>
                <w:iCs/>
                <w:color w:val="1A1A18"/>
                <w:shd w:val="clear" w:color="auto" w:fill="CCE2F7"/>
              </w:rPr>
              <w:t>24x7 access to Support Engineers via email and phone</w:t>
            </w:r>
          </w:p>
        </w:tc>
      </w:tr>
      <w:tr w:rsidR="003D2302" w14:paraId="2CF026C0" w14:textId="77777777" w:rsidTr="003D2302">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14635727" w14:textId="77777777" w:rsidR="003D2302" w:rsidRDefault="003D2302">
            <w:pPr>
              <w:pStyle w:val="NormalWeb"/>
              <w:spacing w:before="0" w:beforeAutospacing="0" w:after="0" w:afterAutospacing="0"/>
            </w:pPr>
            <w:r>
              <w:rPr>
                <w:rStyle w:val="dtbs-word"/>
                <w:rFonts w:eastAsiaTheme="majorEastAsia"/>
                <w:i/>
                <w:iCs/>
                <w:color w:val="1A1A18"/>
                <w:shd w:val="clear" w:color="auto" w:fill="CCE2F7"/>
              </w:rPr>
              <w:t>Case Severity/Response Times</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42132D3D" w14:textId="77777777" w:rsidR="003D2302" w:rsidRDefault="003D2302">
            <w:pPr>
              <w:pStyle w:val="NormalWeb"/>
              <w:spacing w:before="0" w:beforeAutospacing="0" w:after="0" w:afterAutospacing="0"/>
            </w:pPr>
            <w:r>
              <w:rPr>
                <w:rStyle w:val="dtbs-word"/>
                <w:rFonts w:eastAsiaTheme="majorEastAsia"/>
                <w:i/>
                <w:iCs/>
                <w:color w:val="1A1A18"/>
                <w:shd w:val="clear" w:color="auto" w:fill="CCE2F7"/>
              </w:rPr>
              <w:t>Minimal business impact (</w:t>
            </w:r>
            <w:proofErr w:type="spellStart"/>
            <w:r>
              <w:rPr>
                <w:rStyle w:val="dtbs-word"/>
                <w:rFonts w:eastAsiaTheme="majorEastAsia"/>
                <w:i/>
                <w:iCs/>
                <w:color w:val="1A1A18"/>
                <w:shd w:val="clear" w:color="auto" w:fill="CCE2F7"/>
              </w:rPr>
              <w:t>Sev</w:t>
            </w:r>
            <w:proofErr w:type="spellEnd"/>
            <w:r>
              <w:rPr>
                <w:rStyle w:val="dtbs-word"/>
                <w:rFonts w:eastAsiaTheme="majorEastAsia"/>
                <w:i/>
                <w:iCs/>
                <w:color w:val="1A1A18"/>
                <w:shd w:val="clear" w:color="auto" w:fill="CCE2F7"/>
              </w:rPr>
              <w:t> C): &lt;8 business hours1</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74BB4E3B" w14:textId="77777777" w:rsidR="003D2302" w:rsidRDefault="003D2302">
            <w:pPr>
              <w:pStyle w:val="NormalWeb"/>
              <w:spacing w:before="0" w:beforeAutospacing="0" w:after="0" w:afterAutospacing="0"/>
            </w:pPr>
            <w:r>
              <w:rPr>
                <w:rStyle w:val="dtbs-word"/>
                <w:rFonts w:eastAsiaTheme="majorEastAsia"/>
                <w:i/>
                <w:iCs/>
                <w:color w:val="1A1A18"/>
                <w:shd w:val="clear" w:color="auto" w:fill="CCE2F7"/>
              </w:rPr>
              <w:t>Critical business impact (</w:t>
            </w:r>
            <w:proofErr w:type="spellStart"/>
            <w:r>
              <w:rPr>
                <w:rStyle w:val="dtbs-word"/>
                <w:rFonts w:eastAsiaTheme="majorEastAsia"/>
                <w:i/>
                <w:iCs/>
                <w:color w:val="1A1A18"/>
                <w:shd w:val="clear" w:color="auto" w:fill="CCE2F7"/>
              </w:rPr>
              <w:t>Sev</w:t>
            </w:r>
            <w:proofErr w:type="spellEnd"/>
            <w:r>
              <w:rPr>
                <w:rStyle w:val="dtbs-word"/>
                <w:rFonts w:eastAsiaTheme="majorEastAsia"/>
                <w:i/>
                <w:iCs/>
                <w:color w:val="1A1A18"/>
                <w:shd w:val="clear" w:color="auto" w:fill="CCE2F7"/>
              </w:rPr>
              <w:t> A): &lt;1 hour</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50B51BCD" w14:textId="77777777" w:rsidR="003D2302" w:rsidRDefault="003D2302">
            <w:pPr>
              <w:pStyle w:val="NormalWeb"/>
              <w:spacing w:before="0" w:beforeAutospacing="0" w:after="0" w:afterAutospacing="0"/>
            </w:pPr>
            <w:r>
              <w:rPr>
                <w:rStyle w:val="dtbs-word"/>
                <w:rFonts w:eastAsiaTheme="majorEastAsia"/>
                <w:i/>
                <w:iCs/>
                <w:color w:val="1A1A18"/>
                <w:shd w:val="clear" w:color="auto" w:fill="CCE2F7"/>
              </w:rPr>
              <w:t>Critical business impact (</w:t>
            </w:r>
            <w:proofErr w:type="spellStart"/>
            <w:r>
              <w:rPr>
                <w:rStyle w:val="dtbs-word"/>
                <w:rFonts w:eastAsiaTheme="majorEastAsia"/>
                <w:i/>
                <w:iCs/>
                <w:color w:val="1A1A18"/>
                <w:shd w:val="clear" w:color="auto" w:fill="CCE2F7"/>
              </w:rPr>
              <w:t>Sev</w:t>
            </w:r>
            <w:proofErr w:type="spellEnd"/>
            <w:r>
              <w:rPr>
                <w:rStyle w:val="dtbs-word"/>
                <w:rFonts w:eastAsiaTheme="majorEastAsia"/>
                <w:i/>
                <w:iCs/>
                <w:color w:val="1A1A18"/>
                <w:shd w:val="clear" w:color="auto" w:fill="CCE2F7"/>
              </w:rPr>
              <w:t> A): &lt;1 hour</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4EF876BE" w14:textId="77777777" w:rsidR="003D2302" w:rsidRDefault="003D2302">
            <w:pPr>
              <w:pStyle w:val="NormalWeb"/>
              <w:spacing w:before="0" w:beforeAutospacing="0" w:after="0" w:afterAutospacing="0"/>
            </w:pPr>
            <w:r>
              <w:rPr>
                <w:rStyle w:val="dtbs-word"/>
                <w:rFonts w:eastAsiaTheme="majorEastAsia"/>
                <w:i/>
                <w:iCs/>
                <w:color w:val="1A1A18"/>
                <w:shd w:val="clear" w:color="auto" w:fill="CCE2F7"/>
              </w:rPr>
              <w:t>Critical business impact (</w:t>
            </w:r>
            <w:proofErr w:type="spellStart"/>
            <w:r>
              <w:rPr>
                <w:rStyle w:val="dtbs-word"/>
                <w:rFonts w:eastAsiaTheme="majorEastAsia"/>
                <w:i/>
                <w:iCs/>
                <w:color w:val="1A1A18"/>
                <w:shd w:val="clear" w:color="auto" w:fill="CCE2F7"/>
              </w:rPr>
              <w:t>Sev</w:t>
            </w:r>
            <w:proofErr w:type="spellEnd"/>
            <w:r>
              <w:rPr>
                <w:rStyle w:val="dtbs-word"/>
                <w:rFonts w:eastAsiaTheme="majorEastAsia"/>
                <w:i/>
                <w:iCs/>
                <w:color w:val="1A1A18"/>
                <w:shd w:val="clear" w:color="auto" w:fill="CCE2F7"/>
              </w:rPr>
              <w:t> A): &lt;1 hour &lt;15 minutes (with Azure Rapid Response or Azure Event Management)</w:t>
            </w:r>
          </w:p>
        </w:tc>
      </w:tr>
      <w:tr w:rsidR="003D2302" w14:paraId="4DDB08FA" w14:textId="77777777" w:rsidTr="003D2302">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140B516B" w14:textId="77777777" w:rsidR="003D2302" w:rsidRDefault="003D2302">
            <w:pPr>
              <w:pStyle w:val="NormalWeb"/>
              <w:spacing w:before="0" w:beforeAutospacing="0" w:after="0" w:afterAutospacing="0"/>
            </w:pPr>
            <w:r>
              <w:rPr>
                <w:rStyle w:val="dtbs-word"/>
                <w:rFonts w:eastAsiaTheme="majorEastAsia"/>
                <w:i/>
                <w:iCs/>
                <w:color w:val="1A1A18"/>
                <w:shd w:val="clear" w:color="auto" w:fill="CCE2F7"/>
              </w:rPr>
              <w:t>Architecture Support</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113F3C28" w14:textId="77777777" w:rsidR="003D2302" w:rsidRDefault="003D2302">
            <w:pPr>
              <w:pStyle w:val="NormalWeb"/>
              <w:spacing w:before="0" w:beforeAutospacing="0" w:after="0" w:afterAutospacing="0"/>
            </w:pPr>
            <w:r>
              <w:rPr>
                <w:rStyle w:val="dtbs-word"/>
                <w:rFonts w:eastAsiaTheme="majorEastAsia"/>
                <w:i/>
                <w:iCs/>
                <w:color w:val="1A1A18"/>
                <w:shd w:val="clear" w:color="auto" w:fill="CCE2F7"/>
              </w:rPr>
              <w:t>General guidance</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41F38C8B" w14:textId="77777777" w:rsidR="003D2302" w:rsidRDefault="003D2302">
            <w:pPr>
              <w:pStyle w:val="NormalWeb"/>
              <w:spacing w:before="0" w:beforeAutospacing="0" w:after="0" w:afterAutospacing="0"/>
            </w:pPr>
            <w:r>
              <w:rPr>
                <w:rStyle w:val="dtbs-word"/>
                <w:rFonts w:eastAsiaTheme="majorEastAsia"/>
                <w:i/>
                <w:iCs/>
                <w:color w:val="1A1A18"/>
                <w:shd w:val="clear" w:color="auto" w:fill="CCE2F7"/>
              </w:rPr>
              <w:t>General guidance</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37638B4F" w14:textId="77777777" w:rsidR="003D2302" w:rsidRDefault="003D2302">
            <w:pPr>
              <w:pStyle w:val="NormalWeb"/>
              <w:spacing w:before="0" w:beforeAutospacing="0" w:after="0" w:afterAutospacing="0"/>
            </w:pPr>
            <w:r>
              <w:rPr>
                <w:rStyle w:val="dtbs-word"/>
                <w:rFonts w:eastAsiaTheme="majorEastAsia"/>
                <w:i/>
                <w:iCs/>
                <w:color w:val="1A1A18"/>
                <w:shd w:val="clear" w:color="auto" w:fill="CCE2F7"/>
              </w:rPr>
              <w:t>Architectural guidance based on best practice delivered by ProDirect Delivery Manager</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00E4353D" w14:textId="77777777" w:rsidR="003D2302" w:rsidRDefault="003D2302">
            <w:pPr>
              <w:pStyle w:val="NormalWeb"/>
              <w:spacing w:before="0" w:beforeAutospacing="0" w:after="0" w:afterAutospacing="0"/>
            </w:pPr>
            <w:r>
              <w:rPr>
                <w:rStyle w:val="dtbs-word"/>
                <w:rFonts w:eastAsiaTheme="majorEastAsia"/>
                <w:i/>
                <w:iCs/>
                <w:color w:val="1A1A18"/>
                <w:shd w:val="clear" w:color="auto" w:fill="CCE2F7"/>
              </w:rPr>
              <w:t>Customer specific architectural support such as design reviews, performance tuning, configuration and more</w:t>
            </w:r>
          </w:p>
        </w:tc>
      </w:tr>
      <w:tr w:rsidR="003D2302" w14:paraId="751BB756" w14:textId="77777777" w:rsidTr="003D2302">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66F431EA" w14:textId="77777777" w:rsidR="003D2302" w:rsidRDefault="003D2302">
            <w:pPr>
              <w:pStyle w:val="NormalWeb"/>
              <w:spacing w:before="0" w:beforeAutospacing="0" w:after="0" w:afterAutospacing="0"/>
            </w:pPr>
            <w:r>
              <w:rPr>
                <w:rStyle w:val="dtbs-word"/>
                <w:rFonts w:eastAsiaTheme="majorEastAsia"/>
                <w:i/>
                <w:iCs/>
                <w:color w:val="1A1A18"/>
                <w:shd w:val="clear" w:color="auto" w:fill="CCE2F7"/>
              </w:rPr>
              <w:t>Operations Support</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412BD42C" w14:textId="77777777" w:rsidR="003D2302" w:rsidRDefault="003D2302"/>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4977609E" w14:textId="77777777" w:rsidR="003D2302" w:rsidRDefault="003D2302">
            <w:pPr>
              <w:rPr>
                <w:sz w:val="20"/>
                <w:szCs w:val="20"/>
              </w:rPr>
            </w:pP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03C275ED" w14:textId="77777777" w:rsidR="003D2302" w:rsidRDefault="003D2302">
            <w:pPr>
              <w:pStyle w:val="NormalWeb"/>
              <w:spacing w:before="0" w:beforeAutospacing="0" w:after="0" w:afterAutospacing="0"/>
            </w:pPr>
            <w:r>
              <w:rPr>
                <w:rStyle w:val="dtbs-word"/>
                <w:rFonts w:eastAsiaTheme="majorEastAsia"/>
                <w:i/>
                <w:iCs/>
                <w:color w:val="1A1A18"/>
                <w:shd w:val="clear" w:color="auto" w:fill="CCE2F7"/>
              </w:rPr>
              <w:t>Onboarding services, service reviews, Azure Advisor consultations</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5632C77C" w14:textId="77777777" w:rsidR="003D2302" w:rsidRDefault="003D2302">
            <w:pPr>
              <w:pStyle w:val="NormalWeb"/>
              <w:spacing w:before="0" w:beforeAutospacing="0" w:after="0" w:afterAutospacing="0"/>
            </w:pPr>
            <w:r>
              <w:rPr>
                <w:rStyle w:val="dtbs-word"/>
                <w:rFonts w:eastAsiaTheme="majorEastAsia"/>
                <w:i/>
                <w:iCs/>
                <w:color w:val="1A1A18"/>
                <w:shd w:val="clear" w:color="auto" w:fill="CCE2F7"/>
              </w:rPr>
              <w:t>Technical account manager-led service reviews and reporting</w:t>
            </w:r>
          </w:p>
        </w:tc>
      </w:tr>
      <w:tr w:rsidR="003D2302" w14:paraId="40BE1A2A" w14:textId="77777777" w:rsidTr="003D2302">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43554F89" w14:textId="77777777" w:rsidR="003D2302" w:rsidRDefault="003D2302">
            <w:pPr>
              <w:pStyle w:val="NormalWeb"/>
              <w:spacing w:before="0" w:beforeAutospacing="0" w:after="0" w:afterAutospacing="0"/>
            </w:pPr>
            <w:r>
              <w:rPr>
                <w:rStyle w:val="dtbs-word"/>
                <w:rFonts w:eastAsiaTheme="majorEastAsia"/>
                <w:i/>
                <w:iCs/>
                <w:color w:val="1A1A18"/>
                <w:shd w:val="clear" w:color="auto" w:fill="CCE2F7"/>
              </w:rPr>
              <w:t>Training</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3AD906D3" w14:textId="77777777" w:rsidR="003D2302" w:rsidRDefault="003D2302"/>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32E78E24" w14:textId="77777777" w:rsidR="003D2302" w:rsidRDefault="003D2302">
            <w:pPr>
              <w:rPr>
                <w:sz w:val="20"/>
                <w:szCs w:val="20"/>
              </w:rPr>
            </w:pP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7844CB79" w14:textId="77777777" w:rsidR="003D2302" w:rsidRDefault="003D2302">
            <w:pPr>
              <w:pStyle w:val="NormalWeb"/>
              <w:spacing w:before="0" w:beforeAutospacing="0" w:after="0" w:afterAutospacing="0"/>
            </w:pPr>
            <w:r>
              <w:rPr>
                <w:rStyle w:val="dtbs-word"/>
                <w:rFonts w:eastAsiaTheme="majorEastAsia"/>
                <w:i/>
                <w:iCs/>
                <w:color w:val="1A1A18"/>
                <w:shd w:val="clear" w:color="auto" w:fill="CCE2F7"/>
              </w:rPr>
              <w:t>Azure Engineering-led web seminars</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023EDD58" w14:textId="77777777" w:rsidR="003D2302" w:rsidRDefault="003D2302">
            <w:pPr>
              <w:pStyle w:val="NormalWeb"/>
              <w:spacing w:before="0" w:beforeAutospacing="0" w:after="0" w:afterAutospacing="0"/>
            </w:pPr>
            <w:r>
              <w:rPr>
                <w:rStyle w:val="dtbs-word"/>
                <w:rFonts w:eastAsiaTheme="majorEastAsia"/>
                <w:i/>
                <w:iCs/>
                <w:color w:val="1A1A18"/>
                <w:shd w:val="clear" w:color="auto" w:fill="CCE2F7"/>
              </w:rPr>
              <w:t>Azure Engineering-led web seminars, on-demand training</w:t>
            </w:r>
          </w:p>
        </w:tc>
      </w:tr>
      <w:tr w:rsidR="003D2302" w14:paraId="14D71FFA" w14:textId="77777777" w:rsidTr="003D2302">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57FE82A5" w14:textId="77777777" w:rsidR="003D2302" w:rsidRDefault="003D2302">
            <w:pPr>
              <w:pStyle w:val="NormalWeb"/>
              <w:spacing w:before="0" w:beforeAutospacing="0" w:after="0" w:afterAutospacing="0"/>
            </w:pPr>
            <w:r>
              <w:rPr>
                <w:rStyle w:val="dtbs-word"/>
                <w:rFonts w:eastAsiaTheme="majorEastAsia"/>
                <w:i/>
                <w:iCs/>
                <w:color w:val="1A1A18"/>
                <w:shd w:val="clear" w:color="auto" w:fill="CCE2F7"/>
              </w:rPr>
              <w:t>Proactive Guidance</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59E6C610" w14:textId="77777777" w:rsidR="003D2302" w:rsidRDefault="003D2302"/>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054930A7" w14:textId="77777777" w:rsidR="003D2302" w:rsidRDefault="003D2302">
            <w:pPr>
              <w:rPr>
                <w:sz w:val="20"/>
                <w:szCs w:val="20"/>
              </w:rPr>
            </w:pP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63DC2C2A" w14:textId="77777777" w:rsidR="003D2302" w:rsidRDefault="003D2302">
            <w:pPr>
              <w:pStyle w:val="NormalWeb"/>
              <w:spacing w:before="0" w:beforeAutospacing="0" w:after="0" w:afterAutospacing="0"/>
            </w:pPr>
            <w:r>
              <w:rPr>
                <w:rStyle w:val="dtbs-word"/>
                <w:rFonts w:eastAsiaTheme="majorEastAsia"/>
                <w:i/>
                <w:iCs/>
                <w:color w:val="1A1A18"/>
                <w:shd w:val="clear" w:color="auto" w:fill="CCE2F7"/>
              </w:rPr>
              <w:t>ProDirect Delivery Manager</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10973BA0" w14:textId="77777777" w:rsidR="003D2302" w:rsidRDefault="003D2302">
            <w:pPr>
              <w:pStyle w:val="NormalWeb"/>
              <w:spacing w:before="0" w:beforeAutospacing="0" w:after="0" w:afterAutospacing="0"/>
            </w:pPr>
            <w:r>
              <w:rPr>
                <w:rStyle w:val="dtbs-word"/>
                <w:rFonts w:eastAsiaTheme="majorEastAsia"/>
                <w:i/>
                <w:iCs/>
                <w:color w:val="1A1A18"/>
                <w:shd w:val="clear" w:color="auto" w:fill="CCE2F7"/>
              </w:rPr>
              <w:t>Designated Technical Account Manager</w:t>
            </w:r>
          </w:p>
        </w:tc>
      </w:tr>
      <w:tr w:rsidR="003D2302" w14:paraId="32B9BA3D" w14:textId="77777777" w:rsidTr="003D2302">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1BF26BCD" w14:textId="77777777" w:rsidR="003D2302" w:rsidRDefault="003D2302">
            <w:pPr>
              <w:pStyle w:val="NormalWeb"/>
              <w:spacing w:before="0" w:beforeAutospacing="0" w:after="0" w:afterAutospacing="0"/>
            </w:pPr>
            <w:r>
              <w:rPr>
                <w:rStyle w:val="dtbs-word"/>
                <w:rFonts w:eastAsiaTheme="majorEastAsia"/>
                <w:i/>
                <w:iCs/>
                <w:color w:val="1A1A18"/>
                <w:shd w:val="clear" w:color="auto" w:fill="CCE2F7"/>
              </w:rPr>
              <w:t>Launch Support</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3E1E50DE" w14:textId="77777777" w:rsidR="003D2302" w:rsidRDefault="003D2302"/>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2C1133BC" w14:textId="77777777" w:rsidR="003D2302" w:rsidRDefault="003D2302">
            <w:pPr>
              <w:rPr>
                <w:sz w:val="20"/>
                <w:szCs w:val="20"/>
              </w:rPr>
            </w:pP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2AFA7A08" w14:textId="77777777" w:rsidR="003D2302" w:rsidRDefault="003D2302">
            <w:pPr>
              <w:rPr>
                <w:sz w:val="20"/>
                <w:szCs w:val="20"/>
              </w:rPr>
            </w:pP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66284A5D" w14:textId="77777777" w:rsidR="003D2302" w:rsidRDefault="003D2302">
            <w:pPr>
              <w:pStyle w:val="NormalWeb"/>
              <w:spacing w:before="0" w:beforeAutospacing="0" w:after="0" w:afterAutospacing="0"/>
            </w:pPr>
            <w:r>
              <w:rPr>
                <w:rStyle w:val="dtbs-word"/>
                <w:rFonts w:eastAsiaTheme="majorEastAsia"/>
                <w:i/>
                <w:iCs/>
                <w:color w:val="1A1A18"/>
                <w:shd w:val="clear" w:color="auto" w:fill="CCE2F7"/>
              </w:rPr>
              <w:t>Azure Event Management (available for additional fee)</w:t>
            </w:r>
          </w:p>
        </w:tc>
      </w:tr>
    </w:tbl>
    <w:p w14:paraId="1A2A7195" w14:textId="77777777" w:rsidR="003D2302" w:rsidRDefault="003D2302" w:rsidP="003D2302">
      <w:pPr>
        <w:pStyle w:val="Heading4"/>
        <w:spacing w:before="240" w:after="240"/>
        <w:rPr>
          <w:color w:val="30506E"/>
          <w:sz w:val="32"/>
          <w:szCs w:val="32"/>
        </w:rPr>
      </w:pPr>
      <w:r>
        <w:rPr>
          <w:rStyle w:val="dtbs-word"/>
          <w:i w:val="0"/>
          <w:iCs w:val="0"/>
          <w:color w:val="1A1A18"/>
          <w:sz w:val="32"/>
          <w:szCs w:val="32"/>
          <w:shd w:val="clear" w:color="auto" w:fill="CCE2F7"/>
        </w:rPr>
        <w:t>Support-plan availability and billing</w:t>
      </w:r>
    </w:p>
    <w:p w14:paraId="6954162D" w14:textId="77777777" w:rsidR="003D2302" w:rsidRDefault="003D2302" w:rsidP="003D2302">
      <w:pPr>
        <w:pStyle w:val="NormalWeb"/>
        <w:spacing w:before="240" w:beforeAutospacing="0" w:after="240" w:afterAutospacing="0"/>
        <w:rPr>
          <w:color w:val="000000"/>
        </w:rPr>
      </w:pPr>
      <w:r>
        <w:rPr>
          <w:rStyle w:val="dtbs-word"/>
          <w:rFonts w:eastAsiaTheme="majorEastAsia"/>
          <w:i/>
          <w:iCs/>
          <w:color w:val="1A1A18"/>
          <w:shd w:val="clear" w:color="auto" w:fill="CCE2F7"/>
        </w:rPr>
        <w:t>The support plans you can select and how you are billed for support depends on the type of Azure customer you are, and on the type of Azure subscription you have.</w:t>
      </w:r>
    </w:p>
    <w:p w14:paraId="59E3AD43" w14:textId="77777777" w:rsidR="003D2302" w:rsidRDefault="003D2302" w:rsidP="003D2302">
      <w:pPr>
        <w:pStyle w:val="NormalWeb"/>
        <w:spacing w:before="240" w:beforeAutospacing="0" w:after="240" w:afterAutospacing="0"/>
        <w:rPr>
          <w:color w:val="000000"/>
        </w:rPr>
      </w:pPr>
      <w:r>
        <w:rPr>
          <w:rStyle w:val="dtbs-word"/>
          <w:rFonts w:eastAsiaTheme="majorEastAsia"/>
          <w:i/>
          <w:iCs/>
          <w:color w:val="1A1A18"/>
          <w:shd w:val="clear" w:color="auto" w:fill="CCE2F7"/>
        </w:rPr>
        <w:t>For example, Developer support is not available to Enterprise customers. Enterprise customers can purchase Standard, Professional Direct, and Premier support plans, and be billed for support as part of an Enterprise Agreement (EA). Alternatively, if you purchase a support plan within a pay-as-you-go subscription, your support plan is charged to your monthly Azure subscription bill.</w:t>
      </w:r>
    </w:p>
    <w:p w14:paraId="0E7AD948" w14:textId="77777777" w:rsidR="003D2302" w:rsidRDefault="003D2302" w:rsidP="003D2302">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For more information about Azure support options, refer to </w:t>
      </w:r>
      <w:hyperlink r:id="rId649" w:tgtFrame="_blank" w:history="1">
        <w:r>
          <w:rPr>
            <w:rStyle w:val="dtbs-word"/>
            <w:rFonts w:eastAsiaTheme="majorEastAsia"/>
            <w:i/>
            <w:iCs/>
            <w:color w:val="1A1A18"/>
            <w:u w:val="single"/>
            <w:shd w:val="clear" w:color="auto" w:fill="CCE2F7"/>
          </w:rPr>
          <w:t>Azure support plans</w:t>
        </w:r>
      </w:hyperlink>
      <w:r>
        <w:rPr>
          <w:rStyle w:val="dtbs-word"/>
          <w:rFonts w:eastAsiaTheme="majorEastAsia"/>
          <w:i/>
          <w:iCs/>
          <w:color w:val="1A1A18"/>
          <w:shd w:val="clear" w:color="auto" w:fill="CCE2F7"/>
        </w:rPr>
        <w:t>.</w:t>
      </w:r>
    </w:p>
    <w:p w14:paraId="264FDD3C" w14:textId="77777777" w:rsidR="00CB5128" w:rsidRDefault="00CB5128" w:rsidP="00CB5128">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Alternative Support Channels</w:t>
      </w:r>
    </w:p>
    <w:p w14:paraId="60E7006A" w14:textId="77777777" w:rsidR="00CB5128" w:rsidRDefault="00CB5128" w:rsidP="00CB5128">
      <w:pPr>
        <w:pStyle w:val="NormalWeb"/>
        <w:spacing w:before="240" w:beforeAutospacing="0" w:after="240" w:afterAutospacing="0"/>
        <w:rPr>
          <w:color w:val="000000"/>
        </w:rPr>
      </w:pPr>
      <w:r>
        <w:rPr>
          <w:rStyle w:val="dtbs-word"/>
          <w:rFonts w:eastAsiaTheme="majorEastAsia"/>
          <w:i/>
          <w:iCs/>
          <w:color w:val="1A1A18"/>
          <w:shd w:val="clear" w:color="auto" w:fill="CCE2F7"/>
        </w:rPr>
        <w:t>There are several additional support channels that are available outside Azure's official support plans, and the following sections detail them.</w:t>
      </w:r>
    </w:p>
    <w:p w14:paraId="1907D680" w14:textId="77777777" w:rsidR="00CB5128" w:rsidRDefault="00CB5128" w:rsidP="00CB5128">
      <w:pPr>
        <w:pStyle w:val="Heading5"/>
        <w:spacing w:before="240" w:after="240"/>
        <w:rPr>
          <w:color w:val="405E7B"/>
          <w:sz w:val="28"/>
          <w:szCs w:val="28"/>
        </w:rPr>
      </w:pPr>
      <w:r>
        <w:rPr>
          <w:rStyle w:val="dtbs-word"/>
          <w:i/>
          <w:iCs/>
          <w:color w:val="1A1A18"/>
          <w:sz w:val="28"/>
          <w:szCs w:val="28"/>
          <w:shd w:val="clear" w:color="auto" w:fill="CCE2F7"/>
        </w:rPr>
        <w:lastRenderedPageBreak/>
        <w:t>Microsoft Developer Network (MSDN) Forums</w:t>
      </w:r>
    </w:p>
    <w:p w14:paraId="5CBCA6DE" w14:textId="6D3A5C3E" w:rsidR="00CB5128" w:rsidRDefault="00CB5128" w:rsidP="00CB5128">
      <w:pPr>
        <w:pStyle w:val="NormalWeb"/>
        <w:spacing w:before="240" w:beforeAutospacing="0" w:after="240" w:afterAutospacing="0"/>
        <w:rPr>
          <w:color w:val="000000"/>
        </w:rPr>
      </w:pPr>
      <w:r>
        <w:rPr>
          <w:noProof/>
          <w:color w:val="000000"/>
        </w:rPr>
        <w:drawing>
          <wp:inline distT="0" distB="0" distL="0" distR="0" wp14:anchorId="3EF6BDDD" wp14:editId="479D00F4">
            <wp:extent cx="1428750" cy="1666875"/>
            <wp:effectExtent l="0" t="0" r="0" b="952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08E"/>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1428750" cy="1666875"/>
                    </a:xfrm>
                    <a:prstGeom prst="rect">
                      <a:avLst/>
                    </a:prstGeom>
                    <a:noFill/>
                    <a:ln>
                      <a:noFill/>
                    </a:ln>
                  </pic:spPr>
                </pic:pic>
              </a:graphicData>
            </a:graphic>
          </wp:inline>
        </w:drawing>
      </w:r>
    </w:p>
    <w:p w14:paraId="4C5A7F98" w14:textId="77777777" w:rsidR="00CB5128" w:rsidRDefault="00CB5128" w:rsidP="00CB5128">
      <w:pPr>
        <w:pStyle w:val="NormalWeb"/>
        <w:spacing w:before="240" w:beforeAutospacing="0" w:after="240" w:afterAutospacing="0"/>
        <w:rPr>
          <w:color w:val="000000"/>
        </w:rPr>
      </w:pPr>
      <w:r>
        <w:rPr>
          <w:rStyle w:val="dtbs-word"/>
          <w:rFonts w:eastAsiaTheme="majorEastAsia"/>
          <w:i/>
          <w:iCs/>
          <w:color w:val="1A1A18"/>
          <w:shd w:val="clear" w:color="auto" w:fill="CCE2F7"/>
        </w:rPr>
        <w:t>Get support by reading responses to Azure technical questions from Microsoft's developers and testers on the </w:t>
      </w:r>
      <w:hyperlink r:id="rId651" w:tgtFrame="_blank" w:history="1">
        <w:r>
          <w:rPr>
            <w:rStyle w:val="dtbs-word"/>
            <w:rFonts w:eastAsiaTheme="majorEastAsia"/>
            <w:i/>
            <w:iCs/>
            <w:color w:val="1A1A18"/>
            <w:u w:val="single"/>
            <w:shd w:val="clear" w:color="auto" w:fill="CCE2F7"/>
          </w:rPr>
          <w:t>MSDN Azure discussion forums</w:t>
        </w:r>
      </w:hyperlink>
      <w:r>
        <w:rPr>
          <w:rStyle w:val="dtbs-word"/>
          <w:rFonts w:eastAsiaTheme="majorEastAsia"/>
          <w:i/>
          <w:iCs/>
          <w:color w:val="1A1A18"/>
          <w:shd w:val="clear" w:color="auto" w:fill="CCE2F7"/>
        </w:rPr>
        <w:t>.</w:t>
      </w:r>
    </w:p>
    <w:p w14:paraId="46DDC81B" w14:textId="77777777" w:rsidR="00CB5128" w:rsidRDefault="00CB5128" w:rsidP="00CB5128">
      <w:pPr>
        <w:pStyle w:val="Heading5"/>
        <w:spacing w:before="240" w:after="240"/>
        <w:rPr>
          <w:color w:val="405E7B"/>
          <w:sz w:val="28"/>
          <w:szCs w:val="28"/>
        </w:rPr>
      </w:pPr>
      <w:r>
        <w:rPr>
          <w:rStyle w:val="dtbs-word"/>
          <w:i/>
          <w:iCs/>
          <w:color w:val="1A1A18"/>
          <w:sz w:val="28"/>
          <w:szCs w:val="28"/>
          <w:shd w:val="clear" w:color="auto" w:fill="CCE2F7"/>
        </w:rPr>
        <w:t>Stack Overflow</w:t>
      </w:r>
    </w:p>
    <w:p w14:paraId="45527E23" w14:textId="3E912726" w:rsidR="00CB5128" w:rsidRDefault="00CB5128" w:rsidP="00CB5128">
      <w:pPr>
        <w:pStyle w:val="NormalWeb"/>
        <w:spacing w:before="240" w:beforeAutospacing="0" w:after="240" w:afterAutospacing="0"/>
        <w:rPr>
          <w:color w:val="000000"/>
        </w:rPr>
      </w:pPr>
      <w:r>
        <w:rPr>
          <w:noProof/>
          <w:color w:val="000000"/>
        </w:rPr>
        <w:drawing>
          <wp:inline distT="0" distB="0" distL="0" distR="0" wp14:anchorId="1ADE8AE0" wp14:editId="469789E0">
            <wp:extent cx="1428750" cy="1666875"/>
            <wp:effectExtent l="0" t="0" r="0" b="952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08F"/>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1428750" cy="1666875"/>
                    </a:xfrm>
                    <a:prstGeom prst="rect">
                      <a:avLst/>
                    </a:prstGeom>
                    <a:noFill/>
                    <a:ln>
                      <a:noFill/>
                    </a:ln>
                  </pic:spPr>
                </pic:pic>
              </a:graphicData>
            </a:graphic>
          </wp:inline>
        </w:drawing>
      </w:r>
    </w:p>
    <w:p w14:paraId="08BDE5C0" w14:textId="77777777" w:rsidR="00CB5128" w:rsidRDefault="00CB5128" w:rsidP="00CB5128">
      <w:pPr>
        <w:pStyle w:val="NormalWeb"/>
        <w:spacing w:before="240" w:beforeAutospacing="0" w:after="240" w:afterAutospacing="0"/>
        <w:rPr>
          <w:color w:val="000000"/>
        </w:rPr>
      </w:pPr>
      <w:r>
        <w:rPr>
          <w:rStyle w:val="dtbs-word"/>
          <w:rFonts w:eastAsiaTheme="majorEastAsia"/>
          <w:i/>
          <w:iCs/>
          <w:color w:val="1A1A18"/>
          <w:shd w:val="clear" w:color="auto" w:fill="CCE2F7"/>
        </w:rPr>
        <w:t>You can review answers to questions from the development community on </w:t>
      </w:r>
      <w:hyperlink r:id="rId653" w:tgtFrame="_blank" w:history="1">
        <w:r>
          <w:rPr>
            <w:rStyle w:val="dtbs-word"/>
            <w:rFonts w:eastAsiaTheme="majorEastAsia"/>
            <w:i/>
            <w:iCs/>
            <w:color w:val="1A1A18"/>
            <w:u w:val="single"/>
            <w:shd w:val="clear" w:color="auto" w:fill="CCE2F7"/>
          </w:rPr>
          <w:t>StackOverFlow</w:t>
        </w:r>
      </w:hyperlink>
      <w:r>
        <w:rPr>
          <w:rStyle w:val="dtbs-word"/>
          <w:rFonts w:eastAsiaTheme="majorEastAsia"/>
          <w:i/>
          <w:iCs/>
          <w:color w:val="1A1A18"/>
          <w:shd w:val="clear" w:color="auto" w:fill="CCE2F7"/>
        </w:rPr>
        <w:t>.</w:t>
      </w:r>
    </w:p>
    <w:p w14:paraId="7823B2D7" w14:textId="77777777" w:rsidR="00CB5128" w:rsidRDefault="00CB5128" w:rsidP="00CB5128">
      <w:pPr>
        <w:pStyle w:val="Heading5"/>
        <w:spacing w:before="240" w:after="240"/>
        <w:rPr>
          <w:color w:val="405E7B"/>
          <w:sz w:val="28"/>
          <w:szCs w:val="28"/>
        </w:rPr>
      </w:pPr>
      <w:r>
        <w:rPr>
          <w:rStyle w:val="dtbs-word"/>
          <w:i/>
          <w:iCs/>
          <w:color w:val="1A1A18"/>
          <w:sz w:val="28"/>
          <w:szCs w:val="28"/>
          <w:shd w:val="clear" w:color="auto" w:fill="CCE2F7"/>
        </w:rPr>
        <w:t>Server Fault</w:t>
      </w:r>
    </w:p>
    <w:p w14:paraId="0C90D5E0" w14:textId="173EFAC4" w:rsidR="00CB5128" w:rsidRDefault="00CB5128" w:rsidP="00CB5128">
      <w:pPr>
        <w:pStyle w:val="NormalWeb"/>
        <w:spacing w:before="240" w:beforeAutospacing="0" w:after="240" w:afterAutospacing="0"/>
        <w:rPr>
          <w:color w:val="000000"/>
        </w:rPr>
      </w:pPr>
      <w:r>
        <w:rPr>
          <w:noProof/>
          <w:color w:val="000000"/>
        </w:rPr>
        <w:drawing>
          <wp:inline distT="0" distB="0" distL="0" distR="0" wp14:anchorId="668260B4" wp14:editId="604D799A">
            <wp:extent cx="1428750" cy="16668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090"/>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1428750" cy="1666875"/>
                    </a:xfrm>
                    <a:prstGeom prst="rect">
                      <a:avLst/>
                    </a:prstGeom>
                    <a:noFill/>
                    <a:ln>
                      <a:noFill/>
                    </a:ln>
                  </pic:spPr>
                </pic:pic>
              </a:graphicData>
            </a:graphic>
          </wp:inline>
        </w:drawing>
      </w:r>
    </w:p>
    <w:p w14:paraId="2B6997EA" w14:textId="77777777" w:rsidR="00CB5128" w:rsidRDefault="00CB5128" w:rsidP="00CB5128">
      <w:pPr>
        <w:pStyle w:val="NormalWeb"/>
        <w:spacing w:before="240" w:beforeAutospacing="0" w:after="240" w:afterAutospacing="0"/>
        <w:rPr>
          <w:color w:val="000000"/>
        </w:rPr>
      </w:pPr>
      <w:r>
        <w:rPr>
          <w:rStyle w:val="dtbs-word"/>
          <w:rFonts w:eastAsiaTheme="majorEastAsia"/>
          <w:i/>
          <w:iCs/>
          <w:color w:val="1A1A18"/>
          <w:shd w:val="clear" w:color="auto" w:fill="CCE2F7"/>
        </w:rPr>
        <w:t>Review community responses to questions about System and Network Administration in Azure on </w:t>
      </w:r>
      <w:hyperlink r:id="rId655" w:tgtFrame="_blank" w:history="1">
        <w:r>
          <w:rPr>
            <w:rStyle w:val="dtbs-word"/>
            <w:rFonts w:eastAsiaTheme="majorEastAsia"/>
            <w:i/>
            <w:iCs/>
            <w:color w:val="1A1A18"/>
            <w:u w:val="single"/>
            <w:shd w:val="clear" w:color="auto" w:fill="CCE2F7"/>
          </w:rPr>
          <w:t>ServerFault</w:t>
        </w:r>
      </w:hyperlink>
      <w:r>
        <w:rPr>
          <w:rStyle w:val="dtbs-word"/>
          <w:rFonts w:eastAsiaTheme="majorEastAsia"/>
          <w:i/>
          <w:iCs/>
          <w:color w:val="1A1A18"/>
          <w:shd w:val="clear" w:color="auto" w:fill="CCE2F7"/>
        </w:rPr>
        <w:t>.</w:t>
      </w:r>
    </w:p>
    <w:p w14:paraId="0CF5C5ED" w14:textId="77777777" w:rsidR="00CB5128" w:rsidRDefault="00CB5128" w:rsidP="00CB5128">
      <w:pPr>
        <w:pStyle w:val="Heading5"/>
        <w:spacing w:before="240" w:after="240"/>
        <w:rPr>
          <w:color w:val="405E7B"/>
          <w:sz w:val="28"/>
          <w:szCs w:val="28"/>
        </w:rPr>
      </w:pPr>
      <w:r>
        <w:rPr>
          <w:rStyle w:val="dtbs-word"/>
          <w:i/>
          <w:iCs/>
          <w:color w:val="1A1A18"/>
          <w:sz w:val="28"/>
          <w:szCs w:val="28"/>
          <w:shd w:val="clear" w:color="auto" w:fill="CCE2F7"/>
        </w:rPr>
        <w:lastRenderedPageBreak/>
        <w:t>Azure Feedback Forums</w:t>
      </w:r>
    </w:p>
    <w:p w14:paraId="4BB6C760" w14:textId="7AF25E6E" w:rsidR="00CB5128" w:rsidRDefault="00CB5128" w:rsidP="00CB5128">
      <w:pPr>
        <w:pStyle w:val="NormalWeb"/>
        <w:spacing w:before="240" w:beforeAutospacing="0" w:after="240" w:afterAutospacing="0"/>
        <w:rPr>
          <w:color w:val="000000"/>
        </w:rPr>
      </w:pPr>
      <w:r>
        <w:rPr>
          <w:noProof/>
          <w:color w:val="000000"/>
        </w:rPr>
        <w:drawing>
          <wp:inline distT="0" distB="0" distL="0" distR="0" wp14:anchorId="32C4D579" wp14:editId="768F851B">
            <wp:extent cx="1428750" cy="1666875"/>
            <wp:effectExtent l="0" t="0" r="0"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091"/>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1428750" cy="1666875"/>
                    </a:xfrm>
                    <a:prstGeom prst="rect">
                      <a:avLst/>
                    </a:prstGeom>
                    <a:noFill/>
                    <a:ln>
                      <a:noFill/>
                    </a:ln>
                  </pic:spPr>
                </pic:pic>
              </a:graphicData>
            </a:graphic>
          </wp:inline>
        </w:drawing>
      </w:r>
    </w:p>
    <w:p w14:paraId="3E0B8325" w14:textId="77777777" w:rsidR="00CB5128" w:rsidRDefault="00CB5128" w:rsidP="00CB5128">
      <w:pPr>
        <w:pStyle w:val="NormalWeb"/>
        <w:spacing w:before="240" w:beforeAutospacing="0" w:after="240" w:afterAutospacing="0"/>
        <w:rPr>
          <w:color w:val="000000"/>
        </w:rPr>
      </w:pPr>
      <w:r>
        <w:rPr>
          <w:rStyle w:val="dtbs-word"/>
          <w:rFonts w:eastAsiaTheme="majorEastAsia"/>
          <w:i/>
          <w:iCs/>
          <w:color w:val="1A1A18"/>
          <w:shd w:val="clear" w:color="auto" w:fill="CCE2F7"/>
        </w:rPr>
        <w:t>Read ideas and suggestions for improving Azure made by Azure users and customers on the </w:t>
      </w:r>
      <w:hyperlink r:id="rId657" w:tgtFrame="_blank" w:history="1">
        <w:r>
          <w:rPr>
            <w:rStyle w:val="dtbs-word"/>
            <w:rFonts w:eastAsiaTheme="majorEastAsia"/>
            <w:i/>
            <w:iCs/>
            <w:color w:val="1A1A18"/>
            <w:u w:val="single"/>
            <w:shd w:val="clear" w:color="auto" w:fill="CCE2F7"/>
          </w:rPr>
          <w:t>Azure Feedback Forums</w:t>
        </w:r>
      </w:hyperlink>
      <w:r>
        <w:rPr>
          <w:rStyle w:val="dtbs-word"/>
          <w:rFonts w:eastAsiaTheme="majorEastAsia"/>
          <w:i/>
          <w:iCs/>
          <w:color w:val="1A1A18"/>
          <w:shd w:val="clear" w:color="auto" w:fill="CCE2F7"/>
        </w:rPr>
        <w:t>.</w:t>
      </w:r>
    </w:p>
    <w:p w14:paraId="5AB2F10A" w14:textId="77777777" w:rsidR="00CB5128" w:rsidRDefault="00CB5128" w:rsidP="00CB5128">
      <w:pPr>
        <w:pStyle w:val="Heading5"/>
        <w:spacing w:before="240" w:after="240"/>
        <w:rPr>
          <w:color w:val="405E7B"/>
          <w:sz w:val="28"/>
          <w:szCs w:val="28"/>
        </w:rPr>
      </w:pPr>
      <w:r>
        <w:rPr>
          <w:rStyle w:val="dtbs-word"/>
          <w:i/>
          <w:iCs/>
          <w:color w:val="1A1A18"/>
          <w:sz w:val="28"/>
          <w:szCs w:val="28"/>
          <w:shd w:val="clear" w:color="auto" w:fill="CCE2F7"/>
        </w:rPr>
        <w:t>Twitter</w:t>
      </w:r>
    </w:p>
    <w:p w14:paraId="1DD5FB3B" w14:textId="402EF572" w:rsidR="00CB5128" w:rsidRDefault="00CB5128" w:rsidP="00CB5128">
      <w:pPr>
        <w:pStyle w:val="NormalWeb"/>
        <w:spacing w:before="240" w:beforeAutospacing="0" w:after="240" w:afterAutospacing="0"/>
        <w:rPr>
          <w:color w:val="000000"/>
        </w:rPr>
      </w:pPr>
      <w:r>
        <w:rPr>
          <w:noProof/>
          <w:color w:val="000000"/>
        </w:rPr>
        <w:drawing>
          <wp:inline distT="0" distB="0" distL="0" distR="0" wp14:anchorId="443E5501" wp14:editId="4F9C7485">
            <wp:extent cx="1428750" cy="1666875"/>
            <wp:effectExtent l="0" t="0" r="0"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092"/>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1428750" cy="1666875"/>
                    </a:xfrm>
                    <a:prstGeom prst="rect">
                      <a:avLst/>
                    </a:prstGeom>
                    <a:noFill/>
                    <a:ln>
                      <a:noFill/>
                    </a:ln>
                  </pic:spPr>
                </pic:pic>
              </a:graphicData>
            </a:graphic>
          </wp:inline>
        </w:drawing>
      </w:r>
    </w:p>
    <w:p w14:paraId="3513BDCE" w14:textId="77777777" w:rsidR="00CB5128" w:rsidRDefault="00CB5128" w:rsidP="00CB5128">
      <w:pPr>
        <w:pStyle w:val="NormalWeb"/>
        <w:spacing w:before="0" w:beforeAutospacing="0" w:after="0" w:afterAutospacing="0"/>
        <w:rPr>
          <w:color w:val="000000"/>
        </w:rPr>
      </w:pPr>
      <w:r>
        <w:rPr>
          <w:rStyle w:val="dtbs-word"/>
          <w:rFonts w:eastAsiaTheme="majorEastAsia"/>
          <w:i/>
          <w:iCs/>
          <w:color w:val="1A1A18"/>
          <w:shd w:val="clear" w:color="auto" w:fill="CCE2F7"/>
        </w:rPr>
        <w:t>Tweet </w:t>
      </w:r>
      <w:r>
        <w:rPr>
          <w:rStyle w:val="dtbs-word"/>
          <w:rFonts w:ascii="Lucida Console" w:eastAsiaTheme="majorEastAsia" w:hAnsi="Lucida Console"/>
          <w:i/>
          <w:iCs/>
          <w:color w:val="1A1A18"/>
          <w:shd w:val="clear" w:color="auto" w:fill="CCE2F7"/>
        </w:rPr>
        <w:t>@AzureSupport</w:t>
      </w:r>
      <w:r>
        <w:rPr>
          <w:rStyle w:val="dtbs-word"/>
          <w:rFonts w:eastAsiaTheme="majorEastAsia"/>
          <w:i/>
          <w:iCs/>
          <w:color w:val="1A1A18"/>
          <w:shd w:val="clear" w:color="auto" w:fill="CCE2F7"/>
        </w:rPr>
        <w:t> to get answers and support from the </w:t>
      </w:r>
      <w:hyperlink r:id="rId659" w:tgtFrame="_blank" w:history="1">
        <w:r>
          <w:rPr>
            <w:rStyle w:val="dtbs-word"/>
            <w:rFonts w:eastAsiaTheme="majorEastAsia"/>
            <w:i/>
            <w:iCs/>
            <w:color w:val="1A1A18"/>
            <w:u w:val="single"/>
            <w:shd w:val="clear" w:color="auto" w:fill="CCE2F7"/>
          </w:rPr>
          <w:t>official Microsoft Azure Twitter channel</w:t>
        </w:r>
      </w:hyperlink>
      <w:r>
        <w:rPr>
          <w:rStyle w:val="dtbs-word"/>
          <w:rFonts w:eastAsiaTheme="majorEastAsia"/>
          <w:i/>
          <w:iCs/>
          <w:color w:val="1A1A18"/>
          <w:shd w:val="clear" w:color="auto" w:fill="CCE2F7"/>
        </w:rPr>
        <w:t>.</w:t>
      </w:r>
    </w:p>
    <w:p w14:paraId="51656A97" w14:textId="77777777" w:rsidR="00CB5128" w:rsidRDefault="00CB5128" w:rsidP="00CB5128">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For more information about alternative Azure support channels, refer to </w:t>
      </w:r>
      <w:hyperlink r:id="rId660" w:tgtFrame="_blank" w:history="1">
        <w:r>
          <w:rPr>
            <w:rStyle w:val="dtbs-word"/>
            <w:rFonts w:eastAsiaTheme="majorEastAsia"/>
            <w:i/>
            <w:iCs/>
            <w:color w:val="1A1A18"/>
            <w:u w:val="single"/>
            <w:shd w:val="clear" w:color="auto" w:fill="CCE2F7"/>
          </w:rPr>
          <w:t>Azure Community Support</w:t>
        </w:r>
      </w:hyperlink>
      <w:r>
        <w:rPr>
          <w:rStyle w:val="dtbs-word"/>
          <w:rFonts w:eastAsiaTheme="majorEastAsia"/>
          <w:i/>
          <w:iCs/>
          <w:color w:val="1A1A18"/>
          <w:shd w:val="clear" w:color="auto" w:fill="CCE2F7"/>
        </w:rPr>
        <w:t>.</w:t>
      </w:r>
    </w:p>
    <w:p w14:paraId="23A6D543" w14:textId="77777777" w:rsidR="00FB7990" w:rsidRDefault="00FB7990" w:rsidP="00FB7990">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Knowledge </w:t>
      </w:r>
      <w:proofErr w:type="spellStart"/>
      <w:r>
        <w:rPr>
          <w:rStyle w:val="dtbs-word"/>
          <w:rFonts w:eastAsiaTheme="majorEastAsia"/>
          <w:i/>
          <w:iCs/>
          <w:color w:val="1A1A18"/>
          <w:sz w:val="36"/>
          <w:szCs w:val="36"/>
          <w:shd w:val="clear" w:color="auto" w:fill="CCE2F7"/>
        </w:rPr>
        <w:t>Center</w:t>
      </w:r>
      <w:proofErr w:type="spellEnd"/>
    </w:p>
    <w:p w14:paraId="52503884" w14:textId="77777777" w:rsidR="00FB7990" w:rsidRDefault="00FB7990" w:rsidP="00FB7990">
      <w:pPr>
        <w:pStyle w:val="NormalWeb"/>
        <w:spacing w:before="240" w:beforeAutospacing="0" w:after="240" w:afterAutospacing="0"/>
        <w:rPr>
          <w:color w:val="000000"/>
        </w:rPr>
      </w:pPr>
      <w:r>
        <w:rPr>
          <w:rStyle w:val="dtbs-word"/>
          <w:rFonts w:eastAsiaTheme="majorEastAsia"/>
          <w:i/>
          <w:iCs/>
          <w:color w:val="1A1A18"/>
          <w:shd w:val="clear" w:color="auto" w:fill="CCE2F7"/>
        </w:rPr>
        <w:t>The Azure Knowledge Center is a searchable database that contains answers to common support questions, from a community of Azure experts, developers, customers, and users.</w:t>
      </w:r>
    </w:p>
    <w:p w14:paraId="6A94FD3D" w14:textId="6405A319" w:rsidR="00FB7990" w:rsidRDefault="00FB7990" w:rsidP="00FB7990">
      <w:pPr>
        <w:pStyle w:val="NormalWeb"/>
        <w:spacing w:before="240" w:beforeAutospacing="0" w:after="240" w:afterAutospacing="0"/>
        <w:rPr>
          <w:color w:val="000000"/>
        </w:rPr>
      </w:pPr>
      <w:r>
        <w:rPr>
          <w:noProof/>
          <w:color w:val="000000"/>
        </w:rPr>
        <w:drawing>
          <wp:inline distT="0" distB="0" distL="0" distR="0" wp14:anchorId="69816259" wp14:editId="2C701C97">
            <wp:extent cx="5731510" cy="1411605"/>
            <wp:effectExtent l="0" t="0" r="254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054"/>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731510" cy="1411605"/>
                    </a:xfrm>
                    <a:prstGeom prst="rect">
                      <a:avLst/>
                    </a:prstGeom>
                    <a:noFill/>
                    <a:ln>
                      <a:noFill/>
                    </a:ln>
                  </pic:spPr>
                </pic:pic>
              </a:graphicData>
            </a:graphic>
          </wp:inline>
        </w:drawing>
      </w:r>
    </w:p>
    <w:p w14:paraId="70C3EC77" w14:textId="77777777" w:rsidR="00FB7990" w:rsidRDefault="00FB7990" w:rsidP="00FB7990">
      <w:pPr>
        <w:pStyle w:val="NormalWeb"/>
        <w:spacing w:before="240" w:beforeAutospacing="0" w:after="240" w:afterAutospacing="0"/>
        <w:rPr>
          <w:color w:val="000000"/>
        </w:rPr>
      </w:pPr>
      <w:r>
        <w:rPr>
          <w:rStyle w:val="dtbs-word"/>
          <w:rFonts w:eastAsiaTheme="majorEastAsia"/>
          <w:i/>
          <w:iCs/>
          <w:color w:val="1A1A18"/>
          <w:shd w:val="clear" w:color="auto" w:fill="CCE2F7"/>
        </w:rPr>
        <w:t>You can browse through all answers within the Azure Knowledge Center. Find specific solutions by entering keyword search terms into the text-</w:t>
      </w:r>
      <w:r>
        <w:rPr>
          <w:rStyle w:val="dtbs-word"/>
          <w:rFonts w:eastAsiaTheme="majorEastAsia"/>
          <w:i/>
          <w:iCs/>
          <w:color w:val="1A1A18"/>
          <w:shd w:val="clear" w:color="auto" w:fill="CCE2F7"/>
        </w:rPr>
        <w:lastRenderedPageBreak/>
        <w:t>entry field and further refine your search results by selecting products or tags from the lists provided by two dropdown lists.</w:t>
      </w:r>
    </w:p>
    <w:p w14:paraId="2753933C" w14:textId="77777777" w:rsidR="00FB7990" w:rsidRDefault="00FB7990" w:rsidP="00FB7990">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For more information about Azure Knowledge Center, refer to </w:t>
      </w:r>
      <w:hyperlink r:id="rId662" w:tgtFrame="_blank" w:history="1">
        <w:r>
          <w:rPr>
            <w:rStyle w:val="dtbs-word"/>
            <w:rFonts w:eastAsiaTheme="majorEastAsia"/>
            <w:i/>
            <w:iCs/>
            <w:color w:val="1A1A18"/>
            <w:u w:val="single"/>
            <w:shd w:val="clear" w:color="auto" w:fill="CCE2F7"/>
          </w:rPr>
          <w:t>Knowledge Center</w:t>
        </w:r>
      </w:hyperlink>
      <w:r>
        <w:rPr>
          <w:rStyle w:val="dtbs-word"/>
          <w:rFonts w:eastAsiaTheme="majorEastAsia"/>
          <w:i/>
          <w:iCs/>
          <w:color w:val="1A1A18"/>
          <w:shd w:val="clear" w:color="auto" w:fill="CCE2F7"/>
        </w:rPr>
        <w:t>.</w:t>
      </w:r>
    </w:p>
    <w:p w14:paraId="1BCFFABD" w14:textId="77777777" w:rsidR="00DA78CB" w:rsidRDefault="00DA78CB" w:rsidP="00DA78CB">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Walkthrough-Open a Support Request</w:t>
      </w:r>
    </w:p>
    <w:p w14:paraId="14D2EDF1" w14:textId="77777777" w:rsidR="00DA78CB" w:rsidRDefault="00DA78CB" w:rsidP="00DA78CB">
      <w:pPr>
        <w:pStyle w:val="NormalWeb"/>
        <w:spacing w:before="240" w:beforeAutospacing="0" w:after="240" w:afterAutospacing="0"/>
        <w:rPr>
          <w:color w:val="000000"/>
        </w:rPr>
      </w:pPr>
      <w:r>
        <w:rPr>
          <w:rStyle w:val="dtbs-word"/>
          <w:rFonts w:eastAsiaTheme="majorEastAsia"/>
          <w:i/>
          <w:iCs/>
          <w:color w:val="1A1A18"/>
          <w:shd w:val="clear" w:color="auto" w:fill="CCE2F7"/>
        </w:rPr>
        <w:t>In this walkthrough task we will view available support plan options and then create a new support request. Once created we will then see how to monitor and interact with a support request.</w:t>
      </w:r>
    </w:p>
    <w:p w14:paraId="7AFF02C0" w14:textId="77777777" w:rsidR="00DA78CB" w:rsidRDefault="00DA78CB" w:rsidP="00DA78CB">
      <w:pPr>
        <w:pStyle w:val="NormalWeb"/>
        <w:spacing w:before="240" w:beforeAutospacing="0" w:after="240" w:afterAutospacing="0"/>
        <w:rPr>
          <w:color w:val="000000"/>
        </w:rPr>
      </w:pPr>
      <w:r>
        <w:rPr>
          <w:rStyle w:val="dtbs-word"/>
          <w:rFonts w:eastAsiaTheme="majorEastAsia"/>
          <w:i/>
          <w:iCs/>
          <w:color w:val="1A1A18"/>
          <w:shd w:val="clear" w:color="auto" w:fill="CCE2F7"/>
        </w:rPr>
        <w:t>You can complete this walkthrough task by completing the steps outlined below, or you can simply read through them, depending on your available time.</w:t>
      </w:r>
    </w:p>
    <w:p w14:paraId="2419758A" w14:textId="77777777" w:rsidR="00DA78CB" w:rsidRDefault="00DA78CB" w:rsidP="00DA78CB">
      <w:pPr>
        <w:pStyle w:val="Heading4"/>
        <w:spacing w:before="240" w:after="240"/>
        <w:rPr>
          <w:color w:val="30506E"/>
          <w:sz w:val="32"/>
          <w:szCs w:val="32"/>
        </w:rPr>
      </w:pPr>
      <w:r>
        <w:rPr>
          <w:rStyle w:val="dtbs-word"/>
          <w:i w:val="0"/>
          <w:iCs w:val="0"/>
          <w:color w:val="1A1A18"/>
          <w:sz w:val="32"/>
          <w:szCs w:val="32"/>
          <w:shd w:val="clear" w:color="auto" w:fill="CCE2F7"/>
        </w:rPr>
        <w:t>Prerequisites</w:t>
      </w:r>
    </w:p>
    <w:p w14:paraId="7FBEF749" w14:textId="77777777" w:rsidR="00DA78CB" w:rsidRDefault="00DA78CB" w:rsidP="00DA78CB">
      <w:pPr>
        <w:pStyle w:val="square"/>
        <w:numPr>
          <w:ilvl w:val="0"/>
          <w:numId w:val="252"/>
        </w:numPr>
        <w:spacing w:after="200" w:afterAutospacing="0"/>
        <w:ind w:left="400"/>
        <w:rPr>
          <w:color w:val="000000"/>
        </w:rPr>
      </w:pPr>
      <w:r>
        <w:rPr>
          <w:rStyle w:val="dtbs-word"/>
          <w:rFonts w:eastAsiaTheme="majorEastAsia"/>
          <w:i/>
          <w:iCs/>
          <w:color w:val="1A1A18"/>
          <w:shd w:val="clear" w:color="auto" w:fill="CCE2F7"/>
        </w:rPr>
        <w:t>You require an Azure subscription to perform these steps. If you don't have one you can create one by following the steps outlined on the </w:t>
      </w:r>
      <w:hyperlink r:id="rId663" w:tgtFrame="_blank" w:history="1">
        <w:r>
          <w:rPr>
            <w:rStyle w:val="dtbs-word"/>
            <w:rFonts w:eastAsiaTheme="majorEastAsia"/>
            <w:i/>
            <w:iCs/>
            <w:color w:val="1A1A18"/>
            <w:u w:val="single"/>
            <w:shd w:val="clear" w:color="auto" w:fill="CCE2F7"/>
          </w:rPr>
          <w:t>Create your Azure free account today</w:t>
        </w:r>
      </w:hyperlink>
      <w:r>
        <w:rPr>
          <w:rStyle w:val="dtbs-word"/>
          <w:rFonts w:eastAsiaTheme="majorEastAsia"/>
          <w:i/>
          <w:iCs/>
          <w:color w:val="1A1A18"/>
          <w:shd w:val="clear" w:color="auto" w:fill="CCE2F7"/>
        </w:rPr>
        <w:t> webpage.</w:t>
      </w:r>
    </w:p>
    <w:p w14:paraId="5C21A8A6" w14:textId="77777777" w:rsidR="00DA78CB" w:rsidRDefault="00DA78CB" w:rsidP="00DA78CB">
      <w:pPr>
        <w:pStyle w:val="Heading4"/>
        <w:spacing w:before="240" w:after="240"/>
        <w:rPr>
          <w:color w:val="30506E"/>
          <w:sz w:val="32"/>
          <w:szCs w:val="32"/>
        </w:rPr>
      </w:pPr>
      <w:r>
        <w:rPr>
          <w:rStyle w:val="dtbs-word"/>
          <w:i w:val="0"/>
          <w:iCs w:val="0"/>
          <w:color w:val="1A1A18"/>
          <w:sz w:val="32"/>
          <w:szCs w:val="32"/>
          <w:shd w:val="clear" w:color="auto" w:fill="CCE2F7"/>
        </w:rPr>
        <w:t>Steps</w:t>
      </w:r>
    </w:p>
    <w:p w14:paraId="124FCF56" w14:textId="77777777" w:rsidR="00DA78CB" w:rsidRDefault="00DA78CB" w:rsidP="00DA78CB">
      <w:pPr>
        <w:pStyle w:val="Heading4"/>
        <w:spacing w:before="240" w:after="240"/>
        <w:rPr>
          <w:color w:val="30506E"/>
          <w:sz w:val="32"/>
          <w:szCs w:val="32"/>
        </w:rPr>
      </w:pPr>
      <w:r>
        <w:rPr>
          <w:rStyle w:val="dtbs-word"/>
          <w:i w:val="0"/>
          <w:iCs w:val="0"/>
          <w:color w:val="1A1A18"/>
          <w:sz w:val="32"/>
          <w:szCs w:val="32"/>
          <w:shd w:val="clear" w:color="auto" w:fill="CCE2F7"/>
        </w:rPr>
        <w:t>View available support plan options and create a new support request</w:t>
      </w:r>
    </w:p>
    <w:p w14:paraId="1AD1C05B" w14:textId="77777777" w:rsidR="00DA78CB" w:rsidRDefault="00DA78CB" w:rsidP="00DA78CB">
      <w:pPr>
        <w:numPr>
          <w:ilvl w:val="0"/>
          <w:numId w:val="253"/>
        </w:numPr>
        <w:spacing w:before="100" w:beforeAutospacing="1" w:after="200" w:line="240" w:lineRule="auto"/>
        <w:ind w:left="400"/>
        <w:rPr>
          <w:color w:val="000000"/>
          <w:sz w:val="24"/>
          <w:szCs w:val="24"/>
        </w:rPr>
      </w:pPr>
      <w:r>
        <w:rPr>
          <w:rStyle w:val="dtbs-word"/>
          <w:i/>
          <w:iCs/>
          <w:color w:val="1A1A18"/>
          <w:shd w:val="clear" w:color="auto" w:fill="CCE2F7"/>
        </w:rPr>
        <w:t>Log into the Azure portal.</w:t>
      </w:r>
    </w:p>
    <w:p w14:paraId="7BCD19AE" w14:textId="0B65DE8F" w:rsidR="00DA78CB" w:rsidRDefault="00DA78CB" w:rsidP="00DA78CB">
      <w:pPr>
        <w:numPr>
          <w:ilvl w:val="0"/>
          <w:numId w:val="253"/>
        </w:numPr>
        <w:spacing w:before="100" w:beforeAutospacing="1" w:after="200" w:line="240" w:lineRule="auto"/>
        <w:ind w:left="400"/>
        <w:rPr>
          <w:color w:val="000000"/>
        </w:rPr>
      </w:pPr>
      <w:r>
        <w:rPr>
          <w:rStyle w:val="dtbs-word"/>
          <w:i/>
          <w:iCs/>
          <w:color w:val="1A1A18"/>
          <w:shd w:val="clear" w:color="auto" w:fill="CCE2F7"/>
        </w:rPr>
        <w:t>Choose </w:t>
      </w:r>
      <w:r>
        <w:rPr>
          <w:rStyle w:val="dtbs-word"/>
          <w:b/>
          <w:bCs/>
          <w:i/>
          <w:iCs/>
          <w:color w:val="1A1A18"/>
          <w:shd w:val="clear" w:color="auto" w:fill="CCE2F7"/>
        </w:rPr>
        <w:t>Help + support</w:t>
      </w:r>
      <w:r>
        <w:rPr>
          <w:rStyle w:val="dtbs-word"/>
          <w:i/>
          <w:iCs/>
          <w:color w:val="1A1A18"/>
          <w:shd w:val="clear" w:color="auto" w:fill="CCE2F7"/>
        </w:rPr>
        <w:t> from the left navigation menu, to open the </w:t>
      </w:r>
      <w:r>
        <w:rPr>
          <w:rStyle w:val="dtbs-word"/>
          <w:b/>
          <w:bCs/>
          <w:i/>
          <w:iCs/>
          <w:color w:val="1A1A18"/>
          <w:shd w:val="clear" w:color="auto" w:fill="CCE2F7"/>
        </w:rPr>
        <w:t>Help + Support</w:t>
      </w:r>
      <w:r>
        <w:rPr>
          <w:rStyle w:val="dtbs-word"/>
          <w:i/>
          <w:iCs/>
          <w:color w:val="1A1A18"/>
          <w:shd w:val="clear" w:color="auto" w:fill="CCE2F7"/>
        </w:rPr>
        <w:t> blade:</w:t>
      </w:r>
      <w:r>
        <w:rPr>
          <w:noProof/>
          <w:color w:val="000000"/>
        </w:rPr>
        <w:drawing>
          <wp:inline distT="0" distB="0" distL="0" distR="0" wp14:anchorId="62F31E3B" wp14:editId="0A737BED">
            <wp:extent cx="5731510" cy="2575560"/>
            <wp:effectExtent l="0" t="0" r="254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3B0"/>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0" y="0"/>
                      <a:ext cx="5731510" cy="2575560"/>
                    </a:xfrm>
                    <a:prstGeom prst="rect">
                      <a:avLst/>
                    </a:prstGeom>
                    <a:noFill/>
                    <a:ln>
                      <a:noFill/>
                    </a:ln>
                  </pic:spPr>
                </pic:pic>
              </a:graphicData>
            </a:graphic>
          </wp:inline>
        </w:drawing>
      </w:r>
    </w:p>
    <w:p w14:paraId="065F1203" w14:textId="77777777" w:rsidR="00DA78CB" w:rsidRDefault="00DA78CB" w:rsidP="00DA78CB">
      <w:pPr>
        <w:numPr>
          <w:ilvl w:val="0"/>
          <w:numId w:val="253"/>
        </w:numPr>
        <w:spacing w:before="100" w:beforeAutospacing="1" w:after="200" w:line="240" w:lineRule="auto"/>
        <w:ind w:left="400"/>
        <w:rPr>
          <w:color w:val="000000"/>
        </w:rPr>
      </w:pPr>
      <w:r>
        <w:rPr>
          <w:rStyle w:val="dtbs-word"/>
          <w:i/>
          <w:iCs/>
          <w:color w:val="1A1A18"/>
          <w:shd w:val="clear" w:color="auto" w:fill="CCE2F7"/>
        </w:rPr>
        <w:t>On the </w:t>
      </w:r>
      <w:r>
        <w:rPr>
          <w:rStyle w:val="dtbs-word"/>
          <w:b/>
          <w:bCs/>
          <w:i/>
          <w:iCs/>
          <w:color w:val="1A1A18"/>
          <w:shd w:val="clear" w:color="auto" w:fill="CCE2F7"/>
        </w:rPr>
        <w:t>Help + Support</w:t>
      </w:r>
      <w:r>
        <w:rPr>
          <w:rStyle w:val="dtbs-word"/>
          <w:i/>
          <w:iCs/>
          <w:color w:val="1A1A18"/>
          <w:shd w:val="clear" w:color="auto" w:fill="CCE2F7"/>
        </w:rPr>
        <w:t> blade, select </w:t>
      </w:r>
      <w:r>
        <w:rPr>
          <w:rStyle w:val="dtbs-word"/>
          <w:b/>
          <w:bCs/>
          <w:i/>
          <w:iCs/>
          <w:color w:val="1A1A18"/>
          <w:shd w:val="clear" w:color="auto" w:fill="CCE2F7"/>
        </w:rPr>
        <w:t>New support request</w:t>
      </w:r>
      <w:r>
        <w:rPr>
          <w:rStyle w:val="dtbs-word"/>
          <w:i/>
          <w:iCs/>
          <w:color w:val="1A1A18"/>
          <w:shd w:val="clear" w:color="auto" w:fill="CCE2F7"/>
        </w:rPr>
        <w:t>, then on the </w:t>
      </w:r>
      <w:r>
        <w:rPr>
          <w:rStyle w:val="dtbs-word"/>
          <w:b/>
          <w:bCs/>
          <w:i/>
          <w:iCs/>
          <w:color w:val="1A1A18"/>
          <w:shd w:val="clear" w:color="auto" w:fill="CCE2F7"/>
        </w:rPr>
        <w:t>Basics</w:t>
      </w:r>
      <w:r>
        <w:rPr>
          <w:rStyle w:val="dtbs-word"/>
          <w:i/>
          <w:iCs/>
          <w:color w:val="1A1A18"/>
          <w:shd w:val="clear" w:color="auto" w:fill="CCE2F7"/>
        </w:rPr>
        <w:t> tab fill in the fields as below. Once finished click </w:t>
      </w:r>
      <w:r>
        <w:rPr>
          <w:rStyle w:val="dtbs-word"/>
          <w:b/>
          <w:bCs/>
          <w:i/>
          <w:iCs/>
          <w:color w:val="1A1A18"/>
          <w:shd w:val="clear" w:color="auto" w:fill="CCE2F7"/>
        </w:rPr>
        <w:t>Next: Solutions &gt;&gt;</w:t>
      </w:r>
      <w:r>
        <w:rPr>
          <w:rStyle w:val="dtbs-word"/>
          <w:i/>
          <w:iCs/>
          <w:color w:val="1A1A18"/>
          <w:shd w:val="clear" w:color="auto" w:fill="CCE2F7"/>
        </w:rPr>
        <w:t>. The fields which appear are dependent on the values you placed in the preceding field.</w:t>
      </w:r>
    </w:p>
    <w:p w14:paraId="0842C2DA" w14:textId="77777777" w:rsidR="00DA78CB" w:rsidRDefault="00DA78CB" w:rsidP="00DA78CB">
      <w:pPr>
        <w:pStyle w:val="square"/>
        <w:numPr>
          <w:ilvl w:val="1"/>
          <w:numId w:val="253"/>
        </w:numPr>
        <w:spacing w:after="200" w:afterAutospacing="0"/>
        <w:ind w:left="720"/>
        <w:rPr>
          <w:color w:val="000000"/>
        </w:rPr>
      </w:pPr>
      <w:r>
        <w:rPr>
          <w:rStyle w:val="dtbs-word"/>
          <w:rFonts w:eastAsiaTheme="majorEastAsia"/>
          <w:b/>
          <w:bCs/>
          <w:i/>
          <w:iCs/>
          <w:color w:val="1A1A18"/>
          <w:shd w:val="clear" w:color="auto" w:fill="CCE2F7"/>
        </w:rPr>
        <w:t>Issue type</w:t>
      </w:r>
      <w:r>
        <w:rPr>
          <w:rStyle w:val="dtbs-word"/>
          <w:rFonts w:eastAsiaTheme="majorEastAsia"/>
          <w:i/>
          <w:iCs/>
          <w:color w:val="1A1A18"/>
          <w:shd w:val="clear" w:color="auto" w:fill="CCE2F7"/>
        </w:rPr>
        <w:t>: Technical</w:t>
      </w:r>
    </w:p>
    <w:p w14:paraId="0439DCCC" w14:textId="77777777" w:rsidR="00DA78CB" w:rsidRDefault="00DA78CB" w:rsidP="00DA78CB">
      <w:pPr>
        <w:pStyle w:val="square"/>
        <w:numPr>
          <w:ilvl w:val="1"/>
          <w:numId w:val="253"/>
        </w:numPr>
        <w:spacing w:after="200" w:afterAutospacing="0"/>
        <w:ind w:left="720"/>
        <w:rPr>
          <w:color w:val="000000"/>
        </w:rPr>
      </w:pPr>
      <w:r>
        <w:rPr>
          <w:rStyle w:val="dtbs-word"/>
          <w:rFonts w:eastAsiaTheme="majorEastAsia"/>
          <w:b/>
          <w:bCs/>
          <w:i/>
          <w:iCs/>
          <w:color w:val="1A1A18"/>
          <w:shd w:val="clear" w:color="auto" w:fill="CCE2F7"/>
        </w:rPr>
        <w:t>Subscription</w:t>
      </w:r>
      <w:r>
        <w:rPr>
          <w:rStyle w:val="dtbs-word"/>
          <w:rFonts w:eastAsiaTheme="majorEastAsia"/>
          <w:i/>
          <w:iCs/>
          <w:color w:val="1A1A18"/>
          <w:shd w:val="clear" w:color="auto" w:fill="CCE2F7"/>
        </w:rPr>
        <w:t>: &lt; choose your subscription &gt;</w:t>
      </w:r>
    </w:p>
    <w:p w14:paraId="3AD8290B" w14:textId="77777777" w:rsidR="00DA78CB" w:rsidRDefault="00DA78CB" w:rsidP="00DA78CB">
      <w:pPr>
        <w:pStyle w:val="square"/>
        <w:numPr>
          <w:ilvl w:val="1"/>
          <w:numId w:val="253"/>
        </w:numPr>
        <w:spacing w:after="200" w:afterAutospacing="0"/>
        <w:ind w:left="720"/>
        <w:rPr>
          <w:color w:val="000000"/>
        </w:rPr>
      </w:pPr>
      <w:r>
        <w:rPr>
          <w:rStyle w:val="dtbs-word"/>
          <w:rFonts w:eastAsiaTheme="majorEastAsia"/>
          <w:b/>
          <w:bCs/>
          <w:i/>
          <w:iCs/>
          <w:color w:val="1A1A18"/>
          <w:shd w:val="clear" w:color="auto" w:fill="CCE2F7"/>
        </w:rPr>
        <w:lastRenderedPageBreak/>
        <w:t>Service</w:t>
      </w:r>
      <w:r>
        <w:rPr>
          <w:rStyle w:val="dtbs-word"/>
          <w:rFonts w:eastAsiaTheme="majorEastAsia"/>
          <w:i/>
          <w:iCs/>
          <w:color w:val="1A1A18"/>
          <w:shd w:val="clear" w:color="auto" w:fill="CCE2F7"/>
        </w:rPr>
        <w:t>: &lt; check the radio button </w:t>
      </w:r>
      <w:r>
        <w:rPr>
          <w:rStyle w:val="dtbs-word"/>
          <w:rFonts w:eastAsiaTheme="majorEastAsia"/>
          <w:b/>
          <w:bCs/>
          <w:i/>
          <w:iCs/>
          <w:color w:val="1A1A18"/>
          <w:shd w:val="clear" w:color="auto" w:fill="CCE2F7"/>
        </w:rPr>
        <w:t>All services</w:t>
      </w:r>
      <w:r>
        <w:rPr>
          <w:rStyle w:val="dtbs-word"/>
          <w:rFonts w:eastAsiaTheme="majorEastAsia"/>
          <w:i/>
          <w:iCs/>
          <w:color w:val="1A1A18"/>
          <w:shd w:val="clear" w:color="auto" w:fill="CCE2F7"/>
        </w:rPr>
        <w:t> then scroll down through the drop down list of issues, and select </w:t>
      </w:r>
      <w:r>
        <w:rPr>
          <w:rStyle w:val="dtbs-word"/>
          <w:rFonts w:eastAsiaTheme="majorEastAsia"/>
          <w:b/>
          <w:bCs/>
          <w:i/>
          <w:iCs/>
          <w:color w:val="1A1A18"/>
          <w:shd w:val="clear" w:color="auto" w:fill="CCE2F7"/>
        </w:rPr>
        <w:t>Virtual Machine running Linux</w:t>
      </w:r>
      <w:r>
        <w:rPr>
          <w:rStyle w:val="dtbs-word"/>
          <w:rFonts w:eastAsiaTheme="majorEastAsia"/>
          <w:i/>
          <w:iCs/>
          <w:color w:val="1A1A18"/>
          <w:shd w:val="clear" w:color="auto" w:fill="CCE2F7"/>
        </w:rPr>
        <w:t> &gt;</w:t>
      </w:r>
    </w:p>
    <w:p w14:paraId="11AB67E9" w14:textId="77777777" w:rsidR="00DA78CB" w:rsidRDefault="00DA78CB" w:rsidP="00DA78CB">
      <w:pPr>
        <w:pStyle w:val="square"/>
        <w:numPr>
          <w:ilvl w:val="1"/>
          <w:numId w:val="253"/>
        </w:numPr>
        <w:spacing w:after="200" w:afterAutospacing="0"/>
        <w:ind w:left="720"/>
        <w:rPr>
          <w:color w:val="000000"/>
        </w:rPr>
      </w:pPr>
      <w:r>
        <w:rPr>
          <w:rStyle w:val="dtbs-word"/>
          <w:rFonts w:eastAsiaTheme="majorEastAsia"/>
          <w:b/>
          <w:bCs/>
          <w:i/>
          <w:iCs/>
          <w:color w:val="1A1A18"/>
          <w:shd w:val="clear" w:color="auto" w:fill="CCE2F7"/>
        </w:rPr>
        <w:t>Problem Type</w:t>
      </w:r>
      <w:r>
        <w:rPr>
          <w:rStyle w:val="dtbs-word"/>
          <w:rFonts w:eastAsiaTheme="majorEastAsia"/>
          <w:i/>
          <w:iCs/>
          <w:color w:val="1A1A18"/>
          <w:shd w:val="clear" w:color="auto" w:fill="CCE2F7"/>
        </w:rPr>
        <w:t>: VM performance</w:t>
      </w:r>
    </w:p>
    <w:p w14:paraId="77BE121C" w14:textId="77777777" w:rsidR="00DA78CB" w:rsidRDefault="00DA78CB" w:rsidP="00DA78CB">
      <w:pPr>
        <w:pStyle w:val="square"/>
        <w:numPr>
          <w:ilvl w:val="1"/>
          <w:numId w:val="253"/>
        </w:numPr>
        <w:spacing w:after="200" w:afterAutospacing="0"/>
        <w:ind w:left="720"/>
        <w:rPr>
          <w:color w:val="000000"/>
        </w:rPr>
      </w:pPr>
      <w:r>
        <w:rPr>
          <w:rStyle w:val="dtbs-word"/>
          <w:rFonts w:eastAsiaTheme="majorEastAsia"/>
          <w:b/>
          <w:bCs/>
          <w:i/>
          <w:iCs/>
          <w:color w:val="1A1A18"/>
          <w:shd w:val="clear" w:color="auto" w:fill="CCE2F7"/>
        </w:rPr>
        <w:t>Problem subtype</w:t>
      </w:r>
      <w:r>
        <w:rPr>
          <w:rStyle w:val="dtbs-word"/>
          <w:rFonts w:eastAsiaTheme="majorEastAsia"/>
          <w:i/>
          <w:iCs/>
          <w:color w:val="1A1A18"/>
          <w:shd w:val="clear" w:color="auto" w:fill="CCE2F7"/>
        </w:rPr>
        <w:t>: Disk throughput is lower than expected</w:t>
      </w:r>
    </w:p>
    <w:p w14:paraId="51C9AC6A" w14:textId="77777777" w:rsidR="00DA78CB" w:rsidRDefault="00DA78CB" w:rsidP="00DA78CB">
      <w:pPr>
        <w:pStyle w:val="square"/>
        <w:numPr>
          <w:ilvl w:val="1"/>
          <w:numId w:val="253"/>
        </w:numPr>
        <w:spacing w:after="200" w:afterAutospacing="0"/>
        <w:ind w:left="720"/>
        <w:rPr>
          <w:color w:val="000000"/>
        </w:rPr>
      </w:pPr>
      <w:r>
        <w:rPr>
          <w:rStyle w:val="dtbs-word"/>
          <w:rFonts w:eastAsiaTheme="majorEastAsia"/>
          <w:b/>
          <w:bCs/>
          <w:i/>
          <w:iCs/>
          <w:color w:val="1A1A18"/>
          <w:shd w:val="clear" w:color="auto" w:fill="CCE2F7"/>
        </w:rPr>
        <w:t>Subject</w:t>
      </w:r>
      <w:r>
        <w:rPr>
          <w:rStyle w:val="dtbs-word"/>
          <w:rFonts w:eastAsiaTheme="majorEastAsia"/>
          <w:i/>
          <w:iCs/>
          <w:color w:val="1A1A18"/>
          <w:shd w:val="clear" w:color="auto" w:fill="CCE2F7"/>
        </w:rPr>
        <w:t>: Slow disk perf</w:t>
      </w:r>
    </w:p>
    <w:p w14:paraId="40E83C3E" w14:textId="7D193246" w:rsidR="00DA78CB" w:rsidRDefault="00DA78CB" w:rsidP="00DA78CB">
      <w:pPr>
        <w:spacing w:beforeAutospacing="1"/>
        <w:ind w:left="400"/>
        <w:rPr>
          <w:color w:val="000000"/>
        </w:rPr>
      </w:pPr>
      <w:r>
        <w:rPr>
          <w:noProof/>
          <w:color w:val="000000"/>
        </w:rPr>
        <w:drawing>
          <wp:inline distT="0" distB="0" distL="0" distR="0" wp14:anchorId="23DB982C" wp14:editId="3997515D">
            <wp:extent cx="5731510" cy="3407410"/>
            <wp:effectExtent l="0" t="0" r="2540" b="25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3B1"/>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731510" cy="3407410"/>
                    </a:xfrm>
                    <a:prstGeom prst="rect">
                      <a:avLst/>
                    </a:prstGeom>
                    <a:noFill/>
                    <a:ln>
                      <a:noFill/>
                    </a:ln>
                  </pic:spPr>
                </pic:pic>
              </a:graphicData>
            </a:graphic>
          </wp:inline>
        </w:drawing>
      </w:r>
    </w:p>
    <w:p w14:paraId="285BF948" w14:textId="77777777" w:rsidR="00DA78CB" w:rsidRDefault="00DA78CB" w:rsidP="00DA78CB">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All Azure customers can access billing, quota, and subscription-management support. The availability of support for other issues depends on the support plan you have.</w:t>
      </w:r>
    </w:p>
    <w:p w14:paraId="6B770211" w14:textId="0F699F2E" w:rsidR="00DA78CB" w:rsidRDefault="00DA78CB" w:rsidP="00DA78CB">
      <w:pPr>
        <w:numPr>
          <w:ilvl w:val="0"/>
          <w:numId w:val="254"/>
        </w:numPr>
        <w:spacing w:before="100" w:beforeAutospacing="1" w:after="200" w:line="240" w:lineRule="auto"/>
        <w:ind w:left="400"/>
        <w:rPr>
          <w:color w:val="000000"/>
        </w:rPr>
      </w:pPr>
      <w:r>
        <w:rPr>
          <w:rStyle w:val="dtbs-word"/>
          <w:i/>
          <w:iCs/>
          <w:color w:val="1A1A18"/>
          <w:shd w:val="clear" w:color="auto" w:fill="CCE2F7"/>
        </w:rPr>
        <w:lastRenderedPageBreak/>
        <w:t>On the </w:t>
      </w:r>
      <w:r>
        <w:rPr>
          <w:rStyle w:val="dtbs-word"/>
          <w:b/>
          <w:bCs/>
          <w:i/>
          <w:iCs/>
          <w:color w:val="1A1A18"/>
          <w:shd w:val="clear" w:color="auto" w:fill="CCE2F7"/>
        </w:rPr>
        <w:t>New support request</w:t>
      </w:r>
      <w:r>
        <w:rPr>
          <w:rStyle w:val="dtbs-word"/>
          <w:i/>
          <w:iCs/>
          <w:color w:val="1A1A18"/>
          <w:shd w:val="clear" w:color="auto" w:fill="CCE2F7"/>
        </w:rPr>
        <w:t> &gt; </w:t>
      </w:r>
      <w:r>
        <w:rPr>
          <w:rStyle w:val="dtbs-word"/>
          <w:b/>
          <w:bCs/>
          <w:i/>
          <w:iCs/>
          <w:color w:val="1A1A18"/>
          <w:shd w:val="clear" w:color="auto" w:fill="CCE2F7"/>
        </w:rPr>
        <w:t>Solutions</w:t>
      </w:r>
      <w:r>
        <w:rPr>
          <w:rStyle w:val="dtbs-word"/>
          <w:i/>
          <w:iCs/>
          <w:color w:val="1A1A18"/>
          <w:shd w:val="clear" w:color="auto" w:fill="CCE2F7"/>
        </w:rPr>
        <w:t> tab read through the recommended solutions then click </w:t>
      </w:r>
      <w:r>
        <w:rPr>
          <w:rStyle w:val="dtbs-word"/>
          <w:b/>
          <w:bCs/>
          <w:i/>
          <w:iCs/>
          <w:color w:val="1A1A18"/>
          <w:shd w:val="clear" w:color="auto" w:fill="CCE2F7"/>
        </w:rPr>
        <w:t>Next: Details &gt;&gt;</w:t>
      </w:r>
      <w:r>
        <w:rPr>
          <w:noProof/>
          <w:color w:val="000000"/>
        </w:rPr>
        <w:drawing>
          <wp:inline distT="0" distB="0" distL="0" distR="0" wp14:anchorId="3A69A88D" wp14:editId="499C6208">
            <wp:extent cx="5731510" cy="3455670"/>
            <wp:effectExtent l="0" t="0" r="254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3B2"/>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731510" cy="3455670"/>
                    </a:xfrm>
                    <a:prstGeom prst="rect">
                      <a:avLst/>
                    </a:prstGeom>
                    <a:noFill/>
                    <a:ln>
                      <a:noFill/>
                    </a:ln>
                  </pic:spPr>
                </pic:pic>
              </a:graphicData>
            </a:graphic>
          </wp:inline>
        </w:drawing>
      </w:r>
    </w:p>
    <w:p w14:paraId="4F9727E2" w14:textId="5E132396" w:rsidR="00DA78CB" w:rsidRDefault="00DA78CB" w:rsidP="00DA78CB">
      <w:pPr>
        <w:numPr>
          <w:ilvl w:val="0"/>
          <w:numId w:val="254"/>
        </w:numPr>
        <w:spacing w:before="100" w:beforeAutospacing="1" w:after="200" w:line="240" w:lineRule="auto"/>
        <w:ind w:left="400"/>
        <w:rPr>
          <w:color w:val="000000"/>
        </w:rPr>
      </w:pPr>
      <w:r>
        <w:rPr>
          <w:rStyle w:val="dtbs-word"/>
          <w:i/>
          <w:iCs/>
          <w:color w:val="1A1A18"/>
          <w:shd w:val="clear" w:color="auto" w:fill="CCE2F7"/>
        </w:rPr>
        <w:t>On the </w:t>
      </w:r>
      <w:r>
        <w:rPr>
          <w:rStyle w:val="dtbs-word"/>
          <w:b/>
          <w:bCs/>
          <w:i/>
          <w:iCs/>
          <w:color w:val="1A1A18"/>
          <w:shd w:val="clear" w:color="auto" w:fill="CCE2F7"/>
        </w:rPr>
        <w:t>New support request</w:t>
      </w:r>
      <w:r>
        <w:rPr>
          <w:rStyle w:val="dtbs-word"/>
          <w:i/>
          <w:iCs/>
          <w:color w:val="1A1A18"/>
          <w:shd w:val="clear" w:color="auto" w:fill="CCE2F7"/>
        </w:rPr>
        <w:t> &gt; </w:t>
      </w:r>
      <w:r>
        <w:rPr>
          <w:rStyle w:val="dtbs-word"/>
          <w:b/>
          <w:bCs/>
          <w:i/>
          <w:iCs/>
          <w:color w:val="1A1A18"/>
          <w:shd w:val="clear" w:color="auto" w:fill="CCE2F7"/>
        </w:rPr>
        <w:t>Details</w:t>
      </w:r>
      <w:r>
        <w:rPr>
          <w:rStyle w:val="dtbs-word"/>
          <w:i/>
          <w:iCs/>
          <w:color w:val="1A1A18"/>
          <w:shd w:val="clear" w:color="auto" w:fill="CCE2F7"/>
        </w:rPr>
        <w:t> tab read the message stating what support you are entitled to access with your current support plan, click </w:t>
      </w:r>
      <w:r>
        <w:rPr>
          <w:rStyle w:val="dtbs-word"/>
          <w:b/>
          <w:bCs/>
          <w:i/>
          <w:iCs/>
          <w:color w:val="1A1A18"/>
          <w:shd w:val="clear" w:color="auto" w:fill="CCE2F7"/>
        </w:rPr>
        <w:t>View Plans</w:t>
      </w:r>
      <w:r>
        <w:rPr>
          <w:rStyle w:val="dtbs-word"/>
          <w:i/>
          <w:iCs/>
          <w:color w:val="1A1A18"/>
          <w:shd w:val="clear" w:color="auto" w:fill="CCE2F7"/>
        </w:rPr>
        <w:t> and view the support plan options that we are currently entitled to and those we can upgrade to, along with the details, and costs of them i.e. we can upgrade to </w:t>
      </w:r>
      <w:r>
        <w:rPr>
          <w:rStyle w:val="dtbs-word"/>
          <w:b/>
          <w:bCs/>
          <w:i/>
          <w:iCs/>
          <w:color w:val="1A1A18"/>
          <w:shd w:val="clear" w:color="auto" w:fill="CCE2F7"/>
        </w:rPr>
        <w:t>Developer</w:t>
      </w:r>
      <w:r>
        <w:rPr>
          <w:rStyle w:val="dtbs-word"/>
          <w:i/>
          <w:iCs/>
          <w:color w:val="1A1A18"/>
          <w:shd w:val="clear" w:color="auto" w:fill="CCE2F7"/>
        </w:rPr>
        <w:t>, </w:t>
      </w:r>
      <w:r>
        <w:rPr>
          <w:rStyle w:val="dtbs-word"/>
          <w:b/>
          <w:bCs/>
          <w:i/>
          <w:iCs/>
          <w:color w:val="1A1A18"/>
          <w:shd w:val="clear" w:color="auto" w:fill="CCE2F7"/>
        </w:rPr>
        <w:t>Standard</w:t>
      </w:r>
      <w:r>
        <w:rPr>
          <w:rStyle w:val="dtbs-word"/>
          <w:i/>
          <w:iCs/>
          <w:color w:val="1A1A18"/>
          <w:shd w:val="clear" w:color="auto" w:fill="CCE2F7"/>
        </w:rPr>
        <w:t> or </w:t>
      </w:r>
      <w:r>
        <w:rPr>
          <w:rStyle w:val="dtbs-word"/>
          <w:b/>
          <w:bCs/>
          <w:i/>
          <w:iCs/>
          <w:color w:val="1A1A18"/>
          <w:shd w:val="clear" w:color="auto" w:fill="CCE2F7"/>
        </w:rPr>
        <w:t>Professional Direct</w:t>
      </w:r>
      <w:r>
        <w:rPr>
          <w:noProof/>
          <w:color w:val="000000"/>
        </w:rPr>
        <w:drawing>
          <wp:inline distT="0" distB="0" distL="0" distR="0" wp14:anchorId="0273F787" wp14:editId="63B6276B">
            <wp:extent cx="5731510" cy="3594735"/>
            <wp:effectExtent l="0" t="0" r="254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3B3"/>
                    <pic:cNvPicPr>
                      <a:picLocks noChangeAspect="1" noChangeArrowheads="1"/>
                    </pic:cNvPicPr>
                  </pic:nvPicPr>
                  <pic:blipFill>
                    <a:blip r:embed="rId667" cstate="print">
                      <a:extLst>
                        <a:ext uri="{28A0092B-C50C-407E-A947-70E740481C1C}">
                          <a14:useLocalDpi xmlns:a14="http://schemas.microsoft.com/office/drawing/2010/main" val="0"/>
                        </a:ext>
                      </a:extLst>
                    </a:blip>
                    <a:srcRect/>
                    <a:stretch>
                      <a:fillRect/>
                    </a:stretch>
                  </pic:blipFill>
                  <pic:spPr bwMode="auto">
                    <a:xfrm>
                      <a:off x="0" y="0"/>
                      <a:ext cx="5731510" cy="3594735"/>
                    </a:xfrm>
                    <a:prstGeom prst="rect">
                      <a:avLst/>
                    </a:prstGeom>
                    <a:noFill/>
                    <a:ln>
                      <a:noFill/>
                    </a:ln>
                  </pic:spPr>
                </pic:pic>
              </a:graphicData>
            </a:graphic>
          </wp:inline>
        </w:drawing>
      </w:r>
      <w:r>
        <w:rPr>
          <w:rStyle w:val="dtbs-word"/>
          <w:b/>
          <w:bCs/>
          <w:i/>
          <w:iCs/>
          <w:color w:val="1A1A18"/>
          <w:shd w:val="clear" w:color="auto" w:fill="CCE2F7"/>
        </w:rPr>
        <w:t>Note</w:t>
      </w:r>
      <w:r>
        <w:rPr>
          <w:rStyle w:val="dtbs-word"/>
          <w:i/>
          <w:iCs/>
          <w:color w:val="1A1A18"/>
          <w:shd w:val="clear" w:color="auto" w:fill="CCE2F7"/>
        </w:rPr>
        <w:t>: If you have existing support benefits, not appearing for your subscription, you can add them by clicking </w:t>
      </w:r>
      <w:r>
        <w:rPr>
          <w:rStyle w:val="dtbs-word"/>
          <w:b/>
          <w:bCs/>
          <w:i/>
          <w:iCs/>
          <w:color w:val="1A1A18"/>
          <w:shd w:val="clear" w:color="auto" w:fill="CCE2F7"/>
        </w:rPr>
        <w:t>Link support benefits</w:t>
      </w:r>
      <w:r>
        <w:rPr>
          <w:rStyle w:val="dtbs-word"/>
          <w:i/>
          <w:iCs/>
          <w:color w:val="1A1A18"/>
          <w:shd w:val="clear" w:color="auto" w:fill="CCE2F7"/>
        </w:rPr>
        <w:t> and providing your Access and Contract ID.</w:t>
      </w:r>
    </w:p>
    <w:p w14:paraId="74E1DD8B" w14:textId="48E64A5C" w:rsidR="00DA78CB" w:rsidRDefault="00DA78CB" w:rsidP="00DA78CB">
      <w:pPr>
        <w:numPr>
          <w:ilvl w:val="0"/>
          <w:numId w:val="254"/>
        </w:numPr>
        <w:spacing w:before="100" w:beforeAutospacing="1" w:after="200" w:line="240" w:lineRule="auto"/>
        <w:ind w:left="400"/>
        <w:rPr>
          <w:color w:val="000000"/>
        </w:rPr>
      </w:pPr>
      <w:r>
        <w:rPr>
          <w:rStyle w:val="dtbs-word"/>
          <w:i/>
          <w:iCs/>
          <w:color w:val="1A1A18"/>
          <w:shd w:val="clear" w:color="auto" w:fill="CCE2F7"/>
        </w:rPr>
        <w:lastRenderedPageBreak/>
        <w:t>Still on the </w:t>
      </w:r>
      <w:r>
        <w:rPr>
          <w:rStyle w:val="dtbs-word"/>
          <w:b/>
          <w:bCs/>
          <w:i/>
          <w:iCs/>
          <w:color w:val="1A1A18"/>
          <w:shd w:val="clear" w:color="auto" w:fill="CCE2F7"/>
        </w:rPr>
        <w:t>Details</w:t>
      </w:r>
      <w:r>
        <w:rPr>
          <w:rStyle w:val="dtbs-word"/>
          <w:i/>
          <w:iCs/>
          <w:color w:val="1A1A18"/>
          <w:shd w:val="clear" w:color="auto" w:fill="CCE2F7"/>
        </w:rPr>
        <w:t> tab, click the </w:t>
      </w:r>
      <w:r>
        <w:rPr>
          <w:rStyle w:val="dtbs-word"/>
          <w:b/>
          <w:bCs/>
          <w:i/>
          <w:iCs/>
          <w:color w:val="1A1A18"/>
          <w:shd w:val="clear" w:color="auto" w:fill="CCE2F7"/>
        </w:rPr>
        <w:t>Azure community support</w:t>
      </w:r>
      <w:r>
        <w:rPr>
          <w:rStyle w:val="dtbs-word"/>
          <w:i/>
          <w:iCs/>
          <w:color w:val="1A1A18"/>
          <w:shd w:val="clear" w:color="auto" w:fill="CCE2F7"/>
        </w:rPr>
        <w:t> link. You are brought to the </w:t>
      </w:r>
      <w:r>
        <w:rPr>
          <w:rStyle w:val="dtbs-word"/>
          <w:b/>
          <w:bCs/>
          <w:i/>
          <w:iCs/>
          <w:color w:val="1A1A18"/>
          <w:shd w:val="clear" w:color="auto" w:fill="CCE2F7"/>
        </w:rPr>
        <w:t>Azure community Support</w:t>
      </w:r>
      <w:r>
        <w:rPr>
          <w:rStyle w:val="dtbs-word"/>
          <w:i/>
          <w:iCs/>
          <w:color w:val="1A1A18"/>
          <w:shd w:val="clear" w:color="auto" w:fill="CCE2F7"/>
        </w:rPr>
        <w:t> page where you can access community support and resources such as the </w:t>
      </w:r>
      <w:r>
        <w:rPr>
          <w:rStyle w:val="dtbs-word"/>
          <w:b/>
          <w:bCs/>
          <w:i/>
          <w:iCs/>
          <w:color w:val="1A1A18"/>
          <w:shd w:val="clear" w:color="auto" w:fill="CCE2F7"/>
        </w:rPr>
        <w:t>MSDN Forums</w:t>
      </w:r>
      <w:r>
        <w:rPr>
          <w:rStyle w:val="dtbs-word"/>
          <w:i/>
          <w:iCs/>
          <w:color w:val="1A1A18"/>
          <w:shd w:val="clear" w:color="auto" w:fill="CCE2F7"/>
        </w:rPr>
        <w:t>, </w:t>
      </w:r>
      <w:r>
        <w:rPr>
          <w:rStyle w:val="dtbs-word"/>
          <w:b/>
          <w:bCs/>
          <w:i/>
          <w:iCs/>
          <w:color w:val="1A1A18"/>
          <w:shd w:val="clear" w:color="auto" w:fill="CCE2F7"/>
        </w:rPr>
        <w:t>StackOverflow</w:t>
      </w:r>
      <w:r>
        <w:rPr>
          <w:rStyle w:val="dtbs-word"/>
          <w:i/>
          <w:iCs/>
          <w:color w:val="1A1A18"/>
          <w:shd w:val="clear" w:color="auto" w:fill="CCE2F7"/>
        </w:rPr>
        <w:t>, </w:t>
      </w:r>
      <w:r>
        <w:rPr>
          <w:rStyle w:val="dtbs-word"/>
          <w:b/>
          <w:bCs/>
          <w:i/>
          <w:iCs/>
          <w:color w:val="1A1A18"/>
          <w:shd w:val="clear" w:color="auto" w:fill="CCE2F7"/>
        </w:rPr>
        <w:t>Serverfault</w:t>
      </w:r>
      <w:r>
        <w:rPr>
          <w:rStyle w:val="dtbs-word"/>
          <w:i/>
          <w:iCs/>
          <w:color w:val="1A1A18"/>
          <w:shd w:val="clear" w:color="auto" w:fill="CCE2F7"/>
        </w:rPr>
        <w:t>, </w:t>
      </w:r>
      <w:r>
        <w:rPr>
          <w:rStyle w:val="dtbs-word"/>
          <w:b/>
          <w:bCs/>
          <w:i/>
          <w:iCs/>
          <w:color w:val="1A1A18"/>
          <w:shd w:val="clear" w:color="auto" w:fill="CCE2F7"/>
        </w:rPr>
        <w:t>Azure Feedback</w:t>
      </w:r>
      <w:r>
        <w:rPr>
          <w:rStyle w:val="dtbs-word"/>
          <w:i/>
          <w:iCs/>
          <w:color w:val="1A1A18"/>
          <w:shd w:val="clear" w:color="auto" w:fill="CCE2F7"/>
        </w:rPr>
        <w:t> and more support options.</w:t>
      </w:r>
      <w:r>
        <w:rPr>
          <w:noProof/>
          <w:color w:val="000000"/>
        </w:rPr>
        <w:drawing>
          <wp:inline distT="0" distB="0" distL="0" distR="0" wp14:anchorId="35EBA267" wp14:editId="2EBDF82B">
            <wp:extent cx="5731510" cy="3536315"/>
            <wp:effectExtent l="0" t="0" r="2540" b="698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3B4"/>
                    <pic:cNvPicPr>
                      <a:picLocks noChangeAspect="1" noChangeArrowheads="1"/>
                    </pic:cNvPicPr>
                  </pic:nvPicPr>
                  <pic:blipFill>
                    <a:blip r:embed="rId668" cstate="print">
                      <a:extLst>
                        <a:ext uri="{28A0092B-C50C-407E-A947-70E740481C1C}">
                          <a14:useLocalDpi xmlns:a14="http://schemas.microsoft.com/office/drawing/2010/main" val="0"/>
                        </a:ext>
                      </a:extLst>
                    </a:blip>
                    <a:srcRect/>
                    <a:stretch>
                      <a:fillRect/>
                    </a:stretch>
                  </pic:blipFill>
                  <pic:spPr bwMode="auto">
                    <a:xfrm>
                      <a:off x="0" y="0"/>
                      <a:ext cx="5731510" cy="3536315"/>
                    </a:xfrm>
                    <a:prstGeom prst="rect">
                      <a:avLst/>
                    </a:prstGeom>
                    <a:noFill/>
                    <a:ln>
                      <a:noFill/>
                    </a:ln>
                  </pic:spPr>
                </pic:pic>
              </a:graphicData>
            </a:graphic>
          </wp:inline>
        </w:drawing>
      </w:r>
    </w:p>
    <w:p w14:paraId="17FD1289" w14:textId="77777777" w:rsidR="00DA78CB" w:rsidRDefault="00DA78CB" w:rsidP="00DA78CB">
      <w:pPr>
        <w:numPr>
          <w:ilvl w:val="0"/>
          <w:numId w:val="254"/>
        </w:numPr>
        <w:spacing w:before="100" w:beforeAutospacing="1" w:after="200" w:line="240" w:lineRule="auto"/>
        <w:ind w:left="400"/>
        <w:rPr>
          <w:color w:val="000000"/>
        </w:rPr>
      </w:pPr>
      <w:r>
        <w:rPr>
          <w:rStyle w:val="dtbs-word"/>
          <w:i/>
          <w:iCs/>
          <w:color w:val="1A1A18"/>
          <w:shd w:val="clear" w:color="auto" w:fill="CCE2F7"/>
        </w:rPr>
        <w:t>Return to the </w:t>
      </w:r>
      <w:r>
        <w:rPr>
          <w:rStyle w:val="dtbs-word"/>
          <w:b/>
          <w:bCs/>
          <w:i/>
          <w:iCs/>
          <w:color w:val="1A1A18"/>
          <w:shd w:val="clear" w:color="auto" w:fill="CCE2F7"/>
        </w:rPr>
        <w:t>New support request</w:t>
      </w:r>
      <w:r>
        <w:rPr>
          <w:rStyle w:val="dtbs-word"/>
          <w:i/>
          <w:iCs/>
          <w:color w:val="1A1A18"/>
          <w:shd w:val="clear" w:color="auto" w:fill="CCE2F7"/>
        </w:rPr>
        <w:t> section and the </w:t>
      </w:r>
      <w:r>
        <w:rPr>
          <w:rStyle w:val="dtbs-word"/>
          <w:b/>
          <w:bCs/>
          <w:i/>
          <w:iCs/>
          <w:color w:val="1A1A18"/>
          <w:shd w:val="clear" w:color="auto" w:fill="CCE2F7"/>
        </w:rPr>
        <w:t>Basics</w:t>
      </w:r>
      <w:r>
        <w:rPr>
          <w:rStyle w:val="dtbs-word"/>
          <w:i/>
          <w:iCs/>
          <w:color w:val="1A1A18"/>
          <w:shd w:val="clear" w:color="auto" w:fill="CCE2F7"/>
        </w:rPr>
        <w:t> tab fill in the fields as below. We will modify our selections to allow us create a support ticket under our </w:t>
      </w:r>
      <w:r>
        <w:rPr>
          <w:rStyle w:val="dtbs-word"/>
          <w:b/>
          <w:bCs/>
          <w:i/>
          <w:iCs/>
          <w:color w:val="1A1A18"/>
          <w:shd w:val="clear" w:color="auto" w:fill="CCE2F7"/>
        </w:rPr>
        <w:t>Pay-As-You-Go</w:t>
      </w:r>
      <w:r>
        <w:rPr>
          <w:rStyle w:val="dtbs-word"/>
          <w:i/>
          <w:iCs/>
          <w:color w:val="1A1A18"/>
          <w:shd w:val="clear" w:color="auto" w:fill="CCE2F7"/>
        </w:rPr>
        <w:t> subscription i.e. we will create a support request in the concerning billing for which we are entitled to access Microsoft support. Once finished click </w:t>
      </w:r>
      <w:r>
        <w:rPr>
          <w:rStyle w:val="dtbs-word"/>
          <w:b/>
          <w:bCs/>
          <w:i/>
          <w:iCs/>
          <w:color w:val="1A1A18"/>
          <w:shd w:val="clear" w:color="auto" w:fill="CCE2F7"/>
        </w:rPr>
        <w:t>Next: Solutions &gt;&gt;</w:t>
      </w:r>
      <w:r>
        <w:rPr>
          <w:rStyle w:val="dtbs-word"/>
          <w:i/>
          <w:iCs/>
          <w:color w:val="1A1A18"/>
          <w:shd w:val="clear" w:color="auto" w:fill="CCE2F7"/>
        </w:rPr>
        <w:t>.</w:t>
      </w:r>
    </w:p>
    <w:p w14:paraId="62BCE11E" w14:textId="77777777" w:rsidR="00DA78CB" w:rsidRDefault="00DA78CB" w:rsidP="00DA78CB">
      <w:pPr>
        <w:pStyle w:val="square"/>
        <w:numPr>
          <w:ilvl w:val="1"/>
          <w:numId w:val="254"/>
        </w:numPr>
        <w:spacing w:after="200" w:afterAutospacing="0"/>
        <w:ind w:left="720"/>
        <w:rPr>
          <w:color w:val="000000"/>
        </w:rPr>
      </w:pPr>
      <w:r>
        <w:rPr>
          <w:rStyle w:val="dtbs-word"/>
          <w:rFonts w:eastAsiaTheme="majorEastAsia"/>
          <w:b/>
          <w:bCs/>
          <w:i/>
          <w:iCs/>
          <w:color w:val="1A1A18"/>
          <w:shd w:val="clear" w:color="auto" w:fill="CCE2F7"/>
        </w:rPr>
        <w:t>Issue type</w:t>
      </w:r>
      <w:r>
        <w:rPr>
          <w:rStyle w:val="dtbs-word"/>
          <w:rFonts w:eastAsiaTheme="majorEastAsia"/>
          <w:i/>
          <w:iCs/>
          <w:color w:val="1A1A18"/>
          <w:shd w:val="clear" w:color="auto" w:fill="CCE2F7"/>
        </w:rPr>
        <w:t>: Billing</w:t>
      </w:r>
    </w:p>
    <w:p w14:paraId="03152374" w14:textId="77777777" w:rsidR="00DA78CB" w:rsidRDefault="00DA78CB" w:rsidP="00DA78CB">
      <w:pPr>
        <w:pStyle w:val="square"/>
        <w:numPr>
          <w:ilvl w:val="1"/>
          <w:numId w:val="254"/>
        </w:numPr>
        <w:spacing w:after="200" w:afterAutospacing="0"/>
        <w:ind w:left="720"/>
        <w:rPr>
          <w:color w:val="000000"/>
        </w:rPr>
      </w:pPr>
      <w:r>
        <w:rPr>
          <w:rStyle w:val="dtbs-word"/>
          <w:rFonts w:eastAsiaTheme="majorEastAsia"/>
          <w:b/>
          <w:bCs/>
          <w:i/>
          <w:iCs/>
          <w:color w:val="1A1A18"/>
          <w:shd w:val="clear" w:color="auto" w:fill="CCE2F7"/>
        </w:rPr>
        <w:t>Subscription</w:t>
      </w:r>
      <w:r>
        <w:rPr>
          <w:rStyle w:val="dtbs-word"/>
          <w:rFonts w:eastAsiaTheme="majorEastAsia"/>
          <w:i/>
          <w:iCs/>
          <w:color w:val="1A1A18"/>
          <w:shd w:val="clear" w:color="auto" w:fill="CCE2F7"/>
        </w:rPr>
        <w:t>: &lt; choose your subscription &gt;</w:t>
      </w:r>
    </w:p>
    <w:p w14:paraId="5CFDCDAA" w14:textId="77777777" w:rsidR="00DA78CB" w:rsidRDefault="00DA78CB" w:rsidP="00DA78CB">
      <w:pPr>
        <w:pStyle w:val="square"/>
        <w:numPr>
          <w:ilvl w:val="1"/>
          <w:numId w:val="254"/>
        </w:numPr>
        <w:spacing w:after="200" w:afterAutospacing="0"/>
        <w:ind w:left="720"/>
        <w:rPr>
          <w:color w:val="000000"/>
        </w:rPr>
      </w:pPr>
      <w:r>
        <w:rPr>
          <w:rStyle w:val="dtbs-word"/>
          <w:rFonts w:eastAsiaTheme="majorEastAsia"/>
          <w:b/>
          <w:bCs/>
          <w:i/>
          <w:iCs/>
          <w:color w:val="1A1A18"/>
          <w:shd w:val="clear" w:color="auto" w:fill="CCE2F7"/>
        </w:rPr>
        <w:t>Problem Type</w:t>
      </w:r>
      <w:r>
        <w:rPr>
          <w:rStyle w:val="dtbs-word"/>
          <w:rFonts w:eastAsiaTheme="majorEastAsia"/>
          <w:i/>
          <w:iCs/>
          <w:color w:val="1A1A18"/>
          <w:shd w:val="clear" w:color="auto" w:fill="CCE2F7"/>
        </w:rPr>
        <w:t>: Assistance with Bill or Usage</w:t>
      </w:r>
    </w:p>
    <w:p w14:paraId="0FC7D944" w14:textId="77777777" w:rsidR="00DA78CB" w:rsidRDefault="00DA78CB" w:rsidP="00DA78CB">
      <w:pPr>
        <w:pStyle w:val="square"/>
        <w:numPr>
          <w:ilvl w:val="1"/>
          <w:numId w:val="254"/>
        </w:numPr>
        <w:spacing w:after="200" w:afterAutospacing="0"/>
        <w:ind w:left="720"/>
        <w:rPr>
          <w:color w:val="000000"/>
        </w:rPr>
      </w:pPr>
      <w:r>
        <w:rPr>
          <w:rStyle w:val="dtbs-word"/>
          <w:rFonts w:eastAsiaTheme="majorEastAsia"/>
          <w:b/>
          <w:bCs/>
          <w:i/>
          <w:iCs/>
          <w:color w:val="1A1A18"/>
          <w:shd w:val="clear" w:color="auto" w:fill="CCE2F7"/>
        </w:rPr>
        <w:t>Problem subtype</w:t>
      </w:r>
      <w:r>
        <w:rPr>
          <w:rStyle w:val="dtbs-word"/>
          <w:rFonts w:eastAsiaTheme="majorEastAsia"/>
          <w:i/>
          <w:iCs/>
          <w:color w:val="1A1A18"/>
          <w:shd w:val="clear" w:color="auto" w:fill="CCE2F7"/>
        </w:rPr>
        <w:t>: My issue is not listed here</w:t>
      </w:r>
    </w:p>
    <w:p w14:paraId="00E6BC68" w14:textId="77777777" w:rsidR="00DA78CB" w:rsidRDefault="00DA78CB" w:rsidP="00DA78CB">
      <w:pPr>
        <w:pStyle w:val="square"/>
        <w:numPr>
          <w:ilvl w:val="1"/>
          <w:numId w:val="254"/>
        </w:numPr>
        <w:spacing w:after="200" w:afterAutospacing="0"/>
        <w:ind w:left="720"/>
        <w:rPr>
          <w:color w:val="000000"/>
        </w:rPr>
      </w:pPr>
      <w:r>
        <w:rPr>
          <w:rStyle w:val="dtbs-word"/>
          <w:rFonts w:eastAsiaTheme="majorEastAsia"/>
          <w:b/>
          <w:bCs/>
          <w:i/>
          <w:iCs/>
          <w:color w:val="1A1A18"/>
          <w:shd w:val="clear" w:color="auto" w:fill="CCE2F7"/>
        </w:rPr>
        <w:t>Subject</w:t>
      </w:r>
      <w:r>
        <w:rPr>
          <w:rStyle w:val="dtbs-word"/>
          <w:rFonts w:eastAsiaTheme="majorEastAsia"/>
          <w:i/>
          <w:iCs/>
          <w:color w:val="1A1A18"/>
          <w:shd w:val="clear" w:color="auto" w:fill="CCE2F7"/>
        </w:rPr>
        <w:t>: Test Issue - Charge Query</w:t>
      </w:r>
    </w:p>
    <w:p w14:paraId="2ED685D3" w14:textId="6ECA7E3F" w:rsidR="00DA78CB" w:rsidRDefault="00DA78CB" w:rsidP="00DA78CB">
      <w:pPr>
        <w:spacing w:beforeAutospacing="1"/>
        <w:ind w:left="400"/>
        <w:rPr>
          <w:color w:val="000000"/>
        </w:rPr>
      </w:pPr>
      <w:r>
        <w:rPr>
          <w:noProof/>
          <w:color w:val="000000"/>
        </w:rPr>
        <w:lastRenderedPageBreak/>
        <w:drawing>
          <wp:inline distT="0" distB="0" distL="0" distR="0" wp14:anchorId="2BC21147" wp14:editId="69B20DDB">
            <wp:extent cx="5731510" cy="3046730"/>
            <wp:effectExtent l="0" t="0" r="2540" b="127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3B5"/>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5731510" cy="3046730"/>
                    </a:xfrm>
                    <a:prstGeom prst="rect">
                      <a:avLst/>
                    </a:prstGeom>
                    <a:noFill/>
                    <a:ln>
                      <a:noFill/>
                    </a:ln>
                  </pic:spPr>
                </pic:pic>
              </a:graphicData>
            </a:graphic>
          </wp:inline>
        </w:drawing>
      </w:r>
    </w:p>
    <w:p w14:paraId="76D8B14A" w14:textId="37603E33" w:rsidR="00DA78CB" w:rsidRDefault="00DA78CB" w:rsidP="00DA78CB">
      <w:pPr>
        <w:numPr>
          <w:ilvl w:val="0"/>
          <w:numId w:val="254"/>
        </w:numPr>
        <w:spacing w:before="100" w:beforeAutospacing="1" w:after="200" w:line="240" w:lineRule="auto"/>
        <w:ind w:left="400"/>
        <w:rPr>
          <w:color w:val="000000"/>
        </w:rPr>
      </w:pPr>
      <w:r>
        <w:rPr>
          <w:rStyle w:val="dtbs-word"/>
          <w:i/>
          <w:iCs/>
          <w:color w:val="1A1A18"/>
          <w:shd w:val="clear" w:color="auto" w:fill="CCE2F7"/>
        </w:rPr>
        <w:lastRenderedPageBreak/>
        <w:t>On the </w:t>
      </w:r>
      <w:r>
        <w:rPr>
          <w:rStyle w:val="dtbs-word"/>
          <w:b/>
          <w:bCs/>
          <w:i/>
          <w:iCs/>
          <w:color w:val="1A1A18"/>
          <w:shd w:val="clear" w:color="auto" w:fill="CCE2F7"/>
        </w:rPr>
        <w:t>Solutions</w:t>
      </w:r>
      <w:r>
        <w:rPr>
          <w:rStyle w:val="dtbs-word"/>
          <w:i/>
          <w:iCs/>
          <w:color w:val="1A1A18"/>
          <w:shd w:val="clear" w:color="auto" w:fill="CCE2F7"/>
        </w:rPr>
        <w:t> tab, have a quick look at the recommendations and then click </w:t>
      </w:r>
      <w:r>
        <w:rPr>
          <w:rStyle w:val="dtbs-word"/>
          <w:b/>
          <w:bCs/>
          <w:i/>
          <w:iCs/>
          <w:color w:val="1A1A18"/>
          <w:shd w:val="clear" w:color="auto" w:fill="CCE2F7"/>
        </w:rPr>
        <w:t>Next: Details &gt;&gt;</w:t>
      </w:r>
      <w:r>
        <w:rPr>
          <w:noProof/>
          <w:color w:val="000000"/>
        </w:rPr>
        <w:drawing>
          <wp:inline distT="0" distB="0" distL="0" distR="0" wp14:anchorId="4F1DA2B0" wp14:editId="42C269C3">
            <wp:extent cx="5731510" cy="6894195"/>
            <wp:effectExtent l="0" t="0" r="2540" b="190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3B6"/>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5731510" cy="6894195"/>
                    </a:xfrm>
                    <a:prstGeom prst="rect">
                      <a:avLst/>
                    </a:prstGeom>
                    <a:noFill/>
                    <a:ln>
                      <a:noFill/>
                    </a:ln>
                  </pic:spPr>
                </pic:pic>
              </a:graphicData>
            </a:graphic>
          </wp:inline>
        </w:drawing>
      </w:r>
    </w:p>
    <w:p w14:paraId="72164DB7" w14:textId="77777777" w:rsidR="00DA78CB" w:rsidRDefault="00DA78CB" w:rsidP="00DA78CB">
      <w:pPr>
        <w:numPr>
          <w:ilvl w:val="0"/>
          <w:numId w:val="254"/>
        </w:numPr>
        <w:spacing w:before="100" w:beforeAutospacing="1" w:after="200" w:line="240" w:lineRule="auto"/>
        <w:ind w:left="400"/>
        <w:rPr>
          <w:color w:val="000000"/>
        </w:rPr>
      </w:pPr>
      <w:r>
        <w:rPr>
          <w:rStyle w:val="dtbs-word"/>
          <w:i/>
          <w:iCs/>
          <w:color w:val="1A1A18"/>
          <w:shd w:val="clear" w:color="auto" w:fill="CCE2F7"/>
        </w:rPr>
        <w:t>On the </w:t>
      </w:r>
      <w:r>
        <w:rPr>
          <w:rStyle w:val="dtbs-word"/>
          <w:b/>
          <w:bCs/>
          <w:i/>
          <w:iCs/>
          <w:color w:val="1A1A18"/>
          <w:shd w:val="clear" w:color="auto" w:fill="CCE2F7"/>
        </w:rPr>
        <w:t>Details</w:t>
      </w:r>
      <w:r>
        <w:rPr>
          <w:rStyle w:val="dtbs-word"/>
          <w:i/>
          <w:iCs/>
          <w:color w:val="1A1A18"/>
          <w:shd w:val="clear" w:color="auto" w:fill="CCE2F7"/>
        </w:rPr>
        <w:t> tab fill in the fields as below, we will not fill in all fields in the interest of time, however when submitting a real support request you should provide as much information as possible to allow for a speedy resolution of the issue. Click </w:t>
      </w:r>
      <w:r>
        <w:rPr>
          <w:rStyle w:val="dtbs-word"/>
          <w:b/>
          <w:bCs/>
          <w:i/>
          <w:iCs/>
          <w:color w:val="1A1A18"/>
          <w:shd w:val="clear" w:color="auto" w:fill="CCE2F7"/>
        </w:rPr>
        <w:t>Next: Review + create &gt;&gt;</w:t>
      </w:r>
      <w:r>
        <w:rPr>
          <w:rStyle w:val="dtbs-word"/>
          <w:i/>
          <w:iCs/>
          <w:color w:val="1A1A18"/>
          <w:shd w:val="clear" w:color="auto" w:fill="CCE2F7"/>
        </w:rPr>
        <w:t> when finished.</w:t>
      </w:r>
    </w:p>
    <w:p w14:paraId="5CB06861" w14:textId="77777777" w:rsidR="00DA78CB" w:rsidRDefault="00DA78CB" w:rsidP="00DA78CB">
      <w:pPr>
        <w:pStyle w:val="square"/>
        <w:numPr>
          <w:ilvl w:val="1"/>
          <w:numId w:val="254"/>
        </w:numPr>
        <w:spacing w:after="200" w:afterAutospacing="0"/>
        <w:ind w:left="720"/>
        <w:rPr>
          <w:color w:val="000000"/>
        </w:rPr>
      </w:pPr>
      <w:r>
        <w:rPr>
          <w:rStyle w:val="dtbs-word"/>
          <w:rFonts w:eastAsiaTheme="majorEastAsia"/>
          <w:b/>
          <w:bCs/>
          <w:i/>
          <w:iCs/>
          <w:color w:val="1A1A18"/>
          <w:shd w:val="clear" w:color="auto" w:fill="CCE2F7"/>
        </w:rPr>
        <w:t>Problem start date</w:t>
      </w:r>
      <w:r>
        <w:rPr>
          <w:rStyle w:val="dtbs-word"/>
          <w:rFonts w:eastAsiaTheme="majorEastAsia"/>
          <w:i/>
          <w:iCs/>
          <w:color w:val="1A1A18"/>
          <w:shd w:val="clear" w:color="auto" w:fill="CCE2F7"/>
        </w:rPr>
        <w:t>: todays date</w:t>
      </w:r>
    </w:p>
    <w:p w14:paraId="76A137AA" w14:textId="77777777" w:rsidR="00DA78CB" w:rsidRDefault="00DA78CB" w:rsidP="00DA78CB">
      <w:pPr>
        <w:pStyle w:val="square"/>
        <w:numPr>
          <w:ilvl w:val="1"/>
          <w:numId w:val="254"/>
        </w:numPr>
        <w:spacing w:after="200" w:afterAutospacing="0"/>
        <w:ind w:left="720"/>
        <w:rPr>
          <w:color w:val="000000"/>
        </w:rPr>
      </w:pPr>
      <w:r>
        <w:rPr>
          <w:rStyle w:val="dtbs-word"/>
          <w:rFonts w:eastAsiaTheme="majorEastAsia"/>
          <w:b/>
          <w:bCs/>
          <w:i/>
          <w:iCs/>
          <w:color w:val="1A1A18"/>
          <w:shd w:val="clear" w:color="auto" w:fill="CCE2F7"/>
        </w:rPr>
        <w:t>Please provide details about your issue</w:t>
      </w:r>
      <w:r>
        <w:rPr>
          <w:rStyle w:val="dtbs-word"/>
          <w:rFonts w:eastAsiaTheme="majorEastAsia"/>
          <w:i/>
          <w:iCs/>
          <w:color w:val="1A1A18"/>
          <w:shd w:val="clear" w:color="auto" w:fill="CCE2F7"/>
        </w:rPr>
        <w:t>: Test Issue</w:t>
      </w:r>
    </w:p>
    <w:p w14:paraId="21E15A37" w14:textId="77777777" w:rsidR="00DA78CB" w:rsidRDefault="00DA78CB" w:rsidP="00DA78CB">
      <w:pPr>
        <w:pStyle w:val="square"/>
        <w:numPr>
          <w:ilvl w:val="1"/>
          <w:numId w:val="254"/>
        </w:numPr>
        <w:spacing w:after="200" w:afterAutospacing="0"/>
        <w:ind w:left="720"/>
        <w:rPr>
          <w:color w:val="000000"/>
        </w:rPr>
      </w:pPr>
      <w:r>
        <w:rPr>
          <w:rStyle w:val="dtbs-word"/>
          <w:rFonts w:eastAsiaTheme="majorEastAsia"/>
          <w:b/>
          <w:bCs/>
          <w:i/>
          <w:iCs/>
          <w:color w:val="1A1A18"/>
          <w:shd w:val="clear" w:color="auto" w:fill="CCE2F7"/>
        </w:rPr>
        <w:t>Severity</w:t>
      </w:r>
      <w:r>
        <w:rPr>
          <w:rStyle w:val="dtbs-word"/>
          <w:rFonts w:eastAsiaTheme="majorEastAsia"/>
          <w:i/>
          <w:iCs/>
          <w:color w:val="1A1A18"/>
          <w:shd w:val="clear" w:color="auto" w:fill="CCE2F7"/>
        </w:rPr>
        <w:t>: B-moderate impact</w:t>
      </w:r>
    </w:p>
    <w:p w14:paraId="5D4EA15B" w14:textId="77777777" w:rsidR="00DA78CB" w:rsidRDefault="00DA78CB" w:rsidP="00DA78CB">
      <w:pPr>
        <w:pStyle w:val="square"/>
        <w:numPr>
          <w:ilvl w:val="1"/>
          <w:numId w:val="254"/>
        </w:numPr>
        <w:spacing w:after="200" w:afterAutospacing="0"/>
        <w:ind w:left="720"/>
        <w:rPr>
          <w:color w:val="000000"/>
        </w:rPr>
      </w:pPr>
      <w:r>
        <w:rPr>
          <w:rStyle w:val="dtbs-word"/>
          <w:rFonts w:eastAsiaTheme="majorEastAsia"/>
          <w:b/>
          <w:bCs/>
          <w:i/>
          <w:iCs/>
          <w:color w:val="1A1A18"/>
          <w:shd w:val="clear" w:color="auto" w:fill="CCE2F7"/>
        </w:rPr>
        <w:lastRenderedPageBreak/>
        <w:t>Preferred contact method</w:t>
      </w:r>
      <w:r>
        <w:rPr>
          <w:rStyle w:val="dtbs-word"/>
          <w:rFonts w:eastAsiaTheme="majorEastAsia"/>
          <w:i/>
          <w:iCs/>
          <w:color w:val="1A1A18"/>
          <w:shd w:val="clear" w:color="auto" w:fill="CCE2F7"/>
        </w:rPr>
        <w:t>: contact me later &gt; email</w:t>
      </w:r>
    </w:p>
    <w:p w14:paraId="2C9114CC" w14:textId="77777777" w:rsidR="00DA78CB" w:rsidRDefault="00DA78CB" w:rsidP="00DA78CB">
      <w:pPr>
        <w:pStyle w:val="square"/>
        <w:numPr>
          <w:ilvl w:val="1"/>
          <w:numId w:val="254"/>
        </w:numPr>
        <w:spacing w:after="200" w:afterAutospacing="0"/>
        <w:ind w:left="720"/>
        <w:rPr>
          <w:color w:val="000000"/>
        </w:rPr>
      </w:pPr>
      <w:r>
        <w:rPr>
          <w:rStyle w:val="dtbs-word"/>
          <w:rFonts w:eastAsiaTheme="majorEastAsia"/>
          <w:b/>
          <w:bCs/>
          <w:i/>
          <w:iCs/>
          <w:color w:val="1A1A18"/>
          <w:shd w:val="clear" w:color="auto" w:fill="CCE2F7"/>
        </w:rPr>
        <w:t>Response hours</w:t>
      </w:r>
      <w:r>
        <w:rPr>
          <w:rStyle w:val="dtbs-word"/>
          <w:rFonts w:eastAsiaTheme="majorEastAsia"/>
          <w:i/>
          <w:iCs/>
          <w:color w:val="1A1A18"/>
          <w:shd w:val="clear" w:color="auto" w:fill="CCE2F7"/>
        </w:rPr>
        <w:t>: Business hours</w:t>
      </w:r>
    </w:p>
    <w:p w14:paraId="54D7AFCC" w14:textId="77777777" w:rsidR="00DA78CB" w:rsidRDefault="00DA78CB" w:rsidP="00DA78CB">
      <w:pPr>
        <w:pStyle w:val="square"/>
        <w:numPr>
          <w:ilvl w:val="1"/>
          <w:numId w:val="254"/>
        </w:numPr>
        <w:spacing w:after="200" w:afterAutospacing="0"/>
        <w:ind w:left="720"/>
        <w:rPr>
          <w:color w:val="000000"/>
        </w:rPr>
      </w:pPr>
      <w:r>
        <w:rPr>
          <w:rStyle w:val="dtbs-word"/>
          <w:rFonts w:eastAsiaTheme="majorEastAsia"/>
          <w:b/>
          <w:bCs/>
          <w:i/>
          <w:iCs/>
          <w:color w:val="1A1A18"/>
          <w:shd w:val="clear" w:color="auto" w:fill="CCE2F7"/>
        </w:rPr>
        <w:t>Support language</w:t>
      </w:r>
      <w:r>
        <w:rPr>
          <w:rStyle w:val="dtbs-word"/>
          <w:rFonts w:eastAsiaTheme="majorEastAsia"/>
          <w:i/>
          <w:iCs/>
          <w:color w:val="1A1A18"/>
          <w:shd w:val="clear" w:color="auto" w:fill="CCE2F7"/>
        </w:rPr>
        <w:t>: &lt; enter your preferred language &gt;</w:t>
      </w:r>
    </w:p>
    <w:p w14:paraId="71800F35" w14:textId="77777777" w:rsidR="00DA78CB" w:rsidRDefault="00DA78CB" w:rsidP="00DA78CB">
      <w:pPr>
        <w:pStyle w:val="square"/>
        <w:numPr>
          <w:ilvl w:val="1"/>
          <w:numId w:val="254"/>
        </w:numPr>
        <w:spacing w:after="200" w:afterAutospacing="0"/>
        <w:ind w:left="720"/>
        <w:rPr>
          <w:color w:val="000000"/>
        </w:rPr>
      </w:pPr>
      <w:r>
        <w:rPr>
          <w:rStyle w:val="dtbs-word"/>
          <w:rFonts w:eastAsiaTheme="majorEastAsia"/>
          <w:b/>
          <w:bCs/>
          <w:i/>
          <w:iCs/>
          <w:color w:val="1A1A18"/>
          <w:shd w:val="clear" w:color="auto" w:fill="CCE2F7"/>
        </w:rPr>
        <w:t>Contact info</w:t>
      </w:r>
      <w:r>
        <w:rPr>
          <w:rStyle w:val="dtbs-word"/>
          <w:rFonts w:eastAsiaTheme="majorEastAsia"/>
          <w:i/>
          <w:iCs/>
          <w:color w:val="1A1A18"/>
          <w:shd w:val="clear" w:color="auto" w:fill="CCE2F7"/>
        </w:rPr>
        <w:t>: Enter your own personal contact details &gt;</w:t>
      </w:r>
    </w:p>
    <w:p w14:paraId="58D445E2" w14:textId="1B80BF6E" w:rsidR="00DA78CB" w:rsidRDefault="00DA78CB" w:rsidP="00DA78CB">
      <w:pPr>
        <w:spacing w:beforeAutospacing="1"/>
        <w:ind w:left="400"/>
        <w:rPr>
          <w:color w:val="000000"/>
        </w:rPr>
      </w:pPr>
      <w:r>
        <w:rPr>
          <w:noProof/>
          <w:color w:val="000000"/>
        </w:rPr>
        <w:drawing>
          <wp:inline distT="0" distB="0" distL="0" distR="0" wp14:anchorId="3EF7283B" wp14:editId="1C4844B6">
            <wp:extent cx="5731510" cy="510921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3B7"/>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5731510" cy="5109210"/>
                    </a:xfrm>
                    <a:prstGeom prst="rect">
                      <a:avLst/>
                    </a:prstGeom>
                    <a:noFill/>
                    <a:ln>
                      <a:noFill/>
                    </a:ln>
                  </pic:spPr>
                </pic:pic>
              </a:graphicData>
            </a:graphic>
          </wp:inline>
        </w:drawing>
      </w:r>
    </w:p>
    <w:p w14:paraId="6289E304" w14:textId="16E4F5F6" w:rsidR="00DA78CB" w:rsidRDefault="00DA78CB" w:rsidP="00DA78CB">
      <w:pPr>
        <w:numPr>
          <w:ilvl w:val="0"/>
          <w:numId w:val="254"/>
        </w:numPr>
        <w:spacing w:before="100" w:beforeAutospacing="1" w:after="200" w:line="240" w:lineRule="auto"/>
        <w:ind w:left="400"/>
        <w:rPr>
          <w:color w:val="000000"/>
        </w:rPr>
      </w:pPr>
      <w:r>
        <w:rPr>
          <w:rStyle w:val="dtbs-word"/>
          <w:i/>
          <w:iCs/>
          <w:color w:val="1A1A18"/>
          <w:shd w:val="clear" w:color="auto" w:fill="CCE2F7"/>
        </w:rPr>
        <w:lastRenderedPageBreak/>
        <w:t>On the </w:t>
      </w:r>
      <w:r>
        <w:rPr>
          <w:rStyle w:val="dtbs-word"/>
          <w:b/>
          <w:bCs/>
          <w:i/>
          <w:iCs/>
          <w:color w:val="1A1A18"/>
          <w:shd w:val="clear" w:color="auto" w:fill="CCE2F7"/>
        </w:rPr>
        <w:t>Review + create</w:t>
      </w:r>
      <w:r>
        <w:rPr>
          <w:rStyle w:val="dtbs-word"/>
          <w:i/>
          <w:iCs/>
          <w:color w:val="1A1A18"/>
          <w:shd w:val="clear" w:color="auto" w:fill="CCE2F7"/>
        </w:rPr>
        <w:t> tab review the information and click </w:t>
      </w:r>
      <w:r>
        <w:rPr>
          <w:rStyle w:val="dtbs-word"/>
          <w:b/>
          <w:bCs/>
          <w:i/>
          <w:iCs/>
          <w:color w:val="1A1A18"/>
          <w:shd w:val="clear" w:color="auto" w:fill="CCE2F7"/>
        </w:rPr>
        <w:t>Create</w:t>
      </w:r>
      <w:r>
        <w:rPr>
          <w:noProof/>
          <w:color w:val="000000"/>
        </w:rPr>
        <w:drawing>
          <wp:inline distT="0" distB="0" distL="0" distR="0" wp14:anchorId="2ACF47A9" wp14:editId="1DDF3445">
            <wp:extent cx="5731510" cy="5269230"/>
            <wp:effectExtent l="0" t="0" r="2540" b="762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3B8"/>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731510" cy="5269230"/>
                    </a:xfrm>
                    <a:prstGeom prst="rect">
                      <a:avLst/>
                    </a:prstGeom>
                    <a:noFill/>
                    <a:ln>
                      <a:noFill/>
                    </a:ln>
                  </pic:spPr>
                </pic:pic>
              </a:graphicData>
            </a:graphic>
          </wp:inline>
        </w:drawing>
      </w:r>
    </w:p>
    <w:p w14:paraId="5ED6EA37" w14:textId="572A017A" w:rsidR="00DA78CB" w:rsidRDefault="00DA78CB" w:rsidP="00DA78CB">
      <w:pPr>
        <w:numPr>
          <w:ilvl w:val="0"/>
          <w:numId w:val="254"/>
        </w:numPr>
        <w:spacing w:before="100" w:beforeAutospacing="1" w:after="200" w:line="240" w:lineRule="auto"/>
        <w:ind w:left="400"/>
        <w:rPr>
          <w:color w:val="000000"/>
        </w:rPr>
      </w:pPr>
      <w:r>
        <w:rPr>
          <w:rStyle w:val="dtbs-word"/>
          <w:i/>
          <w:iCs/>
          <w:color w:val="1A1A18"/>
          <w:shd w:val="clear" w:color="auto" w:fill="CCE2F7"/>
        </w:rPr>
        <w:t>After it is created, in the </w:t>
      </w:r>
      <w:r>
        <w:rPr>
          <w:rStyle w:val="dtbs-word"/>
          <w:b/>
          <w:bCs/>
          <w:i/>
          <w:iCs/>
          <w:color w:val="1A1A18"/>
          <w:shd w:val="clear" w:color="auto" w:fill="CCE2F7"/>
        </w:rPr>
        <w:t>Notifications</w:t>
      </w:r>
      <w:r>
        <w:rPr>
          <w:rStyle w:val="dtbs-word"/>
          <w:i/>
          <w:iCs/>
          <w:color w:val="1A1A18"/>
          <w:shd w:val="clear" w:color="auto" w:fill="CCE2F7"/>
        </w:rPr>
        <w:t> area, there is a notification of the </w:t>
      </w:r>
      <w:r>
        <w:rPr>
          <w:rStyle w:val="dtbs-word"/>
          <w:b/>
          <w:bCs/>
          <w:i/>
          <w:iCs/>
          <w:color w:val="1A1A18"/>
          <w:shd w:val="clear" w:color="auto" w:fill="CCE2F7"/>
        </w:rPr>
        <w:t>New Support request</w:t>
      </w:r>
      <w:r>
        <w:rPr>
          <w:rStyle w:val="dtbs-word"/>
          <w:i/>
          <w:iCs/>
          <w:color w:val="1A1A18"/>
          <w:shd w:val="clear" w:color="auto" w:fill="CCE2F7"/>
        </w:rPr>
        <w:t> having been created and a support request number is displayed.</w:t>
      </w:r>
      <w:r>
        <w:rPr>
          <w:noProof/>
          <w:color w:val="000000"/>
        </w:rPr>
        <w:drawing>
          <wp:inline distT="0" distB="0" distL="0" distR="0" wp14:anchorId="6CFCEB45" wp14:editId="7161FCBE">
            <wp:extent cx="5219700" cy="2238375"/>
            <wp:effectExtent l="0" t="0" r="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3B9"/>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5219700" cy="2238375"/>
                    </a:xfrm>
                    <a:prstGeom prst="rect">
                      <a:avLst/>
                    </a:prstGeom>
                    <a:noFill/>
                    <a:ln>
                      <a:noFill/>
                    </a:ln>
                  </pic:spPr>
                </pic:pic>
              </a:graphicData>
            </a:graphic>
          </wp:inline>
        </w:drawing>
      </w:r>
    </w:p>
    <w:p w14:paraId="75E4310B" w14:textId="72C418AD" w:rsidR="00DA78CB" w:rsidRDefault="00DA78CB" w:rsidP="00DA78CB">
      <w:pPr>
        <w:numPr>
          <w:ilvl w:val="0"/>
          <w:numId w:val="254"/>
        </w:numPr>
        <w:spacing w:before="100" w:beforeAutospacing="1" w:after="200" w:line="240" w:lineRule="auto"/>
        <w:ind w:left="400"/>
        <w:rPr>
          <w:color w:val="000000"/>
        </w:rPr>
      </w:pPr>
      <w:r>
        <w:rPr>
          <w:rStyle w:val="dtbs-word"/>
          <w:i/>
          <w:iCs/>
          <w:color w:val="1A1A18"/>
          <w:shd w:val="clear" w:color="auto" w:fill="CCE2F7"/>
        </w:rPr>
        <w:lastRenderedPageBreak/>
        <w:t>An email is also sent to your email address containing details of the support request.</w:t>
      </w:r>
      <w:r>
        <w:rPr>
          <w:noProof/>
          <w:color w:val="000000"/>
        </w:rPr>
        <w:drawing>
          <wp:inline distT="0" distB="0" distL="0" distR="0" wp14:anchorId="3DDA9DD8" wp14:editId="3C71BF49">
            <wp:extent cx="5731510" cy="5264150"/>
            <wp:effectExtent l="0" t="0" r="254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3BA"/>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5731510" cy="5264150"/>
                    </a:xfrm>
                    <a:prstGeom prst="rect">
                      <a:avLst/>
                    </a:prstGeom>
                    <a:noFill/>
                    <a:ln>
                      <a:noFill/>
                    </a:ln>
                  </pic:spPr>
                </pic:pic>
              </a:graphicData>
            </a:graphic>
          </wp:inline>
        </w:drawing>
      </w:r>
    </w:p>
    <w:p w14:paraId="4E3A76DF" w14:textId="77777777" w:rsidR="00DA78CB" w:rsidRDefault="00DA78CB" w:rsidP="00DA78CB">
      <w:pPr>
        <w:pStyle w:val="Heading4"/>
        <w:spacing w:before="240" w:after="240"/>
        <w:rPr>
          <w:color w:val="30506E"/>
          <w:sz w:val="32"/>
          <w:szCs w:val="32"/>
        </w:rPr>
      </w:pPr>
      <w:r>
        <w:rPr>
          <w:rStyle w:val="dtbs-word"/>
          <w:i w:val="0"/>
          <w:iCs w:val="0"/>
          <w:color w:val="1A1A18"/>
          <w:sz w:val="32"/>
          <w:szCs w:val="32"/>
          <w:shd w:val="clear" w:color="auto" w:fill="CCE2F7"/>
        </w:rPr>
        <w:t>Monitor and interact with a support request</w:t>
      </w:r>
    </w:p>
    <w:p w14:paraId="33EF16DD" w14:textId="77777777" w:rsidR="00DA78CB" w:rsidRDefault="00DA78CB" w:rsidP="00DA78CB">
      <w:pPr>
        <w:numPr>
          <w:ilvl w:val="0"/>
          <w:numId w:val="255"/>
        </w:numPr>
        <w:spacing w:before="100" w:beforeAutospacing="1" w:after="200" w:line="240" w:lineRule="auto"/>
        <w:ind w:left="400"/>
        <w:rPr>
          <w:color w:val="000000"/>
          <w:sz w:val="24"/>
          <w:szCs w:val="24"/>
        </w:rPr>
      </w:pPr>
      <w:r>
        <w:rPr>
          <w:rStyle w:val="dtbs-word"/>
          <w:i/>
          <w:iCs/>
          <w:color w:val="1A1A18"/>
          <w:shd w:val="clear" w:color="auto" w:fill="CCE2F7"/>
        </w:rPr>
        <w:t>To check the status and details of your support request, go to </w:t>
      </w:r>
      <w:r>
        <w:rPr>
          <w:rStyle w:val="dtbs-word"/>
          <w:b/>
          <w:bCs/>
          <w:i/>
          <w:iCs/>
          <w:color w:val="1A1A18"/>
          <w:shd w:val="clear" w:color="auto" w:fill="CCE2F7"/>
        </w:rPr>
        <w:t>Help + support</w:t>
      </w:r>
      <w:r>
        <w:rPr>
          <w:rStyle w:val="dtbs-word"/>
          <w:i/>
          <w:iCs/>
          <w:color w:val="1A1A18"/>
          <w:shd w:val="clear" w:color="auto" w:fill="CCE2F7"/>
        </w:rPr>
        <w:t> and then in the </w:t>
      </w:r>
      <w:r>
        <w:rPr>
          <w:rStyle w:val="dtbs-word"/>
          <w:b/>
          <w:bCs/>
          <w:i/>
          <w:iCs/>
          <w:color w:val="1A1A18"/>
          <w:shd w:val="clear" w:color="auto" w:fill="CCE2F7"/>
        </w:rPr>
        <w:t>Help + support</w:t>
      </w:r>
      <w:r>
        <w:rPr>
          <w:rStyle w:val="dtbs-word"/>
          <w:i/>
          <w:iCs/>
          <w:color w:val="1A1A18"/>
          <w:shd w:val="clear" w:color="auto" w:fill="CCE2F7"/>
        </w:rPr>
        <w:t> pane choose </w:t>
      </w:r>
      <w:r>
        <w:rPr>
          <w:rStyle w:val="dtbs-word"/>
          <w:b/>
          <w:bCs/>
          <w:i/>
          <w:iCs/>
          <w:color w:val="1A1A18"/>
          <w:shd w:val="clear" w:color="auto" w:fill="CCE2F7"/>
        </w:rPr>
        <w:t>All support requests</w:t>
      </w:r>
      <w:r>
        <w:rPr>
          <w:rStyle w:val="dtbs-word"/>
          <w:i/>
          <w:iCs/>
          <w:color w:val="1A1A18"/>
          <w:shd w:val="clear" w:color="auto" w:fill="CCE2F7"/>
        </w:rPr>
        <w:t>. Your support request should now be listed.</w:t>
      </w:r>
    </w:p>
    <w:p w14:paraId="764CEB8E" w14:textId="0855EBC9" w:rsidR="00DA78CB" w:rsidRDefault="00DA78CB" w:rsidP="00DA78CB">
      <w:pPr>
        <w:pStyle w:val="NormalWeb"/>
        <w:spacing w:before="240" w:beforeAutospacing="0" w:after="240" w:afterAutospacing="0"/>
        <w:rPr>
          <w:color w:val="000000"/>
        </w:rPr>
      </w:pPr>
      <w:r>
        <w:rPr>
          <w:noProof/>
          <w:color w:val="000000"/>
        </w:rPr>
        <w:drawing>
          <wp:inline distT="0" distB="0" distL="0" distR="0" wp14:anchorId="06E630FA" wp14:editId="60B484C2">
            <wp:extent cx="5731510" cy="1650365"/>
            <wp:effectExtent l="0" t="0" r="2540" b="698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3BB"/>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5731510" cy="1650365"/>
                    </a:xfrm>
                    <a:prstGeom prst="rect">
                      <a:avLst/>
                    </a:prstGeom>
                    <a:noFill/>
                    <a:ln>
                      <a:noFill/>
                    </a:ln>
                  </pic:spPr>
                </pic:pic>
              </a:graphicData>
            </a:graphic>
          </wp:inline>
        </w:drawing>
      </w:r>
    </w:p>
    <w:p w14:paraId="7FF5AD87" w14:textId="77777777" w:rsidR="00DA78CB" w:rsidRDefault="00DA78CB" w:rsidP="00DA78CB">
      <w:pPr>
        <w:numPr>
          <w:ilvl w:val="0"/>
          <w:numId w:val="256"/>
        </w:numPr>
        <w:spacing w:before="100" w:beforeAutospacing="1" w:after="200" w:line="240" w:lineRule="auto"/>
        <w:ind w:left="400"/>
        <w:rPr>
          <w:color w:val="000000"/>
        </w:rPr>
      </w:pPr>
      <w:r>
        <w:rPr>
          <w:rStyle w:val="dtbs-word"/>
          <w:i/>
          <w:iCs/>
          <w:color w:val="1A1A18"/>
          <w:shd w:val="clear" w:color="auto" w:fill="CCE2F7"/>
        </w:rPr>
        <w:t>Double click the new support request and within the support request pane, you can view status, change severity, modify contact details, upload files and send messages related to the request.</w:t>
      </w:r>
    </w:p>
    <w:p w14:paraId="0F0F197E" w14:textId="7009669A" w:rsidR="00DA78CB" w:rsidRDefault="00DA78CB" w:rsidP="00DA78CB">
      <w:pPr>
        <w:pStyle w:val="NormalWeb"/>
        <w:spacing w:before="240" w:beforeAutospacing="0" w:after="240" w:afterAutospacing="0"/>
        <w:rPr>
          <w:color w:val="000000"/>
        </w:rPr>
      </w:pPr>
      <w:r>
        <w:rPr>
          <w:noProof/>
          <w:color w:val="000000"/>
        </w:rPr>
        <w:lastRenderedPageBreak/>
        <w:drawing>
          <wp:inline distT="0" distB="0" distL="0" distR="0" wp14:anchorId="47F1A190" wp14:editId="445E4853">
            <wp:extent cx="5731510" cy="2906395"/>
            <wp:effectExtent l="0" t="0" r="2540" b="825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3BC"/>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5731510" cy="2906395"/>
                    </a:xfrm>
                    <a:prstGeom prst="rect">
                      <a:avLst/>
                    </a:prstGeom>
                    <a:noFill/>
                    <a:ln>
                      <a:noFill/>
                    </a:ln>
                  </pic:spPr>
                </pic:pic>
              </a:graphicData>
            </a:graphic>
          </wp:inline>
        </w:drawing>
      </w:r>
    </w:p>
    <w:p w14:paraId="5151BD94" w14:textId="77777777" w:rsidR="00DA78CB" w:rsidRDefault="00DA78CB" w:rsidP="00DA78CB">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It is not currently possible for a user who opened a support request, to close it themselves. The Microsoft support team will review the item, and contact the user who opened the support request to verify they can close the support request. You can leave this support request as is for now, and later, when contacted by support, verify it is fine to close the support request.</w:t>
      </w:r>
    </w:p>
    <w:p w14:paraId="47E2C98E" w14:textId="77777777" w:rsidR="00DA78CB" w:rsidRDefault="00DA78CB" w:rsidP="00DA78CB">
      <w:pPr>
        <w:pStyle w:val="NormalWeb"/>
        <w:spacing w:before="240" w:beforeAutospacing="0" w:after="240" w:afterAutospacing="0"/>
        <w:rPr>
          <w:color w:val="000000"/>
        </w:rPr>
      </w:pPr>
      <w:r>
        <w:rPr>
          <w:rStyle w:val="dtbs-word"/>
          <w:rFonts w:eastAsiaTheme="majorEastAsia"/>
          <w:i/>
          <w:iCs/>
          <w:color w:val="1A1A18"/>
          <w:shd w:val="clear" w:color="auto" w:fill="CCE2F7"/>
        </w:rPr>
        <w:t>If you would like to provide feedback to Microsoft regarding adding this as a feature, go to the </w:t>
      </w:r>
      <w:hyperlink r:id="rId677" w:tgtFrame="_blank" w:history="1">
        <w:r>
          <w:rPr>
            <w:rStyle w:val="dtbs-word"/>
            <w:rFonts w:eastAsiaTheme="majorEastAsia"/>
            <w:i/>
            <w:iCs/>
            <w:color w:val="1A1A18"/>
            <w:u w:val="single"/>
            <w:shd w:val="clear" w:color="auto" w:fill="CCE2F7"/>
          </w:rPr>
          <w:t>(General Feedback)</w:t>
        </w:r>
      </w:hyperlink>
      <w:r>
        <w:rPr>
          <w:rStyle w:val="dtbs-word"/>
          <w:rFonts w:eastAsiaTheme="majorEastAsia"/>
          <w:i/>
          <w:iCs/>
          <w:color w:val="1A1A18"/>
          <w:shd w:val="clear" w:color="auto" w:fill="CCE2F7"/>
        </w:rPr>
        <w:t> page, and search to see if the issue is open already and vote for it, or add it as a new issue.</w:t>
      </w:r>
    </w:p>
    <w:p w14:paraId="625B30EA" w14:textId="77777777" w:rsidR="00DA78CB" w:rsidRDefault="00DA78CB" w:rsidP="00DA78CB">
      <w:pPr>
        <w:pStyle w:val="NormalWeb"/>
        <w:spacing w:before="240" w:beforeAutospacing="0" w:after="240" w:afterAutospacing="0"/>
        <w:rPr>
          <w:color w:val="000000"/>
        </w:rPr>
      </w:pPr>
      <w:r>
        <w:rPr>
          <w:rStyle w:val="dtbs-word"/>
          <w:rFonts w:eastAsiaTheme="majorEastAsia"/>
          <w:i/>
          <w:iCs/>
          <w:color w:val="1A1A18"/>
          <w:shd w:val="clear" w:color="auto" w:fill="CCE2F7"/>
        </w:rPr>
        <w:t>Congratulations! You have viewed available support plan options, and then created a new support request. You then saw how to monitor and interact with a support request.</w:t>
      </w:r>
    </w:p>
    <w:p w14:paraId="5F70632A" w14:textId="77777777" w:rsidR="00DA78CB" w:rsidRDefault="00DA78CB" w:rsidP="00DA78CB">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For more information about creating an Azure support ticket, refer to </w:t>
      </w:r>
      <w:hyperlink r:id="rId678" w:tgtFrame="_blank" w:history="1">
        <w:r>
          <w:rPr>
            <w:rStyle w:val="dtbs-word"/>
            <w:rFonts w:eastAsiaTheme="majorEastAsia"/>
            <w:i/>
            <w:iCs/>
            <w:color w:val="1A1A18"/>
            <w:u w:val="single"/>
            <w:shd w:val="clear" w:color="auto" w:fill="CCE2F7"/>
          </w:rPr>
          <w:t>Create a support ticket</w:t>
        </w:r>
      </w:hyperlink>
    </w:p>
    <w:p w14:paraId="54860393" w14:textId="77777777" w:rsidR="00C96E89" w:rsidRDefault="00C96E89" w:rsidP="00C96E89">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Service Level Agreements (SLAs)</w:t>
      </w:r>
    </w:p>
    <w:p w14:paraId="3443FCAA" w14:textId="77777777" w:rsidR="00C96E89" w:rsidRDefault="00C96E89" w:rsidP="00C96E89">
      <w:pPr>
        <w:pStyle w:val="NormalWeb"/>
        <w:spacing w:before="240" w:beforeAutospacing="0" w:after="240" w:afterAutospacing="0"/>
        <w:rPr>
          <w:color w:val="000000"/>
        </w:rPr>
      </w:pPr>
      <w:r>
        <w:rPr>
          <w:rStyle w:val="dtbs-word"/>
          <w:rFonts w:eastAsiaTheme="majorEastAsia"/>
          <w:i/>
          <w:iCs/>
          <w:color w:val="1A1A18"/>
          <w:shd w:val="clear" w:color="auto" w:fill="CCE2F7"/>
        </w:rPr>
        <w:t>Microsoft maintains its commitment to providing customers with high-quality products and services by adhering to comprehensive operational policies, standards, and practices. Formal documents known as Service-Level Agreements (SLAs) capture the specific terms that define the performance standards that apply to Azure.</w:t>
      </w:r>
    </w:p>
    <w:p w14:paraId="2F40CC91" w14:textId="6BEFBFF6" w:rsidR="00C96E89" w:rsidRDefault="00C96E89" w:rsidP="00C96E89">
      <w:pPr>
        <w:pStyle w:val="NormalWeb"/>
        <w:spacing w:before="240" w:beforeAutospacing="0" w:after="240" w:afterAutospacing="0"/>
        <w:rPr>
          <w:color w:val="000000"/>
        </w:rPr>
      </w:pPr>
      <w:r>
        <w:rPr>
          <w:noProof/>
          <w:color w:val="000000"/>
        </w:rPr>
        <w:lastRenderedPageBreak/>
        <w:drawing>
          <wp:inline distT="0" distB="0" distL="0" distR="0" wp14:anchorId="4FBE59C0" wp14:editId="10D23960">
            <wp:extent cx="3467100" cy="190500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055"/>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467100" cy="1905000"/>
                    </a:xfrm>
                    <a:prstGeom prst="rect">
                      <a:avLst/>
                    </a:prstGeom>
                    <a:noFill/>
                    <a:ln>
                      <a:noFill/>
                    </a:ln>
                  </pic:spPr>
                </pic:pic>
              </a:graphicData>
            </a:graphic>
          </wp:inline>
        </w:drawing>
      </w:r>
    </w:p>
    <w:p w14:paraId="63F4A31A" w14:textId="77777777" w:rsidR="00C96E89" w:rsidRDefault="00C96E89" w:rsidP="00C96E89">
      <w:pPr>
        <w:pStyle w:val="square"/>
        <w:numPr>
          <w:ilvl w:val="0"/>
          <w:numId w:val="257"/>
        </w:numPr>
        <w:spacing w:after="200" w:afterAutospacing="0"/>
        <w:ind w:left="400"/>
        <w:rPr>
          <w:color w:val="000000"/>
        </w:rPr>
      </w:pPr>
      <w:r>
        <w:rPr>
          <w:rStyle w:val="dtbs-word"/>
          <w:rFonts w:eastAsiaTheme="majorEastAsia"/>
          <w:i/>
          <w:iCs/>
          <w:color w:val="1A1A18"/>
          <w:shd w:val="clear" w:color="auto" w:fill="CCE2F7"/>
        </w:rPr>
        <w:t>SLAs describe Microsoft's commitment to providing Azure customers with certain performance standards.</w:t>
      </w:r>
    </w:p>
    <w:p w14:paraId="3B2200C6" w14:textId="77777777" w:rsidR="00C96E89" w:rsidRDefault="00C96E89" w:rsidP="00C96E89">
      <w:pPr>
        <w:pStyle w:val="square"/>
        <w:numPr>
          <w:ilvl w:val="0"/>
          <w:numId w:val="257"/>
        </w:numPr>
        <w:spacing w:after="200" w:afterAutospacing="0"/>
        <w:ind w:left="400"/>
        <w:rPr>
          <w:color w:val="000000"/>
        </w:rPr>
      </w:pPr>
      <w:r>
        <w:rPr>
          <w:rStyle w:val="dtbs-word"/>
          <w:rFonts w:eastAsiaTheme="majorEastAsia"/>
          <w:i/>
          <w:iCs/>
          <w:color w:val="1A1A18"/>
          <w:shd w:val="clear" w:color="auto" w:fill="CCE2F7"/>
        </w:rPr>
        <w:t>There are SLAs for individual Azure products and services.</w:t>
      </w:r>
    </w:p>
    <w:p w14:paraId="22848E16" w14:textId="77777777" w:rsidR="00C96E89" w:rsidRDefault="00C96E89" w:rsidP="00C96E89">
      <w:pPr>
        <w:pStyle w:val="square"/>
        <w:numPr>
          <w:ilvl w:val="0"/>
          <w:numId w:val="257"/>
        </w:numPr>
        <w:spacing w:after="200" w:afterAutospacing="0"/>
        <w:ind w:left="400"/>
        <w:rPr>
          <w:color w:val="000000"/>
        </w:rPr>
      </w:pPr>
      <w:r>
        <w:rPr>
          <w:rStyle w:val="dtbs-word"/>
          <w:rFonts w:eastAsiaTheme="majorEastAsia"/>
          <w:i/>
          <w:iCs/>
          <w:color w:val="1A1A18"/>
          <w:shd w:val="clear" w:color="auto" w:fill="CCE2F7"/>
        </w:rPr>
        <w:t>SLAs also specify what happens if a service or product fails to perform to a governing SLA's specification.</w:t>
      </w:r>
    </w:p>
    <w:p w14:paraId="61225D8F" w14:textId="77777777" w:rsidR="00C25892" w:rsidRDefault="00C25892" w:rsidP="00C25892">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SLAs for Azure Products or Services</w:t>
      </w:r>
    </w:p>
    <w:p w14:paraId="7E6C2A56" w14:textId="77777777" w:rsidR="00C25892" w:rsidRDefault="00C25892" w:rsidP="00C25892">
      <w:pPr>
        <w:pStyle w:val="NormalWeb"/>
        <w:spacing w:before="240" w:beforeAutospacing="0" w:after="240" w:afterAutospacing="0"/>
        <w:rPr>
          <w:color w:val="000000"/>
        </w:rPr>
      </w:pPr>
      <w:r>
        <w:rPr>
          <w:rStyle w:val="dtbs-word"/>
          <w:rFonts w:eastAsiaTheme="majorEastAsia"/>
          <w:i/>
          <w:iCs/>
          <w:color w:val="1A1A18"/>
          <w:shd w:val="clear" w:color="auto" w:fill="CCE2F7"/>
        </w:rPr>
        <w:t>There are three key characteristics of SLAs for Azure products and services, which the following sections detail.</w:t>
      </w:r>
    </w:p>
    <w:p w14:paraId="16A11AF5" w14:textId="101C144B" w:rsidR="00C25892" w:rsidRDefault="00C25892" w:rsidP="00C25892">
      <w:pPr>
        <w:numPr>
          <w:ilvl w:val="0"/>
          <w:numId w:val="258"/>
        </w:numPr>
        <w:spacing w:before="100" w:beforeAutospacing="1" w:after="200" w:line="240" w:lineRule="auto"/>
        <w:ind w:left="400"/>
        <w:rPr>
          <w:color w:val="000000"/>
        </w:rPr>
      </w:pPr>
      <w:r>
        <w:rPr>
          <w:rStyle w:val="dtbs-word"/>
          <w:b/>
          <w:bCs/>
          <w:i/>
          <w:iCs/>
          <w:color w:val="1A1A18"/>
          <w:shd w:val="clear" w:color="auto" w:fill="CCE2F7"/>
        </w:rPr>
        <w:t>Performance Targets, Uptime and Connectivity Guarantees</w:t>
      </w:r>
      <w:r>
        <w:rPr>
          <w:rStyle w:val="dtbs-word"/>
          <w:i/>
          <w:iCs/>
          <w:color w:val="1A1A18"/>
          <w:shd w:val="clear" w:color="auto" w:fill="CCE2F7"/>
        </w:rPr>
        <w:t>A SLA defines performance targets for an Azure product or service. The performance targets that a SLA defines are specific to each Azure product and service.For example, performance targets for some Azure services are expressed in terms of uptime or connectivity rates.</w:t>
      </w:r>
      <w:r>
        <w:rPr>
          <w:noProof/>
          <w:color w:val="000000"/>
        </w:rPr>
        <w:drawing>
          <wp:inline distT="0" distB="0" distL="0" distR="0" wp14:anchorId="0FD10BCD" wp14:editId="53918159">
            <wp:extent cx="2857500" cy="285750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156"/>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3D93EA44" w14:textId="163D082D" w:rsidR="00C25892" w:rsidRDefault="00C25892" w:rsidP="00C25892">
      <w:pPr>
        <w:numPr>
          <w:ilvl w:val="0"/>
          <w:numId w:val="258"/>
        </w:numPr>
        <w:spacing w:before="100" w:beforeAutospacing="1" w:after="200" w:line="240" w:lineRule="auto"/>
        <w:ind w:left="400"/>
        <w:rPr>
          <w:color w:val="000000"/>
        </w:rPr>
      </w:pPr>
      <w:r>
        <w:rPr>
          <w:rStyle w:val="dtbs-word"/>
          <w:b/>
          <w:bCs/>
          <w:i/>
          <w:iCs/>
          <w:color w:val="1A1A18"/>
          <w:shd w:val="clear" w:color="auto" w:fill="CCE2F7"/>
        </w:rPr>
        <w:t>Performance targets range from 99.9 percent to 99.99 percent</w:t>
      </w:r>
      <w:r>
        <w:rPr>
          <w:rStyle w:val="dtbs-word"/>
          <w:i/>
          <w:iCs/>
          <w:color w:val="1A1A18"/>
          <w:shd w:val="clear" w:color="auto" w:fill="CCE2F7"/>
        </w:rPr>
        <w:t xml:space="preserve">A typical SLA specifics performance-target commitments that range from 99.9 percent (“three nines”) to 99.99 percent ("four nines"), for each corresponding Azure product or service. These targets can apply to such performance criteria as uptime, or response times for services.For example, the SLA for the Azure Database for MySQL service guarantees 99.99 percent uptime. The Azure Cosmos DB </w:t>
      </w:r>
      <w:r>
        <w:rPr>
          <w:rStyle w:val="dtbs-word"/>
          <w:i/>
          <w:iCs/>
          <w:color w:val="1A1A18"/>
          <w:shd w:val="clear" w:color="auto" w:fill="CCE2F7"/>
        </w:rPr>
        <w:lastRenderedPageBreak/>
        <w:t>(Database) service SLA offers 99.99 percent uptime, which includes low-latency commitments of less than 10 milliseconds on DB read operations and less than 15 milliseconds on DB write operations.</w:t>
      </w:r>
      <w:r>
        <w:rPr>
          <w:noProof/>
          <w:color w:val="000000"/>
        </w:rPr>
        <w:drawing>
          <wp:inline distT="0" distB="0" distL="0" distR="0" wp14:anchorId="61BE6B2C" wp14:editId="4FA8B538">
            <wp:extent cx="3810000" cy="28575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157"/>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6E8F148F" w14:textId="77777777" w:rsidR="00C25892" w:rsidRDefault="00C25892" w:rsidP="00C25892">
      <w:pPr>
        <w:numPr>
          <w:ilvl w:val="0"/>
          <w:numId w:val="258"/>
        </w:numPr>
        <w:spacing w:before="100" w:beforeAutospacing="1" w:after="200" w:line="240" w:lineRule="auto"/>
        <w:ind w:left="400"/>
        <w:rPr>
          <w:color w:val="000000"/>
        </w:rPr>
      </w:pPr>
      <w:r>
        <w:rPr>
          <w:rStyle w:val="dtbs-word"/>
          <w:b/>
          <w:bCs/>
          <w:i/>
          <w:iCs/>
          <w:color w:val="1A1A18"/>
          <w:shd w:val="clear" w:color="auto" w:fill="CCE2F7"/>
        </w:rPr>
        <w:t>Service Credits</w:t>
      </w:r>
      <w:r>
        <w:rPr>
          <w:rStyle w:val="dtbs-word"/>
          <w:i/>
          <w:iCs/>
          <w:color w:val="1A1A18"/>
          <w:shd w:val="clear" w:color="auto" w:fill="CCE2F7"/>
        </w:rPr>
        <w:t>SLAs also describe how Microsoft will respond if an Azure product or service fails to perform to its governing SLA's specification.For example, customers may have a discount applied to their Azure bill, as compensation for an under-performing Azure product or service. The table below explains this example in more detail.The first column in the table below shows monthly uptime percentage SLA targets for a single instance Azure Virtual Machine. The second column shows the corresponding service credit amount you receive, if the actual uptime is less than the specified SLA target for that month.</w:t>
      </w:r>
    </w:p>
    <w:tbl>
      <w:tblPr>
        <w:tblW w:w="11805" w:type="dxa"/>
        <w:tblInd w:w="400" w:type="dxa"/>
        <w:tblBorders>
          <w:top w:val="single" w:sz="6" w:space="0" w:color="D3D3D3"/>
          <w:left w:val="single" w:sz="6" w:space="0" w:color="D3D3D3"/>
          <w:bottom w:val="single" w:sz="6" w:space="0" w:color="D3D3D3"/>
          <w:right w:val="single" w:sz="6" w:space="0" w:color="D3D3D3"/>
        </w:tblBorders>
        <w:tblCellMar>
          <w:top w:w="15" w:type="dxa"/>
          <w:left w:w="15" w:type="dxa"/>
          <w:bottom w:w="15" w:type="dxa"/>
          <w:right w:w="15" w:type="dxa"/>
        </w:tblCellMar>
        <w:tblLook w:val="04A0" w:firstRow="1" w:lastRow="0" w:firstColumn="1" w:lastColumn="0" w:noHBand="0" w:noVBand="1"/>
      </w:tblPr>
      <w:tblGrid>
        <w:gridCol w:w="6050"/>
        <w:gridCol w:w="5755"/>
      </w:tblGrid>
      <w:tr w:rsidR="00C25892" w14:paraId="7C3E77E1" w14:textId="77777777" w:rsidTr="00C25892">
        <w:trPr>
          <w:tblHeader/>
        </w:trPr>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02149456" w14:textId="77777777" w:rsidR="00C25892" w:rsidRDefault="00C25892">
            <w:pPr>
              <w:pStyle w:val="NormalWeb"/>
              <w:spacing w:before="0" w:beforeAutospacing="0" w:after="0" w:afterAutospacing="0"/>
              <w:rPr>
                <w:b/>
                <w:bCs/>
              </w:rPr>
            </w:pPr>
            <w:r>
              <w:rPr>
                <w:rStyle w:val="dtbs-word"/>
                <w:rFonts w:eastAsiaTheme="majorEastAsia"/>
                <w:b/>
                <w:bCs/>
                <w:i/>
                <w:iCs/>
                <w:color w:val="1A1A18"/>
                <w:shd w:val="clear" w:color="auto" w:fill="CCE2F7"/>
              </w:rPr>
              <w:t>MONTHLY UPTIME PERCENTAGE</w:t>
            </w:r>
          </w:p>
        </w:tc>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6A8B4762" w14:textId="77777777" w:rsidR="00C25892" w:rsidRDefault="00C25892">
            <w:pPr>
              <w:pStyle w:val="NormalWeb"/>
              <w:spacing w:before="0" w:beforeAutospacing="0" w:after="0" w:afterAutospacing="0"/>
              <w:rPr>
                <w:b/>
                <w:bCs/>
              </w:rPr>
            </w:pPr>
            <w:r>
              <w:rPr>
                <w:rStyle w:val="dtbs-word"/>
                <w:rFonts w:eastAsiaTheme="majorEastAsia"/>
                <w:b/>
                <w:bCs/>
                <w:i/>
                <w:iCs/>
                <w:color w:val="1A1A18"/>
                <w:shd w:val="clear" w:color="auto" w:fill="CCE2F7"/>
              </w:rPr>
              <w:t>SERVICE CREDIT PERCENTAGE</w:t>
            </w:r>
          </w:p>
        </w:tc>
      </w:tr>
      <w:tr w:rsidR="00C25892" w14:paraId="30F715E4" w14:textId="77777777" w:rsidTr="00C25892">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0389FE8F" w14:textId="77777777" w:rsidR="00C25892" w:rsidRDefault="00C25892">
            <w:pPr>
              <w:pStyle w:val="NormalWeb"/>
              <w:spacing w:before="0" w:beforeAutospacing="0" w:after="0" w:afterAutospacing="0"/>
            </w:pPr>
            <w:r>
              <w:rPr>
                <w:rStyle w:val="dtbs-word"/>
                <w:rFonts w:eastAsiaTheme="majorEastAsia"/>
                <w:i/>
                <w:iCs/>
                <w:color w:val="1A1A18"/>
                <w:shd w:val="clear" w:color="auto" w:fill="CCE2F7"/>
              </w:rPr>
              <w:t>&lt; 99.9</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5FF76553" w14:textId="77777777" w:rsidR="00C25892" w:rsidRDefault="00C25892">
            <w:pPr>
              <w:pStyle w:val="NormalWeb"/>
              <w:spacing w:before="0" w:beforeAutospacing="0" w:after="0" w:afterAutospacing="0"/>
            </w:pPr>
            <w:r>
              <w:rPr>
                <w:rStyle w:val="dtbs-word"/>
                <w:rFonts w:eastAsiaTheme="majorEastAsia"/>
                <w:i/>
                <w:iCs/>
                <w:color w:val="1A1A18"/>
                <w:shd w:val="clear" w:color="auto" w:fill="CCE2F7"/>
              </w:rPr>
              <w:t>10</w:t>
            </w:r>
          </w:p>
        </w:tc>
      </w:tr>
      <w:tr w:rsidR="00C25892" w14:paraId="26750B5B" w14:textId="77777777" w:rsidTr="00C25892">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120FA585" w14:textId="77777777" w:rsidR="00C25892" w:rsidRDefault="00C25892">
            <w:pPr>
              <w:pStyle w:val="NormalWeb"/>
              <w:spacing w:before="0" w:beforeAutospacing="0" w:after="0" w:afterAutospacing="0"/>
            </w:pPr>
            <w:r>
              <w:rPr>
                <w:rStyle w:val="dtbs-word"/>
                <w:rFonts w:eastAsiaTheme="majorEastAsia"/>
                <w:i/>
                <w:iCs/>
                <w:color w:val="1A1A18"/>
                <w:shd w:val="clear" w:color="auto" w:fill="CCE2F7"/>
              </w:rPr>
              <w:t>&lt; 99</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7D4DA30C" w14:textId="77777777" w:rsidR="00C25892" w:rsidRDefault="00C25892">
            <w:pPr>
              <w:pStyle w:val="NormalWeb"/>
              <w:spacing w:before="0" w:beforeAutospacing="0" w:after="0" w:afterAutospacing="0"/>
            </w:pPr>
            <w:r>
              <w:rPr>
                <w:rStyle w:val="dtbs-word"/>
                <w:rFonts w:eastAsiaTheme="majorEastAsia"/>
                <w:i/>
                <w:iCs/>
                <w:color w:val="1A1A18"/>
                <w:shd w:val="clear" w:color="auto" w:fill="CCE2F7"/>
              </w:rPr>
              <w:t>25</w:t>
            </w:r>
          </w:p>
        </w:tc>
      </w:tr>
      <w:tr w:rsidR="00C25892" w14:paraId="7635CC8A" w14:textId="77777777" w:rsidTr="00C25892">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73416F9B" w14:textId="77777777" w:rsidR="00C25892" w:rsidRDefault="00C25892">
            <w:pPr>
              <w:pStyle w:val="NormalWeb"/>
              <w:spacing w:before="0" w:beforeAutospacing="0" w:after="0" w:afterAutospacing="0"/>
            </w:pPr>
            <w:r>
              <w:rPr>
                <w:rStyle w:val="dtbs-word"/>
                <w:rFonts w:eastAsiaTheme="majorEastAsia"/>
                <w:i/>
                <w:iCs/>
                <w:color w:val="1A1A18"/>
                <w:shd w:val="clear" w:color="auto" w:fill="CCE2F7"/>
              </w:rPr>
              <w:t>&lt; 95</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30638D70" w14:textId="77777777" w:rsidR="00C25892" w:rsidRDefault="00C25892">
            <w:pPr>
              <w:pStyle w:val="NormalWeb"/>
              <w:spacing w:before="0" w:beforeAutospacing="0" w:after="0" w:afterAutospacing="0"/>
            </w:pPr>
            <w:r>
              <w:rPr>
                <w:rStyle w:val="dtbs-word"/>
                <w:rFonts w:eastAsiaTheme="majorEastAsia"/>
                <w:i/>
                <w:iCs/>
                <w:color w:val="1A1A18"/>
                <w:shd w:val="clear" w:color="auto" w:fill="CCE2F7"/>
              </w:rPr>
              <w:t>100</w:t>
            </w:r>
          </w:p>
        </w:tc>
      </w:tr>
    </w:tbl>
    <w:p w14:paraId="08F4B595" w14:textId="77777777" w:rsidR="00C25892" w:rsidRDefault="00C25892" w:rsidP="00C25892">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Azure does not provide SLAs for many services under the Free or Shared tiers. Also, free products such as Azure Advisor do not typically have a SLA.</w:t>
      </w:r>
    </w:p>
    <w:p w14:paraId="2EE6DAE3" w14:textId="77777777" w:rsidR="00C25892" w:rsidRDefault="00C25892" w:rsidP="00C25892">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For more information about specific Azure SLAs for individual products and services, refer to </w:t>
      </w:r>
      <w:hyperlink r:id="rId682" w:tgtFrame="_blank" w:history="1">
        <w:r>
          <w:rPr>
            <w:rStyle w:val="dtbs-word"/>
            <w:rFonts w:eastAsiaTheme="majorEastAsia"/>
            <w:i/>
            <w:iCs/>
            <w:color w:val="1A1A18"/>
            <w:u w:val="single"/>
            <w:shd w:val="clear" w:color="auto" w:fill="CCE2F7"/>
          </w:rPr>
          <w:t>Service Level Agreements</w:t>
        </w:r>
      </w:hyperlink>
      <w:r>
        <w:rPr>
          <w:rStyle w:val="dtbs-word"/>
          <w:rFonts w:eastAsiaTheme="majorEastAsia"/>
          <w:i/>
          <w:iCs/>
          <w:color w:val="1A1A18"/>
          <w:shd w:val="clear" w:color="auto" w:fill="CCE2F7"/>
        </w:rPr>
        <w:t>.</w:t>
      </w:r>
    </w:p>
    <w:p w14:paraId="64F87F21" w14:textId="77777777" w:rsidR="006902EC" w:rsidRDefault="006902EC" w:rsidP="006902EC">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Composite SLAs</w:t>
      </w:r>
    </w:p>
    <w:p w14:paraId="2C3204A2" w14:textId="77777777" w:rsidR="006902EC" w:rsidRDefault="006902EC" w:rsidP="006902EC">
      <w:pPr>
        <w:pStyle w:val="NormalWeb"/>
        <w:spacing w:before="240" w:beforeAutospacing="0" w:after="240" w:afterAutospacing="0"/>
        <w:rPr>
          <w:color w:val="000000"/>
        </w:rPr>
      </w:pPr>
      <w:r>
        <w:rPr>
          <w:rStyle w:val="dtbs-word"/>
          <w:rFonts w:eastAsiaTheme="majorEastAsia"/>
          <w:i/>
          <w:iCs/>
          <w:color w:val="1A1A18"/>
          <w:shd w:val="clear" w:color="auto" w:fill="CCE2F7"/>
        </w:rPr>
        <w:t>When combining SLAs across different service offerings, the resultant SLA is a called a Composite SLA. The resulting composite SLA can provide higher or lower uptime values, depending on your application architecture.</w:t>
      </w:r>
    </w:p>
    <w:p w14:paraId="15E8870E" w14:textId="77777777" w:rsidR="006902EC" w:rsidRDefault="006902EC" w:rsidP="006902EC">
      <w:pPr>
        <w:pStyle w:val="NormalWeb"/>
        <w:spacing w:before="240" w:beforeAutospacing="0" w:after="240" w:afterAutospacing="0"/>
        <w:rPr>
          <w:color w:val="000000"/>
        </w:rPr>
      </w:pPr>
      <w:r>
        <w:rPr>
          <w:rStyle w:val="dtbs-word"/>
          <w:rFonts w:eastAsiaTheme="majorEastAsia"/>
          <w:i/>
          <w:iCs/>
          <w:color w:val="1A1A18"/>
          <w:shd w:val="clear" w:color="auto" w:fill="CCE2F7"/>
        </w:rPr>
        <w:t>Consider an App Service web app that writes to Azure SQL Database. At the time of this writing, these Azure services have the following SLAs:</w:t>
      </w:r>
    </w:p>
    <w:p w14:paraId="1491F383" w14:textId="77777777" w:rsidR="006902EC" w:rsidRDefault="006902EC" w:rsidP="006902EC">
      <w:pPr>
        <w:pStyle w:val="square"/>
        <w:numPr>
          <w:ilvl w:val="0"/>
          <w:numId w:val="259"/>
        </w:numPr>
        <w:spacing w:after="200" w:afterAutospacing="0"/>
        <w:ind w:left="400"/>
        <w:rPr>
          <w:color w:val="000000"/>
        </w:rPr>
      </w:pPr>
      <w:r>
        <w:rPr>
          <w:rStyle w:val="dtbs-word"/>
          <w:rFonts w:eastAsiaTheme="majorEastAsia"/>
          <w:i/>
          <w:iCs/>
          <w:color w:val="1A1A18"/>
          <w:shd w:val="clear" w:color="auto" w:fill="CCE2F7"/>
        </w:rPr>
        <w:lastRenderedPageBreak/>
        <w:t>App Service Web Apps is 99.95 percent.</w:t>
      </w:r>
    </w:p>
    <w:p w14:paraId="3E37B0BF" w14:textId="77777777" w:rsidR="006902EC" w:rsidRDefault="006902EC" w:rsidP="006902EC">
      <w:pPr>
        <w:pStyle w:val="square"/>
        <w:numPr>
          <w:ilvl w:val="0"/>
          <w:numId w:val="259"/>
        </w:numPr>
        <w:spacing w:after="200" w:afterAutospacing="0"/>
        <w:ind w:left="400"/>
        <w:rPr>
          <w:color w:val="000000"/>
        </w:rPr>
      </w:pPr>
      <w:r>
        <w:rPr>
          <w:rStyle w:val="dtbs-word"/>
          <w:rFonts w:eastAsiaTheme="majorEastAsia"/>
          <w:i/>
          <w:iCs/>
          <w:color w:val="1A1A18"/>
          <w:shd w:val="clear" w:color="auto" w:fill="CCE2F7"/>
        </w:rPr>
        <w:t>SQL Database is 99.99 percent.</w:t>
      </w:r>
    </w:p>
    <w:p w14:paraId="79846627" w14:textId="755EE83F" w:rsidR="006902EC" w:rsidRDefault="006902EC" w:rsidP="006902EC">
      <w:pPr>
        <w:pStyle w:val="NormalWeb"/>
        <w:spacing w:before="240" w:beforeAutospacing="0" w:after="240" w:afterAutospacing="0"/>
        <w:rPr>
          <w:color w:val="000000"/>
        </w:rPr>
      </w:pPr>
      <w:r>
        <w:rPr>
          <w:noProof/>
          <w:color w:val="000000"/>
        </w:rPr>
        <w:drawing>
          <wp:inline distT="0" distB="0" distL="0" distR="0" wp14:anchorId="3F0FF220" wp14:editId="0492233F">
            <wp:extent cx="3638550" cy="171450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157"/>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638550" cy="1714500"/>
                    </a:xfrm>
                    <a:prstGeom prst="rect">
                      <a:avLst/>
                    </a:prstGeom>
                    <a:noFill/>
                    <a:ln>
                      <a:noFill/>
                    </a:ln>
                  </pic:spPr>
                </pic:pic>
              </a:graphicData>
            </a:graphic>
          </wp:inline>
        </w:drawing>
      </w:r>
    </w:p>
    <w:p w14:paraId="674FCD0B" w14:textId="77777777" w:rsidR="006902EC" w:rsidRDefault="006902EC" w:rsidP="006902EC">
      <w:pPr>
        <w:pStyle w:val="Heading4"/>
        <w:spacing w:before="240" w:after="240"/>
        <w:rPr>
          <w:color w:val="30506E"/>
          <w:sz w:val="32"/>
          <w:szCs w:val="32"/>
        </w:rPr>
      </w:pPr>
      <w:r>
        <w:rPr>
          <w:rStyle w:val="dtbs-word"/>
          <w:i w:val="0"/>
          <w:iCs w:val="0"/>
          <w:color w:val="1A1A18"/>
          <w:sz w:val="32"/>
          <w:szCs w:val="32"/>
          <w:shd w:val="clear" w:color="auto" w:fill="CCE2F7"/>
        </w:rPr>
        <w:t>Maximum downtime you would expect for this example application</w:t>
      </w:r>
    </w:p>
    <w:p w14:paraId="7B7A07F8" w14:textId="77777777" w:rsidR="006902EC" w:rsidRDefault="006902EC" w:rsidP="006902EC">
      <w:pPr>
        <w:pStyle w:val="NormalWeb"/>
        <w:spacing w:before="240" w:beforeAutospacing="0" w:after="240" w:afterAutospacing="0"/>
        <w:rPr>
          <w:color w:val="000000"/>
        </w:rPr>
      </w:pPr>
      <w:r>
        <w:rPr>
          <w:rStyle w:val="dtbs-word"/>
          <w:rFonts w:eastAsiaTheme="majorEastAsia"/>
          <w:i/>
          <w:iCs/>
          <w:color w:val="1A1A18"/>
          <w:shd w:val="clear" w:color="auto" w:fill="CCE2F7"/>
        </w:rPr>
        <w:t>In the example above, if either service fails the whole application will fail. In general, the individual probability values for each service are independent. However, the composite SLA value for this application is:</w:t>
      </w:r>
    </w:p>
    <w:p w14:paraId="1390A14B" w14:textId="77777777" w:rsidR="006902EC" w:rsidRDefault="006902EC" w:rsidP="006902EC">
      <w:pPr>
        <w:pStyle w:val="da-divtext"/>
        <w:shd w:val="clear" w:color="auto" w:fill="F2F2F2"/>
        <w:spacing w:before="0" w:beforeAutospacing="0" w:after="0" w:afterAutospacing="0"/>
        <w:rPr>
          <w:rFonts w:ascii="Lucida Console" w:hAnsi="Lucida Console"/>
          <w:color w:val="000000"/>
        </w:rPr>
      </w:pPr>
      <w:r>
        <w:rPr>
          <w:rStyle w:val="dtbs-word"/>
          <w:rFonts w:ascii="Lucida Console" w:eastAsiaTheme="majorEastAsia" w:hAnsi="Lucida Console"/>
          <w:i/>
          <w:iCs/>
          <w:color w:val="1A1A18"/>
          <w:shd w:val="clear" w:color="auto" w:fill="CCE2F7"/>
        </w:rPr>
        <w:t xml:space="preserve">99.95 percent × 99.99 percent = </w:t>
      </w:r>
      <w:proofErr w:type="spellStart"/>
      <w:r>
        <w:rPr>
          <w:rStyle w:val="dtbs-word"/>
          <w:rFonts w:ascii="Lucida Console" w:eastAsiaTheme="majorEastAsia" w:hAnsi="Lucida Console"/>
          <w:i/>
          <w:iCs/>
          <w:color w:val="1A1A18"/>
          <w:shd w:val="clear" w:color="auto" w:fill="CCE2F7"/>
        </w:rPr>
        <w:t>approx</w:t>
      </w:r>
      <w:proofErr w:type="spellEnd"/>
      <w:r>
        <w:rPr>
          <w:rStyle w:val="dtbs-word"/>
          <w:rFonts w:ascii="Lucida Console" w:eastAsiaTheme="majorEastAsia" w:hAnsi="Lucida Console"/>
          <w:i/>
          <w:iCs/>
          <w:color w:val="1A1A18"/>
          <w:shd w:val="clear" w:color="auto" w:fill="CCE2F7"/>
        </w:rPr>
        <w:t xml:space="preserve"> 99.94 percent </w:t>
      </w:r>
    </w:p>
    <w:p w14:paraId="2E8878D0" w14:textId="77777777" w:rsidR="006902EC" w:rsidRDefault="006902EC" w:rsidP="006902EC">
      <w:pPr>
        <w:pStyle w:val="NormalWeb"/>
        <w:spacing w:before="240" w:beforeAutospacing="0" w:after="240" w:afterAutospacing="0"/>
        <w:rPr>
          <w:color w:val="000000"/>
        </w:rPr>
      </w:pPr>
      <w:r>
        <w:rPr>
          <w:rStyle w:val="dtbs-word"/>
          <w:rFonts w:eastAsiaTheme="majorEastAsia"/>
          <w:i/>
          <w:iCs/>
          <w:color w:val="1A1A18"/>
          <w:shd w:val="clear" w:color="auto" w:fill="CCE2F7"/>
        </w:rPr>
        <w:t>This means the combined probability of failure value is lower than the individual SLA values. This isn't surprising, because an application that relies on multiple services has more potential failure points.</w:t>
      </w:r>
    </w:p>
    <w:p w14:paraId="448F90BD" w14:textId="77777777" w:rsidR="006902EC" w:rsidRDefault="006902EC" w:rsidP="006902EC">
      <w:pPr>
        <w:pStyle w:val="NormalWeb"/>
        <w:spacing w:before="240" w:beforeAutospacing="0" w:after="240" w:afterAutospacing="0"/>
        <w:rPr>
          <w:color w:val="000000"/>
        </w:rPr>
      </w:pPr>
      <w:r>
        <w:rPr>
          <w:rStyle w:val="dtbs-word"/>
          <w:rFonts w:eastAsiaTheme="majorEastAsia"/>
          <w:i/>
          <w:iCs/>
          <w:color w:val="1A1A18"/>
          <w:shd w:val="clear" w:color="auto" w:fill="CCE2F7"/>
        </w:rPr>
        <w:t>Conversely, you can improve the composite SLA by creating independent fallback paths. For example, if </w:t>
      </w:r>
      <w:r>
        <w:rPr>
          <w:rStyle w:val="dtbs-word"/>
          <w:rFonts w:eastAsiaTheme="majorEastAsia"/>
          <w:b/>
          <w:bCs/>
          <w:i/>
          <w:iCs/>
          <w:color w:val="1A1A18"/>
          <w:shd w:val="clear" w:color="auto" w:fill="CCE2F7"/>
        </w:rPr>
        <w:t>SQL Database</w:t>
      </w:r>
      <w:r>
        <w:rPr>
          <w:rStyle w:val="dtbs-word"/>
          <w:rFonts w:eastAsiaTheme="majorEastAsia"/>
          <w:i/>
          <w:iCs/>
          <w:color w:val="1A1A18"/>
          <w:shd w:val="clear" w:color="auto" w:fill="CCE2F7"/>
        </w:rPr>
        <w:t> is unavailable, you can put transactions into a </w:t>
      </w:r>
      <w:r>
        <w:rPr>
          <w:rStyle w:val="dtbs-word"/>
          <w:rFonts w:eastAsiaTheme="majorEastAsia"/>
          <w:b/>
          <w:bCs/>
          <w:i/>
          <w:iCs/>
          <w:color w:val="1A1A18"/>
          <w:shd w:val="clear" w:color="auto" w:fill="CCE2F7"/>
        </w:rPr>
        <w:t>Queue</w:t>
      </w:r>
      <w:r>
        <w:rPr>
          <w:rStyle w:val="dtbs-word"/>
          <w:rFonts w:eastAsiaTheme="majorEastAsia"/>
          <w:i/>
          <w:iCs/>
          <w:color w:val="1A1A18"/>
          <w:shd w:val="clear" w:color="auto" w:fill="CCE2F7"/>
        </w:rPr>
        <w:t> for processing at a later time.</w:t>
      </w:r>
    </w:p>
    <w:p w14:paraId="52B07FF2" w14:textId="2F8EB64A" w:rsidR="006902EC" w:rsidRDefault="006902EC" w:rsidP="006902EC">
      <w:pPr>
        <w:pStyle w:val="NormalWeb"/>
        <w:spacing w:before="240" w:beforeAutospacing="0" w:after="240" w:afterAutospacing="0"/>
        <w:rPr>
          <w:color w:val="000000"/>
        </w:rPr>
      </w:pPr>
      <w:r>
        <w:rPr>
          <w:noProof/>
          <w:color w:val="000000"/>
        </w:rPr>
        <w:lastRenderedPageBreak/>
        <w:drawing>
          <wp:inline distT="0" distB="0" distL="0" distR="0" wp14:anchorId="61C88739" wp14:editId="4BDB1A59">
            <wp:extent cx="3638550" cy="4181475"/>
            <wp:effectExtent l="0" t="0" r="0" b="952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158"/>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3638550" cy="4181475"/>
                    </a:xfrm>
                    <a:prstGeom prst="rect">
                      <a:avLst/>
                    </a:prstGeom>
                    <a:noFill/>
                    <a:ln>
                      <a:noFill/>
                    </a:ln>
                  </pic:spPr>
                </pic:pic>
              </a:graphicData>
            </a:graphic>
          </wp:inline>
        </w:drawing>
      </w:r>
    </w:p>
    <w:p w14:paraId="58294639" w14:textId="77777777" w:rsidR="006902EC" w:rsidRDefault="006902EC" w:rsidP="006902EC">
      <w:pPr>
        <w:pStyle w:val="NormalWeb"/>
        <w:spacing w:before="0" w:beforeAutospacing="0" w:after="0" w:afterAutospacing="0"/>
        <w:rPr>
          <w:color w:val="000000"/>
        </w:rPr>
      </w:pPr>
      <w:r>
        <w:rPr>
          <w:rStyle w:val="dtbs-word"/>
          <w:rFonts w:eastAsiaTheme="majorEastAsia"/>
          <w:i/>
          <w:iCs/>
          <w:color w:val="1A1A18"/>
          <w:shd w:val="clear" w:color="auto" w:fill="CCE2F7"/>
        </w:rPr>
        <w:t>With the design shown in the image above, the application is still available even if it can't connect to the database. However, it fails if both the SQL Database </w:t>
      </w:r>
      <w:r>
        <w:rPr>
          <w:rStyle w:val="dtbs-word"/>
          <w:rFonts w:eastAsiaTheme="majorEastAsia"/>
          <w:b/>
          <w:bCs/>
          <w:i/>
          <w:iCs/>
          <w:color w:val="1A1A18"/>
          <w:shd w:val="clear" w:color="auto" w:fill="CCE2F7"/>
        </w:rPr>
        <w:t>and</w:t>
      </w:r>
      <w:r>
        <w:rPr>
          <w:rStyle w:val="dtbs-word"/>
          <w:rFonts w:eastAsiaTheme="majorEastAsia"/>
          <w:i/>
          <w:iCs/>
          <w:color w:val="1A1A18"/>
          <w:shd w:val="clear" w:color="auto" w:fill="CCE2F7"/>
        </w:rPr>
        <w:t> the Queue fail simultaneously. If the expected percentage of time for a simultaneous failure is </w:t>
      </w:r>
      <w:r>
        <w:rPr>
          <w:rStyle w:val="dtbs-word"/>
          <w:rFonts w:ascii="Lucida Console" w:eastAsiaTheme="majorEastAsia" w:hAnsi="Lucida Console"/>
          <w:i/>
          <w:iCs/>
          <w:color w:val="1A1A18"/>
          <w:shd w:val="clear" w:color="auto" w:fill="CCE2F7"/>
        </w:rPr>
        <w:t>0.0001 × 0.001</w:t>
      </w:r>
      <w:r>
        <w:rPr>
          <w:rStyle w:val="dtbs-word"/>
          <w:rFonts w:eastAsiaTheme="majorEastAsia"/>
          <w:i/>
          <w:iCs/>
          <w:color w:val="1A1A18"/>
          <w:shd w:val="clear" w:color="auto" w:fill="CCE2F7"/>
        </w:rPr>
        <w:t>, i.e. </w:t>
      </w:r>
      <w:r>
        <w:rPr>
          <w:rStyle w:val="dtbs-word"/>
          <w:rFonts w:ascii="Lucida Console" w:eastAsiaTheme="majorEastAsia" w:hAnsi="Lucida Console"/>
          <w:i/>
          <w:iCs/>
          <w:color w:val="1A1A18"/>
          <w:shd w:val="clear" w:color="auto" w:fill="CCE2F7"/>
        </w:rPr>
        <w:t>(1.0 - 0.9999) x (1.0 - 0.999)</w:t>
      </w:r>
      <w:r>
        <w:rPr>
          <w:rStyle w:val="dtbs-word"/>
          <w:rFonts w:eastAsiaTheme="majorEastAsia"/>
          <w:i/>
          <w:iCs/>
          <w:color w:val="1A1A18"/>
          <w:shd w:val="clear" w:color="auto" w:fill="CCE2F7"/>
        </w:rPr>
        <w:t>, the composite SLA for this combined path would be:</w:t>
      </w:r>
    </w:p>
    <w:p w14:paraId="4277D458" w14:textId="77777777" w:rsidR="006902EC" w:rsidRDefault="006902EC" w:rsidP="006902EC">
      <w:pPr>
        <w:pStyle w:val="da-divtext"/>
        <w:shd w:val="clear" w:color="auto" w:fill="F2F2F2"/>
        <w:spacing w:before="0" w:beforeAutospacing="0" w:after="0" w:afterAutospacing="0"/>
        <w:rPr>
          <w:rFonts w:ascii="Lucida Console" w:hAnsi="Lucida Console"/>
          <w:color w:val="000000"/>
        </w:rPr>
      </w:pPr>
      <w:r>
        <w:rPr>
          <w:rStyle w:val="dtbs-word"/>
          <w:rFonts w:ascii="Lucida Console" w:eastAsiaTheme="majorEastAsia" w:hAnsi="Lucida Console"/>
          <w:i/>
          <w:iCs/>
          <w:color w:val="1A1A18"/>
          <w:shd w:val="clear" w:color="auto" w:fill="CCE2F7"/>
        </w:rPr>
        <w:t xml:space="preserve">Database *OR* Queue = 1.0 − (0.0001 × 0.001) = 99.99999 percent </w:t>
      </w:r>
    </w:p>
    <w:p w14:paraId="0A1A136E" w14:textId="77777777" w:rsidR="006902EC" w:rsidRDefault="006902EC" w:rsidP="006902EC">
      <w:pPr>
        <w:pStyle w:val="NormalWeb"/>
        <w:spacing w:before="240" w:beforeAutospacing="0" w:after="240" w:afterAutospacing="0"/>
        <w:rPr>
          <w:color w:val="000000"/>
        </w:rPr>
      </w:pPr>
      <w:r>
        <w:rPr>
          <w:rStyle w:val="dtbs-word"/>
          <w:rFonts w:eastAsiaTheme="majorEastAsia"/>
          <w:i/>
          <w:iCs/>
          <w:color w:val="1A1A18"/>
          <w:shd w:val="clear" w:color="auto" w:fill="CCE2F7"/>
        </w:rPr>
        <w:t>Therefore, the total composite SLA is:</w:t>
      </w:r>
    </w:p>
    <w:p w14:paraId="2568262C" w14:textId="77777777" w:rsidR="006902EC" w:rsidRDefault="006902EC" w:rsidP="006902EC">
      <w:pPr>
        <w:pStyle w:val="da-divtext"/>
        <w:shd w:val="clear" w:color="auto" w:fill="F2F2F2"/>
        <w:spacing w:before="0" w:beforeAutospacing="0" w:after="0" w:afterAutospacing="0"/>
        <w:rPr>
          <w:rFonts w:ascii="Lucida Console" w:hAnsi="Lucida Console"/>
          <w:color w:val="000000"/>
        </w:rPr>
      </w:pPr>
      <w:r>
        <w:rPr>
          <w:rStyle w:val="dtbs-word"/>
          <w:rFonts w:ascii="Lucida Console" w:eastAsiaTheme="majorEastAsia" w:hAnsi="Lucida Console"/>
          <w:i/>
          <w:iCs/>
          <w:color w:val="1A1A18"/>
          <w:shd w:val="clear" w:color="auto" w:fill="CCE2F7"/>
        </w:rPr>
        <w:t xml:space="preserve">Web app *AND* (Database *OR* Queue) = 99.95 percent × 99.99999 percent = ~ 99.95 percent </w:t>
      </w:r>
    </w:p>
    <w:p w14:paraId="278D3D34" w14:textId="77777777" w:rsidR="006902EC" w:rsidRDefault="006902EC" w:rsidP="006902EC">
      <w:pPr>
        <w:pStyle w:val="NormalWeb"/>
        <w:spacing w:before="240" w:beforeAutospacing="0" w:after="240" w:afterAutospacing="0"/>
        <w:rPr>
          <w:color w:val="000000"/>
        </w:rPr>
      </w:pPr>
      <w:r>
        <w:rPr>
          <w:rStyle w:val="dtbs-word"/>
          <w:rFonts w:eastAsiaTheme="majorEastAsia"/>
          <w:i/>
          <w:iCs/>
          <w:color w:val="1A1A18"/>
          <w:shd w:val="clear" w:color="auto" w:fill="CCE2F7"/>
        </w:rPr>
        <w:t>However, there are tradeoffs to using this approach such as, the application logic is more complex, you are paying for the queue, and there may be data-consistency issues which you need to consider.</w:t>
      </w:r>
    </w:p>
    <w:p w14:paraId="0702195F" w14:textId="77777777" w:rsidR="00B47C3A" w:rsidRDefault="00B47C3A" w:rsidP="00B47C3A">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Improving Application SLAs</w:t>
      </w:r>
    </w:p>
    <w:p w14:paraId="76940B34" w14:textId="77777777" w:rsidR="00B47C3A" w:rsidRDefault="00B47C3A" w:rsidP="00B47C3A">
      <w:pPr>
        <w:pStyle w:val="NormalWeb"/>
        <w:spacing w:before="240" w:beforeAutospacing="0" w:after="240" w:afterAutospacing="0"/>
        <w:rPr>
          <w:color w:val="000000"/>
        </w:rPr>
      </w:pPr>
      <w:r>
        <w:rPr>
          <w:rStyle w:val="dtbs-word"/>
          <w:rFonts w:eastAsiaTheme="majorEastAsia"/>
          <w:i/>
          <w:iCs/>
          <w:color w:val="1A1A18"/>
          <w:shd w:val="clear" w:color="auto" w:fill="CCE2F7"/>
        </w:rPr>
        <w:t>Azure customers can use SLAs to evaluate how their Azure solutions meet their business requirements and the needs of their clients and users. By creating your own SLAs, you can set performance targets to suit your specific Azure application. This is an Application SLA.</w:t>
      </w:r>
    </w:p>
    <w:p w14:paraId="287EC4DA" w14:textId="77777777" w:rsidR="00B47C3A" w:rsidRDefault="00B47C3A" w:rsidP="00B47C3A">
      <w:pPr>
        <w:pStyle w:val="Heading4"/>
        <w:spacing w:before="240" w:after="240"/>
        <w:rPr>
          <w:color w:val="30506E"/>
          <w:sz w:val="32"/>
          <w:szCs w:val="32"/>
        </w:rPr>
      </w:pPr>
      <w:r>
        <w:rPr>
          <w:rStyle w:val="dtbs-word"/>
          <w:i w:val="0"/>
          <w:iCs w:val="0"/>
          <w:color w:val="1A1A18"/>
          <w:sz w:val="32"/>
          <w:szCs w:val="32"/>
          <w:shd w:val="clear" w:color="auto" w:fill="CCE2F7"/>
        </w:rPr>
        <w:lastRenderedPageBreak/>
        <w:t>Understand your requirements</w:t>
      </w:r>
    </w:p>
    <w:p w14:paraId="22529585" w14:textId="77777777" w:rsidR="00B47C3A" w:rsidRDefault="00B47C3A" w:rsidP="00B47C3A">
      <w:pPr>
        <w:pStyle w:val="NormalWeb"/>
        <w:spacing w:before="240" w:beforeAutospacing="0" w:after="240" w:afterAutospacing="0"/>
        <w:rPr>
          <w:color w:val="000000"/>
        </w:rPr>
      </w:pPr>
      <w:r>
        <w:rPr>
          <w:rStyle w:val="dtbs-word"/>
          <w:rFonts w:eastAsiaTheme="majorEastAsia"/>
          <w:i/>
          <w:iCs/>
          <w:color w:val="1A1A18"/>
          <w:shd w:val="clear" w:color="auto" w:fill="CCE2F7"/>
        </w:rPr>
        <w:t>Building an efficient and reliable Azure solution requires knowing your workload requirements. You then can select Azure products and services, and provision resources according to those requirements. To apply your solution successfully, it is important to understand the Azure SLAs that define performance targets for the Azure products and services within your solution. This understanding will help you create achievable Application SLAs.</w:t>
      </w:r>
    </w:p>
    <w:p w14:paraId="553EDD3E" w14:textId="77777777" w:rsidR="00B47C3A" w:rsidRDefault="00B47C3A" w:rsidP="00B47C3A">
      <w:pPr>
        <w:pStyle w:val="NormalWeb"/>
        <w:spacing w:before="240" w:beforeAutospacing="0" w:after="240" w:afterAutospacing="0"/>
        <w:rPr>
          <w:color w:val="000000"/>
        </w:rPr>
      </w:pPr>
      <w:r>
        <w:rPr>
          <w:rStyle w:val="dtbs-word"/>
          <w:rFonts w:eastAsiaTheme="majorEastAsia"/>
          <w:i/>
          <w:iCs/>
          <w:color w:val="1A1A18"/>
          <w:shd w:val="clear" w:color="auto" w:fill="CCE2F7"/>
        </w:rPr>
        <w:t>In a distributed system, failures will happen. Hardware can fail. The network can have transient failures. It is rare for an entire service or region to experience a disruption, but even this must be planned for.</w:t>
      </w:r>
    </w:p>
    <w:p w14:paraId="67BA69C4" w14:textId="77777777" w:rsidR="00B47C3A" w:rsidRDefault="00B47C3A" w:rsidP="00B47C3A">
      <w:pPr>
        <w:pStyle w:val="Heading4"/>
        <w:spacing w:before="240" w:after="240"/>
        <w:rPr>
          <w:color w:val="30506E"/>
          <w:sz w:val="32"/>
          <w:szCs w:val="32"/>
        </w:rPr>
      </w:pPr>
      <w:r>
        <w:rPr>
          <w:rStyle w:val="dtbs-word"/>
          <w:i w:val="0"/>
          <w:iCs w:val="0"/>
          <w:color w:val="1A1A18"/>
          <w:sz w:val="32"/>
          <w:szCs w:val="32"/>
          <w:shd w:val="clear" w:color="auto" w:fill="CCE2F7"/>
        </w:rPr>
        <w:t>Resiliency</w:t>
      </w:r>
    </w:p>
    <w:p w14:paraId="757860A9" w14:textId="77777777" w:rsidR="00B47C3A" w:rsidRDefault="00B47C3A" w:rsidP="00B47C3A">
      <w:pPr>
        <w:pStyle w:val="NormalWeb"/>
        <w:spacing w:before="240" w:beforeAutospacing="0" w:after="240" w:afterAutospacing="0"/>
        <w:rPr>
          <w:color w:val="000000"/>
        </w:rPr>
      </w:pPr>
      <w:r>
        <w:rPr>
          <w:rStyle w:val="dtbs-word"/>
          <w:rFonts w:eastAsiaTheme="majorEastAsia"/>
          <w:i/>
          <w:iCs/>
          <w:color w:val="1A1A18"/>
          <w:shd w:val="clear" w:color="auto" w:fill="CCE2F7"/>
        </w:rPr>
        <w:t>Resiliency is the ability of a system to recover from failures and continue to function. It's not about avoiding failures, but responding to failures in a way that avoids downtime or data loss. The goal of resiliency is to return the application to a fully functioning state following a failure. High availability and disaster recovery are two important components of resiliency.</w:t>
      </w:r>
    </w:p>
    <w:p w14:paraId="26213925" w14:textId="77777777" w:rsidR="00B47C3A" w:rsidRDefault="00B47C3A" w:rsidP="00B47C3A">
      <w:pPr>
        <w:pStyle w:val="NormalWeb"/>
        <w:spacing w:before="240" w:beforeAutospacing="0" w:after="240" w:afterAutospacing="0"/>
        <w:rPr>
          <w:color w:val="000000"/>
        </w:rPr>
      </w:pPr>
      <w:r>
        <w:rPr>
          <w:rStyle w:val="dtbs-word"/>
          <w:rFonts w:eastAsiaTheme="majorEastAsia"/>
          <w:i/>
          <w:iCs/>
          <w:color w:val="1A1A18"/>
          <w:shd w:val="clear" w:color="auto" w:fill="CCE2F7"/>
        </w:rPr>
        <w:t>When designing your architecture you need to design for resiliency, and you should perform a Failure Mode Analysis (FMA). The goal of a FMA is to identify possible points of failure, and to define how the application will respond to those failures.</w:t>
      </w:r>
    </w:p>
    <w:p w14:paraId="6399FCC2" w14:textId="77777777" w:rsidR="00B47C3A" w:rsidRDefault="00B47C3A" w:rsidP="00B47C3A">
      <w:pPr>
        <w:pStyle w:val="Heading4"/>
        <w:spacing w:before="240" w:after="240"/>
        <w:rPr>
          <w:color w:val="30506E"/>
          <w:sz w:val="32"/>
          <w:szCs w:val="32"/>
        </w:rPr>
      </w:pPr>
      <w:r>
        <w:rPr>
          <w:rStyle w:val="dtbs-word"/>
          <w:i w:val="0"/>
          <w:iCs w:val="0"/>
          <w:color w:val="1A1A18"/>
          <w:sz w:val="32"/>
          <w:szCs w:val="32"/>
          <w:shd w:val="clear" w:color="auto" w:fill="CCE2F7"/>
        </w:rPr>
        <w:t>Cost and complexity vs. high availability</w:t>
      </w:r>
    </w:p>
    <w:p w14:paraId="258280C9" w14:textId="77777777" w:rsidR="00B47C3A" w:rsidRDefault="00B47C3A" w:rsidP="00B47C3A">
      <w:pPr>
        <w:pStyle w:val="NormalWeb"/>
        <w:spacing w:before="240" w:beforeAutospacing="0" w:after="240" w:afterAutospacing="0"/>
        <w:rPr>
          <w:color w:val="000000"/>
        </w:rPr>
      </w:pPr>
      <w:r>
        <w:rPr>
          <w:rStyle w:val="dtbs-word"/>
          <w:rFonts w:eastAsiaTheme="majorEastAsia"/>
          <w:i/>
          <w:iCs/>
          <w:color w:val="1A1A18"/>
          <w:shd w:val="clear" w:color="auto" w:fill="CCE2F7"/>
        </w:rPr>
        <w:t>Availability refers to time that a system is functional and working. Maximizing availability requires implementing measures to prevent possible service failures. However, devising preventative measures can be difficult and expensive, and often results in very complex solutions.</w:t>
      </w:r>
    </w:p>
    <w:p w14:paraId="1A935E7D" w14:textId="77777777" w:rsidR="00B47C3A" w:rsidRDefault="00B47C3A" w:rsidP="00B47C3A">
      <w:pPr>
        <w:pStyle w:val="NormalWeb"/>
        <w:spacing w:before="240" w:beforeAutospacing="0" w:after="240" w:afterAutospacing="0"/>
        <w:rPr>
          <w:color w:val="000000"/>
        </w:rPr>
      </w:pPr>
      <w:r>
        <w:rPr>
          <w:rStyle w:val="dtbs-word"/>
          <w:rFonts w:eastAsiaTheme="majorEastAsia"/>
          <w:i/>
          <w:iCs/>
          <w:color w:val="1A1A18"/>
          <w:shd w:val="clear" w:color="auto" w:fill="CCE2F7"/>
        </w:rPr>
        <w:t>As your solution grows in complexity, you will have more services depending on each other. Therefore, you might overlook possible failure points in your solution if you have several interdependent services.</w:t>
      </w:r>
    </w:p>
    <w:p w14:paraId="229C8F1E" w14:textId="7CC9E43B" w:rsidR="00B47C3A" w:rsidRDefault="00B47C3A" w:rsidP="00B47C3A">
      <w:pPr>
        <w:pStyle w:val="NormalWeb"/>
        <w:spacing w:before="240" w:beforeAutospacing="0" w:after="240" w:afterAutospacing="0"/>
        <w:rPr>
          <w:color w:val="000000"/>
        </w:rPr>
      </w:pPr>
      <w:r>
        <w:rPr>
          <w:noProof/>
          <w:color w:val="000000"/>
        </w:rPr>
        <w:lastRenderedPageBreak/>
        <w:drawing>
          <wp:inline distT="0" distB="0" distL="0" distR="0" wp14:anchorId="03A90A70" wp14:editId="593C63B4">
            <wp:extent cx="3810000" cy="381000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28D"/>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6B2B4418" w14:textId="77777777" w:rsidR="00B47C3A" w:rsidRDefault="00B47C3A" w:rsidP="00B47C3A">
      <w:pPr>
        <w:pStyle w:val="NormalWeb"/>
        <w:spacing w:before="240" w:beforeAutospacing="0" w:after="240" w:afterAutospacing="0"/>
        <w:rPr>
          <w:color w:val="000000"/>
        </w:rPr>
      </w:pPr>
      <w:r>
        <w:rPr>
          <w:rStyle w:val="dtbs-word"/>
          <w:rFonts w:eastAsiaTheme="majorEastAsia"/>
          <w:i/>
          <w:iCs/>
          <w:color w:val="1A1A18"/>
          <w:shd w:val="clear" w:color="auto" w:fill="CCE2F7"/>
        </w:rPr>
        <w:t>For example: A workload that requires 99.99 percent uptime shouldn't depend upon a service with a 99.9 percent SLA.</w:t>
      </w:r>
    </w:p>
    <w:p w14:paraId="75E03085" w14:textId="77777777" w:rsidR="00B47C3A" w:rsidRDefault="00B47C3A" w:rsidP="00B47C3A">
      <w:pPr>
        <w:pStyle w:val="NormalWeb"/>
        <w:spacing w:before="240" w:beforeAutospacing="0" w:after="240" w:afterAutospacing="0"/>
        <w:rPr>
          <w:color w:val="000000"/>
        </w:rPr>
      </w:pPr>
      <w:r>
        <w:rPr>
          <w:rStyle w:val="dtbs-word"/>
          <w:rFonts w:eastAsiaTheme="majorEastAsia"/>
          <w:i/>
          <w:iCs/>
          <w:color w:val="1A1A18"/>
          <w:shd w:val="clear" w:color="auto" w:fill="CCE2F7"/>
        </w:rPr>
        <w:t>Most providers prefer to maximize the availability of their Azure solutions by minimizing downtime. However, as you increase availability, you also increase the cost and complexity of your solution.</w:t>
      </w:r>
    </w:p>
    <w:p w14:paraId="34B25C6C" w14:textId="77777777" w:rsidR="00B47C3A" w:rsidRDefault="00B47C3A" w:rsidP="00B47C3A">
      <w:pPr>
        <w:pStyle w:val="NormalWeb"/>
        <w:spacing w:before="240" w:beforeAutospacing="0" w:after="240" w:afterAutospacing="0"/>
        <w:rPr>
          <w:color w:val="000000"/>
        </w:rPr>
      </w:pPr>
      <w:r>
        <w:rPr>
          <w:rStyle w:val="dtbs-word"/>
          <w:rFonts w:eastAsiaTheme="majorEastAsia"/>
          <w:i/>
          <w:iCs/>
          <w:color w:val="1A1A18"/>
          <w:shd w:val="clear" w:color="auto" w:fill="CCE2F7"/>
        </w:rPr>
        <w:t>For example: An SLA that defines an uptime of 99.99% only allows for about 5 minutes of total downtime per month.</w:t>
      </w:r>
    </w:p>
    <w:p w14:paraId="399069AF" w14:textId="77777777" w:rsidR="00B47C3A" w:rsidRDefault="00B47C3A" w:rsidP="00B47C3A">
      <w:pPr>
        <w:pStyle w:val="NormalWeb"/>
        <w:spacing w:before="240" w:beforeAutospacing="0" w:after="240" w:afterAutospacing="0"/>
        <w:rPr>
          <w:color w:val="000000"/>
        </w:rPr>
      </w:pPr>
      <w:r>
        <w:rPr>
          <w:rStyle w:val="dtbs-word"/>
          <w:rFonts w:eastAsiaTheme="majorEastAsia"/>
          <w:i/>
          <w:iCs/>
          <w:color w:val="1A1A18"/>
          <w:shd w:val="clear" w:color="auto" w:fill="CCE2F7"/>
        </w:rPr>
        <w:t>The risk of potential downtime is cumulative across various SLA levels, which means that complex solutions can face greater availability challenges. Therefore, how critical high availability is to your requirements will determine how you handle the addition of complexity and cost to your application SLAs.</w:t>
      </w:r>
    </w:p>
    <w:p w14:paraId="74333F3B" w14:textId="77777777" w:rsidR="00B47C3A" w:rsidRDefault="00B47C3A" w:rsidP="00B47C3A">
      <w:pPr>
        <w:pStyle w:val="NormalWeb"/>
        <w:spacing w:before="240" w:beforeAutospacing="0" w:after="240" w:afterAutospacing="0"/>
        <w:rPr>
          <w:color w:val="000000"/>
        </w:rPr>
      </w:pPr>
      <w:r>
        <w:rPr>
          <w:rStyle w:val="dtbs-word"/>
          <w:rFonts w:eastAsiaTheme="majorEastAsia"/>
          <w:i/>
          <w:iCs/>
          <w:color w:val="1A1A18"/>
          <w:shd w:val="clear" w:color="auto" w:fill="CCE2F7"/>
        </w:rPr>
        <w:t>The following table lists the potential cumulative downtime for various SLA levels over different durations:</w:t>
      </w:r>
    </w:p>
    <w:tbl>
      <w:tblPr>
        <w:tblW w:w="12285" w:type="dxa"/>
        <w:tblBorders>
          <w:top w:val="single" w:sz="6" w:space="0" w:color="D3D3D3"/>
          <w:left w:val="single" w:sz="6" w:space="0" w:color="D3D3D3"/>
          <w:bottom w:val="single" w:sz="6" w:space="0" w:color="D3D3D3"/>
          <w:right w:val="single" w:sz="6" w:space="0" w:color="D3D3D3"/>
        </w:tblBorders>
        <w:tblCellMar>
          <w:top w:w="15" w:type="dxa"/>
          <w:left w:w="15" w:type="dxa"/>
          <w:bottom w:w="15" w:type="dxa"/>
          <w:right w:w="15" w:type="dxa"/>
        </w:tblCellMar>
        <w:tblLook w:val="04A0" w:firstRow="1" w:lastRow="0" w:firstColumn="1" w:lastColumn="0" w:noHBand="0" w:noVBand="1"/>
      </w:tblPr>
      <w:tblGrid>
        <w:gridCol w:w="2643"/>
        <w:gridCol w:w="3175"/>
        <w:gridCol w:w="3389"/>
        <w:gridCol w:w="3078"/>
      </w:tblGrid>
      <w:tr w:rsidR="00B47C3A" w14:paraId="7E2D89B7" w14:textId="77777777" w:rsidTr="00B47C3A">
        <w:trPr>
          <w:tblHeader/>
        </w:trPr>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6D0DA069" w14:textId="77777777" w:rsidR="00B47C3A" w:rsidRDefault="00B47C3A">
            <w:pPr>
              <w:pStyle w:val="NormalWeb"/>
              <w:spacing w:before="0" w:beforeAutospacing="0" w:after="0" w:afterAutospacing="0"/>
              <w:rPr>
                <w:b/>
                <w:bCs/>
              </w:rPr>
            </w:pPr>
            <w:r>
              <w:rPr>
                <w:rStyle w:val="dtbs-word"/>
                <w:rFonts w:eastAsiaTheme="majorEastAsia"/>
                <w:b/>
                <w:bCs/>
                <w:i/>
                <w:iCs/>
                <w:color w:val="1A1A18"/>
                <w:shd w:val="clear" w:color="auto" w:fill="CCE2F7"/>
              </w:rPr>
              <w:t>SLA percentage</w:t>
            </w:r>
          </w:p>
        </w:tc>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3ECFBE3A" w14:textId="77777777" w:rsidR="00B47C3A" w:rsidRDefault="00B47C3A">
            <w:pPr>
              <w:pStyle w:val="NormalWeb"/>
              <w:spacing w:before="0" w:beforeAutospacing="0" w:after="0" w:afterAutospacing="0"/>
              <w:rPr>
                <w:b/>
                <w:bCs/>
              </w:rPr>
            </w:pPr>
            <w:r>
              <w:rPr>
                <w:rStyle w:val="dtbs-word"/>
                <w:rFonts w:eastAsiaTheme="majorEastAsia"/>
                <w:b/>
                <w:bCs/>
                <w:i/>
                <w:iCs/>
                <w:color w:val="1A1A18"/>
                <w:shd w:val="clear" w:color="auto" w:fill="CCE2F7"/>
              </w:rPr>
              <w:t>Downtime per week</w:t>
            </w:r>
          </w:p>
        </w:tc>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42C18811" w14:textId="77777777" w:rsidR="00B47C3A" w:rsidRDefault="00B47C3A">
            <w:pPr>
              <w:pStyle w:val="NormalWeb"/>
              <w:spacing w:before="0" w:beforeAutospacing="0" w:after="0" w:afterAutospacing="0"/>
              <w:rPr>
                <w:b/>
                <w:bCs/>
              </w:rPr>
            </w:pPr>
            <w:r>
              <w:rPr>
                <w:rStyle w:val="dtbs-word"/>
                <w:rFonts w:eastAsiaTheme="majorEastAsia"/>
                <w:b/>
                <w:bCs/>
                <w:i/>
                <w:iCs/>
                <w:color w:val="1A1A18"/>
                <w:shd w:val="clear" w:color="auto" w:fill="CCE2F7"/>
              </w:rPr>
              <w:t>Downtime per month</w:t>
            </w:r>
          </w:p>
        </w:tc>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14:paraId="158DDB94" w14:textId="77777777" w:rsidR="00B47C3A" w:rsidRDefault="00B47C3A">
            <w:pPr>
              <w:pStyle w:val="NormalWeb"/>
              <w:spacing w:before="0" w:beforeAutospacing="0" w:after="0" w:afterAutospacing="0"/>
              <w:rPr>
                <w:b/>
                <w:bCs/>
              </w:rPr>
            </w:pPr>
            <w:r>
              <w:rPr>
                <w:rStyle w:val="dtbs-word"/>
                <w:rFonts w:eastAsiaTheme="majorEastAsia"/>
                <w:b/>
                <w:bCs/>
                <w:i/>
                <w:iCs/>
                <w:color w:val="1A1A18"/>
                <w:shd w:val="clear" w:color="auto" w:fill="CCE2F7"/>
              </w:rPr>
              <w:t>Downtime per year</w:t>
            </w:r>
          </w:p>
        </w:tc>
      </w:tr>
      <w:tr w:rsidR="00B47C3A" w14:paraId="4267E300" w14:textId="77777777" w:rsidTr="00B47C3A">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3409203A" w14:textId="77777777" w:rsidR="00B47C3A" w:rsidRDefault="00B47C3A">
            <w:pPr>
              <w:pStyle w:val="NormalWeb"/>
              <w:spacing w:before="0" w:beforeAutospacing="0" w:after="0" w:afterAutospacing="0"/>
            </w:pPr>
            <w:r>
              <w:rPr>
                <w:rStyle w:val="dtbs-word"/>
                <w:rFonts w:eastAsiaTheme="majorEastAsia"/>
                <w:i/>
                <w:iCs/>
                <w:color w:val="1A1A18"/>
                <w:shd w:val="clear" w:color="auto" w:fill="CCE2F7"/>
              </w:rPr>
              <w:t>99</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5D261687" w14:textId="77777777" w:rsidR="00B47C3A" w:rsidRDefault="00B47C3A">
            <w:pPr>
              <w:pStyle w:val="NormalWeb"/>
              <w:spacing w:before="0" w:beforeAutospacing="0" w:after="0" w:afterAutospacing="0"/>
            </w:pPr>
            <w:r>
              <w:rPr>
                <w:rStyle w:val="dtbs-word"/>
                <w:rFonts w:eastAsiaTheme="majorEastAsia"/>
                <w:i/>
                <w:iCs/>
                <w:color w:val="1A1A18"/>
                <w:shd w:val="clear" w:color="auto" w:fill="CCE2F7"/>
              </w:rPr>
              <w:t>1.68 hours</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193B217F" w14:textId="77777777" w:rsidR="00B47C3A" w:rsidRDefault="00B47C3A">
            <w:pPr>
              <w:pStyle w:val="NormalWeb"/>
              <w:spacing w:before="0" w:beforeAutospacing="0" w:after="0" w:afterAutospacing="0"/>
            </w:pPr>
            <w:r>
              <w:rPr>
                <w:rStyle w:val="dtbs-word"/>
                <w:rFonts w:eastAsiaTheme="majorEastAsia"/>
                <w:i/>
                <w:iCs/>
                <w:color w:val="1A1A18"/>
                <w:shd w:val="clear" w:color="auto" w:fill="CCE2F7"/>
              </w:rPr>
              <w:t>7.2 hours</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0C80C08F" w14:textId="77777777" w:rsidR="00B47C3A" w:rsidRDefault="00B47C3A">
            <w:pPr>
              <w:pStyle w:val="NormalWeb"/>
              <w:spacing w:before="0" w:beforeAutospacing="0" w:after="0" w:afterAutospacing="0"/>
            </w:pPr>
            <w:r>
              <w:rPr>
                <w:rStyle w:val="dtbs-word"/>
                <w:rFonts w:eastAsiaTheme="majorEastAsia"/>
                <w:i/>
                <w:iCs/>
                <w:color w:val="1A1A18"/>
                <w:shd w:val="clear" w:color="auto" w:fill="CCE2F7"/>
              </w:rPr>
              <w:t>3.65 days</w:t>
            </w:r>
          </w:p>
        </w:tc>
      </w:tr>
      <w:tr w:rsidR="00B47C3A" w14:paraId="768D2FF2" w14:textId="77777777" w:rsidTr="00B47C3A">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267C418E" w14:textId="77777777" w:rsidR="00B47C3A" w:rsidRDefault="00B47C3A">
            <w:pPr>
              <w:pStyle w:val="NormalWeb"/>
              <w:spacing w:before="0" w:beforeAutospacing="0" w:after="0" w:afterAutospacing="0"/>
            </w:pPr>
            <w:r>
              <w:rPr>
                <w:rStyle w:val="dtbs-word"/>
                <w:rFonts w:eastAsiaTheme="majorEastAsia"/>
                <w:i/>
                <w:iCs/>
                <w:color w:val="1A1A18"/>
                <w:shd w:val="clear" w:color="auto" w:fill="CCE2F7"/>
              </w:rPr>
              <w:t>99.9</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07EBB42A" w14:textId="77777777" w:rsidR="00B47C3A" w:rsidRDefault="00B47C3A">
            <w:pPr>
              <w:pStyle w:val="NormalWeb"/>
              <w:spacing w:before="0" w:beforeAutospacing="0" w:after="0" w:afterAutospacing="0"/>
            </w:pPr>
            <w:r>
              <w:rPr>
                <w:rStyle w:val="dtbs-word"/>
                <w:rFonts w:eastAsiaTheme="majorEastAsia"/>
                <w:i/>
                <w:iCs/>
                <w:color w:val="1A1A18"/>
                <w:shd w:val="clear" w:color="auto" w:fill="CCE2F7"/>
              </w:rPr>
              <w:t>10.1 minutes</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786B5EFC" w14:textId="77777777" w:rsidR="00B47C3A" w:rsidRDefault="00B47C3A">
            <w:pPr>
              <w:pStyle w:val="NormalWeb"/>
              <w:spacing w:before="0" w:beforeAutospacing="0" w:after="0" w:afterAutospacing="0"/>
            </w:pPr>
            <w:r>
              <w:rPr>
                <w:rStyle w:val="dtbs-word"/>
                <w:rFonts w:eastAsiaTheme="majorEastAsia"/>
                <w:i/>
                <w:iCs/>
                <w:color w:val="1A1A18"/>
                <w:shd w:val="clear" w:color="auto" w:fill="CCE2F7"/>
              </w:rPr>
              <w:t>43.2 minutes</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4A27DE6F" w14:textId="77777777" w:rsidR="00B47C3A" w:rsidRDefault="00B47C3A">
            <w:pPr>
              <w:pStyle w:val="NormalWeb"/>
              <w:spacing w:before="0" w:beforeAutospacing="0" w:after="0" w:afterAutospacing="0"/>
            </w:pPr>
            <w:r>
              <w:rPr>
                <w:rStyle w:val="dtbs-word"/>
                <w:rFonts w:eastAsiaTheme="majorEastAsia"/>
                <w:i/>
                <w:iCs/>
                <w:color w:val="1A1A18"/>
                <w:shd w:val="clear" w:color="auto" w:fill="CCE2F7"/>
              </w:rPr>
              <w:t>8.76 hours</w:t>
            </w:r>
          </w:p>
        </w:tc>
      </w:tr>
      <w:tr w:rsidR="00B47C3A" w14:paraId="35C02514" w14:textId="77777777" w:rsidTr="00B47C3A">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21755F23" w14:textId="77777777" w:rsidR="00B47C3A" w:rsidRDefault="00B47C3A">
            <w:pPr>
              <w:pStyle w:val="NormalWeb"/>
              <w:spacing w:before="0" w:beforeAutospacing="0" w:after="0" w:afterAutospacing="0"/>
            </w:pPr>
            <w:r>
              <w:rPr>
                <w:rStyle w:val="dtbs-word"/>
                <w:rFonts w:eastAsiaTheme="majorEastAsia"/>
                <w:i/>
                <w:iCs/>
                <w:color w:val="1A1A18"/>
                <w:shd w:val="clear" w:color="auto" w:fill="CCE2F7"/>
              </w:rPr>
              <w:t>99.95</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2ECF7DE2" w14:textId="77777777" w:rsidR="00B47C3A" w:rsidRDefault="00B47C3A">
            <w:pPr>
              <w:pStyle w:val="NormalWeb"/>
              <w:spacing w:before="0" w:beforeAutospacing="0" w:after="0" w:afterAutospacing="0"/>
            </w:pPr>
            <w:r>
              <w:rPr>
                <w:rStyle w:val="dtbs-word"/>
                <w:rFonts w:eastAsiaTheme="majorEastAsia"/>
                <w:i/>
                <w:iCs/>
                <w:color w:val="1A1A18"/>
                <w:shd w:val="clear" w:color="auto" w:fill="CCE2F7"/>
              </w:rPr>
              <w:t>5 minutes</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691D1B78" w14:textId="77777777" w:rsidR="00B47C3A" w:rsidRDefault="00B47C3A">
            <w:pPr>
              <w:pStyle w:val="NormalWeb"/>
              <w:spacing w:before="0" w:beforeAutospacing="0" w:after="0" w:afterAutospacing="0"/>
            </w:pPr>
            <w:r>
              <w:rPr>
                <w:rStyle w:val="dtbs-word"/>
                <w:rFonts w:eastAsiaTheme="majorEastAsia"/>
                <w:i/>
                <w:iCs/>
                <w:color w:val="1A1A18"/>
                <w:shd w:val="clear" w:color="auto" w:fill="CCE2F7"/>
              </w:rPr>
              <w:t>21.6 minutes</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1CB3B8AA" w14:textId="77777777" w:rsidR="00B47C3A" w:rsidRDefault="00B47C3A">
            <w:pPr>
              <w:pStyle w:val="NormalWeb"/>
              <w:spacing w:before="0" w:beforeAutospacing="0" w:after="0" w:afterAutospacing="0"/>
            </w:pPr>
            <w:r>
              <w:rPr>
                <w:rStyle w:val="dtbs-word"/>
                <w:rFonts w:eastAsiaTheme="majorEastAsia"/>
                <w:i/>
                <w:iCs/>
                <w:color w:val="1A1A18"/>
                <w:shd w:val="clear" w:color="auto" w:fill="CCE2F7"/>
              </w:rPr>
              <w:t>4.38 hours</w:t>
            </w:r>
          </w:p>
        </w:tc>
      </w:tr>
      <w:tr w:rsidR="00B47C3A" w14:paraId="2088D0AA" w14:textId="77777777" w:rsidTr="00B47C3A">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275B4982" w14:textId="77777777" w:rsidR="00B47C3A" w:rsidRDefault="00B47C3A">
            <w:pPr>
              <w:pStyle w:val="NormalWeb"/>
              <w:spacing w:before="0" w:beforeAutospacing="0" w:after="0" w:afterAutospacing="0"/>
            </w:pPr>
            <w:r>
              <w:rPr>
                <w:rStyle w:val="dtbs-word"/>
                <w:rFonts w:eastAsiaTheme="majorEastAsia"/>
                <w:i/>
                <w:iCs/>
                <w:color w:val="1A1A18"/>
                <w:shd w:val="clear" w:color="auto" w:fill="CCE2F7"/>
              </w:rPr>
              <w:t>99.99</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741FC083" w14:textId="77777777" w:rsidR="00B47C3A" w:rsidRDefault="00B47C3A">
            <w:pPr>
              <w:pStyle w:val="NormalWeb"/>
              <w:spacing w:before="0" w:beforeAutospacing="0" w:after="0" w:afterAutospacing="0"/>
            </w:pPr>
            <w:r>
              <w:rPr>
                <w:rStyle w:val="dtbs-word"/>
                <w:rFonts w:eastAsiaTheme="majorEastAsia"/>
                <w:i/>
                <w:iCs/>
                <w:color w:val="1A1A18"/>
                <w:shd w:val="clear" w:color="auto" w:fill="CCE2F7"/>
              </w:rPr>
              <w:t>1.01 minutes</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01295BF4" w14:textId="77777777" w:rsidR="00B47C3A" w:rsidRDefault="00B47C3A">
            <w:pPr>
              <w:pStyle w:val="NormalWeb"/>
              <w:spacing w:before="0" w:beforeAutospacing="0" w:after="0" w:afterAutospacing="0"/>
            </w:pPr>
            <w:r>
              <w:rPr>
                <w:rStyle w:val="dtbs-word"/>
                <w:rFonts w:eastAsiaTheme="majorEastAsia"/>
                <w:i/>
                <w:iCs/>
                <w:color w:val="1A1A18"/>
                <w:shd w:val="clear" w:color="auto" w:fill="CCE2F7"/>
              </w:rPr>
              <w:t>4.32 minutes</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2AB94495" w14:textId="77777777" w:rsidR="00B47C3A" w:rsidRDefault="00B47C3A">
            <w:pPr>
              <w:pStyle w:val="NormalWeb"/>
              <w:spacing w:before="0" w:beforeAutospacing="0" w:after="0" w:afterAutospacing="0"/>
            </w:pPr>
            <w:r>
              <w:rPr>
                <w:rStyle w:val="dtbs-word"/>
                <w:rFonts w:eastAsiaTheme="majorEastAsia"/>
                <w:i/>
                <w:iCs/>
                <w:color w:val="1A1A18"/>
                <w:shd w:val="clear" w:color="auto" w:fill="CCE2F7"/>
              </w:rPr>
              <w:t>52.56 minutes</w:t>
            </w:r>
          </w:p>
        </w:tc>
      </w:tr>
      <w:tr w:rsidR="00B47C3A" w14:paraId="7E9ED67A" w14:textId="77777777" w:rsidTr="00B47C3A">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3BB9C224" w14:textId="77777777" w:rsidR="00B47C3A" w:rsidRDefault="00B47C3A">
            <w:pPr>
              <w:pStyle w:val="NormalWeb"/>
              <w:spacing w:before="0" w:beforeAutospacing="0" w:after="0" w:afterAutospacing="0"/>
            </w:pPr>
            <w:r>
              <w:rPr>
                <w:rStyle w:val="dtbs-word"/>
                <w:rFonts w:eastAsiaTheme="majorEastAsia"/>
                <w:i/>
                <w:iCs/>
                <w:color w:val="1A1A18"/>
                <w:shd w:val="clear" w:color="auto" w:fill="CCE2F7"/>
              </w:rPr>
              <w:lastRenderedPageBreak/>
              <w:t>99.999</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6059BFFF" w14:textId="77777777" w:rsidR="00B47C3A" w:rsidRDefault="00B47C3A">
            <w:pPr>
              <w:pStyle w:val="NormalWeb"/>
              <w:spacing w:before="0" w:beforeAutospacing="0" w:after="0" w:afterAutospacing="0"/>
            </w:pPr>
            <w:r>
              <w:rPr>
                <w:rStyle w:val="dtbs-word"/>
                <w:rFonts w:eastAsiaTheme="majorEastAsia"/>
                <w:i/>
                <w:iCs/>
                <w:color w:val="1A1A18"/>
                <w:shd w:val="clear" w:color="auto" w:fill="CCE2F7"/>
              </w:rPr>
              <w:t>6 seconds</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6E2784C8" w14:textId="77777777" w:rsidR="00B47C3A" w:rsidRDefault="00B47C3A">
            <w:pPr>
              <w:pStyle w:val="NormalWeb"/>
              <w:spacing w:before="0" w:beforeAutospacing="0" w:after="0" w:afterAutospacing="0"/>
            </w:pPr>
            <w:r>
              <w:rPr>
                <w:rStyle w:val="dtbs-word"/>
                <w:rFonts w:eastAsiaTheme="majorEastAsia"/>
                <w:i/>
                <w:iCs/>
                <w:color w:val="1A1A18"/>
                <w:shd w:val="clear" w:color="auto" w:fill="CCE2F7"/>
              </w:rPr>
              <w:t>25.9 seconds</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14:paraId="7D1DE31D" w14:textId="77777777" w:rsidR="00B47C3A" w:rsidRDefault="00B47C3A">
            <w:pPr>
              <w:pStyle w:val="NormalWeb"/>
              <w:spacing w:before="0" w:beforeAutospacing="0" w:after="0" w:afterAutospacing="0"/>
            </w:pPr>
            <w:r>
              <w:rPr>
                <w:rStyle w:val="dtbs-word"/>
                <w:rFonts w:eastAsiaTheme="majorEastAsia"/>
                <w:i/>
                <w:iCs/>
                <w:color w:val="1A1A18"/>
                <w:shd w:val="clear" w:color="auto" w:fill="CCE2F7"/>
              </w:rPr>
              <w:t>5.26 minutes</w:t>
            </w:r>
          </w:p>
        </w:tc>
      </w:tr>
    </w:tbl>
    <w:p w14:paraId="2E970BC5" w14:textId="77777777" w:rsidR="00B47C3A" w:rsidRDefault="00B47C3A" w:rsidP="00B47C3A">
      <w:pPr>
        <w:pStyle w:val="Heading4"/>
        <w:spacing w:before="240" w:after="240"/>
        <w:rPr>
          <w:color w:val="30506E"/>
          <w:sz w:val="32"/>
          <w:szCs w:val="32"/>
        </w:rPr>
      </w:pPr>
      <w:r>
        <w:rPr>
          <w:rStyle w:val="dtbs-word"/>
          <w:i w:val="0"/>
          <w:iCs w:val="0"/>
          <w:color w:val="1A1A18"/>
          <w:sz w:val="32"/>
          <w:szCs w:val="32"/>
          <w:shd w:val="clear" w:color="auto" w:fill="CCE2F7"/>
        </w:rPr>
        <w:t>Considerations for defining application SLAs</w:t>
      </w:r>
    </w:p>
    <w:p w14:paraId="73AB4B5F" w14:textId="77777777" w:rsidR="00B47C3A" w:rsidRDefault="00B47C3A" w:rsidP="00B47C3A">
      <w:pPr>
        <w:pStyle w:val="square"/>
        <w:numPr>
          <w:ilvl w:val="0"/>
          <w:numId w:val="260"/>
        </w:numPr>
        <w:spacing w:after="200" w:afterAutospacing="0"/>
        <w:ind w:left="400"/>
        <w:rPr>
          <w:color w:val="000000"/>
        </w:rPr>
      </w:pPr>
      <w:r>
        <w:rPr>
          <w:rStyle w:val="dtbs-word"/>
          <w:rFonts w:eastAsiaTheme="majorEastAsia"/>
          <w:i/>
          <w:iCs/>
          <w:color w:val="1A1A18"/>
          <w:shd w:val="clear" w:color="auto" w:fill="CCE2F7"/>
        </w:rPr>
        <w:t>If your application SLA defines four 9's (99.99 percent) performance targets, recovering from failures by manual intervention may not be enough to fulfill your SLA. Your Azure solution must be self-diagnosing and self-healing instead.</w:t>
      </w:r>
    </w:p>
    <w:p w14:paraId="0D776E4E" w14:textId="77777777" w:rsidR="00B47C3A" w:rsidRDefault="00B47C3A" w:rsidP="00B47C3A">
      <w:pPr>
        <w:pStyle w:val="square"/>
        <w:numPr>
          <w:ilvl w:val="0"/>
          <w:numId w:val="260"/>
        </w:numPr>
        <w:spacing w:after="200" w:afterAutospacing="0"/>
        <w:ind w:left="400"/>
        <w:rPr>
          <w:color w:val="000000"/>
        </w:rPr>
      </w:pPr>
      <w:r>
        <w:rPr>
          <w:rStyle w:val="dtbs-word"/>
          <w:rFonts w:eastAsiaTheme="majorEastAsia"/>
          <w:i/>
          <w:iCs/>
          <w:color w:val="1A1A18"/>
          <w:shd w:val="clear" w:color="auto" w:fill="CCE2F7"/>
        </w:rPr>
        <w:t>It is difficult to respond to failures quickly enough to meet SLA performance targets above four 9's.</w:t>
      </w:r>
    </w:p>
    <w:p w14:paraId="39CF644D" w14:textId="77777777" w:rsidR="00B47C3A" w:rsidRDefault="00B47C3A" w:rsidP="00B47C3A">
      <w:pPr>
        <w:pStyle w:val="square"/>
        <w:numPr>
          <w:ilvl w:val="0"/>
          <w:numId w:val="260"/>
        </w:numPr>
        <w:spacing w:after="200" w:afterAutospacing="0"/>
        <w:ind w:left="400"/>
        <w:rPr>
          <w:color w:val="000000"/>
        </w:rPr>
      </w:pPr>
      <w:r>
        <w:rPr>
          <w:rStyle w:val="dtbs-word"/>
          <w:rFonts w:eastAsiaTheme="majorEastAsia"/>
          <w:i/>
          <w:iCs/>
          <w:color w:val="1A1A18"/>
          <w:shd w:val="clear" w:color="auto" w:fill="CCE2F7"/>
        </w:rPr>
        <w:t>Carefully consider the time window against which your application SLA performance targets are measured. The smaller the time window, the tighter the tolerances. If you define your application SLA in terms of hourly or daily uptime, you need to be aware that these tighter tolerances might not allow for achievable performance targets.</w:t>
      </w:r>
    </w:p>
    <w:p w14:paraId="6447C020" w14:textId="77777777" w:rsidR="00B47C3A" w:rsidRDefault="00B47C3A" w:rsidP="00B47C3A">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For more information about improving application SLAs, refer to </w:t>
      </w:r>
      <w:hyperlink r:id="rId686" w:tgtFrame="_blank" w:history="1">
        <w:r>
          <w:rPr>
            <w:rStyle w:val="dtbs-word"/>
            <w:rFonts w:eastAsiaTheme="majorEastAsia"/>
            <w:i/>
            <w:iCs/>
            <w:color w:val="1A1A18"/>
            <w:u w:val="single"/>
            <w:shd w:val="clear" w:color="auto" w:fill="CCE2F7"/>
          </w:rPr>
          <w:t>Designing resilient applications for Azure</w:t>
        </w:r>
      </w:hyperlink>
      <w:r>
        <w:rPr>
          <w:rStyle w:val="dtbs-word"/>
          <w:rFonts w:eastAsiaTheme="majorEastAsia"/>
          <w:i/>
          <w:iCs/>
          <w:color w:val="1A1A18"/>
          <w:shd w:val="clear" w:color="auto" w:fill="CCE2F7"/>
        </w:rPr>
        <w:t>.</w:t>
      </w:r>
    </w:p>
    <w:p w14:paraId="071C970C" w14:textId="77777777" w:rsidR="00254A3A" w:rsidRDefault="00254A3A" w:rsidP="00254A3A">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Walkthrough-Calculate Composite SLA for an Application</w:t>
      </w:r>
    </w:p>
    <w:p w14:paraId="6EDB60FA" w14:textId="77777777" w:rsidR="00254A3A" w:rsidRDefault="00254A3A" w:rsidP="00254A3A">
      <w:pPr>
        <w:pStyle w:val="NormalWeb"/>
        <w:spacing w:before="240" w:beforeAutospacing="0" w:after="240" w:afterAutospacing="0"/>
        <w:rPr>
          <w:color w:val="000000"/>
        </w:rPr>
      </w:pPr>
      <w:r>
        <w:rPr>
          <w:rStyle w:val="dtbs-word"/>
          <w:rFonts w:eastAsiaTheme="majorEastAsia"/>
          <w:i/>
          <w:iCs/>
          <w:color w:val="1A1A18"/>
          <w:shd w:val="clear" w:color="auto" w:fill="CCE2F7"/>
        </w:rPr>
        <w:t>In this walkthrough task we will determine the SLA uptime percentages for each of the services in a sample application and then calculate the composite SLA uptime percentage for our application.</w:t>
      </w:r>
    </w:p>
    <w:p w14:paraId="71244ACE" w14:textId="77777777" w:rsidR="00254A3A" w:rsidRDefault="00254A3A" w:rsidP="00254A3A">
      <w:pPr>
        <w:pStyle w:val="NormalWeb"/>
        <w:spacing w:before="240" w:beforeAutospacing="0" w:after="240" w:afterAutospacing="0"/>
        <w:rPr>
          <w:color w:val="000000"/>
        </w:rPr>
      </w:pPr>
      <w:r>
        <w:rPr>
          <w:rStyle w:val="dtbs-word"/>
          <w:rFonts w:eastAsiaTheme="majorEastAsia"/>
          <w:i/>
          <w:iCs/>
          <w:color w:val="1A1A18"/>
          <w:shd w:val="clear" w:color="auto" w:fill="CCE2F7"/>
        </w:rPr>
        <w:t>You can complete this walkthrough task by completing the steps outlined below, or you can simply read through them, depending on your available time.</w:t>
      </w:r>
    </w:p>
    <w:p w14:paraId="1856C7EF" w14:textId="77777777" w:rsidR="00254A3A" w:rsidRDefault="00254A3A" w:rsidP="00254A3A">
      <w:pPr>
        <w:pStyle w:val="NormalWeb"/>
        <w:spacing w:before="240" w:beforeAutospacing="0" w:after="240" w:afterAutospacing="0"/>
        <w:rPr>
          <w:color w:val="000000"/>
        </w:rPr>
      </w:pPr>
      <w:r>
        <w:rPr>
          <w:rStyle w:val="dtbs-word"/>
          <w:rFonts w:eastAsiaTheme="majorEastAsia"/>
          <w:i/>
          <w:iCs/>
          <w:color w:val="1A1A18"/>
          <w:shd w:val="clear" w:color="auto" w:fill="CCE2F7"/>
        </w:rPr>
        <w:t>In our sample scenario our application consists of the below Azure services.</w:t>
      </w:r>
    </w:p>
    <w:p w14:paraId="5440E27B" w14:textId="77777777" w:rsidR="00254A3A" w:rsidRDefault="00254A3A" w:rsidP="00254A3A">
      <w:pPr>
        <w:pStyle w:val="square"/>
        <w:numPr>
          <w:ilvl w:val="0"/>
          <w:numId w:val="261"/>
        </w:numPr>
        <w:spacing w:after="200" w:afterAutospacing="0"/>
        <w:ind w:left="400"/>
        <w:rPr>
          <w:color w:val="000000"/>
        </w:rPr>
      </w:pPr>
      <w:r>
        <w:rPr>
          <w:rStyle w:val="dtbs-word"/>
          <w:rFonts w:eastAsiaTheme="majorEastAsia"/>
          <w:b/>
          <w:bCs/>
          <w:i/>
          <w:iCs/>
          <w:color w:val="1A1A18"/>
          <w:shd w:val="clear" w:color="auto" w:fill="CCE2F7"/>
        </w:rPr>
        <w:t>Web App service</w:t>
      </w:r>
      <w:r>
        <w:rPr>
          <w:rStyle w:val="dtbs-word"/>
          <w:rFonts w:eastAsiaTheme="majorEastAsia"/>
          <w:i/>
          <w:iCs/>
          <w:color w:val="1A1A18"/>
          <w:shd w:val="clear" w:color="auto" w:fill="CCE2F7"/>
        </w:rPr>
        <w:t>: To host the application</w:t>
      </w:r>
    </w:p>
    <w:p w14:paraId="583D6D89" w14:textId="77777777" w:rsidR="00254A3A" w:rsidRDefault="00254A3A" w:rsidP="00254A3A">
      <w:pPr>
        <w:pStyle w:val="square"/>
        <w:numPr>
          <w:ilvl w:val="0"/>
          <w:numId w:val="261"/>
        </w:numPr>
        <w:spacing w:after="200" w:afterAutospacing="0"/>
        <w:ind w:left="400"/>
        <w:rPr>
          <w:color w:val="000000"/>
        </w:rPr>
      </w:pPr>
      <w:r>
        <w:rPr>
          <w:rStyle w:val="dtbs-word"/>
          <w:rFonts w:eastAsiaTheme="majorEastAsia"/>
          <w:b/>
          <w:bCs/>
          <w:i/>
          <w:iCs/>
          <w:color w:val="1A1A18"/>
          <w:shd w:val="clear" w:color="auto" w:fill="CCE2F7"/>
        </w:rPr>
        <w:t>Azure AD B2C</w:t>
      </w:r>
      <w:r>
        <w:rPr>
          <w:rStyle w:val="dtbs-word"/>
          <w:rFonts w:eastAsiaTheme="majorEastAsia"/>
          <w:i/>
          <w:iCs/>
          <w:color w:val="1A1A18"/>
          <w:shd w:val="clear" w:color="auto" w:fill="CCE2F7"/>
        </w:rPr>
        <w:t>: To authenticate user login, manage profiles</w:t>
      </w:r>
    </w:p>
    <w:p w14:paraId="47A00D57" w14:textId="77777777" w:rsidR="00254A3A" w:rsidRDefault="00254A3A" w:rsidP="00254A3A">
      <w:pPr>
        <w:pStyle w:val="square"/>
        <w:numPr>
          <w:ilvl w:val="0"/>
          <w:numId w:val="261"/>
        </w:numPr>
        <w:spacing w:after="200" w:afterAutospacing="0"/>
        <w:ind w:left="400"/>
        <w:rPr>
          <w:color w:val="000000"/>
        </w:rPr>
      </w:pPr>
      <w:r>
        <w:rPr>
          <w:rStyle w:val="dtbs-word"/>
          <w:rFonts w:eastAsiaTheme="majorEastAsia"/>
          <w:b/>
          <w:bCs/>
          <w:i/>
          <w:iCs/>
          <w:color w:val="1A1A18"/>
          <w:shd w:val="clear" w:color="auto" w:fill="CCE2F7"/>
        </w:rPr>
        <w:t>Application Gateway</w:t>
      </w:r>
      <w:r>
        <w:rPr>
          <w:rStyle w:val="dtbs-word"/>
          <w:rFonts w:eastAsiaTheme="majorEastAsia"/>
          <w:i/>
          <w:iCs/>
          <w:color w:val="1A1A18"/>
          <w:shd w:val="clear" w:color="auto" w:fill="CCE2F7"/>
        </w:rPr>
        <w:t>: To manage application access, scaling, Firewall</w:t>
      </w:r>
    </w:p>
    <w:p w14:paraId="622CA403" w14:textId="77777777" w:rsidR="00254A3A" w:rsidRDefault="00254A3A" w:rsidP="00254A3A">
      <w:pPr>
        <w:pStyle w:val="square"/>
        <w:numPr>
          <w:ilvl w:val="0"/>
          <w:numId w:val="261"/>
        </w:numPr>
        <w:spacing w:after="200" w:afterAutospacing="0"/>
        <w:ind w:left="400"/>
        <w:rPr>
          <w:color w:val="000000"/>
        </w:rPr>
      </w:pPr>
      <w:r>
        <w:rPr>
          <w:rStyle w:val="dtbs-word"/>
          <w:rFonts w:eastAsiaTheme="majorEastAsia"/>
          <w:b/>
          <w:bCs/>
          <w:i/>
          <w:iCs/>
          <w:color w:val="1A1A18"/>
          <w:shd w:val="clear" w:color="auto" w:fill="CCE2F7"/>
        </w:rPr>
        <w:t>SQL Database</w:t>
      </w:r>
      <w:r>
        <w:rPr>
          <w:rStyle w:val="dtbs-word"/>
          <w:rFonts w:eastAsiaTheme="majorEastAsia"/>
          <w:i/>
          <w:iCs/>
          <w:color w:val="1A1A18"/>
          <w:shd w:val="clear" w:color="auto" w:fill="CCE2F7"/>
        </w:rPr>
        <w:t>: To store application data. It will be a general purpose database, running as standard tier, not configured for Zone Redundant Deployments. It will have two replicas.</w:t>
      </w: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We will not go in to deep architectural configuration and considerations, the intention here is to give an high level example.</w:t>
      </w:r>
    </w:p>
    <w:p w14:paraId="659CE606" w14:textId="77777777" w:rsidR="00254A3A" w:rsidRDefault="00254A3A" w:rsidP="00254A3A">
      <w:pPr>
        <w:pStyle w:val="Heading4"/>
        <w:spacing w:before="240" w:after="240"/>
        <w:rPr>
          <w:color w:val="30506E"/>
          <w:sz w:val="32"/>
          <w:szCs w:val="32"/>
        </w:rPr>
      </w:pPr>
      <w:r>
        <w:rPr>
          <w:rStyle w:val="dtbs-word"/>
          <w:i w:val="0"/>
          <w:iCs w:val="0"/>
          <w:color w:val="1A1A18"/>
          <w:sz w:val="32"/>
          <w:szCs w:val="32"/>
          <w:shd w:val="clear" w:color="auto" w:fill="CCE2F7"/>
        </w:rPr>
        <w:t>Prerequisites</w:t>
      </w:r>
    </w:p>
    <w:p w14:paraId="4F315357" w14:textId="77777777" w:rsidR="00254A3A" w:rsidRDefault="00254A3A" w:rsidP="00254A3A">
      <w:pPr>
        <w:pStyle w:val="square"/>
        <w:numPr>
          <w:ilvl w:val="0"/>
          <w:numId w:val="262"/>
        </w:numPr>
        <w:spacing w:after="200" w:afterAutospacing="0"/>
        <w:ind w:left="400"/>
        <w:rPr>
          <w:color w:val="000000"/>
        </w:rPr>
      </w:pPr>
      <w:r>
        <w:rPr>
          <w:rStyle w:val="dtbs-word"/>
          <w:rFonts w:eastAsiaTheme="majorEastAsia"/>
          <w:i/>
          <w:iCs/>
          <w:color w:val="1A1A18"/>
          <w:shd w:val="clear" w:color="auto" w:fill="CCE2F7"/>
        </w:rPr>
        <w:t>There are no prerequisites. You do not need an Azure subscription.</w:t>
      </w:r>
    </w:p>
    <w:p w14:paraId="3256FE4F" w14:textId="77777777" w:rsidR="00254A3A" w:rsidRDefault="00254A3A" w:rsidP="00254A3A">
      <w:pPr>
        <w:pStyle w:val="Heading4"/>
        <w:spacing w:before="240" w:after="240"/>
        <w:rPr>
          <w:color w:val="30506E"/>
          <w:sz w:val="32"/>
          <w:szCs w:val="32"/>
        </w:rPr>
      </w:pPr>
      <w:r>
        <w:rPr>
          <w:rStyle w:val="dtbs-word"/>
          <w:i w:val="0"/>
          <w:iCs w:val="0"/>
          <w:color w:val="1A1A18"/>
          <w:sz w:val="32"/>
          <w:szCs w:val="32"/>
          <w:shd w:val="clear" w:color="auto" w:fill="CCE2F7"/>
        </w:rPr>
        <w:lastRenderedPageBreak/>
        <w:t>Steps</w:t>
      </w:r>
    </w:p>
    <w:p w14:paraId="4E66DE09" w14:textId="77777777" w:rsidR="00254A3A" w:rsidRDefault="00254A3A" w:rsidP="00254A3A">
      <w:pPr>
        <w:pStyle w:val="Heading4"/>
        <w:spacing w:before="240" w:after="240"/>
        <w:rPr>
          <w:color w:val="30506E"/>
          <w:sz w:val="32"/>
          <w:szCs w:val="32"/>
        </w:rPr>
      </w:pPr>
      <w:r>
        <w:rPr>
          <w:rStyle w:val="dtbs-word"/>
          <w:i w:val="0"/>
          <w:iCs w:val="0"/>
          <w:color w:val="1A1A18"/>
          <w:sz w:val="32"/>
          <w:szCs w:val="32"/>
          <w:shd w:val="clear" w:color="auto" w:fill="CCE2F7"/>
        </w:rPr>
        <w:t>Determine the SLA uptime percentage values for our application</w:t>
      </w:r>
    </w:p>
    <w:p w14:paraId="5B60E818" w14:textId="77777777" w:rsidR="00254A3A" w:rsidRDefault="00254A3A" w:rsidP="00254A3A">
      <w:pPr>
        <w:numPr>
          <w:ilvl w:val="0"/>
          <w:numId w:val="263"/>
        </w:numPr>
        <w:spacing w:before="100" w:beforeAutospacing="1" w:after="200" w:line="240" w:lineRule="auto"/>
        <w:ind w:left="400"/>
        <w:rPr>
          <w:color w:val="000000"/>
          <w:sz w:val="24"/>
          <w:szCs w:val="24"/>
        </w:rPr>
      </w:pPr>
      <w:r>
        <w:rPr>
          <w:rStyle w:val="dtbs-word"/>
          <w:i/>
          <w:iCs/>
          <w:color w:val="1A1A18"/>
          <w:shd w:val="clear" w:color="auto" w:fill="CCE2F7"/>
        </w:rPr>
        <w:t>Go to the </w:t>
      </w:r>
      <w:hyperlink r:id="rId687" w:tgtFrame="_blank" w:history="1">
        <w:r>
          <w:rPr>
            <w:rStyle w:val="dtbs-word"/>
            <w:i/>
            <w:iCs/>
            <w:color w:val="1A1A18"/>
            <w:u w:val="single"/>
            <w:shd w:val="clear" w:color="auto" w:fill="CCE2F7"/>
          </w:rPr>
          <w:t>SLA summary for Azure services</w:t>
        </w:r>
      </w:hyperlink>
      <w:r>
        <w:rPr>
          <w:rStyle w:val="dtbs-word"/>
          <w:i/>
          <w:iCs/>
          <w:color w:val="1A1A18"/>
          <w:shd w:val="clear" w:color="auto" w:fill="CCE2F7"/>
        </w:rPr>
        <w:t> page</w:t>
      </w:r>
    </w:p>
    <w:p w14:paraId="2FB4BEFB" w14:textId="653E3B8D" w:rsidR="00254A3A" w:rsidRDefault="00254A3A" w:rsidP="00254A3A">
      <w:pPr>
        <w:numPr>
          <w:ilvl w:val="0"/>
          <w:numId w:val="263"/>
        </w:numPr>
        <w:spacing w:before="100" w:beforeAutospacing="1" w:after="200" w:line="240" w:lineRule="auto"/>
        <w:ind w:left="400"/>
        <w:rPr>
          <w:color w:val="000000"/>
        </w:rPr>
      </w:pPr>
      <w:r>
        <w:rPr>
          <w:rStyle w:val="dtbs-word"/>
          <w:i/>
          <w:iCs/>
          <w:color w:val="1A1A18"/>
          <w:shd w:val="clear" w:color="auto" w:fill="CCE2F7"/>
        </w:rPr>
        <w:t>On the SLA webpage locate the </w:t>
      </w:r>
      <w:r>
        <w:rPr>
          <w:rStyle w:val="dtbs-word"/>
          <w:b/>
          <w:bCs/>
          <w:i/>
          <w:iCs/>
          <w:color w:val="1A1A18"/>
          <w:shd w:val="clear" w:color="auto" w:fill="CCE2F7"/>
        </w:rPr>
        <w:t>Azure Active Directory B2C</w:t>
      </w:r>
      <w:r>
        <w:rPr>
          <w:rStyle w:val="dtbs-word"/>
          <w:i/>
          <w:iCs/>
          <w:color w:val="1A1A18"/>
          <w:shd w:val="clear" w:color="auto" w:fill="CCE2F7"/>
        </w:rPr>
        <w:t> service and determine SLA uptime value, and note it down i.e. </w:t>
      </w:r>
      <w:r>
        <w:rPr>
          <w:rStyle w:val="dtbs-word"/>
          <w:b/>
          <w:bCs/>
          <w:i/>
          <w:iCs/>
          <w:color w:val="1A1A18"/>
          <w:shd w:val="clear" w:color="auto" w:fill="CCE2F7"/>
        </w:rPr>
        <w:t>99.9%</w:t>
      </w:r>
      <w:r>
        <w:rPr>
          <w:rStyle w:val="dtbs-word"/>
          <w:i/>
          <w:iCs/>
          <w:color w:val="1A1A18"/>
          <w:shd w:val="clear" w:color="auto" w:fill="CCE2F7"/>
        </w:rPr>
        <w:t>. You can also scroll down to the SLA detail section to determine more SLA detail such as </w:t>
      </w:r>
      <w:r>
        <w:rPr>
          <w:rStyle w:val="dtbs-word"/>
          <w:b/>
          <w:bCs/>
          <w:i/>
          <w:iCs/>
          <w:color w:val="1A1A18"/>
          <w:shd w:val="clear" w:color="auto" w:fill="CCE2F7"/>
        </w:rPr>
        <w:t>Service Credit</w:t>
      </w:r>
      <w:r>
        <w:rPr>
          <w:noProof/>
          <w:color w:val="000000"/>
        </w:rPr>
        <w:drawing>
          <wp:inline distT="0" distB="0" distL="0" distR="0" wp14:anchorId="4DE55E38" wp14:editId="44C218CD">
            <wp:extent cx="5731510" cy="2687955"/>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80"/>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5731510" cy="2687955"/>
                    </a:xfrm>
                    <a:prstGeom prst="rect">
                      <a:avLst/>
                    </a:prstGeom>
                    <a:noFill/>
                    <a:ln>
                      <a:noFill/>
                    </a:ln>
                  </pic:spPr>
                </pic:pic>
              </a:graphicData>
            </a:graphic>
          </wp:inline>
        </w:drawing>
      </w:r>
    </w:p>
    <w:p w14:paraId="440F69FE" w14:textId="7513E423" w:rsidR="00254A3A" w:rsidRDefault="00254A3A" w:rsidP="00254A3A">
      <w:pPr>
        <w:numPr>
          <w:ilvl w:val="0"/>
          <w:numId w:val="263"/>
        </w:numPr>
        <w:spacing w:before="100" w:beforeAutospacing="1" w:after="200" w:line="240" w:lineRule="auto"/>
        <w:ind w:left="400"/>
        <w:rPr>
          <w:color w:val="000000"/>
        </w:rPr>
      </w:pPr>
      <w:r>
        <w:rPr>
          <w:rStyle w:val="dtbs-word"/>
          <w:i/>
          <w:iCs/>
          <w:color w:val="1A1A18"/>
          <w:shd w:val="clear" w:color="auto" w:fill="CCE2F7"/>
        </w:rPr>
        <w:t>On the SLA webpage locate the </w:t>
      </w:r>
      <w:r>
        <w:rPr>
          <w:rStyle w:val="dtbs-word"/>
          <w:b/>
          <w:bCs/>
          <w:i/>
          <w:iCs/>
          <w:color w:val="1A1A18"/>
          <w:shd w:val="clear" w:color="auto" w:fill="CCE2F7"/>
        </w:rPr>
        <w:t>Azure App Service</w:t>
      </w:r>
      <w:r>
        <w:rPr>
          <w:rStyle w:val="dtbs-word"/>
          <w:i/>
          <w:iCs/>
          <w:color w:val="1A1A18"/>
          <w:shd w:val="clear" w:color="auto" w:fill="CCE2F7"/>
        </w:rPr>
        <w:t> SLA uptime value and note it down, i.e. </w:t>
      </w:r>
      <w:r>
        <w:rPr>
          <w:rStyle w:val="dtbs-word"/>
          <w:b/>
          <w:bCs/>
          <w:i/>
          <w:iCs/>
          <w:color w:val="1A1A18"/>
          <w:shd w:val="clear" w:color="auto" w:fill="CCE2F7"/>
        </w:rPr>
        <w:t>99.95%</w:t>
      </w:r>
      <w:r>
        <w:rPr>
          <w:rStyle w:val="dtbs-word"/>
          <w:i/>
          <w:iCs/>
          <w:color w:val="1A1A18"/>
          <w:shd w:val="clear" w:color="auto" w:fill="CCE2F7"/>
        </w:rPr>
        <w:t>. You can also scroll down to the SLA detail section to determine more SLA detail such as </w:t>
      </w:r>
      <w:r>
        <w:rPr>
          <w:rStyle w:val="dtbs-word"/>
          <w:b/>
          <w:bCs/>
          <w:i/>
          <w:iCs/>
          <w:color w:val="1A1A18"/>
          <w:shd w:val="clear" w:color="auto" w:fill="CCE2F7"/>
        </w:rPr>
        <w:t>Service Credit</w:t>
      </w:r>
      <w:r>
        <w:rPr>
          <w:noProof/>
          <w:color w:val="000000"/>
        </w:rPr>
        <w:drawing>
          <wp:inline distT="0" distB="0" distL="0" distR="0" wp14:anchorId="735C7B55" wp14:editId="53A82803">
            <wp:extent cx="5731510" cy="1852295"/>
            <wp:effectExtent l="0" t="0" r="254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81"/>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731510" cy="1852295"/>
                    </a:xfrm>
                    <a:prstGeom prst="rect">
                      <a:avLst/>
                    </a:prstGeom>
                    <a:noFill/>
                    <a:ln>
                      <a:noFill/>
                    </a:ln>
                  </pic:spPr>
                </pic:pic>
              </a:graphicData>
            </a:graphic>
          </wp:inline>
        </w:drawing>
      </w:r>
    </w:p>
    <w:p w14:paraId="1E6201B4" w14:textId="29836BD7" w:rsidR="00254A3A" w:rsidRDefault="00254A3A" w:rsidP="00254A3A">
      <w:pPr>
        <w:numPr>
          <w:ilvl w:val="0"/>
          <w:numId w:val="263"/>
        </w:numPr>
        <w:spacing w:before="100" w:beforeAutospacing="1" w:after="200" w:line="240" w:lineRule="auto"/>
        <w:ind w:left="400"/>
        <w:rPr>
          <w:color w:val="000000"/>
        </w:rPr>
      </w:pPr>
      <w:r>
        <w:rPr>
          <w:rStyle w:val="dtbs-word"/>
          <w:i/>
          <w:iCs/>
          <w:color w:val="1A1A18"/>
          <w:shd w:val="clear" w:color="auto" w:fill="CCE2F7"/>
        </w:rPr>
        <w:t>On the SLA webpage locate the </w:t>
      </w:r>
      <w:r>
        <w:rPr>
          <w:rStyle w:val="dtbs-word"/>
          <w:b/>
          <w:bCs/>
          <w:i/>
          <w:iCs/>
          <w:color w:val="1A1A18"/>
          <w:shd w:val="clear" w:color="auto" w:fill="CCE2F7"/>
        </w:rPr>
        <w:t>Azure Application Gateway</w:t>
      </w:r>
      <w:r>
        <w:rPr>
          <w:rStyle w:val="dtbs-word"/>
          <w:i/>
          <w:iCs/>
          <w:color w:val="1A1A18"/>
          <w:shd w:val="clear" w:color="auto" w:fill="CCE2F7"/>
        </w:rPr>
        <w:t> SLA uptime value and note it down, i.e. </w:t>
      </w:r>
      <w:r>
        <w:rPr>
          <w:rStyle w:val="dtbs-word"/>
          <w:b/>
          <w:bCs/>
          <w:i/>
          <w:iCs/>
          <w:color w:val="1A1A18"/>
          <w:shd w:val="clear" w:color="auto" w:fill="CCE2F7"/>
        </w:rPr>
        <w:t>99.95%</w:t>
      </w:r>
      <w:r>
        <w:rPr>
          <w:rStyle w:val="dtbs-word"/>
          <w:i/>
          <w:iCs/>
          <w:color w:val="1A1A18"/>
          <w:shd w:val="clear" w:color="auto" w:fill="CCE2F7"/>
        </w:rPr>
        <w:t>. You can also scroll down to the SLA detail section to determine more SLA detail such </w:t>
      </w:r>
      <w:r>
        <w:rPr>
          <w:rStyle w:val="dtbs-word"/>
          <w:i/>
          <w:iCs/>
          <w:color w:val="1A1A18"/>
          <w:shd w:val="clear" w:color="auto" w:fill="CCE2F7"/>
        </w:rPr>
        <w:lastRenderedPageBreak/>
        <w:t>as </w:t>
      </w:r>
      <w:r>
        <w:rPr>
          <w:rStyle w:val="dtbs-word"/>
          <w:b/>
          <w:bCs/>
          <w:i/>
          <w:iCs/>
          <w:color w:val="1A1A18"/>
          <w:shd w:val="clear" w:color="auto" w:fill="CCE2F7"/>
        </w:rPr>
        <w:t>Service Credit</w:t>
      </w:r>
      <w:r>
        <w:rPr>
          <w:noProof/>
          <w:color w:val="000000"/>
        </w:rPr>
        <w:drawing>
          <wp:inline distT="0" distB="0" distL="0" distR="0" wp14:anchorId="3DF468C9" wp14:editId="4B12C103">
            <wp:extent cx="5731510" cy="1685925"/>
            <wp:effectExtent l="0" t="0" r="2540"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82"/>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5731510" cy="1685925"/>
                    </a:xfrm>
                    <a:prstGeom prst="rect">
                      <a:avLst/>
                    </a:prstGeom>
                    <a:noFill/>
                    <a:ln>
                      <a:noFill/>
                    </a:ln>
                  </pic:spPr>
                </pic:pic>
              </a:graphicData>
            </a:graphic>
          </wp:inline>
        </w:drawing>
      </w:r>
    </w:p>
    <w:p w14:paraId="30E8145C" w14:textId="7BA4E79C" w:rsidR="00254A3A" w:rsidRDefault="00254A3A" w:rsidP="00254A3A">
      <w:pPr>
        <w:numPr>
          <w:ilvl w:val="0"/>
          <w:numId w:val="263"/>
        </w:numPr>
        <w:spacing w:before="100" w:beforeAutospacing="1" w:after="200" w:line="240" w:lineRule="auto"/>
        <w:ind w:left="400"/>
        <w:rPr>
          <w:color w:val="000000"/>
        </w:rPr>
      </w:pPr>
      <w:r>
        <w:rPr>
          <w:rStyle w:val="dtbs-word"/>
          <w:i/>
          <w:iCs/>
          <w:color w:val="1A1A18"/>
          <w:shd w:val="clear" w:color="auto" w:fill="CCE2F7"/>
        </w:rPr>
        <w:t>On the SLA webpage locate the </w:t>
      </w:r>
      <w:r>
        <w:rPr>
          <w:rStyle w:val="dtbs-word"/>
          <w:b/>
          <w:bCs/>
          <w:i/>
          <w:iCs/>
          <w:color w:val="1A1A18"/>
          <w:shd w:val="clear" w:color="auto" w:fill="CCE2F7"/>
        </w:rPr>
        <w:t>Azure SQL Database</w:t>
      </w:r>
      <w:r>
        <w:rPr>
          <w:rStyle w:val="dtbs-word"/>
          <w:i/>
          <w:iCs/>
          <w:color w:val="1A1A18"/>
          <w:shd w:val="clear" w:color="auto" w:fill="CCE2F7"/>
        </w:rPr>
        <w:t> SLA uptime value for the configuration we have specified earlier, and note it down, i.e. </w:t>
      </w:r>
      <w:r>
        <w:rPr>
          <w:rStyle w:val="dtbs-word"/>
          <w:b/>
          <w:bCs/>
          <w:i/>
          <w:iCs/>
          <w:color w:val="1A1A18"/>
          <w:shd w:val="clear" w:color="auto" w:fill="CCE2F7"/>
        </w:rPr>
        <w:t>99.99%</w:t>
      </w:r>
      <w:r>
        <w:rPr>
          <w:rStyle w:val="dtbs-word"/>
          <w:i/>
          <w:iCs/>
          <w:color w:val="1A1A18"/>
          <w:shd w:val="clear" w:color="auto" w:fill="CCE2F7"/>
        </w:rPr>
        <w:t>. You can also scroll down to the SLA detail section to determine more SLA detail such as </w:t>
      </w:r>
      <w:r>
        <w:rPr>
          <w:rStyle w:val="dtbs-word"/>
          <w:b/>
          <w:bCs/>
          <w:i/>
          <w:iCs/>
          <w:color w:val="1A1A18"/>
          <w:shd w:val="clear" w:color="auto" w:fill="CCE2F7"/>
        </w:rPr>
        <w:t>Service Credit</w:t>
      </w:r>
      <w:r>
        <w:rPr>
          <w:noProof/>
          <w:color w:val="000000"/>
        </w:rPr>
        <w:drawing>
          <wp:inline distT="0" distB="0" distL="0" distR="0" wp14:anchorId="6464B910" wp14:editId="29F01D68">
            <wp:extent cx="5731510" cy="2546985"/>
            <wp:effectExtent l="0" t="0" r="2540" b="571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83"/>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5731510" cy="2546985"/>
                    </a:xfrm>
                    <a:prstGeom prst="rect">
                      <a:avLst/>
                    </a:prstGeom>
                    <a:noFill/>
                    <a:ln>
                      <a:noFill/>
                    </a:ln>
                  </pic:spPr>
                </pic:pic>
              </a:graphicData>
            </a:graphic>
          </wp:inline>
        </w:drawing>
      </w:r>
      <w:r>
        <w:rPr>
          <w:rStyle w:val="dtbs-word"/>
          <w:b/>
          <w:bCs/>
          <w:i/>
          <w:iCs/>
          <w:color w:val="1A1A18"/>
          <w:shd w:val="clear" w:color="auto" w:fill="CCE2F7"/>
        </w:rPr>
        <w:t>Note</w:t>
      </w:r>
      <w:r>
        <w:rPr>
          <w:rStyle w:val="dtbs-word"/>
          <w:i/>
          <w:iCs/>
          <w:color w:val="1A1A18"/>
          <w:shd w:val="clear" w:color="auto" w:fill="CCE2F7"/>
        </w:rPr>
        <w:t>: There are different uptime values for different configurations and deployments of Azure SQL Database. It is important you are clear on your required uptime values, when planning and costing your deployment and configuration. Small changes in uptime can have impact on service costs as well as potentially increase complexity in configuration. Some other services that may be of interest to look at for examples on the Azure SLA summary web page would include </w:t>
      </w:r>
      <w:r>
        <w:rPr>
          <w:rStyle w:val="dtbs-word"/>
          <w:b/>
          <w:bCs/>
          <w:i/>
          <w:iCs/>
          <w:color w:val="1A1A18"/>
          <w:shd w:val="clear" w:color="auto" w:fill="CCE2F7"/>
        </w:rPr>
        <w:t>Virtual Machines</w:t>
      </w:r>
      <w:r>
        <w:rPr>
          <w:rStyle w:val="dtbs-word"/>
          <w:i/>
          <w:iCs/>
          <w:color w:val="1A1A18"/>
          <w:shd w:val="clear" w:color="auto" w:fill="CCE2F7"/>
        </w:rPr>
        <w:t>, </w:t>
      </w:r>
      <w:r>
        <w:rPr>
          <w:rStyle w:val="dtbs-word"/>
          <w:b/>
          <w:bCs/>
          <w:i/>
          <w:iCs/>
          <w:color w:val="1A1A18"/>
          <w:shd w:val="clear" w:color="auto" w:fill="CCE2F7"/>
        </w:rPr>
        <w:t>Storage Accounts</w:t>
      </w:r>
      <w:r>
        <w:rPr>
          <w:rStyle w:val="dtbs-word"/>
          <w:i/>
          <w:iCs/>
          <w:color w:val="1A1A18"/>
          <w:shd w:val="clear" w:color="auto" w:fill="CCE2F7"/>
        </w:rPr>
        <w:t> and </w:t>
      </w:r>
      <w:r>
        <w:rPr>
          <w:rStyle w:val="dtbs-word"/>
          <w:b/>
          <w:bCs/>
          <w:i/>
          <w:iCs/>
          <w:color w:val="1A1A18"/>
          <w:shd w:val="clear" w:color="auto" w:fill="CCE2F7"/>
        </w:rPr>
        <w:t>Cosmos DB</w:t>
      </w:r>
      <w:r>
        <w:rPr>
          <w:rStyle w:val="dtbs-word"/>
          <w:i/>
          <w:iCs/>
          <w:color w:val="1A1A18"/>
          <w:shd w:val="clear" w:color="auto" w:fill="CCE2F7"/>
        </w:rPr>
        <w:t>.</w:t>
      </w:r>
    </w:p>
    <w:p w14:paraId="5261C937" w14:textId="77777777" w:rsidR="00254A3A" w:rsidRDefault="00254A3A" w:rsidP="00254A3A">
      <w:pPr>
        <w:pStyle w:val="Heading5"/>
        <w:spacing w:before="240" w:after="240"/>
        <w:rPr>
          <w:color w:val="405E7B"/>
          <w:sz w:val="28"/>
          <w:szCs w:val="28"/>
        </w:rPr>
      </w:pPr>
      <w:r>
        <w:rPr>
          <w:rStyle w:val="dtbs-word"/>
          <w:i/>
          <w:iCs/>
          <w:color w:val="1A1A18"/>
          <w:sz w:val="28"/>
          <w:szCs w:val="28"/>
          <w:shd w:val="clear" w:color="auto" w:fill="CCE2F7"/>
        </w:rPr>
        <w:t>Calculate the Application Composite SLA percentage uptime</w:t>
      </w:r>
    </w:p>
    <w:p w14:paraId="0C711AE0" w14:textId="77777777" w:rsidR="00254A3A" w:rsidRDefault="00254A3A" w:rsidP="00254A3A">
      <w:pPr>
        <w:numPr>
          <w:ilvl w:val="0"/>
          <w:numId w:val="264"/>
        </w:numPr>
        <w:spacing w:before="100" w:beforeAutospacing="1" w:after="200" w:line="240" w:lineRule="auto"/>
        <w:ind w:left="400"/>
        <w:rPr>
          <w:color w:val="000000"/>
          <w:sz w:val="24"/>
          <w:szCs w:val="24"/>
        </w:rPr>
      </w:pPr>
      <w:r>
        <w:rPr>
          <w:rStyle w:val="dtbs-word"/>
          <w:i/>
          <w:iCs/>
          <w:color w:val="1A1A18"/>
          <w:shd w:val="clear" w:color="auto" w:fill="CCE2F7"/>
        </w:rPr>
        <w:t>If any of the services that comprises our application are not available our application will not be available for users to sign in to and use. As such the total uptime for our application consists of the following:</w:t>
      </w:r>
    </w:p>
    <w:p w14:paraId="6A20B952" w14:textId="77777777" w:rsidR="00254A3A" w:rsidRDefault="00254A3A" w:rsidP="00254A3A">
      <w:pPr>
        <w:pStyle w:val="square"/>
        <w:numPr>
          <w:ilvl w:val="0"/>
          <w:numId w:val="265"/>
        </w:numPr>
        <w:spacing w:after="200" w:afterAutospacing="0"/>
        <w:ind w:left="400"/>
        <w:rPr>
          <w:color w:val="000000"/>
        </w:rPr>
      </w:pPr>
      <w:r>
        <w:rPr>
          <w:rStyle w:val="dtbs-word"/>
          <w:rFonts w:eastAsiaTheme="majorEastAsia"/>
          <w:b/>
          <w:bCs/>
          <w:i/>
          <w:iCs/>
          <w:color w:val="1A1A18"/>
          <w:shd w:val="clear" w:color="auto" w:fill="CCE2F7"/>
        </w:rPr>
        <w:t>Azure AD B2C % uptime</w:t>
      </w:r>
      <w:r>
        <w:rPr>
          <w:rStyle w:val="dtbs-word"/>
          <w:rFonts w:eastAsiaTheme="majorEastAsia"/>
          <w:i/>
          <w:iCs/>
          <w:color w:val="1A1A18"/>
          <w:shd w:val="clear" w:color="auto" w:fill="CCE2F7"/>
        </w:rPr>
        <w:t> X </w:t>
      </w:r>
      <w:r>
        <w:rPr>
          <w:rStyle w:val="dtbs-word"/>
          <w:rFonts w:eastAsiaTheme="majorEastAsia"/>
          <w:b/>
          <w:bCs/>
          <w:i/>
          <w:iCs/>
          <w:color w:val="1A1A18"/>
          <w:shd w:val="clear" w:color="auto" w:fill="CCE2F7"/>
        </w:rPr>
        <w:t>App Service % uptime</w:t>
      </w:r>
      <w:r>
        <w:rPr>
          <w:rStyle w:val="dtbs-word"/>
          <w:rFonts w:eastAsiaTheme="majorEastAsia"/>
          <w:i/>
          <w:iCs/>
          <w:color w:val="1A1A18"/>
          <w:shd w:val="clear" w:color="auto" w:fill="CCE2F7"/>
        </w:rPr>
        <w:t> X </w:t>
      </w:r>
      <w:r>
        <w:rPr>
          <w:rStyle w:val="dtbs-word"/>
          <w:rFonts w:eastAsiaTheme="majorEastAsia"/>
          <w:b/>
          <w:bCs/>
          <w:i/>
          <w:iCs/>
          <w:color w:val="1A1A18"/>
          <w:shd w:val="clear" w:color="auto" w:fill="CCE2F7"/>
        </w:rPr>
        <w:t>Azure Application Gateway % uptime</w:t>
      </w:r>
      <w:r>
        <w:rPr>
          <w:rStyle w:val="dtbs-word"/>
          <w:rFonts w:eastAsiaTheme="majorEastAsia"/>
          <w:i/>
          <w:iCs/>
          <w:color w:val="1A1A18"/>
          <w:shd w:val="clear" w:color="auto" w:fill="CCE2F7"/>
        </w:rPr>
        <w:t> X </w:t>
      </w:r>
      <w:r>
        <w:rPr>
          <w:rStyle w:val="dtbs-word"/>
          <w:rFonts w:eastAsiaTheme="majorEastAsia"/>
          <w:b/>
          <w:bCs/>
          <w:i/>
          <w:iCs/>
          <w:color w:val="1A1A18"/>
          <w:shd w:val="clear" w:color="auto" w:fill="CCE2F7"/>
        </w:rPr>
        <w:t>Azure SQL Database % uptime</w:t>
      </w:r>
      <w:r>
        <w:rPr>
          <w:rStyle w:val="dtbs-word"/>
          <w:rFonts w:eastAsiaTheme="majorEastAsia"/>
          <w:i/>
          <w:iCs/>
          <w:color w:val="1A1A18"/>
          <w:shd w:val="clear" w:color="auto" w:fill="CCE2F7"/>
        </w:rPr>
        <w:t> = </w:t>
      </w:r>
      <w:r>
        <w:rPr>
          <w:rStyle w:val="dtbs-word"/>
          <w:rFonts w:eastAsiaTheme="majorEastAsia"/>
          <w:b/>
          <w:bCs/>
          <w:i/>
          <w:iCs/>
          <w:color w:val="1A1A18"/>
          <w:shd w:val="clear" w:color="auto" w:fill="CCE2F7"/>
        </w:rPr>
        <w:t>Total % Uptime</w:t>
      </w:r>
    </w:p>
    <w:p w14:paraId="0472769A" w14:textId="77777777" w:rsidR="00254A3A" w:rsidRDefault="00254A3A" w:rsidP="00254A3A">
      <w:pPr>
        <w:pStyle w:val="NormalWeb"/>
        <w:spacing w:before="240" w:beforeAutospacing="0" w:after="240" w:afterAutospacing="0"/>
        <w:rPr>
          <w:color w:val="000000"/>
        </w:rPr>
      </w:pPr>
      <w:r>
        <w:rPr>
          <w:rStyle w:val="dtbs-word"/>
          <w:rFonts w:eastAsiaTheme="majorEastAsia"/>
          <w:i/>
          <w:iCs/>
          <w:color w:val="1A1A18"/>
          <w:shd w:val="clear" w:color="auto" w:fill="CCE2F7"/>
        </w:rPr>
        <w:t>which in percentage term is as follows:</w:t>
      </w:r>
    </w:p>
    <w:p w14:paraId="363CB66E" w14:textId="77777777" w:rsidR="00254A3A" w:rsidRDefault="00254A3A" w:rsidP="00254A3A">
      <w:pPr>
        <w:pStyle w:val="square"/>
        <w:numPr>
          <w:ilvl w:val="0"/>
          <w:numId w:val="266"/>
        </w:numPr>
        <w:spacing w:after="200" w:afterAutospacing="0"/>
        <w:ind w:left="400"/>
        <w:rPr>
          <w:color w:val="000000"/>
        </w:rPr>
      </w:pPr>
      <w:r>
        <w:rPr>
          <w:rStyle w:val="dtbs-word"/>
          <w:rFonts w:eastAsiaTheme="majorEastAsia"/>
          <w:b/>
          <w:bCs/>
          <w:i/>
          <w:iCs/>
          <w:color w:val="1A1A18"/>
          <w:shd w:val="clear" w:color="auto" w:fill="CCE2F7"/>
        </w:rPr>
        <w:t>99.9%</w:t>
      </w:r>
      <w:r>
        <w:rPr>
          <w:rStyle w:val="dtbs-word"/>
          <w:rFonts w:eastAsiaTheme="majorEastAsia"/>
          <w:i/>
          <w:iCs/>
          <w:color w:val="1A1A18"/>
          <w:shd w:val="clear" w:color="auto" w:fill="CCE2F7"/>
        </w:rPr>
        <w:t> X </w:t>
      </w:r>
      <w:r>
        <w:rPr>
          <w:rStyle w:val="dtbs-word"/>
          <w:rFonts w:eastAsiaTheme="majorEastAsia"/>
          <w:b/>
          <w:bCs/>
          <w:i/>
          <w:iCs/>
          <w:color w:val="1A1A18"/>
          <w:shd w:val="clear" w:color="auto" w:fill="CCE2F7"/>
        </w:rPr>
        <w:t>99.95%</w:t>
      </w:r>
      <w:r>
        <w:rPr>
          <w:rStyle w:val="dtbs-word"/>
          <w:rFonts w:eastAsiaTheme="majorEastAsia"/>
          <w:i/>
          <w:iCs/>
          <w:color w:val="1A1A18"/>
          <w:shd w:val="clear" w:color="auto" w:fill="CCE2F7"/>
        </w:rPr>
        <w:t> X </w:t>
      </w:r>
      <w:r>
        <w:rPr>
          <w:rStyle w:val="dtbs-word"/>
          <w:rFonts w:eastAsiaTheme="majorEastAsia"/>
          <w:b/>
          <w:bCs/>
          <w:i/>
          <w:iCs/>
          <w:color w:val="1A1A18"/>
          <w:shd w:val="clear" w:color="auto" w:fill="CCE2F7"/>
        </w:rPr>
        <w:t>99.95%</w:t>
      </w:r>
      <w:r>
        <w:rPr>
          <w:rStyle w:val="dtbs-word"/>
          <w:rFonts w:eastAsiaTheme="majorEastAsia"/>
          <w:i/>
          <w:iCs/>
          <w:color w:val="1A1A18"/>
          <w:shd w:val="clear" w:color="auto" w:fill="CCE2F7"/>
        </w:rPr>
        <w:t> X </w:t>
      </w:r>
      <w:r>
        <w:rPr>
          <w:rStyle w:val="dtbs-word"/>
          <w:rFonts w:eastAsiaTheme="majorEastAsia"/>
          <w:b/>
          <w:bCs/>
          <w:i/>
          <w:iCs/>
          <w:color w:val="1A1A18"/>
          <w:shd w:val="clear" w:color="auto" w:fill="CCE2F7"/>
        </w:rPr>
        <w:t>99.99%</w:t>
      </w:r>
      <w:r>
        <w:rPr>
          <w:rStyle w:val="dtbs-word"/>
          <w:rFonts w:eastAsiaTheme="majorEastAsia"/>
          <w:i/>
          <w:iCs/>
          <w:color w:val="1A1A18"/>
          <w:shd w:val="clear" w:color="auto" w:fill="CCE2F7"/>
        </w:rPr>
        <w:t> = </w:t>
      </w:r>
      <w:r>
        <w:rPr>
          <w:rStyle w:val="dtbs-word"/>
          <w:rFonts w:eastAsiaTheme="majorEastAsia"/>
          <w:b/>
          <w:bCs/>
          <w:i/>
          <w:iCs/>
          <w:color w:val="1A1A18"/>
          <w:shd w:val="clear" w:color="auto" w:fill="CCE2F7"/>
        </w:rPr>
        <w:t>99.79%</w:t>
      </w:r>
    </w:p>
    <w:p w14:paraId="522F748C" w14:textId="77777777" w:rsidR="00254A3A" w:rsidRDefault="00254A3A" w:rsidP="00254A3A">
      <w:pPr>
        <w:pStyle w:val="NormalWeb"/>
        <w:spacing w:before="240" w:beforeAutospacing="0" w:after="240" w:afterAutospacing="0"/>
        <w:rPr>
          <w:color w:val="000000"/>
        </w:rPr>
      </w:pPr>
      <w:r>
        <w:rPr>
          <w:rStyle w:val="dtbs-word"/>
          <w:rFonts w:eastAsiaTheme="majorEastAsia"/>
          <w:i/>
          <w:iCs/>
          <w:color w:val="1A1A18"/>
          <w:shd w:val="clear" w:color="auto" w:fill="CCE2F7"/>
        </w:rPr>
        <w:lastRenderedPageBreak/>
        <w:t>This is the percentage uptime that our application will be able to achieve with the current services and architecture.</w:t>
      </w:r>
    </w:p>
    <w:p w14:paraId="01970FDB" w14:textId="77777777" w:rsidR="00254A3A" w:rsidRDefault="00254A3A" w:rsidP="00254A3A">
      <w:pPr>
        <w:pStyle w:val="NormalWeb"/>
        <w:spacing w:before="240" w:beforeAutospacing="0" w:after="240" w:afterAutospacing="0"/>
        <w:rPr>
          <w:color w:val="000000"/>
        </w:rPr>
      </w:pPr>
      <w:r>
        <w:rPr>
          <w:rStyle w:val="dtbs-word"/>
          <w:rFonts w:eastAsiaTheme="majorEastAsia"/>
          <w:i/>
          <w:iCs/>
          <w:color w:val="1A1A18"/>
          <w:shd w:val="clear" w:color="auto" w:fill="CCE2F7"/>
        </w:rPr>
        <w:t>Congratulations! You have determined the SLA uptime percentages for each of the services in our sample application and then calculated the composite SLA uptime percentage for the application.</w:t>
      </w:r>
    </w:p>
    <w:p w14:paraId="1B47F4BD" w14:textId="77777777" w:rsidR="00254A3A" w:rsidRDefault="00254A3A" w:rsidP="00254A3A">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Remember to delete the resources you have just deployed, if they are still present and you are no longer using them to ensure you do not incur costs for running resources. You can delete all deployed resources by deleting the resource group in which they all reside.</w:t>
      </w:r>
    </w:p>
    <w:p w14:paraId="6341E489" w14:textId="77777777" w:rsidR="00C310CE" w:rsidRDefault="00C310CE" w:rsidP="00C310CE">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Public and Private Preview Features</w:t>
      </w:r>
    </w:p>
    <w:p w14:paraId="71E93562" w14:textId="77777777" w:rsidR="00C310CE" w:rsidRDefault="00C310CE" w:rsidP="00C310CE">
      <w:pPr>
        <w:pStyle w:val="NormalWeb"/>
        <w:spacing w:before="240" w:beforeAutospacing="0" w:after="240" w:afterAutospacing="0"/>
        <w:rPr>
          <w:color w:val="000000"/>
        </w:rPr>
      </w:pPr>
      <w:r>
        <w:rPr>
          <w:rStyle w:val="dtbs-word"/>
          <w:rFonts w:eastAsiaTheme="majorEastAsia"/>
          <w:i/>
          <w:iCs/>
          <w:color w:val="1A1A18"/>
          <w:shd w:val="clear" w:color="auto" w:fill="CCE2F7"/>
        </w:rPr>
        <w:t>Microsoft offer previews of Azure services, features and functionality for evaluation purposes. With Azure Previews, you can test beta and other pre-release features, products, services, software, and even regions. This allows users early access to functionality and users providing feedback on the features they preview also helps Microsoft improve the Azure service.</w:t>
      </w:r>
    </w:p>
    <w:p w14:paraId="1AB1D3BC" w14:textId="77777777" w:rsidR="00C310CE" w:rsidRDefault="00C310CE" w:rsidP="00C310CE">
      <w:pPr>
        <w:pStyle w:val="Heading4"/>
        <w:spacing w:before="240" w:after="240"/>
        <w:rPr>
          <w:color w:val="30506E"/>
          <w:sz w:val="32"/>
          <w:szCs w:val="32"/>
        </w:rPr>
      </w:pPr>
      <w:r>
        <w:rPr>
          <w:rStyle w:val="dtbs-word"/>
          <w:i w:val="0"/>
          <w:iCs w:val="0"/>
          <w:color w:val="1A1A18"/>
          <w:sz w:val="32"/>
          <w:szCs w:val="32"/>
          <w:shd w:val="clear" w:color="auto" w:fill="CCE2F7"/>
        </w:rPr>
        <w:t>Categories</w:t>
      </w:r>
    </w:p>
    <w:p w14:paraId="331492C3" w14:textId="77777777" w:rsidR="00C310CE" w:rsidRDefault="00C310CE" w:rsidP="00C310CE">
      <w:pPr>
        <w:pStyle w:val="NormalWeb"/>
        <w:spacing w:before="240" w:beforeAutospacing="0" w:after="240" w:afterAutospacing="0"/>
        <w:rPr>
          <w:color w:val="000000"/>
        </w:rPr>
      </w:pPr>
      <w:r>
        <w:rPr>
          <w:rStyle w:val="dtbs-word"/>
          <w:rFonts w:eastAsiaTheme="majorEastAsia"/>
          <w:i/>
          <w:iCs/>
          <w:color w:val="1A1A18"/>
          <w:shd w:val="clear" w:color="auto" w:fill="CCE2F7"/>
        </w:rPr>
        <w:t>There are two categories of preview which are available:</w:t>
      </w:r>
    </w:p>
    <w:p w14:paraId="374F16E9" w14:textId="77777777" w:rsidR="00C310CE" w:rsidRDefault="00C310CE" w:rsidP="00C310CE">
      <w:pPr>
        <w:pStyle w:val="square"/>
        <w:numPr>
          <w:ilvl w:val="0"/>
          <w:numId w:val="267"/>
        </w:numPr>
        <w:spacing w:after="200" w:afterAutospacing="0"/>
        <w:ind w:left="400"/>
        <w:rPr>
          <w:color w:val="000000"/>
        </w:rPr>
      </w:pPr>
      <w:r>
        <w:rPr>
          <w:rStyle w:val="dtbs-word"/>
          <w:rFonts w:eastAsiaTheme="majorEastAsia"/>
          <w:b/>
          <w:bCs/>
          <w:i/>
          <w:iCs/>
          <w:color w:val="1A1A18"/>
          <w:shd w:val="clear" w:color="auto" w:fill="CCE2F7"/>
        </w:rPr>
        <w:t>Private Preview</w:t>
      </w:r>
      <w:r>
        <w:rPr>
          <w:rStyle w:val="dtbs-word"/>
          <w:rFonts w:eastAsiaTheme="majorEastAsia"/>
          <w:i/>
          <w:iCs/>
          <w:color w:val="1A1A18"/>
          <w:shd w:val="clear" w:color="auto" w:fill="CCE2F7"/>
        </w:rPr>
        <w:t>. This means that an Azure feature is available to certain Azure customers for evaluation purposes.</w:t>
      </w:r>
    </w:p>
    <w:p w14:paraId="702EBAD7" w14:textId="77777777" w:rsidR="00C310CE" w:rsidRDefault="00C310CE" w:rsidP="00C310CE">
      <w:pPr>
        <w:pStyle w:val="square"/>
        <w:numPr>
          <w:ilvl w:val="0"/>
          <w:numId w:val="267"/>
        </w:numPr>
        <w:spacing w:after="200" w:afterAutospacing="0"/>
        <w:ind w:left="400"/>
        <w:rPr>
          <w:color w:val="000000"/>
        </w:rPr>
      </w:pPr>
      <w:r>
        <w:rPr>
          <w:rStyle w:val="dtbs-word"/>
          <w:rFonts w:eastAsiaTheme="majorEastAsia"/>
          <w:b/>
          <w:bCs/>
          <w:i/>
          <w:iCs/>
          <w:color w:val="1A1A18"/>
          <w:shd w:val="clear" w:color="auto" w:fill="CCE2F7"/>
        </w:rPr>
        <w:t>Public Preview</w:t>
      </w:r>
      <w:r>
        <w:rPr>
          <w:rStyle w:val="dtbs-word"/>
          <w:rFonts w:eastAsiaTheme="majorEastAsia"/>
          <w:i/>
          <w:iCs/>
          <w:color w:val="1A1A18"/>
          <w:shd w:val="clear" w:color="auto" w:fill="CCE2F7"/>
        </w:rPr>
        <w:t>. This means that an Azure feature is available to all Azure customers for evaluation purposes.</w:t>
      </w:r>
    </w:p>
    <w:p w14:paraId="4BC2ADE9" w14:textId="77777777" w:rsidR="00C310CE" w:rsidRDefault="00C310CE" w:rsidP="00C310CE">
      <w:pPr>
        <w:pStyle w:val="Heading4"/>
        <w:spacing w:before="240" w:after="240"/>
        <w:rPr>
          <w:color w:val="30506E"/>
          <w:sz w:val="32"/>
          <w:szCs w:val="32"/>
        </w:rPr>
      </w:pPr>
      <w:r>
        <w:rPr>
          <w:rStyle w:val="dtbs-word"/>
          <w:i w:val="0"/>
          <w:iCs w:val="0"/>
          <w:color w:val="1A1A18"/>
          <w:sz w:val="32"/>
          <w:szCs w:val="32"/>
          <w:shd w:val="clear" w:color="auto" w:fill="CCE2F7"/>
        </w:rPr>
        <w:t>Azure Preview Terms and </w:t>
      </w:r>
      <w:proofErr w:type="spellStart"/>
      <w:r>
        <w:rPr>
          <w:rStyle w:val="dtbs-word"/>
          <w:i w:val="0"/>
          <w:iCs w:val="0"/>
          <w:color w:val="1A1A18"/>
          <w:sz w:val="32"/>
          <w:szCs w:val="32"/>
          <w:shd w:val="clear" w:color="auto" w:fill="CCE2F7"/>
        </w:rPr>
        <w:t>and</w:t>
      </w:r>
      <w:proofErr w:type="spellEnd"/>
      <w:r>
        <w:rPr>
          <w:rStyle w:val="dtbs-word"/>
          <w:i w:val="0"/>
          <w:iCs w:val="0"/>
          <w:color w:val="1A1A18"/>
          <w:sz w:val="32"/>
          <w:szCs w:val="32"/>
          <w:shd w:val="clear" w:color="auto" w:fill="CCE2F7"/>
        </w:rPr>
        <w:t> Conditions</w:t>
      </w:r>
    </w:p>
    <w:p w14:paraId="06969B64" w14:textId="77777777" w:rsidR="00C310CE" w:rsidRDefault="00C310CE" w:rsidP="00C310CE">
      <w:pPr>
        <w:pStyle w:val="NormalWeb"/>
        <w:spacing w:before="240" w:beforeAutospacing="0" w:after="240" w:afterAutospacing="0"/>
        <w:rPr>
          <w:color w:val="000000"/>
        </w:rPr>
      </w:pPr>
      <w:r>
        <w:rPr>
          <w:rStyle w:val="dtbs-word"/>
          <w:rFonts w:eastAsiaTheme="majorEastAsia"/>
          <w:i/>
          <w:iCs/>
          <w:color w:val="1A1A18"/>
          <w:shd w:val="clear" w:color="auto" w:fill="CCE2F7"/>
        </w:rPr>
        <w:t>Azure feature previews are available under certain terms and conditions that are specific to each particular Azure preview. All preview specific terms and conditions supplement your existing service agreement, which governs your use of Azure.</w:t>
      </w:r>
    </w:p>
    <w:p w14:paraId="5AD3F357" w14:textId="77777777" w:rsidR="00C310CE" w:rsidRDefault="00C310CE" w:rsidP="00C310CE">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Some previews are not covered by customer support for example. You can see the full terms of Azure Preview feature on the </w:t>
      </w:r>
      <w:hyperlink r:id="rId692" w:tgtFrame="_blank" w:history="1">
        <w:r>
          <w:rPr>
            <w:rStyle w:val="dtbs-word"/>
            <w:rFonts w:eastAsiaTheme="majorEastAsia"/>
            <w:i/>
            <w:iCs/>
            <w:color w:val="1A1A18"/>
            <w:u w:val="single"/>
            <w:shd w:val="clear" w:color="auto" w:fill="CCE2F7"/>
          </w:rPr>
          <w:t>Supplemental Terms of Use for Microsoft Azure Previews</w:t>
        </w:r>
      </w:hyperlink>
      <w:r>
        <w:rPr>
          <w:rStyle w:val="dtbs-word"/>
          <w:rFonts w:eastAsiaTheme="majorEastAsia"/>
          <w:i/>
          <w:iCs/>
          <w:color w:val="1A1A18"/>
          <w:shd w:val="clear" w:color="auto" w:fill="CCE2F7"/>
        </w:rPr>
        <w:t> page.</w:t>
      </w:r>
    </w:p>
    <w:p w14:paraId="3B80656E" w14:textId="77777777" w:rsidR="009314C1" w:rsidRDefault="009314C1" w:rsidP="009314C1">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Accessing Preview Features</w:t>
      </w:r>
    </w:p>
    <w:p w14:paraId="47BFEFCC" w14:textId="77777777" w:rsidR="009314C1" w:rsidRDefault="009314C1" w:rsidP="009314C1">
      <w:pPr>
        <w:pStyle w:val="NormalWeb"/>
        <w:spacing w:before="240" w:beforeAutospacing="0" w:after="240" w:afterAutospacing="0"/>
        <w:rPr>
          <w:color w:val="000000"/>
        </w:rPr>
      </w:pPr>
      <w:r>
        <w:rPr>
          <w:rStyle w:val="dtbs-word"/>
          <w:rFonts w:eastAsiaTheme="majorEastAsia"/>
          <w:i/>
          <w:iCs/>
          <w:color w:val="1A1A18"/>
          <w:shd w:val="clear" w:color="auto" w:fill="CCE2F7"/>
        </w:rPr>
        <w:t>You can access publicly available Preview features directly via the Azure Portal both.</w:t>
      </w:r>
    </w:p>
    <w:p w14:paraId="295F3FD9" w14:textId="77777777" w:rsidR="009314C1" w:rsidRDefault="009314C1" w:rsidP="009314C1">
      <w:pPr>
        <w:pStyle w:val="Heading4"/>
        <w:spacing w:before="240" w:after="240"/>
        <w:rPr>
          <w:color w:val="30506E"/>
          <w:sz w:val="32"/>
          <w:szCs w:val="32"/>
        </w:rPr>
      </w:pPr>
      <w:r>
        <w:rPr>
          <w:rStyle w:val="dtbs-word"/>
          <w:i w:val="0"/>
          <w:iCs w:val="0"/>
          <w:color w:val="1A1A18"/>
          <w:sz w:val="32"/>
          <w:szCs w:val="32"/>
          <w:shd w:val="clear" w:color="auto" w:fill="CCE2F7"/>
        </w:rPr>
        <w:t>Preview - New Services:</w:t>
      </w:r>
    </w:p>
    <w:p w14:paraId="46214066" w14:textId="77777777" w:rsidR="009314C1" w:rsidRDefault="009314C1" w:rsidP="009314C1">
      <w:pPr>
        <w:pStyle w:val="NormalWeb"/>
        <w:spacing w:before="240" w:beforeAutospacing="0" w:after="240" w:afterAutospacing="0"/>
        <w:rPr>
          <w:color w:val="000000"/>
        </w:rPr>
      </w:pPr>
      <w:r>
        <w:rPr>
          <w:rStyle w:val="dtbs-word"/>
          <w:rFonts w:eastAsiaTheme="majorEastAsia"/>
          <w:i/>
          <w:iCs/>
          <w:color w:val="1A1A18"/>
          <w:shd w:val="clear" w:color="auto" w:fill="CCE2F7"/>
        </w:rPr>
        <w:t>You can view preview services by doing the following</w:t>
      </w:r>
    </w:p>
    <w:p w14:paraId="04B0575C" w14:textId="77777777" w:rsidR="009314C1" w:rsidRDefault="009314C1" w:rsidP="009314C1">
      <w:pPr>
        <w:pStyle w:val="square"/>
        <w:numPr>
          <w:ilvl w:val="0"/>
          <w:numId w:val="268"/>
        </w:numPr>
        <w:spacing w:after="200" w:afterAutospacing="0"/>
        <w:ind w:left="400"/>
        <w:rPr>
          <w:color w:val="000000"/>
        </w:rPr>
      </w:pPr>
      <w:r>
        <w:rPr>
          <w:rStyle w:val="dtbs-word"/>
          <w:rFonts w:eastAsiaTheme="majorEastAsia"/>
          <w:i/>
          <w:iCs/>
          <w:color w:val="1A1A18"/>
          <w:shd w:val="clear" w:color="auto" w:fill="CCE2F7"/>
        </w:rPr>
        <w:t>Sign into the </w:t>
      </w:r>
      <w:r>
        <w:rPr>
          <w:rStyle w:val="dtbs-word"/>
          <w:rFonts w:eastAsiaTheme="majorEastAsia"/>
          <w:b/>
          <w:bCs/>
          <w:i/>
          <w:iCs/>
          <w:color w:val="1A1A18"/>
          <w:shd w:val="clear" w:color="auto" w:fill="CCE2F7"/>
        </w:rPr>
        <w:t>Azure Portal</w:t>
      </w:r>
    </w:p>
    <w:p w14:paraId="7C1410C7" w14:textId="77777777" w:rsidR="009314C1" w:rsidRDefault="009314C1" w:rsidP="009314C1">
      <w:pPr>
        <w:pStyle w:val="square"/>
        <w:numPr>
          <w:ilvl w:val="0"/>
          <w:numId w:val="268"/>
        </w:numPr>
        <w:spacing w:after="200" w:afterAutospacing="0"/>
        <w:ind w:left="400"/>
        <w:rPr>
          <w:color w:val="000000"/>
        </w:rPr>
      </w:pPr>
      <w:r>
        <w:rPr>
          <w:rStyle w:val="dtbs-word"/>
          <w:rFonts w:eastAsiaTheme="majorEastAsia"/>
          <w:i/>
          <w:iCs/>
          <w:color w:val="1A1A18"/>
          <w:shd w:val="clear" w:color="auto" w:fill="CCE2F7"/>
        </w:rPr>
        <w:t>Click </w:t>
      </w:r>
      <w:r>
        <w:rPr>
          <w:rStyle w:val="dtbs-word"/>
          <w:rFonts w:eastAsiaTheme="majorEastAsia"/>
          <w:b/>
          <w:bCs/>
          <w:i/>
          <w:iCs/>
          <w:color w:val="1A1A18"/>
          <w:shd w:val="clear" w:color="auto" w:fill="CCE2F7"/>
        </w:rPr>
        <w:t>Create a resource</w:t>
      </w:r>
    </w:p>
    <w:p w14:paraId="28D49084" w14:textId="77777777" w:rsidR="009314C1" w:rsidRDefault="009314C1" w:rsidP="009314C1">
      <w:pPr>
        <w:pStyle w:val="square"/>
        <w:numPr>
          <w:ilvl w:val="0"/>
          <w:numId w:val="268"/>
        </w:numPr>
        <w:spacing w:after="200" w:afterAutospacing="0"/>
        <w:ind w:left="400"/>
        <w:rPr>
          <w:color w:val="000000"/>
        </w:rPr>
      </w:pPr>
      <w:r>
        <w:rPr>
          <w:rStyle w:val="dtbs-word"/>
          <w:rFonts w:eastAsiaTheme="majorEastAsia"/>
          <w:i/>
          <w:iCs/>
          <w:color w:val="1A1A18"/>
          <w:shd w:val="clear" w:color="auto" w:fill="CCE2F7"/>
        </w:rPr>
        <w:lastRenderedPageBreak/>
        <w:t>Type </w:t>
      </w:r>
      <w:r>
        <w:rPr>
          <w:rStyle w:val="dtbs-word"/>
          <w:rFonts w:eastAsiaTheme="majorEastAsia"/>
          <w:b/>
          <w:bCs/>
          <w:i/>
          <w:iCs/>
          <w:color w:val="1A1A18"/>
          <w:shd w:val="clear" w:color="auto" w:fill="CCE2F7"/>
        </w:rPr>
        <w:t>preview</w:t>
      </w:r>
      <w:r>
        <w:rPr>
          <w:rStyle w:val="dtbs-word"/>
          <w:rFonts w:eastAsiaTheme="majorEastAsia"/>
          <w:i/>
          <w:iCs/>
          <w:color w:val="1A1A18"/>
          <w:shd w:val="clear" w:color="auto" w:fill="CCE2F7"/>
        </w:rPr>
        <w:t> in the search box and press </w:t>
      </w:r>
      <w:r>
        <w:rPr>
          <w:rStyle w:val="dtbs-word"/>
          <w:rFonts w:eastAsiaTheme="majorEastAsia"/>
          <w:b/>
          <w:bCs/>
          <w:i/>
          <w:iCs/>
          <w:color w:val="1A1A18"/>
          <w:shd w:val="clear" w:color="auto" w:fill="CCE2F7"/>
        </w:rPr>
        <w:t>Enter</w:t>
      </w:r>
    </w:p>
    <w:p w14:paraId="7DB8D2EB" w14:textId="77777777" w:rsidR="009314C1" w:rsidRDefault="009314C1" w:rsidP="009314C1">
      <w:pPr>
        <w:pStyle w:val="square"/>
        <w:numPr>
          <w:ilvl w:val="0"/>
          <w:numId w:val="268"/>
        </w:numPr>
        <w:spacing w:after="200" w:afterAutospacing="0"/>
        <w:ind w:left="400"/>
        <w:rPr>
          <w:color w:val="000000"/>
        </w:rPr>
      </w:pPr>
      <w:r>
        <w:rPr>
          <w:rStyle w:val="dtbs-word"/>
          <w:rFonts w:eastAsiaTheme="majorEastAsia"/>
          <w:i/>
          <w:iCs/>
          <w:color w:val="1A1A18"/>
          <w:shd w:val="clear" w:color="auto" w:fill="CCE2F7"/>
        </w:rPr>
        <w:t>A list of services is returned and displayed for you to browse through. You can select one to learn more about it, and also create an instance of the service and try it out.</w:t>
      </w:r>
    </w:p>
    <w:p w14:paraId="36807FB3" w14:textId="2B7D78C4" w:rsidR="009314C1" w:rsidRDefault="009314C1" w:rsidP="009314C1">
      <w:pPr>
        <w:pStyle w:val="NormalWeb"/>
        <w:spacing w:before="240" w:beforeAutospacing="0" w:after="240" w:afterAutospacing="0"/>
        <w:rPr>
          <w:color w:val="000000"/>
        </w:rPr>
      </w:pPr>
      <w:r>
        <w:rPr>
          <w:noProof/>
          <w:color w:val="000000"/>
        </w:rPr>
        <w:drawing>
          <wp:inline distT="0" distB="0" distL="0" distR="0" wp14:anchorId="5F2C44E9" wp14:editId="77A90DA5">
            <wp:extent cx="5731510" cy="2794635"/>
            <wp:effectExtent l="0" t="0" r="2540" b="571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100"/>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5731510" cy="2794635"/>
                    </a:xfrm>
                    <a:prstGeom prst="rect">
                      <a:avLst/>
                    </a:prstGeom>
                    <a:noFill/>
                    <a:ln>
                      <a:noFill/>
                    </a:ln>
                  </pic:spPr>
                </pic:pic>
              </a:graphicData>
            </a:graphic>
          </wp:inline>
        </w:drawing>
      </w:r>
    </w:p>
    <w:p w14:paraId="7AAFD974" w14:textId="77777777" w:rsidR="009314C1" w:rsidRDefault="009314C1" w:rsidP="009314C1">
      <w:pPr>
        <w:pStyle w:val="Heading4"/>
        <w:spacing w:before="240" w:after="240"/>
        <w:rPr>
          <w:color w:val="30506E"/>
          <w:sz w:val="32"/>
          <w:szCs w:val="32"/>
        </w:rPr>
      </w:pPr>
      <w:r>
        <w:rPr>
          <w:rStyle w:val="dtbs-word"/>
          <w:i w:val="0"/>
          <w:iCs w:val="0"/>
          <w:color w:val="1A1A18"/>
          <w:sz w:val="32"/>
          <w:szCs w:val="32"/>
          <w:shd w:val="clear" w:color="auto" w:fill="CCE2F7"/>
        </w:rPr>
        <w:t>Preview - New Functionality/Features within an existing service:</w:t>
      </w:r>
    </w:p>
    <w:p w14:paraId="473638C4" w14:textId="77777777" w:rsidR="009314C1" w:rsidRDefault="009314C1" w:rsidP="009314C1">
      <w:pPr>
        <w:pStyle w:val="NormalWeb"/>
        <w:spacing w:before="240" w:beforeAutospacing="0" w:after="240" w:afterAutospacing="0"/>
        <w:rPr>
          <w:color w:val="000000"/>
        </w:rPr>
      </w:pPr>
      <w:r>
        <w:rPr>
          <w:rStyle w:val="dtbs-word"/>
          <w:rFonts w:eastAsiaTheme="majorEastAsia"/>
          <w:i/>
          <w:iCs/>
          <w:color w:val="1A1A18"/>
          <w:shd w:val="clear" w:color="auto" w:fill="CCE2F7"/>
        </w:rPr>
        <w:t>Some preview features relate to a specific area of an existing Azure Service. These preview features are accessible as you deploy, configure and manage the particular service. One such example is </w:t>
      </w:r>
      <w:r>
        <w:rPr>
          <w:rStyle w:val="dtbs-word"/>
          <w:rFonts w:eastAsiaTheme="majorEastAsia"/>
          <w:b/>
          <w:bCs/>
          <w:i/>
          <w:iCs/>
          <w:color w:val="1A1A18"/>
          <w:shd w:val="clear" w:color="auto" w:fill="CCE2F7"/>
        </w:rPr>
        <w:t>Azure Kubernetes Service (AKS)</w:t>
      </w:r>
      <w:r>
        <w:rPr>
          <w:rStyle w:val="dtbs-word"/>
          <w:rFonts w:eastAsiaTheme="majorEastAsia"/>
          <w:i/>
          <w:iCs/>
          <w:color w:val="1A1A18"/>
          <w:shd w:val="clear" w:color="auto" w:fill="CCE2F7"/>
        </w:rPr>
        <w:t>, where you can view preview functionality available within AKS by doing the following.</w:t>
      </w:r>
    </w:p>
    <w:p w14:paraId="062C9A56" w14:textId="77777777" w:rsidR="009314C1" w:rsidRDefault="009314C1" w:rsidP="009314C1">
      <w:pPr>
        <w:pStyle w:val="square"/>
        <w:numPr>
          <w:ilvl w:val="0"/>
          <w:numId w:val="269"/>
        </w:numPr>
        <w:spacing w:after="200" w:afterAutospacing="0"/>
        <w:ind w:left="400"/>
        <w:rPr>
          <w:color w:val="000000"/>
        </w:rPr>
      </w:pPr>
      <w:r>
        <w:rPr>
          <w:rStyle w:val="dtbs-word"/>
          <w:rFonts w:eastAsiaTheme="majorEastAsia"/>
          <w:i/>
          <w:iCs/>
          <w:color w:val="1A1A18"/>
          <w:shd w:val="clear" w:color="auto" w:fill="CCE2F7"/>
        </w:rPr>
        <w:t>Sign in to </w:t>
      </w:r>
      <w:r>
        <w:rPr>
          <w:rStyle w:val="dtbs-word"/>
          <w:rFonts w:eastAsiaTheme="majorEastAsia"/>
          <w:b/>
          <w:bCs/>
          <w:i/>
          <w:iCs/>
          <w:color w:val="1A1A18"/>
          <w:shd w:val="clear" w:color="auto" w:fill="CCE2F7"/>
        </w:rPr>
        <w:t>Azure portal</w:t>
      </w:r>
    </w:p>
    <w:p w14:paraId="782994A1" w14:textId="77777777" w:rsidR="009314C1" w:rsidRDefault="009314C1" w:rsidP="009314C1">
      <w:pPr>
        <w:pStyle w:val="square"/>
        <w:numPr>
          <w:ilvl w:val="0"/>
          <w:numId w:val="269"/>
        </w:numPr>
        <w:spacing w:after="200" w:afterAutospacing="0"/>
        <w:ind w:left="400"/>
        <w:rPr>
          <w:color w:val="000000"/>
        </w:rPr>
      </w:pPr>
      <w:r>
        <w:rPr>
          <w:rStyle w:val="dtbs-word"/>
          <w:rFonts w:eastAsiaTheme="majorEastAsia"/>
          <w:i/>
          <w:iCs/>
          <w:color w:val="1A1A18"/>
          <w:shd w:val="clear" w:color="auto" w:fill="CCE2F7"/>
        </w:rPr>
        <w:t>Open the </w:t>
      </w:r>
      <w:r>
        <w:rPr>
          <w:rStyle w:val="dtbs-word"/>
          <w:rFonts w:eastAsiaTheme="majorEastAsia"/>
          <w:b/>
          <w:bCs/>
          <w:i/>
          <w:iCs/>
          <w:color w:val="1A1A18"/>
          <w:shd w:val="clear" w:color="auto" w:fill="CCE2F7"/>
        </w:rPr>
        <w:t>Azure Kubernetes Services (AKS)</w:t>
      </w:r>
      <w:r>
        <w:rPr>
          <w:rStyle w:val="dtbs-word"/>
          <w:rFonts w:eastAsiaTheme="majorEastAsia"/>
          <w:i/>
          <w:iCs/>
          <w:color w:val="1A1A18"/>
          <w:shd w:val="clear" w:color="auto" w:fill="CCE2F7"/>
        </w:rPr>
        <w:t> then click </w:t>
      </w:r>
      <w:r>
        <w:rPr>
          <w:rStyle w:val="dtbs-word"/>
          <w:rFonts w:eastAsiaTheme="majorEastAsia"/>
          <w:b/>
          <w:bCs/>
          <w:i/>
          <w:iCs/>
          <w:color w:val="1A1A18"/>
          <w:shd w:val="clear" w:color="auto" w:fill="CCE2F7"/>
        </w:rPr>
        <w:t>Create Kubernetes service</w:t>
      </w:r>
      <w:r>
        <w:rPr>
          <w:rStyle w:val="dtbs-word"/>
          <w:rFonts w:eastAsiaTheme="majorEastAsia"/>
          <w:i/>
          <w:iCs/>
          <w:color w:val="1A1A18"/>
          <w:shd w:val="clear" w:color="auto" w:fill="CCE2F7"/>
        </w:rPr>
        <w:t> button</w:t>
      </w:r>
    </w:p>
    <w:p w14:paraId="6E37D7F3" w14:textId="77777777" w:rsidR="009314C1" w:rsidRDefault="009314C1" w:rsidP="009314C1">
      <w:pPr>
        <w:pStyle w:val="square"/>
        <w:numPr>
          <w:ilvl w:val="0"/>
          <w:numId w:val="269"/>
        </w:numPr>
        <w:spacing w:after="200" w:afterAutospacing="0"/>
        <w:ind w:left="400"/>
        <w:rPr>
          <w:color w:val="000000"/>
        </w:rPr>
      </w:pPr>
      <w:r>
        <w:rPr>
          <w:rStyle w:val="dtbs-word"/>
          <w:rFonts w:eastAsiaTheme="majorEastAsia"/>
          <w:i/>
          <w:iCs/>
          <w:color w:val="1A1A18"/>
          <w:shd w:val="clear" w:color="auto" w:fill="CCE2F7"/>
        </w:rPr>
        <w:t>Under the </w:t>
      </w:r>
      <w:r>
        <w:rPr>
          <w:rStyle w:val="dtbs-word"/>
          <w:rFonts w:eastAsiaTheme="majorEastAsia"/>
          <w:b/>
          <w:bCs/>
          <w:i/>
          <w:iCs/>
          <w:color w:val="1A1A18"/>
          <w:shd w:val="clear" w:color="auto" w:fill="CCE2F7"/>
        </w:rPr>
        <w:t>Cluster Details</w:t>
      </w:r>
      <w:r>
        <w:rPr>
          <w:rStyle w:val="dtbs-word"/>
          <w:rFonts w:eastAsiaTheme="majorEastAsia"/>
          <w:i/>
          <w:iCs/>
          <w:color w:val="1A1A18"/>
          <w:shd w:val="clear" w:color="auto" w:fill="CCE2F7"/>
        </w:rPr>
        <w:t> &gt; </w:t>
      </w:r>
      <w:r>
        <w:rPr>
          <w:rStyle w:val="dtbs-word"/>
          <w:rFonts w:eastAsiaTheme="majorEastAsia"/>
          <w:b/>
          <w:bCs/>
          <w:i/>
          <w:iCs/>
          <w:color w:val="1A1A18"/>
          <w:shd w:val="clear" w:color="auto" w:fill="CCE2F7"/>
        </w:rPr>
        <w:t>Kubernetes version</w:t>
      </w:r>
      <w:r>
        <w:rPr>
          <w:rStyle w:val="dtbs-word"/>
          <w:rFonts w:eastAsiaTheme="majorEastAsia"/>
          <w:i/>
          <w:iCs/>
          <w:color w:val="1A1A18"/>
          <w:shd w:val="clear" w:color="auto" w:fill="CCE2F7"/>
        </w:rPr>
        <w:t> section expand the drop down list tro display versions.</w:t>
      </w:r>
    </w:p>
    <w:p w14:paraId="6F648208" w14:textId="77777777" w:rsidR="009314C1" w:rsidRDefault="009314C1" w:rsidP="009314C1">
      <w:pPr>
        <w:pStyle w:val="square"/>
        <w:numPr>
          <w:ilvl w:val="0"/>
          <w:numId w:val="269"/>
        </w:numPr>
        <w:spacing w:after="200" w:afterAutospacing="0"/>
        <w:ind w:left="400"/>
        <w:rPr>
          <w:color w:val="000000"/>
        </w:rPr>
      </w:pPr>
      <w:r>
        <w:rPr>
          <w:rStyle w:val="dtbs-word"/>
          <w:rFonts w:eastAsiaTheme="majorEastAsia"/>
          <w:i/>
          <w:iCs/>
          <w:color w:val="1A1A18"/>
          <w:shd w:val="clear" w:color="auto" w:fill="CCE2F7"/>
        </w:rPr>
        <w:t>The latest version </w:t>
      </w:r>
      <w:r>
        <w:rPr>
          <w:rStyle w:val="dtbs-word"/>
          <w:rFonts w:eastAsiaTheme="majorEastAsia"/>
          <w:b/>
          <w:bCs/>
          <w:i/>
          <w:iCs/>
          <w:color w:val="1A1A18"/>
          <w:shd w:val="clear" w:color="auto" w:fill="CCE2F7"/>
        </w:rPr>
        <w:t>1.14.0</w:t>
      </w:r>
      <w:r>
        <w:rPr>
          <w:rStyle w:val="dtbs-word"/>
          <w:rFonts w:eastAsiaTheme="majorEastAsia"/>
          <w:i/>
          <w:iCs/>
          <w:color w:val="1A1A18"/>
          <w:shd w:val="clear" w:color="auto" w:fill="CCE2F7"/>
        </w:rPr>
        <w:t> is listed as currently in preview i.e. </w:t>
      </w:r>
      <w:r>
        <w:rPr>
          <w:rStyle w:val="dtbs-word"/>
          <w:rFonts w:eastAsiaTheme="majorEastAsia"/>
          <w:b/>
          <w:bCs/>
          <w:i/>
          <w:iCs/>
          <w:color w:val="1A1A18"/>
          <w:shd w:val="clear" w:color="auto" w:fill="CCE2F7"/>
        </w:rPr>
        <w:t>1.14.0 (preview)</w:t>
      </w:r>
      <w:r>
        <w:rPr>
          <w:rStyle w:val="dtbs-word"/>
          <w:rFonts w:eastAsiaTheme="majorEastAsia"/>
          <w:i/>
          <w:iCs/>
          <w:color w:val="1A1A18"/>
          <w:shd w:val="clear" w:color="auto" w:fill="CCE2F7"/>
        </w:rPr>
        <w:t>. It is being made available to provide new functionality in AKS and allow testing.</w:t>
      </w:r>
    </w:p>
    <w:p w14:paraId="7DDD5760" w14:textId="6A001EBD" w:rsidR="009314C1" w:rsidRDefault="009314C1" w:rsidP="009314C1">
      <w:pPr>
        <w:pStyle w:val="NormalWeb"/>
        <w:spacing w:before="240" w:beforeAutospacing="0" w:after="240" w:afterAutospacing="0"/>
        <w:rPr>
          <w:color w:val="000000"/>
        </w:rPr>
      </w:pPr>
      <w:r>
        <w:rPr>
          <w:noProof/>
          <w:color w:val="000000"/>
        </w:rPr>
        <w:lastRenderedPageBreak/>
        <w:drawing>
          <wp:inline distT="0" distB="0" distL="0" distR="0" wp14:anchorId="405C99AD" wp14:editId="477EE410">
            <wp:extent cx="5731510" cy="4709795"/>
            <wp:effectExtent l="0" t="0" r="254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101"/>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5731510" cy="4709795"/>
                    </a:xfrm>
                    <a:prstGeom prst="rect">
                      <a:avLst/>
                    </a:prstGeom>
                    <a:noFill/>
                    <a:ln>
                      <a:noFill/>
                    </a:ln>
                  </pic:spPr>
                </pic:pic>
              </a:graphicData>
            </a:graphic>
          </wp:inline>
        </w:drawing>
      </w:r>
    </w:p>
    <w:p w14:paraId="2F6E026D" w14:textId="77777777" w:rsidR="009314C1" w:rsidRDefault="009314C1" w:rsidP="009314C1">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In these scenarios, although you may be using the Azure service in production, the preview feature or functionality may not yet be ready for production deployments. And you should make sure you are aware of any limitations around its use before deploying to production.</w:t>
      </w:r>
    </w:p>
    <w:p w14:paraId="795F3758" w14:textId="77777777" w:rsidR="002D7C30" w:rsidRDefault="002D7C30" w:rsidP="002D7C30">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Accessing Azure Portal Preview</w:t>
      </w:r>
    </w:p>
    <w:p w14:paraId="54DB2EFE" w14:textId="77777777" w:rsidR="002D7C30" w:rsidRDefault="002D7C30" w:rsidP="002D7C30">
      <w:pPr>
        <w:pStyle w:val="NormalWeb"/>
        <w:spacing w:before="240" w:beforeAutospacing="0" w:after="240" w:afterAutospacing="0"/>
        <w:rPr>
          <w:color w:val="000000"/>
        </w:rPr>
      </w:pPr>
      <w:r>
        <w:rPr>
          <w:rStyle w:val="dtbs-word"/>
          <w:rFonts w:eastAsiaTheme="majorEastAsia"/>
          <w:i/>
          <w:iCs/>
          <w:color w:val="1A1A18"/>
          <w:shd w:val="clear" w:color="auto" w:fill="CCE2F7"/>
        </w:rPr>
        <w:t>You can access preview features that are specific to the Azure Portal from the </w:t>
      </w:r>
      <w:hyperlink r:id="rId695" w:tgtFrame="_blank" w:history="1">
        <w:r>
          <w:rPr>
            <w:rStyle w:val="dtbs-word"/>
            <w:rFonts w:eastAsiaTheme="majorEastAsia"/>
            <w:i/>
            <w:iCs/>
            <w:color w:val="1A1A18"/>
            <w:u w:val="single"/>
            <w:shd w:val="clear" w:color="auto" w:fill="CCE2F7"/>
          </w:rPr>
          <w:t>https://preview.portal.azure.com</w:t>
        </w:r>
      </w:hyperlink>
      <w:r>
        <w:rPr>
          <w:rStyle w:val="dtbs-word"/>
          <w:rFonts w:eastAsiaTheme="majorEastAsia"/>
          <w:i/>
          <w:iCs/>
          <w:color w:val="1A1A18"/>
          <w:shd w:val="clear" w:color="auto" w:fill="CCE2F7"/>
        </w:rPr>
        <w:t> page. Typical portal preview features provide performance, navigation, and accessibility improvements to the Azure portal interface.</w:t>
      </w:r>
    </w:p>
    <w:p w14:paraId="77A6A235" w14:textId="07B71AB8" w:rsidR="002D7C30" w:rsidRDefault="002D7C30" w:rsidP="002D7C30">
      <w:pPr>
        <w:pStyle w:val="NormalWeb"/>
        <w:spacing w:before="240" w:beforeAutospacing="0" w:after="240" w:afterAutospacing="0"/>
        <w:rPr>
          <w:color w:val="000000"/>
        </w:rPr>
      </w:pPr>
      <w:r>
        <w:rPr>
          <w:noProof/>
          <w:color w:val="000000"/>
        </w:rPr>
        <w:lastRenderedPageBreak/>
        <w:drawing>
          <wp:inline distT="0" distB="0" distL="0" distR="0" wp14:anchorId="7DEE0366" wp14:editId="40E40C42">
            <wp:extent cx="5731510" cy="2230755"/>
            <wp:effectExtent l="0" t="0" r="254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073"/>
                    <pic:cNvPicPr>
                      <a:picLocks noChangeAspect="1" noChangeArrowheads="1"/>
                    </pic:cNvPicPr>
                  </pic:nvPicPr>
                  <pic:blipFill>
                    <a:blip r:embed="rId696" cstate="print">
                      <a:extLst>
                        <a:ext uri="{28A0092B-C50C-407E-A947-70E740481C1C}">
                          <a14:useLocalDpi xmlns:a14="http://schemas.microsoft.com/office/drawing/2010/main" val="0"/>
                        </a:ext>
                      </a:extLst>
                    </a:blip>
                    <a:srcRect/>
                    <a:stretch>
                      <a:fillRect/>
                    </a:stretch>
                  </pic:blipFill>
                  <pic:spPr bwMode="auto">
                    <a:xfrm>
                      <a:off x="0" y="0"/>
                      <a:ext cx="5731510" cy="2230755"/>
                    </a:xfrm>
                    <a:prstGeom prst="rect">
                      <a:avLst/>
                    </a:prstGeom>
                    <a:noFill/>
                    <a:ln>
                      <a:noFill/>
                    </a:ln>
                  </pic:spPr>
                </pic:pic>
              </a:graphicData>
            </a:graphic>
          </wp:inline>
        </w:drawing>
      </w:r>
    </w:p>
    <w:p w14:paraId="4EA9C696" w14:textId="77777777" w:rsidR="002D7C30" w:rsidRDefault="002D7C30" w:rsidP="002D7C30">
      <w:pPr>
        <w:pStyle w:val="Heading4"/>
        <w:spacing w:before="240" w:after="240"/>
        <w:rPr>
          <w:color w:val="30506E"/>
          <w:sz w:val="32"/>
          <w:szCs w:val="32"/>
        </w:rPr>
      </w:pPr>
      <w:r>
        <w:rPr>
          <w:rStyle w:val="dtbs-word"/>
          <w:i w:val="0"/>
          <w:iCs w:val="0"/>
          <w:color w:val="1A1A18"/>
          <w:sz w:val="32"/>
          <w:szCs w:val="32"/>
          <w:shd w:val="clear" w:color="auto" w:fill="CCE2F7"/>
        </w:rPr>
        <w:t>Providing Feedback</w:t>
      </w:r>
    </w:p>
    <w:p w14:paraId="623441BB" w14:textId="77777777" w:rsidR="002D7C30" w:rsidRDefault="002D7C30" w:rsidP="002D7C30">
      <w:pPr>
        <w:pStyle w:val="NormalWeb"/>
        <w:spacing w:before="240" w:beforeAutospacing="0" w:after="240" w:afterAutospacing="0"/>
        <w:rPr>
          <w:color w:val="000000"/>
        </w:rPr>
      </w:pPr>
      <w:r>
        <w:rPr>
          <w:rStyle w:val="dtbs-word"/>
          <w:rFonts w:eastAsiaTheme="majorEastAsia"/>
          <w:i/>
          <w:iCs/>
          <w:color w:val="1A1A18"/>
          <w:shd w:val="clear" w:color="auto" w:fill="CCE2F7"/>
        </w:rPr>
        <w:t>Azure customers can provide feedback on the portal preview features they've tested by sending a smile in the portal or by posting ideas and suggestions on the Azure Portal Feedback Forum. You can revert to the default Azure portal by going to the </w:t>
      </w:r>
      <w:hyperlink r:id="rId697" w:tgtFrame="_blank" w:history="1">
        <w:r>
          <w:rPr>
            <w:rStyle w:val="dtbs-word"/>
            <w:rFonts w:eastAsiaTheme="majorEastAsia"/>
            <w:i/>
            <w:iCs/>
            <w:color w:val="1A1A18"/>
            <w:u w:val="single"/>
            <w:shd w:val="clear" w:color="auto" w:fill="CCE2F7"/>
          </w:rPr>
          <w:t>https://portal.azure.com</w:t>
        </w:r>
      </w:hyperlink>
      <w:r>
        <w:rPr>
          <w:rStyle w:val="dtbs-word"/>
          <w:rFonts w:eastAsiaTheme="majorEastAsia"/>
          <w:i/>
          <w:iCs/>
          <w:color w:val="1A1A18"/>
          <w:shd w:val="clear" w:color="auto" w:fill="CCE2F7"/>
        </w:rPr>
        <w:t> page.</w:t>
      </w:r>
    </w:p>
    <w:p w14:paraId="09CA8997" w14:textId="108DCC74" w:rsidR="002D7C30" w:rsidRDefault="002D7C30" w:rsidP="002D7C30">
      <w:pPr>
        <w:pStyle w:val="NormalWeb"/>
        <w:spacing w:before="240" w:beforeAutospacing="0" w:after="240" w:afterAutospacing="0"/>
        <w:rPr>
          <w:color w:val="000000"/>
        </w:rPr>
      </w:pPr>
      <w:r>
        <w:rPr>
          <w:noProof/>
          <w:color w:val="000000"/>
        </w:rPr>
        <w:drawing>
          <wp:inline distT="0" distB="0" distL="0" distR="0" wp14:anchorId="2F054CC7" wp14:editId="6086057F">
            <wp:extent cx="2800350" cy="1419225"/>
            <wp:effectExtent l="0" t="0" r="0" b="95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074"/>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2800350" cy="1419225"/>
                    </a:xfrm>
                    <a:prstGeom prst="rect">
                      <a:avLst/>
                    </a:prstGeom>
                    <a:noFill/>
                    <a:ln>
                      <a:noFill/>
                    </a:ln>
                  </pic:spPr>
                </pic:pic>
              </a:graphicData>
            </a:graphic>
          </wp:inline>
        </w:drawing>
      </w:r>
    </w:p>
    <w:p w14:paraId="3A0D137D" w14:textId="77777777" w:rsidR="002D7C30" w:rsidRDefault="002D7C30" w:rsidP="002D7C30">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For more information about Azure portal preview features, refer to </w:t>
      </w:r>
      <w:hyperlink r:id="rId699" w:tgtFrame="_blank" w:history="1">
        <w:r>
          <w:rPr>
            <w:rStyle w:val="dtbs-word"/>
            <w:rFonts w:eastAsiaTheme="majorEastAsia"/>
            <w:i/>
            <w:iCs/>
            <w:color w:val="1A1A18"/>
            <w:u w:val="single"/>
            <w:shd w:val="clear" w:color="auto" w:fill="CCE2F7"/>
          </w:rPr>
          <w:t>Get early access to the newest Azure portal features</w:t>
        </w:r>
      </w:hyperlink>
      <w:r>
        <w:rPr>
          <w:rStyle w:val="dtbs-word"/>
          <w:rFonts w:eastAsiaTheme="majorEastAsia"/>
          <w:i/>
          <w:iCs/>
          <w:color w:val="1A1A18"/>
          <w:shd w:val="clear" w:color="auto" w:fill="CCE2F7"/>
        </w:rPr>
        <w:t>.</w:t>
      </w:r>
    </w:p>
    <w:p w14:paraId="40F12067" w14:textId="77777777" w:rsidR="00B00B0C" w:rsidRDefault="00B00B0C" w:rsidP="00B00B0C">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General Availability (GA)</w:t>
      </w:r>
    </w:p>
    <w:p w14:paraId="7D74E98E" w14:textId="77777777" w:rsidR="00B00B0C" w:rsidRDefault="00B00B0C" w:rsidP="00B00B0C">
      <w:pPr>
        <w:pStyle w:val="NormalWeb"/>
        <w:spacing w:before="240" w:beforeAutospacing="0" w:after="240" w:afterAutospacing="0"/>
        <w:rPr>
          <w:color w:val="000000"/>
        </w:rPr>
      </w:pPr>
      <w:r>
        <w:rPr>
          <w:rStyle w:val="dtbs-word"/>
          <w:rFonts w:eastAsiaTheme="majorEastAsia"/>
          <w:i/>
          <w:iCs/>
          <w:color w:val="1A1A18"/>
          <w:shd w:val="clear" w:color="auto" w:fill="CCE2F7"/>
        </w:rPr>
        <w:t>Once a feature is evaluated and tested successfully, it may be released to customers as part of Azure's default product, service or feature set.</w:t>
      </w:r>
    </w:p>
    <w:p w14:paraId="0930DA23" w14:textId="77777777" w:rsidR="00B00B0C" w:rsidRDefault="00B00B0C" w:rsidP="00B00B0C">
      <w:pPr>
        <w:pStyle w:val="NormalWeb"/>
        <w:spacing w:before="240" w:beforeAutospacing="0" w:after="240" w:afterAutospacing="0"/>
        <w:rPr>
          <w:color w:val="000000"/>
        </w:rPr>
      </w:pPr>
      <w:r>
        <w:rPr>
          <w:rStyle w:val="dtbs-word"/>
          <w:rFonts w:eastAsiaTheme="majorEastAsia"/>
          <w:i/>
          <w:iCs/>
          <w:color w:val="1A1A18"/>
          <w:shd w:val="clear" w:color="auto" w:fill="CCE2F7"/>
        </w:rPr>
        <w:t>In other words, the feature may be made available for all Azure customers, and a feature released to all Azure customers typically goes to General Availability or GA.</w:t>
      </w:r>
    </w:p>
    <w:p w14:paraId="322D1368" w14:textId="372E2E1C" w:rsidR="00B00B0C" w:rsidRDefault="00B00B0C" w:rsidP="00B00B0C">
      <w:pPr>
        <w:pStyle w:val="NormalWeb"/>
        <w:spacing w:before="240" w:beforeAutospacing="0" w:after="240" w:afterAutospacing="0"/>
        <w:rPr>
          <w:color w:val="000000"/>
        </w:rPr>
      </w:pPr>
      <w:r>
        <w:rPr>
          <w:noProof/>
          <w:color w:val="000000"/>
        </w:rPr>
        <w:lastRenderedPageBreak/>
        <w:drawing>
          <wp:inline distT="0" distB="0" distL="0" distR="0" wp14:anchorId="0E75314D" wp14:editId="45B7CC87">
            <wp:extent cx="1714500" cy="2790825"/>
            <wp:effectExtent l="0" t="0" r="0" b="952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060"/>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1714500" cy="2790825"/>
                    </a:xfrm>
                    <a:prstGeom prst="rect">
                      <a:avLst/>
                    </a:prstGeom>
                    <a:noFill/>
                    <a:ln>
                      <a:noFill/>
                    </a:ln>
                  </pic:spPr>
                </pic:pic>
              </a:graphicData>
            </a:graphic>
          </wp:inline>
        </w:drawing>
      </w:r>
    </w:p>
    <w:p w14:paraId="064E5A72" w14:textId="77777777" w:rsidR="00B00B0C" w:rsidRDefault="00B00B0C" w:rsidP="00B00B0C">
      <w:pPr>
        <w:pStyle w:val="NormalWeb"/>
        <w:spacing w:before="240" w:beforeAutospacing="0" w:after="240" w:afterAutospacing="0"/>
        <w:rPr>
          <w:color w:val="000000"/>
        </w:rPr>
      </w:pPr>
      <w:r>
        <w:rPr>
          <w:rStyle w:val="dtbs-word"/>
          <w:rFonts w:eastAsiaTheme="majorEastAsia"/>
          <w:i/>
          <w:iCs/>
          <w:color w:val="1A1A18"/>
          <w:shd w:val="clear" w:color="auto" w:fill="CCE2F7"/>
        </w:rPr>
        <w:t>The above image outlines the general progress and process for features and bugs during product and feature development lifecycle.</w:t>
      </w:r>
    </w:p>
    <w:p w14:paraId="06F07CD7" w14:textId="77777777" w:rsidR="00B00B0C" w:rsidRDefault="00B00B0C" w:rsidP="00B00B0C">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It's common for features to move from Azure preview features to GA, based on customer evaluation and feedback.</w:t>
      </w:r>
    </w:p>
    <w:p w14:paraId="491C4825" w14:textId="77777777" w:rsidR="00B00B0C" w:rsidRDefault="00B00B0C" w:rsidP="00B00B0C">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Monitoring Service and Feature Updates</w:t>
      </w:r>
    </w:p>
    <w:p w14:paraId="5D088915" w14:textId="77777777" w:rsidR="00B00B0C" w:rsidRDefault="00B00B0C" w:rsidP="00B00B0C">
      <w:pPr>
        <w:pStyle w:val="NormalWeb"/>
        <w:spacing w:before="240" w:beforeAutospacing="0" w:after="240" w:afterAutospacing="0"/>
        <w:rPr>
          <w:color w:val="000000"/>
        </w:rPr>
      </w:pPr>
      <w:r>
        <w:rPr>
          <w:rStyle w:val="dtbs-word"/>
          <w:rFonts w:eastAsiaTheme="majorEastAsia"/>
          <w:i/>
          <w:iCs/>
          <w:color w:val="1A1A18"/>
          <w:shd w:val="clear" w:color="auto" w:fill="CCE2F7"/>
        </w:rPr>
        <w:t>Go to the </w:t>
      </w:r>
      <w:hyperlink r:id="rId701" w:tgtFrame="_blank" w:history="1">
        <w:r>
          <w:rPr>
            <w:rStyle w:val="dtbs-word"/>
            <w:rFonts w:eastAsiaTheme="majorEastAsia"/>
            <w:i/>
            <w:iCs/>
            <w:color w:val="1A1A18"/>
            <w:u w:val="single"/>
            <w:shd w:val="clear" w:color="auto" w:fill="CCE2F7"/>
          </w:rPr>
          <w:t>https://azure.microsoft.com/en-us/updates/</w:t>
        </w:r>
      </w:hyperlink>
      <w:r>
        <w:rPr>
          <w:rStyle w:val="dtbs-word"/>
          <w:rFonts w:eastAsiaTheme="majorEastAsia"/>
          <w:i/>
          <w:iCs/>
          <w:color w:val="1A1A18"/>
          <w:shd w:val="clear" w:color="auto" w:fill="CCE2F7"/>
        </w:rPr>
        <w:t> page for information about the latest updates to Azure products, services, and features, as well as product roadmaps and announcements.</w:t>
      </w:r>
    </w:p>
    <w:p w14:paraId="2B7FDC12" w14:textId="5B262BCE" w:rsidR="00B00B0C" w:rsidRDefault="00B00B0C" w:rsidP="00B00B0C">
      <w:pPr>
        <w:pStyle w:val="NormalWeb"/>
        <w:spacing w:before="240" w:beforeAutospacing="0" w:after="240" w:afterAutospacing="0"/>
        <w:rPr>
          <w:color w:val="000000"/>
        </w:rPr>
      </w:pPr>
      <w:r>
        <w:rPr>
          <w:noProof/>
          <w:color w:val="000000"/>
        </w:rPr>
        <w:drawing>
          <wp:inline distT="0" distB="0" distL="0" distR="0" wp14:anchorId="6B3AC81F" wp14:editId="1D798D15">
            <wp:extent cx="5731510" cy="2598420"/>
            <wp:effectExtent l="0" t="0" r="254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0EB85478F86A8C88200BF4A828790500076"/>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5731510" cy="2598420"/>
                    </a:xfrm>
                    <a:prstGeom prst="rect">
                      <a:avLst/>
                    </a:prstGeom>
                    <a:noFill/>
                    <a:ln>
                      <a:noFill/>
                    </a:ln>
                  </pic:spPr>
                </pic:pic>
              </a:graphicData>
            </a:graphic>
          </wp:inline>
        </w:drawing>
      </w:r>
    </w:p>
    <w:p w14:paraId="632A7887" w14:textId="77777777" w:rsidR="00B00B0C" w:rsidRDefault="00B00B0C" w:rsidP="00B00B0C">
      <w:pPr>
        <w:pStyle w:val="NormalWeb"/>
        <w:spacing w:before="240" w:beforeAutospacing="0" w:after="240" w:afterAutospacing="0"/>
        <w:rPr>
          <w:color w:val="000000"/>
        </w:rPr>
      </w:pPr>
      <w:r>
        <w:rPr>
          <w:rStyle w:val="dtbs-word"/>
          <w:rFonts w:eastAsiaTheme="majorEastAsia"/>
          <w:i/>
          <w:iCs/>
          <w:color w:val="1A1A18"/>
          <w:shd w:val="clear" w:color="auto" w:fill="CCE2F7"/>
        </w:rPr>
        <w:t>From the </w:t>
      </w:r>
      <w:r>
        <w:rPr>
          <w:rStyle w:val="dtbs-word"/>
          <w:rFonts w:eastAsiaTheme="majorEastAsia"/>
          <w:b/>
          <w:bCs/>
          <w:i/>
          <w:iCs/>
          <w:color w:val="1A1A18"/>
          <w:shd w:val="clear" w:color="auto" w:fill="CCE2F7"/>
        </w:rPr>
        <w:t>Azure updates</w:t>
      </w:r>
      <w:r>
        <w:rPr>
          <w:rStyle w:val="dtbs-word"/>
          <w:rFonts w:eastAsiaTheme="majorEastAsia"/>
          <w:i/>
          <w:iCs/>
          <w:color w:val="1A1A18"/>
          <w:shd w:val="clear" w:color="auto" w:fill="CCE2F7"/>
        </w:rPr>
        <w:t> page, you can:</w:t>
      </w:r>
    </w:p>
    <w:p w14:paraId="6F5EB2A6" w14:textId="77777777" w:rsidR="00B00B0C" w:rsidRDefault="00B00B0C" w:rsidP="00B00B0C">
      <w:pPr>
        <w:pStyle w:val="square"/>
        <w:numPr>
          <w:ilvl w:val="0"/>
          <w:numId w:val="270"/>
        </w:numPr>
        <w:spacing w:after="200" w:afterAutospacing="0"/>
        <w:ind w:left="400"/>
        <w:rPr>
          <w:color w:val="000000"/>
        </w:rPr>
      </w:pPr>
      <w:r>
        <w:rPr>
          <w:rStyle w:val="dtbs-word"/>
          <w:rFonts w:eastAsiaTheme="majorEastAsia"/>
          <w:i/>
          <w:iCs/>
          <w:color w:val="1A1A18"/>
          <w:shd w:val="clear" w:color="auto" w:fill="CCE2F7"/>
        </w:rPr>
        <w:t>View details about all Azure updates.</w:t>
      </w:r>
    </w:p>
    <w:p w14:paraId="1EF881D1" w14:textId="77777777" w:rsidR="00B00B0C" w:rsidRDefault="00B00B0C" w:rsidP="00B00B0C">
      <w:pPr>
        <w:pStyle w:val="square"/>
        <w:numPr>
          <w:ilvl w:val="0"/>
          <w:numId w:val="270"/>
        </w:numPr>
        <w:spacing w:after="200" w:afterAutospacing="0"/>
        <w:ind w:left="400"/>
        <w:rPr>
          <w:color w:val="000000"/>
        </w:rPr>
      </w:pPr>
      <w:r>
        <w:rPr>
          <w:rStyle w:val="dtbs-word"/>
          <w:rFonts w:eastAsiaTheme="majorEastAsia"/>
          <w:i/>
          <w:iCs/>
          <w:color w:val="1A1A18"/>
          <w:shd w:val="clear" w:color="auto" w:fill="CCE2F7"/>
        </w:rPr>
        <w:t>See which updates are in general availability, Preview, or Development.</w:t>
      </w:r>
    </w:p>
    <w:p w14:paraId="3E98FDFA" w14:textId="77777777" w:rsidR="00B00B0C" w:rsidRDefault="00B00B0C" w:rsidP="00B00B0C">
      <w:pPr>
        <w:pStyle w:val="square"/>
        <w:numPr>
          <w:ilvl w:val="0"/>
          <w:numId w:val="270"/>
        </w:numPr>
        <w:spacing w:after="200" w:afterAutospacing="0"/>
        <w:ind w:left="400"/>
        <w:rPr>
          <w:color w:val="000000"/>
        </w:rPr>
      </w:pPr>
      <w:r>
        <w:rPr>
          <w:rStyle w:val="dtbs-word"/>
          <w:rFonts w:eastAsiaTheme="majorEastAsia"/>
          <w:i/>
          <w:iCs/>
          <w:color w:val="1A1A18"/>
          <w:shd w:val="clear" w:color="auto" w:fill="CCE2F7"/>
        </w:rPr>
        <w:lastRenderedPageBreak/>
        <w:t>Browse updates by product category or update type, by using the provided dropdown lists.</w:t>
      </w:r>
    </w:p>
    <w:p w14:paraId="0E542B80" w14:textId="77777777" w:rsidR="00B00B0C" w:rsidRDefault="00B00B0C" w:rsidP="00B00B0C">
      <w:pPr>
        <w:pStyle w:val="square"/>
        <w:numPr>
          <w:ilvl w:val="0"/>
          <w:numId w:val="270"/>
        </w:numPr>
        <w:spacing w:after="200" w:afterAutospacing="0"/>
        <w:ind w:left="400"/>
        <w:rPr>
          <w:color w:val="000000"/>
        </w:rPr>
      </w:pPr>
      <w:r>
        <w:rPr>
          <w:rStyle w:val="dtbs-word"/>
          <w:rFonts w:eastAsiaTheme="majorEastAsia"/>
          <w:i/>
          <w:iCs/>
          <w:color w:val="1A1A18"/>
          <w:shd w:val="clear" w:color="auto" w:fill="CCE2F7"/>
        </w:rPr>
        <w:t>Search for updates by keyword by entering search terms into a text-entry field.</w:t>
      </w:r>
    </w:p>
    <w:p w14:paraId="4E159282" w14:textId="77777777" w:rsidR="00B00B0C" w:rsidRDefault="00B00B0C" w:rsidP="00B00B0C">
      <w:pPr>
        <w:pStyle w:val="square"/>
        <w:numPr>
          <w:ilvl w:val="0"/>
          <w:numId w:val="270"/>
        </w:numPr>
        <w:spacing w:after="200" w:afterAutospacing="0"/>
        <w:ind w:left="400"/>
        <w:rPr>
          <w:color w:val="000000"/>
        </w:rPr>
      </w:pPr>
      <w:r>
        <w:rPr>
          <w:rStyle w:val="dtbs-word"/>
          <w:rFonts w:eastAsiaTheme="majorEastAsia"/>
          <w:i/>
          <w:iCs/>
          <w:color w:val="1A1A18"/>
          <w:shd w:val="clear" w:color="auto" w:fill="CCE2F7"/>
        </w:rPr>
        <w:t>Subscribe to get Azure update notifications by RSS.</w:t>
      </w:r>
    </w:p>
    <w:p w14:paraId="2CA26A3B" w14:textId="77777777" w:rsidR="00B00B0C" w:rsidRDefault="00B00B0C" w:rsidP="00B00B0C">
      <w:pPr>
        <w:pStyle w:val="square"/>
        <w:numPr>
          <w:ilvl w:val="0"/>
          <w:numId w:val="270"/>
        </w:numPr>
        <w:spacing w:after="200" w:afterAutospacing="0"/>
        <w:ind w:left="400"/>
        <w:rPr>
          <w:color w:val="000000"/>
        </w:rPr>
      </w:pPr>
      <w:r>
        <w:rPr>
          <w:rStyle w:val="dtbs-word"/>
          <w:rFonts w:eastAsiaTheme="majorEastAsia"/>
          <w:i/>
          <w:iCs/>
          <w:color w:val="1A1A18"/>
          <w:shd w:val="clear" w:color="auto" w:fill="CCE2F7"/>
        </w:rPr>
        <w:t>Access the Microsoft Connect page to read Azure product news and announcements.</w:t>
      </w:r>
    </w:p>
    <w:p w14:paraId="6DD22D93" w14:textId="77777777" w:rsidR="00B00B0C" w:rsidRDefault="00B00B0C" w:rsidP="00B00B0C">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For more information about Azure updates, refer to</w:t>
      </w:r>
      <w:hyperlink r:id="rId703" w:tgtFrame="_blank" w:history="1">
        <w:r>
          <w:rPr>
            <w:rStyle w:val="dtbs-word"/>
            <w:rFonts w:eastAsiaTheme="majorEastAsia"/>
            <w:i/>
            <w:iCs/>
            <w:color w:val="1A1A18"/>
            <w:u w:val="single"/>
            <w:shd w:val="clear" w:color="auto" w:fill="CCE2F7"/>
          </w:rPr>
          <w:t> Azure Updates</w:t>
        </w:r>
      </w:hyperlink>
      <w:r>
        <w:rPr>
          <w:rStyle w:val="dtbs-word"/>
          <w:rFonts w:eastAsiaTheme="majorEastAsia"/>
          <w:i/>
          <w:iCs/>
          <w:color w:val="1A1A18"/>
          <w:shd w:val="clear" w:color="auto" w:fill="CCE2F7"/>
        </w:rPr>
        <w:t>.</w:t>
      </w:r>
    </w:p>
    <w:p w14:paraId="5992E373" w14:textId="77777777" w:rsidR="00E63EE3" w:rsidRDefault="00E63EE3" w:rsidP="00E63EE3">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Walkthrough-Access Azure Preview features</w:t>
      </w:r>
    </w:p>
    <w:p w14:paraId="732C9D66" w14:textId="77777777" w:rsidR="00E63EE3" w:rsidRDefault="00E63EE3" w:rsidP="00E63EE3">
      <w:pPr>
        <w:pStyle w:val="NormalWeb"/>
        <w:spacing w:before="240" w:beforeAutospacing="0" w:after="240" w:afterAutospacing="0"/>
        <w:rPr>
          <w:color w:val="000000"/>
        </w:rPr>
      </w:pPr>
      <w:r>
        <w:rPr>
          <w:rStyle w:val="dtbs-word"/>
          <w:rFonts w:eastAsiaTheme="majorEastAsia"/>
          <w:i/>
          <w:iCs/>
          <w:color w:val="1A1A18"/>
          <w:shd w:val="clear" w:color="auto" w:fill="CCE2F7"/>
        </w:rPr>
        <w:t>In this walkthrough task we will access preview services and features in Azure and then identify preview service and feature information, and latest information on the Azure Updates.</w:t>
      </w:r>
    </w:p>
    <w:p w14:paraId="119F3E1B" w14:textId="77777777" w:rsidR="00E63EE3" w:rsidRDefault="00E63EE3" w:rsidP="00E63EE3">
      <w:pPr>
        <w:pStyle w:val="NormalWeb"/>
        <w:spacing w:before="240" w:beforeAutospacing="0" w:after="240" w:afterAutospacing="0"/>
        <w:rPr>
          <w:color w:val="000000"/>
        </w:rPr>
      </w:pPr>
      <w:r>
        <w:rPr>
          <w:rStyle w:val="dtbs-word"/>
          <w:rFonts w:eastAsiaTheme="majorEastAsia"/>
          <w:i/>
          <w:iCs/>
          <w:color w:val="1A1A18"/>
          <w:shd w:val="clear" w:color="auto" w:fill="CCE2F7"/>
        </w:rPr>
        <w:t>You can complete this walkthrough task by completing the steps outlined below, or you can simply read through them, depending on your available time.</w:t>
      </w:r>
    </w:p>
    <w:p w14:paraId="251E4297" w14:textId="77777777" w:rsidR="00E63EE3" w:rsidRDefault="00E63EE3" w:rsidP="00E63EE3">
      <w:pPr>
        <w:pStyle w:val="Heading4"/>
        <w:spacing w:before="240" w:after="240"/>
        <w:rPr>
          <w:color w:val="30506E"/>
          <w:sz w:val="32"/>
          <w:szCs w:val="32"/>
        </w:rPr>
      </w:pPr>
      <w:r>
        <w:rPr>
          <w:rStyle w:val="dtbs-word"/>
          <w:i w:val="0"/>
          <w:iCs w:val="0"/>
          <w:color w:val="1A1A18"/>
          <w:sz w:val="32"/>
          <w:szCs w:val="32"/>
          <w:shd w:val="clear" w:color="auto" w:fill="CCE2F7"/>
        </w:rPr>
        <w:t>Prerequisites</w:t>
      </w:r>
    </w:p>
    <w:p w14:paraId="14ED57DA" w14:textId="77777777" w:rsidR="00E63EE3" w:rsidRDefault="00E63EE3" w:rsidP="00E63EE3">
      <w:pPr>
        <w:pStyle w:val="square"/>
        <w:numPr>
          <w:ilvl w:val="0"/>
          <w:numId w:val="271"/>
        </w:numPr>
        <w:spacing w:after="200" w:afterAutospacing="0"/>
        <w:ind w:left="400"/>
        <w:rPr>
          <w:color w:val="000000"/>
        </w:rPr>
      </w:pPr>
      <w:r>
        <w:rPr>
          <w:rStyle w:val="dtbs-word"/>
          <w:rFonts w:eastAsiaTheme="majorEastAsia"/>
          <w:i/>
          <w:iCs/>
          <w:color w:val="1A1A18"/>
          <w:shd w:val="clear" w:color="auto" w:fill="CCE2F7"/>
        </w:rPr>
        <w:t>You require an Azure subscription to perform these steps. If you don't have one you can create one by following the steps outlined on the </w:t>
      </w:r>
      <w:hyperlink r:id="rId704" w:tgtFrame="_blank" w:history="1">
        <w:r>
          <w:rPr>
            <w:rStyle w:val="dtbs-word"/>
            <w:rFonts w:eastAsiaTheme="majorEastAsia"/>
            <w:i/>
            <w:iCs/>
            <w:color w:val="1A1A18"/>
            <w:u w:val="single"/>
            <w:shd w:val="clear" w:color="auto" w:fill="CCE2F7"/>
          </w:rPr>
          <w:t>Create your Azure free account today</w:t>
        </w:r>
      </w:hyperlink>
      <w:r>
        <w:rPr>
          <w:rStyle w:val="dtbs-word"/>
          <w:rFonts w:eastAsiaTheme="majorEastAsia"/>
          <w:i/>
          <w:iCs/>
          <w:color w:val="1A1A18"/>
          <w:shd w:val="clear" w:color="auto" w:fill="CCE2F7"/>
        </w:rPr>
        <w:t> webpage.</w:t>
      </w:r>
    </w:p>
    <w:p w14:paraId="704FF420" w14:textId="77777777" w:rsidR="00E63EE3" w:rsidRDefault="00E63EE3" w:rsidP="00E63EE3">
      <w:pPr>
        <w:pStyle w:val="Heading4"/>
        <w:spacing w:before="240" w:after="240"/>
        <w:rPr>
          <w:color w:val="30506E"/>
          <w:sz w:val="32"/>
          <w:szCs w:val="32"/>
        </w:rPr>
      </w:pPr>
      <w:r>
        <w:rPr>
          <w:rStyle w:val="dtbs-word"/>
          <w:i w:val="0"/>
          <w:iCs w:val="0"/>
          <w:color w:val="1A1A18"/>
          <w:sz w:val="32"/>
          <w:szCs w:val="32"/>
          <w:shd w:val="clear" w:color="auto" w:fill="CCE2F7"/>
        </w:rPr>
        <w:lastRenderedPageBreak/>
        <w:t>Steps</w:t>
      </w:r>
    </w:p>
    <w:p w14:paraId="465556BA" w14:textId="77777777" w:rsidR="00E63EE3" w:rsidRDefault="00E63EE3" w:rsidP="00E63EE3">
      <w:pPr>
        <w:pStyle w:val="Heading4"/>
        <w:spacing w:before="240" w:after="240"/>
        <w:rPr>
          <w:color w:val="30506E"/>
          <w:sz w:val="32"/>
          <w:szCs w:val="32"/>
        </w:rPr>
      </w:pPr>
      <w:r>
        <w:rPr>
          <w:rStyle w:val="dtbs-word"/>
          <w:i w:val="0"/>
          <w:iCs w:val="0"/>
          <w:color w:val="1A1A18"/>
          <w:sz w:val="32"/>
          <w:szCs w:val="32"/>
          <w:shd w:val="clear" w:color="auto" w:fill="CCE2F7"/>
        </w:rPr>
        <w:t>Access preview services and features</w:t>
      </w:r>
    </w:p>
    <w:p w14:paraId="52ECF503" w14:textId="27DFEFA6" w:rsidR="00E63EE3" w:rsidRDefault="00E63EE3" w:rsidP="00E63EE3">
      <w:pPr>
        <w:numPr>
          <w:ilvl w:val="0"/>
          <w:numId w:val="272"/>
        </w:numPr>
        <w:spacing w:before="100" w:beforeAutospacing="1" w:after="200" w:line="240" w:lineRule="auto"/>
        <w:ind w:left="400"/>
        <w:rPr>
          <w:color w:val="000000"/>
          <w:sz w:val="24"/>
          <w:szCs w:val="24"/>
        </w:rPr>
      </w:pPr>
      <w:r>
        <w:rPr>
          <w:rStyle w:val="dtbs-word"/>
          <w:i/>
          <w:iCs/>
          <w:color w:val="1A1A18"/>
          <w:shd w:val="clear" w:color="auto" w:fill="CCE2F7"/>
        </w:rPr>
        <w:t>Go to </w:t>
      </w:r>
      <w:r>
        <w:rPr>
          <w:rStyle w:val="dtbs-word"/>
          <w:b/>
          <w:bCs/>
          <w:i/>
          <w:iCs/>
          <w:color w:val="1A1A18"/>
          <w:shd w:val="clear" w:color="auto" w:fill="CCE2F7"/>
        </w:rPr>
        <w:t>Azure Portal</w:t>
      </w:r>
      <w:r>
        <w:rPr>
          <w:rStyle w:val="dtbs-word"/>
          <w:i/>
          <w:iCs/>
          <w:color w:val="1A1A18"/>
          <w:shd w:val="clear" w:color="auto" w:fill="CCE2F7"/>
        </w:rPr>
        <w:t>, click on </w:t>
      </w:r>
      <w:r>
        <w:rPr>
          <w:rStyle w:val="dtbs-word"/>
          <w:b/>
          <w:bCs/>
          <w:i/>
          <w:iCs/>
          <w:color w:val="1A1A18"/>
          <w:shd w:val="clear" w:color="auto" w:fill="CCE2F7"/>
        </w:rPr>
        <w:t>Create a resource</w:t>
      </w:r>
      <w:r>
        <w:rPr>
          <w:rStyle w:val="dtbs-word"/>
          <w:i/>
          <w:iCs/>
          <w:color w:val="1A1A18"/>
          <w:shd w:val="clear" w:color="auto" w:fill="CCE2F7"/>
        </w:rPr>
        <w:t>, and in the </w:t>
      </w:r>
      <w:r>
        <w:rPr>
          <w:rStyle w:val="dtbs-word"/>
          <w:b/>
          <w:bCs/>
          <w:i/>
          <w:iCs/>
          <w:color w:val="1A1A18"/>
          <w:shd w:val="clear" w:color="auto" w:fill="CCE2F7"/>
        </w:rPr>
        <w:t>Search the Marketplace</w:t>
      </w:r>
      <w:r>
        <w:rPr>
          <w:rStyle w:val="dtbs-word"/>
          <w:i/>
          <w:iCs/>
          <w:color w:val="1A1A18"/>
          <w:shd w:val="clear" w:color="auto" w:fill="CCE2F7"/>
        </w:rPr>
        <w:t> box type </w:t>
      </w:r>
      <w:r>
        <w:rPr>
          <w:rStyle w:val="dtbs-word"/>
          <w:b/>
          <w:bCs/>
          <w:i/>
          <w:iCs/>
          <w:color w:val="1A1A18"/>
          <w:shd w:val="clear" w:color="auto" w:fill="CCE2F7"/>
        </w:rPr>
        <w:t>preview</w:t>
      </w:r>
      <w:r>
        <w:rPr>
          <w:rStyle w:val="dtbs-word"/>
          <w:i/>
          <w:iCs/>
          <w:color w:val="1A1A18"/>
          <w:shd w:val="clear" w:color="auto" w:fill="CCE2F7"/>
        </w:rPr>
        <w:t> and press </w:t>
      </w:r>
      <w:r>
        <w:rPr>
          <w:rStyle w:val="dtbs-word"/>
          <w:b/>
          <w:bCs/>
          <w:i/>
          <w:iCs/>
          <w:color w:val="1A1A18"/>
          <w:shd w:val="clear" w:color="auto" w:fill="CCE2F7"/>
        </w:rPr>
        <w:t>Enter</w:t>
      </w:r>
      <w:r>
        <w:rPr>
          <w:noProof/>
          <w:color w:val="000000"/>
        </w:rPr>
        <w:drawing>
          <wp:inline distT="0" distB="0" distL="0" distR="0" wp14:anchorId="486E6EE1" wp14:editId="6C7A38BF">
            <wp:extent cx="5731510" cy="5249545"/>
            <wp:effectExtent l="0" t="0" r="2540" b="825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82"/>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731510" cy="5249545"/>
                    </a:xfrm>
                    <a:prstGeom prst="rect">
                      <a:avLst/>
                    </a:prstGeom>
                    <a:noFill/>
                    <a:ln>
                      <a:noFill/>
                    </a:ln>
                  </pic:spPr>
                </pic:pic>
              </a:graphicData>
            </a:graphic>
          </wp:inline>
        </w:drawing>
      </w:r>
    </w:p>
    <w:p w14:paraId="67804CF4" w14:textId="7A677D2F" w:rsidR="00E63EE3" w:rsidRDefault="00E63EE3" w:rsidP="00E63EE3">
      <w:pPr>
        <w:numPr>
          <w:ilvl w:val="0"/>
          <w:numId w:val="272"/>
        </w:numPr>
        <w:spacing w:before="100" w:beforeAutospacing="1" w:after="200" w:line="240" w:lineRule="auto"/>
        <w:ind w:left="400"/>
        <w:rPr>
          <w:color w:val="000000"/>
        </w:rPr>
      </w:pPr>
      <w:r>
        <w:rPr>
          <w:rStyle w:val="dtbs-word"/>
          <w:i/>
          <w:iCs/>
          <w:color w:val="1A1A18"/>
          <w:shd w:val="clear" w:color="auto" w:fill="CCE2F7"/>
        </w:rPr>
        <w:lastRenderedPageBreak/>
        <w:t>In the </w:t>
      </w:r>
      <w:r>
        <w:rPr>
          <w:rStyle w:val="dtbs-word"/>
          <w:b/>
          <w:bCs/>
          <w:i/>
          <w:iCs/>
          <w:color w:val="1A1A18"/>
          <w:shd w:val="clear" w:color="auto" w:fill="CCE2F7"/>
        </w:rPr>
        <w:t>Marketplace</w:t>
      </w:r>
      <w:r>
        <w:rPr>
          <w:rStyle w:val="dtbs-word"/>
          <w:i/>
          <w:iCs/>
          <w:color w:val="1A1A18"/>
          <w:shd w:val="clear" w:color="auto" w:fill="CCE2F7"/>
        </w:rPr>
        <w:t> &gt; </w:t>
      </w:r>
      <w:r>
        <w:rPr>
          <w:rStyle w:val="dtbs-word"/>
          <w:b/>
          <w:bCs/>
          <w:i/>
          <w:iCs/>
          <w:color w:val="1A1A18"/>
          <w:shd w:val="clear" w:color="auto" w:fill="CCE2F7"/>
        </w:rPr>
        <w:t>Get Started</w:t>
      </w:r>
      <w:r>
        <w:rPr>
          <w:rStyle w:val="dtbs-word"/>
          <w:i/>
          <w:iCs/>
          <w:color w:val="1A1A18"/>
          <w:shd w:val="clear" w:color="auto" w:fill="CCE2F7"/>
        </w:rPr>
        <w:t> pane a list of services in </w:t>
      </w:r>
      <w:r>
        <w:rPr>
          <w:rStyle w:val="dtbs-word"/>
          <w:b/>
          <w:bCs/>
          <w:i/>
          <w:iCs/>
          <w:color w:val="1A1A18"/>
          <w:shd w:val="clear" w:color="auto" w:fill="CCE2F7"/>
        </w:rPr>
        <w:t>Preview</w:t>
      </w:r>
      <w:r>
        <w:rPr>
          <w:rStyle w:val="dtbs-word"/>
          <w:i/>
          <w:iCs/>
          <w:color w:val="1A1A18"/>
          <w:shd w:val="clear" w:color="auto" w:fill="CCE2F7"/>
        </w:rPr>
        <w:t> is returned.</w:t>
      </w:r>
      <w:r>
        <w:rPr>
          <w:noProof/>
          <w:color w:val="000000"/>
        </w:rPr>
        <w:drawing>
          <wp:inline distT="0" distB="0" distL="0" distR="0" wp14:anchorId="4FA08B53" wp14:editId="15D729B3">
            <wp:extent cx="5731510" cy="3865245"/>
            <wp:effectExtent l="0" t="0" r="2540" b="190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83"/>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5731510" cy="3865245"/>
                    </a:xfrm>
                    <a:prstGeom prst="rect">
                      <a:avLst/>
                    </a:prstGeom>
                    <a:noFill/>
                    <a:ln>
                      <a:noFill/>
                    </a:ln>
                  </pic:spPr>
                </pic:pic>
              </a:graphicData>
            </a:graphic>
          </wp:inline>
        </w:drawing>
      </w:r>
    </w:p>
    <w:p w14:paraId="401516D0" w14:textId="0BA7D0C1" w:rsidR="00E63EE3" w:rsidRDefault="00E63EE3" w:rsidP="00E63EE3">
      <w:pPr>
        <w:numPr>
          <w:ilvl w:val="0"/>
          <w:numId w:val="272"/>
        </w:numPr>
        <w:spacing w:before="100" w:beforeAutospacing="1" w:after="200" w:line="240" w:lineRule="auto"/>
        <w:ind w:left="400"/>
        <w:rPr>
          <w:color w:val="000000"/>
        </w:rPr>
      </w:pPr>
      <w:r>
        <w:rPr>
          <w:rStyle w:val="dtbs-word"/>
          <w:i/>
          <w:iCs/>
          <w:color w:val="1A1A18"/>
          <w:shd w:val="clear" w:color="auto" w:fill="CCE2F7"/>
        </w:rPr>
        <w:t>Locate the </w:t>
      </w:r>
      <w:r>
        <w:rPr>
          <w:rStyle w:val="dtbs-word"/>
          <w:b/>
          <w:bCs/>
          <w:i/>
          <w:iCs/>
          <w:color w:val="1A1A18"/>
          <w:shd w:val="clear" w:color="auto" w:fill="CCE2F7"/>
        </w:rPr>
        <w:t>DNS Analytics (Preview)</w:t>
      </w:r>
      <w:r>
        <w:rPr>
          <w:rStyle w:val="dtbs-word"/>
          <w:i/>
          <w:iCs/>
          <w:color w:val="1A1A18"/>
          <w:shd w:val="clear" w:color="auto" w:fill="CCE2F7"/>
        </w:rPr>
        <w:t> service in the list of services, open it and click </w:t>
      </w:r>
      <w:r>
        <w:rPr>
          <w:rStyle w:val="dtbs-word"/>
          <w:b/>
          <w:bCs/>
          <w:i/>
          <w:iCs/>
          <w:color w:val="1A1A18"/>
          <w:shd w:val="clear" w:color="auto" w:fill="CCE2F7"/>
        </w:rPr>
        <w:t>Create</w:t>
      </w:r>
      <w:r>
        <w:rPr>
          <w:noProof/>
          <w:color w:val="000000"/>
        </w:rPr>
        <w:drawing>
          <wp:inline distT="0" distB="0" distL="0" distR="0" wp14:anchorId="5D0DC3F8" wp14:editId="7614810D">
            <wp:extent cx="5731510" cy="2847340"/>
            <wp:effectExtent l="0" t="0" r="254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84"/>
                    <pic:cNvPicPr>
                      <a:picLocks noChangeAspect="1" noChangeArrowheads="1"/>
                    </pic:cNvPicPr>
                  </pic:nvPicPr>
                  <pic:blipFill>
                    <a:blip r:embed="rId707" cstate="print">
                      <a:extLst>
                        <a:ext uri="{28A0092B-C50C-407E-A947-70E740481C1C}">
                          <a14:useLocalDpi xmlns:a14="http://schemas.microsoft.com/office/drawing/2010/main" val="0"/>
                        </a:ext>
                      </a:extLst>
                    </a:blip>
                    <a:srcRect/>
                    <a:stretch>
                      <a:fillRect/>
                    </a:stretch>
                  </pic:blipFill>
                  <pic:spPr bwMode="auto">
                    <a:xfrm>
                      <a:off x="0" y="0"/>
                      <a:ext cx="5731510" cy="2847340"/>
                    </a:xfrm>
                    <a:prstGeom prst="rect">
                      <a:avLst/>
                    </a:prstGeom>
                    <a:noFill/>
                    <a:ln>
                      <a:noFill/>
                    </a:ln>
                  </pic:spPr>
                </pic:pic>
              </a:graphicData>
            </a:graphic>
          </wp:inline>
        </w:drawing>
      </w:r>
    </w:p>
    <w:p w14:paraId="0419122B" w14:textId="77777777" w:rsidR="00E63EE3" w:rsidRDefault="00E63EE3" w:rsidP="00E63EE3">
      <w:pPr>
        <w:numPr>
          <w:ilvl w:val="0"/>
          <w:numId w:val="272"/>
        </w:numPr>
        <w:spacing w:before="100" w:beforeAutospacing="1" w:after="200" w:line="240" w:lineRule="auto"/>
        <w:ind w:left="400"/>
        <w:rPr>
          <w:color w:val="000000"/>
        </w:rPr>
      </w:pPr>
      <w:r>
        <w:rPr>
          <w:rStyle w:val="dtbs-word"/>
          <w:i/>
          <w:iCs/>
          <w:color w:val="1A1A18"/>
          <w:shd w:val="clear" w:color="auto" w:fill="CCE2F7"/>
        </w:rPr>
        <w:t>You can proceed and create a </w:t>
      </w:r>
      <w:r>
        <w:rPr>
          <w:rStyle w:val="dtbs-word"/>
          <w:b/>
          <w:bCs/>
          <w:i/>
          <w:iCs/>
          <w:color w:val="1A1A18"/>
          <w:shd w:val="clear" w:color="auto" w:fill="CCE2F7"/>
        </w:rPr>
        <w:t>Log Analytics workspace</w:t>
      </w:r>
      <w:r>
        <w:rPr>
          <w:rStyle w:val="dtbs-word"/>
          <w:i/>
          <w:iCs/>
          <w:color w:val="1A1A18"/>
          <w:shd w:val="clear" w:color="auto" w:fill="CCE2F7"/>
        </w:rPr>
        <w:t> as prompted, and start to use and work with </w:t>
      </w:r>
      <w:r>
        <w:rPr>
          <w:rStyle w:val="dtbs-word"/>
          <w:b/>
          <w:bCs/>
          <w:i/>
          <w:iCs/>
          <w:color w:val="1A1A18"/>
          <w:shd w:val="clear" w:color="auto" w:fill="CCE2F7"/>
        </w:rPr>
        <w:t>DNS Analytics</w:t>
      </w:r>
      <w:r>
        <w:rPr>
          <w:rStyle w:val="dtbs-word"/>
          <w:i/>
          <w:iCs/>
          <w:color w:val="1A1A18"/>
          <w:shd w:val="clear" w:color="auto" w:fill="CCE2F7"/>
        </w:rPr>
        <w:t> if you wish, however there is no need to do so and we will not do so here as the intention is just to demonstrate its availability and demonstrate a preview services usage.</w:t>
      </w:r>
    </w:p>
    <w:p w14:paraId="50DA9E9D" w14:textId="403E929D" w:rsidR="00E63EE3" w:rsidRDefault="00E63EE3" w:rsidP="00E63EE3">
      <w:pPr>
        <w:numPr>
          <w:ilvl w:val="0"/>
          <w:numId w:val="272"/>
        </w:numPr>
        <w:spacing w:before="100" w:beforeAutospacing="1" w:after="200" w:line="240" w:lineRule="auto"/>
        <w:ind w:left="400"/>
        <w:rPr>
          <w:color w:val="000000"/>
        </w:rPr>
      </w:pPr>
      <w:r>
        <w:rPr>
          <w:rStyle w:val="dtbs-word"/>
          <w:i/>
          <w:iCs/>
          <w:color w:val="1A1A18"/>
          <w:shd w:val="clear" w:color="auto" w:fill="CCE2F7"/>
        </w:rPr>
        <w:t>Close the </w:t>
      </w:r>
      <w:r>
        <w:rPr>
          <w:rStyle w:val="dtbs-word"/>
          <w:b/>
          <w:bCs/>
          <w:i/>
          <w:iCs/>
          <w:color w:val="1A1A18"/>
          <w:shd w:val="clear" w:color="auto" w:fill="CCE2F7"/>
        </w:rPr>
        <w:t>DNS Analyzer</w:t>
      </w:r>
      <w:r>
        <w:rPr>
          <w:rStyle w:val="dtbs-word"/>
          <w:i/>
          <w:iCs/>
          <w:color w:val="1A1A18"/>
          <w:shd w:val="clear" w:color="auto" w:fill="CCE2F7"/>
        </w:rPr>
        <w:t> panes, and in the Azure Portal go to </w:t>
      </w:r>
      <w:r>
        <w:rPr>
          <w:rStyle w:val="dtbs-word"/>
          <w:b/>
          <w:bCs/>
          <w:i/>
          <w:iCs/>
          <w:color w:val="1A1A18"/>
          <w:shd w:val="clear" w:color="auto" w:fill="CCE2F7"/>
        </w:rPr>
        <w:t>All services</w:t>
      </w:r>
      <w:r>
        <w:rPr>
          <w:rStyle w:val="dtbs-word"/>
          <w:i/>
          <w:iCs/>
          <w:color w:val="1A1A18"/>
          <w:shd w:val="clear" w:color="auto" w:fill="CCE2F7"/>
        </w:rPr>
        <w:t> &gt; </w:t>
      </w:r>
      <w:r>
        <w:rPr>
          <w:rStyle w:val="dtbs-word"/>
          <w:b/>
          <w:bCs/>
          <w:i/>
          <w:iCs/>
          <w:color w:val="1A1A18"/>
          <w:shd w:val="clear" w:color="auto" w:fill="CCE2F7"/>
        </w:rPr>
        <w:t>Compute</w:t>
      </w:r>
      <w:r>
        <w:rPr>
          <w:rStyle w:val="dtbs-word"/>
          <w:i/>
          <w:iCs/>
          <w:color w:val="1A1A18"/>
          <w:shd w:val="clear" w:color="auto" w:fill="CCE2F7"/>
        </w:rPr>
        <w:t>. Note the presence of services listed as </w:t>
      </w:r>
      <w:r>
        <w:rPr>
          <w:rStyle w:val="dtbs-word"/>
          <w:b/>
          <w:bCs/>
          <w:i/>
          <w:iCs/>
          <w:color w:val="1A1A18"/>
          <w:shd w:val="clear" w:color="auto" w:fill="CCE2F7"/>
        </w:rPr>
        <w:t>Preview</w:t>
      </w:r>
      <w:r>
        <w:rPr>
          <w:noProof/>
          <w:color w:val="000000"/>
        </w:rPr>
        <w:lastRenderedPageBreak/>
        <w:drawing>
          <wp:inline distT="0" distB="0" distL="0" distR="0" wp14:anchorId="7423F29B" wp14:editId="4019FE53">
            <wp:extent cx="5731510" cy="2702560"/>
            <wp:effectExtent l="0" t="0" r="2540" b="254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85"/>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5731510" cy="2702560"/>
                    </a:xfrm>
                    <a:prstGeom prst="rect">
                      <a:avLst/>
                    </a:prstGeom>
                    <a:noFill/>
                    <a:ln>
                      <a:noFill/>
                    </a:ln>
                  </pic:spPr>
                </pic:pic>
              </a:graphicData>
            </a:graphic>
          </wp:inline>
        </w:drawing>
      </w:r>
      <w:r>
        <w:rPr>
          <w:rStyle w:val="dtbs-word"/>
          <w:i/>
          <w:iCs/>
          <w:color w:val="1A1A18"/>
          <w:shd w:val="clear" w:color="auto" w:fill="CCE2F7"/>
        </w:rPr>
        <w:t>Click on several other groupings, such as </w:t>
      </w:r>
      <w:r>
        <w:rPr>
          <w:rStyle w:val="dtbs-word"/>
          <w:b/>
          <w:bCs/>
          <w:i/>
          <w:iCs/>
          <w:color w:val="1A1A18"/>
          <w:shd w:val="clear" w:color="auto" w:fill="CCE2F7"/>
        </w:rPr>
        <w:t>Network</w:t>
      </w:r>
      <w:r>
        <w:rPr>
          <w:rStyle w:val="dtbs-word"/>
          <w:i/>
          <w:iCs/>
          <w:color w:val="1A1A18"/>
          <w:shd w:val="clear" w:color="auto" w:fill="CCE2F7"/>
        </w:rPr>
        <w:t>, </w:t>
      </w:r>
      <w:r>
        <w:rPr>
          <w:rStyle w:val="dtbs-word"/>
          <w:b/>
          <w:bCs/>
          <w:i/>
          <w:iCs/>
          <w:color w:val="1A1A18"/>
          <w:shd w:val="clear" w:color="auto" w:fill="CCE2F7"/>
        </w:rPr>
        <w:t>Storage</w:t>
      </w:r>
      <w:r>
        <w:rPr>
          <w:rStyle w:val="dtbs-word"/>
          <w:i/>
          <w:iCs/>
          <w:color w:val="1A1A18"/>
          <w:shd w:val="clear" w:color="auto" w:fill="CCE2F7"/>
        </w:rPr>
        <w:t>, </w:t>
      </w:r>
      <w:r>
        <w:rPr>
          <w:rStyle w:val="dtbs-word"/>
          <w:b/>
          <w:bCs/>
          <w:i/>
          <w:iCs/>
          <w:color w:val="1A1A18"/>
          <w:shd w:val="clear" w:color="auto" w:fill="CCE2F7"/>
        </w:rPr>
        <w:t>Internet of Things</w:t>
      </w:r>
      <w:r>
        <w:rPr>
          <w:rStyle w:val="dtbs-word"/>
          <w:i/>
          <w:iCs/>
          <w:color w:val="1A1A18"/>
          <w:shd w:val="clear" w:color="auto" w:fill="CCE2F7"/>
        </w:rPr>
        <w:t> and note the presence of preview services listed and available.</w:t>
      </w:r>
    </w:p>
    <w:p w14:paraId="6E03C034" w14:textId="6FB177CE" w:rsidR="00E63EE3" w:rsidRDefault="00E63EE3" w:rsidP="00E63EE3">
      <w:pPr>
        <w:numPr>
          <w:ilvl w:val="0"/>
          <w:numId w:val="272"/>
        </w:numPr>
        <w:spacing w:before="100" w:beforeAutospacing="1" w:after="200" w:line="240" w:lineRule="auto"/>
        <w:ind w:left="400"/>
        <w:rPr>
          <w:color w:val="000000"/>
        </w:rPr>
      </w:pPr>
      <w:r>
        <w:rPr>
          <w:rStyle w:val="dtbs-word"/>
          <w:i/>
          <w:iCs/>
          <w:color w:val="1A1A18"/>
          <w:shd w:val="clear" w:color="auto" w:fill="CCE2F7"/>
        </w:rPr>
        <w:t>View preview functionality in an existing service by locating and opening the </w:t>
      </w:r>
      <w:r>
        <w:rPr>
          <w:rStyle w:val="dtbs-word"/>
          <w:b/>
          <w:bCs/>
          <w:i/>
          <w:iCs/>
          <w:color w:val="1A1A18"/>
          <w:shd w:val="clear" w:color="auto" w:fill="CCE2F7"/>
        </w:rPr>
        <w:t>Azure Kubernetes Service (AKS)</w:t>
      </w:r>
      <w:r>
        <w:rPr>
          <w:rStyle w:val="dtbs-word"/>
          <w:i/>
          <w:iCs/>
          <w:color w:val="1A1A18"/>
          <w:shd w:val="clear" w:color="auto" w:fill="CCE2F7"/>
        </w:rPr>
        <w:t> and in the </w:t>
      </w:r>
      <w:r>
        <w:rPr>
          <w:rStyle w:val="dtbs-word"/>
          <w:b/>
          <w:bCs/>
          <w:i/>
          <w:iCs/>
          <w:color w:val="1A1A18"/>
          <w:shd w:val="clear" w:color="auto" w:fill="CCE2F7"/>
        </w:rPr>
        <w:t>Kubernetes services</w:t>
      </w:r>
      <w:r>
        <w:rPr>
          <w:rStyle w:val="dtbs-word"/>
          <w:i/>
          <w:iCs/>
          <w:color w:val="1A1A18"/>
          <w:shd w:val="clear" w:color="auto" w:fill="CCE2F7"/>
        </w:rPr>
        <w:t> pane select </w:t>
      </w:r>
      <w:r>
        <w:rPr>
          <w:rStyle w:val="dtbs-word"/>
          <w:b/>
          <w:bCs/>
          <w:i/>
          <w:iCs/>
          <w:color w:val="1A1A18"/>
          <w:shd w:val="clear" w:color="auto" w:fill="CCE2F7"/>
        </w:rPr>
        <w:t>Create Kubernetes service</w:t>
      </w:r>
      <w:r>
        <w:rPr>
          <w:noProof/>
          <w:color w:val="000000"/>
        </w:rPr>
        <w:drawing>
          <wp:inline distT="0" distB="0" distL="0" distR="0" wp14:anchorId="221F2BA2" wp14:editId="74A81819">
            <wp:extent cx="5731510" cy="2626360"/>
            <wp:effectExtent l="0" t="0" r="2540" b="254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86"/>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5731510" cy="2626360"/>
                    </a:xfrm>
                    <a:prstGeom prst="rect">
                      <a:avLst/>
                    </a:prstGeom>
                    <a:noFill/>
                    <a:ln>
                      <a:noFill/>
                    </a:ln>
                  </pic:spPr>
                </pic:pic>
              </a:graphicData>
            </a:graphic>
          </wp:inline>
        </w:drawing>
      </w:r>
    </w:p>
    <w:p w14:paraId="20F17C8F" w14:textId="233131CE" w:rsidR="00E63EE3" w:rsidRDefault="00E63EE3" w:rsidP="00E63EE3">
      <w:pPr>
        <w:numPr>
          <w:ilvl w:val="0"/>
          <w:numId w:val="272"/>
        </w:numPr>
        <w:spacing w:before="100" w:beforeAutospacing="1" w:after="200" w:line="240" w:lineRule="auto"/>
        <w:ind w:left="400"/>
        <w:rPr>
          <w:color w:val="000000"/>
        </w:rPr>
      </w:pPr>
      <w:r>
        <w:rPr>
          <w:rStyle w:val="dtbs-word"/>
          <w:i/>
          <w:iCs/>
          <w:color w:val="1A1A18"/>
          <w:shd w:val="clear" w:color="auto" w:fill="CCE2F7"/>
        </w:rPr>
        <w:t>In the </w:t>
      </w:r>
      <w:r>
        <w:rPr>
          <w:rStyle w:val="dtbs-word"/>
          <w:b/>
          <w:bCs/>
          <w:i/>
          <w:iCs/>
          <w:color w:val="1A1A18"/>
          <w:shd w:val="clear" w:color="auto" w:fill="CCE2F7"/>
        </w:rPr>
        <w:t>Create Kubernetes cluster</w:t>
      </w:r>
      <w:r>
        <w:rPr>
          <w:rStyle w:val="dtbs-word"/>
          <w:i/>
          <w:iCs/>
          <w:color w:val="1A1A18"/>
          <w:shd w:val="clear" w:color="auto" w:fill="CCE2F7"/>
        </w:rPr>
        <w:t> pane go to the </w:t>
      </w:r>
      <w:r>
        <w:rPr>
          <w:rStyle w:val="dtbs-word"/>
          <w:b/>
          <w:bCs/>
          <w:i/>
          <w:iCs/>
          <w:color w:val="1A1A18"/>
          <w:shd w:val="clear" w:color="auto" w:fill="CCE2F7"/>
        </w:rPr>
        <w:t>Cluster details</w:t>
      </w:r>
      <w:r>
        <w:rPr>
          <w:rStyle w:val="dtbs-word"/>
          <w:i/>
          <w:iCs/>
          <w:color w:val="1A1A18"/>
          <w:shd w:val="clear" w:color="auto" w:fill="CCE2F7"/>
        </w:rPr>
        <w:t> section and expand the drop down list and select </w:t>
      </w:r>
      <w:r>
        <w:rPr>
          <w:rStyle w:val="dtbs-word"/>
          <w:b/>
          <w:bCs/>
          <w:i/>
          <w:iCs/>
          <w:color w:val="1A1A18"/>
          <w:shd w:val="clear" w:color="auto" w:fill="CCE2F7"/>
        </w:rPr>
        <w:t>1.14.0 (preview)</w:t>
      </w:r>
      <w:r>
        <w:rPr>
          <w:rStyle w:val="dtbs-word"/>
          <w:i/>
          <w:iCs/>
          <w:color w:val="1A1A18"/>
          <w:shd w:val="clear" w:color="auto" w:fill="CCE2F7"/>
        </w:rPr>
        <w:t>. This is a preview version of Kubernetes. This preview version is to allow users gain access to new functionality as soon as possible.</w:t>
      </w:r>
      <w:r>
        <w:rPr>
          <w:noProof/>
          <w:color w:val="000000"/>
        </w:rPr>
        <w:lastRenderedPageBreak/>
        <w:drawing>
          <wp:inline distT="0" distB="0" distL="0" distR="0" wp14:anchorId="20D99B21" wp14:editId="03104B9B">
            <wp:extent cx="5731510" cy="5038090"/>
            <wp:effectExtent l="0" t="0" r="254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87"/>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5731510" cy="5038090"/>
                    </a:xfrm>
                    <a:prstGeom prst="rect">
                      <a:avLst/>
                    </a:prstGeom>
                    <a:noFill/>
                    <a:ln>
                      <a:noFill/>
                    </a:ln>
                  </pic:spPr>
                </pic:pic>
              </a:graphicData>
            </a:graphic>
          </wp:inline>
        </w:drawing>
      </w:r>
      <w:r>
        <w:rPr>
          <w:rStyle w:val="dtbs-word"/>
          <w:b/>
          <w:bCs/>
          <w:i/>
          <w:iCs/>
          <w:color w:val="1A1A18"/>
          <w:shd w:val="clear" w:color="auto" w:fill="CCE2F7"/>
        </w:rPr>
        <w:t>Note</w:t>
      </w:r>
      <w:r>
        <w:rPr>
          <w:rStyle w:val="dtbs-word"/>
          <w:i/>
          <w:iCs/>
          <w:color w:val="1A1A18"/>
          <w:shd w:val="clear" w:color="auto" w:fill="CCE2F7"/>
        </w:rPr>
        <w:t>: In these scenarios, where new functionality or features are made available within an existing generally available Azure service or product, although you may be using the Azure service in production, the preview feature or functionality may not yet be ready for production deployments. And you should make sure you are aware of any limitations around its use before deploying to production.</w:t>
      </w:r>
    </w:p>
    <w:p w14:paraId="6B44428D" w14:textId="77777777" w:rsidR="00E63EE3" w:rsidRDefault="00E63EE3" w:rsidP="00E63EE3">
      <w:pPr>
        <w:pStyle w:val="Heading4"/>
        <w:spacing w:before="240" w:after="240"/>
        <w:rPr>
          <w:color w:val="30506E"/>
          <w:sz w:val="32"/>
          <w:szCs w:val="32"/>
        </w:rPr>
      </w:pPr>
      <w:r>
        <w:rPr>
          <w:rStyle w:val="dtbs-word"/>
          <w:i w:val="0"/>
          <w:iCs w:val="0"/>
          <w:color w:val="1A1A18"/>
          <w:sz w:val="32"/>
          <w:szCs w:val="32"/>
          <w:shd w:val="clear" w:color="auto" w:fill="CCE2F7"/>
        </w:rPr>
        <w:t>Identify preview information and latest information on the Azure Updates page</w:t>
      </w:r>
    </w:p>
    <w:p w14:paraId="34BA1BCD" w14:textId="0D35212E" w:rsidR="00E63EE3" w:rsidRDefault="00E63EE3" w:rsidP="00E63EE3">
      <w:pPr>
        <w:numPr>
          <w:ilvl w:val="0"/>
          <w:numId w:val="273"/>
        </w:numPr>
        <w:spacing w:before="100" w:beforeAutospacing="1" w:after="200" w:line="240" w:lineRule="auto"/>
        <w:ind w:left="400"/>
        <w:rPr>
          <w:color w:val="000000"/>
          <w:sz w:val="24"/>
          <w:szCs w:val="24"/>
        </w:rPr>
      </w:pPr>
      <w:r>
        <w:rPr>
          <w:rStyle w:val="dtbs-word"/>
          <w:i/>
          <w:iCs/>
          <w:color w:val="1A1A18"/>
          <w:shd w:val="clear" w:color="auto" w:fill="CCE2F7"/>
        </w:rPr>
        <w:t>Go to the </w:t>
      </w:r>
      <w:r>
        <w:rPr>
          <w:rStyle w:val="dtbs-word"/>
          <w:b/>
          <w:bCs/>
          <w:i/>
          <w:iCs/>
          <w:color w:val="1A1A18"/>
          <w:shd w:val="clear" w:color="auto" w:fill="CCE2F7"/>
        </w:rPr>
        <w:t>Azure Updates</w:t>
      </w:r>
      <w:r>
        <w:rPr>
          <w:rStyle w:val="dtbs-word"/>
          <w:i/>
          <w:iCs/>
          <w:color w:val="1A1A18"/>
          <w:shd w:val="clear" w:color="auto" w:fill="CCE2F7"/>
        </w:rPr>
        <w:t> page </w:t>
      </w:r>
      <w:hyperlink r:id="rId711" w:tgtFrame="_blank" w:history="1">
        <w:r>
          <w:rPr>
            <w:rStyle w:val="dtbs-word"/>
            <w:i/>
            <w:iCs/>
            <w:color w:val="1A1A18"/>
            <w:u w:val="single"/>
            <w:shd w:val="clear" w:color="auto" w:fill="CCE2F7"/>
          </w:rPr>
          <w:t>https://azure.microsoft.com/en-us/updates/</w:t>
        </w:r>
      </w:hyperlink>
      <w:r>
        <w:rPr>
          <w:rStyle w:val="dtbs-word"/>
          <w:i/>
          <w:iCs/>
          <w:color w:val="1A1A18"/>
          <w:shd w:val="clear" w:color="auto" w:fill="CCE2F7"/>
        </w:rPr>
        <w:t>. Note the presence of four tab options i.e. </w:t>
      </w:r>
      <w:r>
        <w:rPr>
          <w:rStyle w:val="dtbs-word"/>
          <w:b/>
          <w:bCs/>
          <w:i/>
          <w:iCs/>
          <w:color w:val="1A1A18"/>
          <w:shd w:val="clear" w:color="auto" w:fill="CCE2F7"/>
        </w:rPr>
        <w:t>All</w:t>
      </w:r>
      <w:r>
        <w:rPr>
          <w:rStyle w:val="dtbs-word"/>
          <w:i/>
          <w:iCs/>
          <w:color w:val="1A1A18"/>
          <w:shd w:val="clear" w:color="auto" w:fill="CCE2F7"/>
        </w:rPr>
        <w:t>, </w:t>
      </w:r>
      <w:r>
        <w:rPr>
          <w:rStyle w:val="dtbs-word"/>
          <w:b/>
          <w:bCs/>
          <w:i/>
          <w:iCs/>
          <w:color w:val="1A1A18"/>
          <w:shd w:val="clear" w:color="auto" w:fill="CCE2F7"/>
        </w:rPr>
        <w:t>Now Available</w:t>
      </w:r>
      <w:r>
        <w:rPr>
          <w:rStyle w:val="dtbs-word"/>
          <w:i/>
          <w:iCs/>
          <w:color w:val="1A1A18"/>
          <w:shd w:val="clear" w:color="auto" w:fill="CCE2F7"/>
        </w:rPr>
        <w:t>, </w:t>
      </w:r>
      <w:r>
        <w:rPr>
          <w:rStyle w:val="dtbs-word"/>
          <w:b/>
          <w:bCs/>
          <w:i/>
          <w:iCs/>
          <w:color w:val="1A1A18"/>
          <w:shd w:val="clear" w:color="auto" w:fill="CCE2F7"/>
        </w:rPr>
        <w:t>In preview</w:t>
      </w:r>
      <w:r>
        <w:rPr>
          <w:rStyle w:val="dtbs-word"/>
          <w:i/>
          <w:iCs/>
          <w:color w:val="1A1A18"/>
          <w:shd w:val="clear" w:color="auto" w:fill="CCE2F7"/>
        </w:rPr>
        <w:t> and </w:t>
      </w:r>
      <w:r>
        <w:rPr>
          <w:rStyle w:val="dtbs-word"/>
          <w:b/>
          <w:bCs/>
          <w:i/>
          <w:iCs/>
          <w:color w:val="1A1A18"/>
          <w:shd w:val="clear" w:color="auto" w:fill="CCE2F7"/>
        </w:rPr>
        <w:t>In dev</w:t>
      </w:r>
      <w:r>
        <w:rPr>
          <w:rStyle w:val="dtbs-word"/>
          <w:b/>
          <w:bCs/>
          <w:i/>
          <w:iCs/>
          <w:color w:val="1A1A18"/>
          <w:shd w:val="clear" w:color="auto" w:fill="CCE2F7"/>
        </w:rPr>
        <w:lastRenderedPageBreak/>
        <w:t>elopment</w:t>
      </w:r>
      <w:r>
        <w:rPr>
          <w:noProof/>
          <w:color w:val="000000"/>
        </w:rPr>
        <w:drawing>
          <wp:inline distT="0" distB="0" distL="0" distR="0" wp14:anchorId="5720FA15" wp14:editId="588BFB50">
            <wp:extent cx="5731510" cy="3475990"/>
            <wp:effectExtent l="0" t="0" r="254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88"/>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5731510" cy="3475990"/>
                    </a:xfrm>
                    <a:prstGeom prst="rect">
                      <a:avLst/>
                    </a:prstGeom>
                    <a:noFill/>
                    <a:ln>
                      <a:noFill/>
                    </a:ln>
                  </pic:spPr>
                </pic:pic>
              </a:graphicData>
            </a:graphic>
          </wp:inline>
        </w:drawing>
      </w:r>
    </w:p>
    <w:p w14:paraId="62C9559F" w14:textId="77254736" w:rsidR="00E63EE3" w:rsidRDefault="00E63EE3" w:rsidP="00E63EE3">
      <w:pPr>
        <w:numPr>
          <w:ilvl w:val="0"/>
          <w:numId w:val="273"/>
        </w:numPr>
        <w:spacing w:before="100" w:beforeAutospacing="1" w:after="200" w:line="240" w:lineRule="auto"/>
        <w:ind w:left="400"/>
        <w:rPr>
          <w:color w:val="000000"/>
        </w:rPr>
      </w:pPr>
      <w:r>
        <w:rPr>
          <w:rStyle w:val="dtbs-word"/>
          <w:i/>
          <w:iCs/>
          <w:color w:val="1A1A18"/>
          <w:shd w:val="clear" w:color="auto" w:fill="CCE2F7"/>
        </w:rPr>
        <w:t>Click on the </w:t>
      </w:r>
      <w:r>
        <w:rPr>
          <w:rStyle w:val="dtbs-word"/>
          <w:b/>
          <w:bCs/>
          <w:i/>
          <w:iCs/>
          <w:color w:val="1A1A18"/>
          <w:shd w:val="clear" w:color="auto" w:fill="CCE2F7"/>
        </w:rPr>
        <w:t>In preview</w:t>
      </w:r>
      <w:r>
        <w:rPr>
          <w:rStyle w:val="dtbs-word"/>
          <w:i/>
          <w:iCs/>
          <w:color w:val="1A1A18"/>
          <w:shd w:val="clear" w:color="auto" w:fill="CCE2F7"/>
        </w:rPr>
        <w:t> tab and type </w:t>
      </w:r>
      <w:r>
        <w:rPr>
          <w:rStyle w:val="dtbs-word"/>
          <w:b/>
          <w:bCs/>
          <w:i/>
          <w:iCs/>
          <w:color w:val="1A1A18"/>
          <w:shd w:val="clear" w:color="auto" w:fill="CCE2F7"/>
        </w:rPr>
        <w:t>Kubernetes</w:t>
      </w:r>
      <w:r>
        <w:rPr>
          <w:rStyle w:val="dtbs-word"/>
          <w:i/>
          <w:iCs/>
          <w:color w:val="1A1A18"/>
          <w:shd w:val="clear" w:color="auto" w:fill="CCE2F7"/>
        </w:rPr>
        <w:t> in the search for a search box, then select Azure Kubernetes Service (AKS) when prompted. The page returns a list of items in preview related to Kubernetes</w:t>
      </w:r>
      <w:r>
        <w:rPr>
          <w:noProof/>
          <w:color w:val="000000"/>
        </w:rPr>
        <w:drawing>
          <wp:inline distT="0" distB="0" distL="0" distR="0" wp14:anchorId="2726E134" wp14:editId="4197C9CB">
            <wp:extent cx="5731510" cy="3307080"/>
            <wp:effectExtent l="0" t="0" r="2540" b="762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89"/>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5731510" cy="3307080"/>
                    </a:xfrm>
                    <a:prstGeom prst="rect">
                      <a:avLst/>
                    </a:prstGeom>
                    <a:noFill/>
                    <a:ln>
                      <a:noFill/>
                    </a:ln>
                  </pic:spPr>
                </pic:pic>
              </a:graphicData>
            </a:graphic>
          </wp:inline>
        </w:drawing>
      </w:r>
    </w:p>
    <w:p w14:paraId="60E69FE8" w14:textId="176C0FCC" w:rsidR="00E63EE3" w:rsidRDefault="00E63EE3" w:rsidP="00E63EE3">
      <w:pPr>
        <w:numPr>
          <w:ilvl w:val="0"/>
          <w:numId w:val="273"/>
        </w:numPr>
        <w:spacing w:before="100" w:beforeAutospacing="1" w:after="200" w:line="240" w:lineRule="auto"/>
        <w:ind w:left="400"/>
        <w:rPr>
          <w:color w:val="000000"/>
        </w:rPr>
      </w:pPr>
      <w:r>
        <w:rPr>
          <w:rStyle w:val="dtbs-word"/>
          <w:i/>
          <w:iCs/>
          <w:color w:val="1A1A18"/>
          <w:shd w:val="clear" w:color="auto" w:fill="CCE2F7"/>
        </w:rPr>
        <w:lastRenderedPageBreak/>
        <w:t>Click on the first item in the list to get more details</w:t>
      </w:r>
      <w:r>
        <w:rPr>
          <w:noProof/>
          <w:color w:val="000000"/>
        </w:rPr>
        <w:drawing>
          <wp:inline distT="0" distB="0" distL="0" distR="0" wp14:anchorId="199A5F1C" wp14:editId="459244F4">
            <wp:extent cx="5731510" cy="2942590"/>
            <wp:effectExtent l="0" t="0" r="254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8A"/>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5731510" cy="2942590"/>
                    </a:xfrm>
                    <a:prstGeom prst="rect">
                      <a:avLst/>
                    </a:prstGeom>
                    <a:noFill/>
                    <a:ln>
                      <a:noFill/>
                    </a:ln>
                  </pic:spPr>
                </pic:pic>
              </a:graphicData>
            </a:graphic>
          </wp:inline>
        </w:drawing>
      </w:r>
    </w:p>
    <w:p w14:paraId="0A917DBF" w14:textId="36042132" w:rsidR="00E63EE3" w:rsidRDefault="00E63EE3" w:rsidP="00E63EE3">
      <w:pPr>
        <w:numPr>
          <w:ilvl w:val="0"/>
          <w:numId w:val="273"/>
        </w:numPr>
        <w:spacing w:before="100" w:beforeAutospacing="1" w:after="200" w:line="240" w:lineRule="auto"/>
        <w:ind w:left="400"/>
        <w:rPr>
          <w:color w:val="000000"/>
        </w:rPr>
      </w:pPr>
      <w:r>
        <w:rPr>
          <w:rStyle w:val="dtbs-word"/>
          <w:i/>
          <w:iCs/>
          <w:color w:val="1A1A18"/>
          <w:shd w:val="clear" w:color="auto" w:fill="CCE2F7"/>
        </w:rPr>
        <w:t>Click the </w:t>
      </w:r>
      <w:r>
        <w:rPr>
          <w:rStyle w:val="dtbs-word"/>
          <w:b/>
          <w:bCs/>
          <w:i/>
          <w:iCs/>
          <w:color w:val="1A1A18"/>
          <w:shd w:val="clear" w:color="auto" w:fill="CCE2F7"/>
        </w:rPr>
        <w:t>Learn more</w:t>
      </w:r>
      <w:r>
        <w:rPr>
          <w:rStyle w:val="dtbs-word"/>
          <w:i/>
          <w:iCs/>
          <w:color w:val="1A1A18"/>
          <w:shd w:val="clear" w:color="auto" w:fill="CCE2F7"/>
        </w:rPr>
        <w:t> link and you are brought to a blog announcement re the preview feature. There is more detail available on this page and links to further documentations and details.</w:t>
      </w:r>
      <w:r>
        <w:rPr>
          <w:noProof/>
          <w:color w:val="000000"/>
        </w:rPr>
        <w:drawing>
          <wp:inline distT="0" distB="0" distL="0" distR="0" wp14:anchorId="523F7922" wp14:editId="73C05EDC">
            <wp:extent cx="5731510" cy="1758315"/>
            <wp:effectExtent l="0" t="0" r="254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8B"/>
                    <pic:cNvPicPr>
                      <a:picLocks noChangeAspect="1" noChangeArrowheads="1"/>
                    </pic:cNvPicPr>
                  </pic:nvPicPr>
                  <pic:blipFill>
                    <a:blip r:embed="rId715" cstate="print">
                      <a:extLst>
                        <a:ext uri="{28A0092B-C50C-407E-A947-70E740481C1C}">
                          <a14:useLocalDpi xmlns:a14="http://schemas.microsoft.com/office/drawing/2010/main" val="0"/>
                        </a:ext>
                      </a:extLst>
                    </a:blip>
                    <a:srcRect/>
                    <a:stretch>
                      <a:fillRect/>
                    </a:stretch>
                  </pic:blipFill>
                  <pic:spPr bwMode="auto">
                    <a:xfrm>
                      <a:off x="0" y="0"/>
                      <a:ext cx="5731510" cy="1758315"/>
                    </a:xfrm>
                    <a:prstGeom prst="rect">
                      <a:avLst/>
                    </a:prstGeom>
                    <a:noFill/>
                    <a:ln>
                      <a:noFill/>
                    </a:ln>
                  </pic:spPr>
                </pic:pic>
              </a:graphicData>
            </a:graphic>
          </wp:inline>
        </w:drawing>
      </w:r>
    </w:p>
    <w:p w14:paraId="0A91C289" w14:textId="77777777" w:rsidR="00E63EE3" w:rsidRDefault="00E63EE3" w:rsidP="00E63EE3">
      <w:pPr>
        <w:numPr>
          <w:ilvl w:val="0"/>
          <w:numId w:val="273"/>
        </w:numPr>
        <w:spacing w:before="100" w:beforeAutospacing="1" w:after="200" w:line="240" w:lineRule="auto"/>
        <w:ind w:left="400"/>
        <w:rPr>
          <w:color w:val="000000"/>
        </w:rPr>
      </w:pPr>
      <w:r>
        <w:rPr>
          <w:rStyle w:val="dtbs-word"/>
          <w:i/>
          <w:iCs/>
          <w:color w:val="1A1A18"/>
          <w:shd w:val="clear" w:color="auto" w:fill="CCE2F7"/>
        </w:rPr>
        <w:t>You can repeat steps </w:t>
      </w:r>
      <w:r>
        <w:rPr>
          <w:rStyle w:val="dtbs-word"/>
          <w:b/>
          <w:bCs/>
          <w:i/>
          <w:iCs/>
          <w:color w:val="1A1A18"/>
          <w:shd w:val="clear" w:color="auto" w:fill="CCE2F7"/>
        </w:rPr>
        <w:t>1</w:t>
      </w:r>
      <w:r>
        <w:rPr>
          <w:rStyle w:val="dtbs-word"/>
          <w:i/>
          <w:iCs/>
          <w:color w:val="1A1A18"/>
          <w:shd w:val="clear" w:color="auto" w:fill="CCE2F7"/>
        </w:rPr>
        <w:t> to </w:t>
      </w:r>
      <w:r>
        <w:rPr>
          <w:rStyle w:val="dtbs-word"/>
          <w:b/>
          <w:bCs/>
          <w:i/>
          <w:iCs/>
          <w:color w:val="1A1A18"/>
          <w:shd w:val="clear" w:color="auto" w:fill="CCE2F7"/>
        </w:rPr>
        <w:t>4</w:t>
      </w:r>
      <w:r>
        <w:rPr>
          <w:rStyle w:val="dtbs-word"/>
          <w:i/>
          <w:iCs/>
          <w:color w:val="1A1A18"/>
          <w:shd w:val="clear" w:color="auto" w:fill="CCE2F7"/>
        </w:rPr>
        <w:t> for other products and services and see what other services have preview features available.</w:t>
      </w:r>
    </w:p>
    <w:p w14:paraId="14E0B373" w14:textId="4CBCD8E0" w:rsidR="00E63EE3" w:rsidRDefault="00E63EE3" w:rsidP="00E63EE3">
      <w:pPr>
        <w:numPr>
          <w:ilvl w:val="0"/>
          <w:numId w:val="273"/>
        </w:numPr>
        <w:spacing w:before="100" w:beforeAutospacing="1" w:after="200" w:line="240" w:lineRule="auto"/>
        <w:ind w:left="400"/>
        <w:rPr>
          <w:color w:val="000000"/>
        </w:rPr>
      </w:pPr>
      <w:r>
        <w:rPr>
          <w:rStyle w:val="dtbs-word"/>
          <w:i/>
          <w:iCs/>
          <w:color w:val="1A1A18"/>
          <w:shd w:val="clear" w:color="auto" w:fill="CCE2F7"/>
        </w:rPr>
        <w:lastRenderedPageBreak/>
        <w:t>Returning to the </w:t>
      </w:r>
      <w:r>
        <w:rPr>
          <w:rStyle w:val="dtbs-word"/>
          <w:b/>
          <w:bCs/>
          <w:i/>
          <w:iCs/>
          <w:color w:val="1A1A18"/>
          <w:shd w:val="clear" w:color="auto" w:fill="CCE2F7"/>
        </w:rPr>
        <w:t>Azure Updates</w:t>
      </w:r>
      <w:r>
        <w:rPr>
          <w:rStyle w:val="dtbs-word"/>
          <w:i/>
          <w:iCs/>
          <w:color w:val="1A1A18"/>
          <w:shd w:val="clear" w:color="auto" w:fill="CCE2F7"/>
        </w:rPr>
        <w:t> page, view items that are now have a status of </w:t>
      </w:r>
      <w:r>
        <w:rPr>
          <w:rStyle w:val="dtbs-word"/>
          <w:b/>
          <w:bCs/>
          <w:i/>
          <w:iCs/>
          <w:color w:val="1A1A18"/>
          <w:shd w:val="clear" w:color="auto" w:fill="CCE2F7"/>
        </w:rPr>
        <w:t>General Availability</w:t>
      </w:r>
      <w:r>
        <w:rPr>
          <w:rStyle w:val="dtbs-word"/>
          <w:i/>
          <w:iCs/>
          <w:color w:val="1A1A18"/>
          <w:shd w:val="clear" w:color="auto" w:fill="CCE2F7"/>
        </w:rPr>
        <w:t> by clicking </w:t>
      </w:r>
      <w:r>
        <w:rPr>
          <w:rStyle w:val="dtbs-word"/>
          <w:b/>
          <w:bCs/>
          <w:i/>
          <w:iCs/>
          <w:color w:val="1A1A18"/>
          <w:shd w:val="clear" w:color="auto" w:fill="CCE2F7"/>
        </w:rPr>
        <w:t>Now available</w:t>
      </w:r>
      <w:r>
        <w:rPr>
          <w:rStyle w:val="dtbs-word"/>
          <w:i/>
          <w:iCs/>
          <w:color w:val="1A1A18"/>
          <w:shd w:val="clear" w:color="auto" w:fill="CCE2F7"/>
        </w:rPr>
        <w:t> and noting the items now displaying</w:t>
      </w:r>
      <w:r>
        <w:rPr>
          <w:noProof/>
          <w:color w:val="000000"/>
        </w:rPr>
        <w:drawing>
          <wp:inline distT="0" distB="0" distL="0" distR="0" wp14:anchorId="6816DD86" wp14:editId="4943E534">
            <wp:extent cx="5731510" cy="4131945"/>
            <wp:effectExtent l="0" t="0" r="2540" b="190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8C"/>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5731510" cy="4131945"/>
                    </a:xfrm>
                    <a:prstGeom prst="rect">
                      <a:avLst/>
                    </a:prstGeom>
                    <a:noFill/>
                    <a:ln>
                      <a:noFill/>
                    </a:ln>
                  </pic:spPr>
                </pic:pic>
              </a:graphicData>
            </a:graphic>
          </wp:inline>
        </w:drawing>
      </w:r>
    </w:p>
    <w:p w14:paraId="0B5106AA" w14:textId="32701688" w:rsidR="00E63EE3" w:rsidRDefault="00E63EE3" w:rsidP="00E63EE3">
      <w:pPr>
        <w:numPr>
          <w:ilvl w:val="0"/>
          <w:numId w:val="273"/>
        </w:numPr>
        <w:spacing w:before="100" w:beforeAutospacing="1" w:after="200" w:line="240" w:lineRule="auto"/>
        <w:ind w:left="400"/>
        <w:rPr>
          <w:color w:val="000000"/>
        </w:rPr>
      </w:pPr>
      <w:r>
        <w:rPr>
          <w:rStyle w:val="dtbs-word"/>
          <w:i/>
          <w:iCs/>
          <w:color w:val="1A1A18"/>
          <w:shd w:val="clear" w:color="auto" w:fill="CCE2F7"/>
        </w:rPr>
        <w:lastRenderedPageBreak/>
        <w:t>Now click on the In development tab and note the items returned that are currently in development.</w:t>
      </w:r>
      <w:r>
        <w:rPr>
          <w:noProof/>
          <w:color w:val="000000"/>
        </w:rPr>
        <w:drawing>
          <wp:inline distT="0" distB="0" distL="0" distR="0" wp14:anchorId="503D4528" wp14:editId="2ECE1107">
            <wp:extent cx="5731510" cy="4131945"/>
            <wp:effectExtent l="0" t="0" r="2540" b="190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E91881C265E856B0B5B4FD5C72B03F0028D"/>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5731510" cy="4131945"/>
                    </a:xfrm>
                    <a:prstGeom prst="rect">
                      <a:avLst/>
                    </a:prstGeom>
                    <a:noFill/>
                    <a:ln>
                      <a:noFill/>
                    </a:ln>
                  </pic:spPr>
                </pic:pic>
              </a:graphicData>
            </a:graphic>
          </wp:inline>
        </w:drawing>
      </w:r>
    </w:p>
    <w:p w14:paraId="3E7970F7" w14:textId="77777777" w:rsidR="00E63EE3" w:rsidRDefault="00E63EE3" w:rsidP="00E63EE3">
      <w:pPr>
        <w:pStyle w:val="NormalWeb"/>
        <w:spacing w:before="240" w:beforeAutospacing="0" w:after="240" w:afterAutospacing="0"/>
        <w:rPr>
          <w:color w:val="000000"/>
        </w:rPr>
      </w:pPr>
      <w:r>
        <w:rPr>
          <w:rStyle w:val="dtbs-word"/>
          <w:rFonts w:eastAsiaTheme="majorEastAsia"/>
          <w:i/>
          <w:iCs/>
          <w:color w:val="1A1A18"/>
          <w:shd w:val="clear" w:color="auto" w:fill="CCE2F7"/>
        </w:rPr>
        <w:t>Congratulations! You have accessed preview services and features in Azure and identified preview service and feature information, and latest information on the Azure Updates.</w:t>
      </w:r>
    </w:p>
    <w:p w14:paraId="53EF78F7" w14:textId="77777777" w:rsidR="00E63EE3" w:rsidRDefault="00E63EE3" w:rsidP="00E63EE3">
      <w:pPr>
        <w:pStyle w:val="NormalWeb"/>
        <w:spacing w:before="240" w:beforeAutospacing="0" w:after="240" w:afterAutospacing="0"/>
        <w:rPr>
          <w:color w:val="000000"/>
        </w:rPr>
      </w:pPr>
      <w:r>
        <w:rPr>
          <w:rStyle w:val="dtbs-word"/>
          <w:rFonts w:eastAsiaTheme="majorEastAsia"/>
          <w:b/>
          <w:bCs/>
          <w:i/>
          <w:iCs/>
          <w:color w:val="1A1A18"/>
          <w:shd w:val="clear" w:color="auto" w:fill="CCE2F7"/>
        </w:rPr>
        <w:t>Note</w:t>
      </w:r>
      <w:r>
        <w:rPr>
          <w:rStyle w:val="dtbs-word"/>
          <w:rFonts w:eastAsiaTheme="majorEastAsia"/>
          <w:i/>
          <w:iCs/>
          <w:color w:val="1A1A18"/>
          <w:shd w:val="clear" w:color="auto" w:fill="CCE2F7"/>
        </w:rPr>
        <w:t>: For more information about creating an Azure support ticket, refer to </w:t>
      </w:r>
      <w:hyperlink r:id="rId717" w:tgtFrame="_blank" w:history="1">
        <w:r>
          <w:rPr>
            <w:rStyle w:val="dtbs-word"/>
            <w:rFonts w:eastAsiaTheme="majorEastAsia"/>
            <w:i/>
            <w:iCs/>
            <w:color w:val="1A1A18"/>
            <w:u w:val="single"/>
            <w:shd w:val="clear" w:color="auto" w:fill="CCE2F7"/>
          </w:rPr>
          <w:t>Create a support ticket</w:t>
        </w:r>
      </w:hyperlink>
    </w:p>
    <w:p w14:paraId="72F4F6CD" w14:textId="77777777" w:rsidR="00EB0813" w:rsidRDefault="00EB0813" w:rsidP="00EB0813">
      <w:pPr>
        <w:pStyle w:val="Heading3"/>
        <w:spacing w:before="240" w:beforeAutospacing="0" w:after="240" w:afterAutospacing="0"/>
        <w:rPr>
          <w:color w:val="204262"/>
          <w:sz w:val="36"/>
          <w:szCs w:val="36"/>
        </w:rPr>
      </w:pPr>
      <w:r>
        <w:rPr>
          <w:rStyle w:val="dtbs-word"/>
          <w:rFonts w:eastAsiaTheme="majorEastAsia"/>
          <w:i/>
          <w:iCs/>
          <w:color w:val="1A1A18"/>
          <w:sz w:val="36"/>
          <w:szCs w:val="36"/>
          <w:shd w:val="clear" w:color="auto" w:fill="CCE2F7"/>
        </w:rPr>
        <w:t>Module 4 Summary</w:t>
      </w:r>
    </w:p>
    <w:p w14:paraId="3AAD09DD" w14:textId="77777777" w:rsidR="00EB0813" w:rsidRDefault="00EB0813" w:rsidP="00EB0813">
      <w:pPr>
        <w:pStyle w:val="NormalWeb"/>
        <w:spacing w:before="240" w:beforeAutospacing="0" w:after="240" w:afterAutospacing="0"/>
        <w:rPr>
          <w:color w:val="000000"/>
        </w:rPr>
      </w:pPr>
      <w:r>
        <w:rPr>
          <w:rStyle w:val="dtbs-word"/>
          <w:rFonts w:eastAsiaTheme="majorEastAsia"/>
          <w:i/>
          <w:iCs/>
          <w:color w:val="1A1A18"/>
          <w:shd w:val="clear" w:color="auto" w:fill="CCE2F7"/>
        </w:rPr>
        <w:t>In this module, you learned about Azure Pricing and Support. We defined Azure subscriptions and detailed the various Azure subscription options and uses; explored purchasing Azure Products and Services; and examined factors that affect Azure costs and how you can minimize them. Additionally, we detailed Azure support plans and channels, and outlined Azure SLAs and how you can improve their application. Finally, we followed the service life cycle in Azure from the preview phase through general availability to update.</w:t>
      </w:r>
    </w:p>
    <w:p w14:paraId="1B6032A3" w14:textId="77777777" w:rsidR="00EB0813" w:rsidRDefault="00EB0813" w:rsidP="00EB0813">
      <w:pPr>
        <w:pStyle w:val="Heading4"/>
        <w:spacing w:before="240" w:after="240"/>
        <w:rPr>
          <w:color w:val="30506E"/>
          <w:sz w:val="32"/>
          <w:szCs w:val="32"/>
        </w:rPr>
      </w:pPr>
      <w:r>
        <w:rPr>
          <w:rStyle w:val="dtbs-word"/>
          <w:i w:val="0"/>
          <w:iCs w:val="0"/>
          <w:color w:val="1A1A18"/>
          <w:sz w:val="32"/>
          <w:szCs w:val="32"/>
          <w:shd w:val="clear" w:color="auto" w:fill="CCE2F7"/>
        </w:rPr>
        <w:t>Azure subscriptions</w:t>
      </w:r>
    </w:p>
    <w:p w14:paraId="54835867" w14:textId="77777777" w:rsidR="00EB0813" w:rsidRDefault="00EB0813" w:rsidP="00EB0813">
      <w:pPr>
        <w:pStyle w:val="NormalWeb"/>
        <w:spacing w:before="240" w:beforeAutospacing="0" w:after="240" w:afterAutospacing="0"/>
        <w:rPr>
          <w:color w:val="000000"/>
        </w:rPr>
      </w:pPr>
      <w:r>
        <w:rPr>
          <w:rStyle w:val="dtbs-word"/>
          <w:rFonts w:eastAsiaTheme="majorEastAsia"/>
          <w:i/>
          <w:iCs/>
          <w:color w:val="1A1A18"/>
          <w:shd w:val="clear" w:color="auto" w:fill="CCE2F7"/>
        </w:rPr>
        <w:t>In this lesson, we defined an Azure subscription as a logical unit of services, and we detailed the free and paid subscriptions that suit different customer requirements. Additionally, you learned that using Azure requires a subscription and that billing and management policies apply on a per-subscription basis for accounts with multiple subscriptions. We defined management groups </w:t>
      </w:r>
      <w:r>
        <w:rPr>
          <w:rStyle w:val="dtbs-word"/>
          <w:rFonts w:eastAsiaTheme="majorEastAsia"/>
          <w:i/>
          <w:iCs/>
          <w:color w:val="1A1A18"/>
          <w:shd w:val="clear" w:color="auto" w:fill="CCE2F7"/>
        </w:rPr>
        <w:lastRenderedPageBreak/>
        <w:t>as containers for collections of Azure resources, arranged hierarchically. Lastly, we discussed how you can apply governance and access polices to each management group.</w:t>
      </w:r>
    </w:p>
    <w:p w14:paraId="4DE3424E" w14:textId="77777777" w:rsidR="00EB0813" w:rsidRDefault="00EB0813" w:rsidP="00EB0813">
      <w:pPr>
        <w:pStyle w:val="Heading4"/>
        <w:spacing w:before="240" w:after="240"/>
        <w:rPr>
          <w:color w:val="30506E"/>
          <w:sz w:val="32"/>
          <w:szCs w:val="32"/>
        </w:rPr>
      </w:pPr>
      <w:r>
        <w:rPr>
          <w:rStyle w:val="dtbs-word"/>
          <w:i w:val="0"/>
          <w:iCs w:val="0"/>
          <w:color w:val="1A1A18"/>
          <w:sz w:val="32"/>
          <w:szCs w:val="32"/>
          <w:shd w:val="clear" w:color="auto" w:fill="CCE2F7"/>
        </w:rPr>
        <w:t>Planning and managing costs</w:t>
      </w:r>
    </w:p>
    <w:p w14:paraId="227390D7" w14:textId="77777777" w:rsidR="00EB0813" w:rsidRDefault="00EB0813" w:rsidP="00EB0813">
      <w:pPr>
        <w:pStyle w:val="NormalWeb"/>
        <w:spacing w:before="240" w:beforeAutospacing="0" w:after="240" w:afterAutospacing="0"/>
        <w:rPr>
          <w:color w:val="000000"/>
        </w:rPr>
      </w:pPr>
      <w:r>
        <w:rPr>
          <w:rStyle w:val="dtbs-word"/>
          <w:rFonts w:eastAsiaTheme="majorEastAsia"/>
          <w:i/>
          <w:iCs/>
          <w:color w:val="1A1A18"/>
          <w:shd w:val="clear" w:color="auto" w:fill="CCE2F7"/>
        </w:rPr>
        <w:t>In this lesson, we discussed the four Azure customer types, which include Free Account, Enterprise, Web Direct, and Cloud Solution Providers (CSP), and how those customer types determine purchasing and billing options for products and services. We introduced Azures pay-for-what-you-use model and discussed how usage meters determine costs. We also examined the factors that affect costs including resource type, first-party and third-party service categories, and location. Lastly, we discussed how you can minimize your Azure costs by using tools such as Azure's Pricing and Cost of Ownership (TCO) calculators, and products such as Azure Advisor recommendations and Azure Reservations.</w:t>
      </w:r>
    </w:p>
    <w:p w14:paraId="46884E2A" w14:textId="77777777" w:rsidR="00EB0813" w:rsidRDefault="00EB0813" w:rsidP="00EB0813">
      <w:pPr>
        <w:pStyle w:val="Heading4"/>
        <w:spacing w:before="240" w:after="240"/>
        <w:rPr>
          <w:color w:val="30506E"/>
          <w:sz w:val="32"/>
          <w:szCs w:val="32"/>
        </w:rPr>
      </w:pPr>
      <w:r>
        <w:rPr>
          <w:rStyle w:val="dtbs-word"/>
          <w:i w:val="0"/>
          <w:iCs w:val="0"/>
          <w:color w:val="1A1A18"/>
          <w:sz w:val="32"/>
          <w:szCs w:val="32"/>
          <w:shd w:val="clear" w:color="auto" w:fill="CCE2F7"/>
        </w:rPr>
        <w:t>Support options available with Azure</w:t>
      </w:r>
    </w:p>
    <w:p w14:paraId="762B74BA" w14:textId="77777777" w:rsidR="00EB0813" w:rsidRDefault="00EB0813" w:rsidP="00EB0813">
      <w:pPr>
        <w:pStyle w:val="NormalWeb"/>
        <w:spacing w:before="240" w:beforeAutospacing="0" w:after="240" w:afterAutospacing="0"/>
        <w:rPr>
          <w:color w:val="000000"/>
        </w:rPr>
      </w:pPr>
      <w:r>
        <w:rPr>
          <w:rStyle w:val="dtbs-word"/>
          <w:rFonts w:eastAsiaTheme="majorEastAsia"/>
          <w:i/>
          <w:iCs/>
          <w:color w:val="1A1A18"/>
          <w:shd w:val="clear" w:color="auto" w:fill="CCE2F7"/>
        </w:rPr>
        <w:t>In this lesson, you learned that all customers receive free billing and subscription support, and free access to documentation and self-help. We discussed how you can extend Azure free support with a paid support plan, like Developer, Standard, Professional Direct, and Premier Support. You discovered that available support-plan options can vary between Azure customer and subscription type. Lastly, you learned how you can get additional help by opening a support ticket, by visiting alternative support channels (such as MSDN Forums and Stack Overflow), or from the Azure Knowledge Center.</w:t>
      </w:r>
    </w:p>
    <w:p w14:paraId="7C29EABE" w14:textId="77777777" w:rsidR="00EB0813" w:rsidRDefault="00EB0813" w:rsidP="00EB0813">
      <w:pPr>
        <w:pStyle w:val="Heading4"/>
        <w:spacing w:before="240" w:after="240"/>
        <w:rPr>
          <w:color w:val="30506E"/>
          <w:sz w:val="32"/>
          <w:szCs w:val="32"/>
        </w:rPr>
      </w:pPr>
      <w:r>
        <w:rPr>
          <w:rStyle w:val="dtbs-word"/>
          <w:i w:val="0"/>
          <w:iCs w:val="0"/>
          <w:color w:val="1A1A18"/>
          <w:sz w:val="32"/>
          <w:szCs w:val="32"/>
          <w:shd w:val="clear" w:color="auto" w:fill="CCE2F7"/>
        </w:rPr>
        <w:t>Azure SLAs</w:t>
      </w:r>
    </w:p>
    <w:p w14:paraId="6F1F7FDE" w14:textId="77777777" w:rsidR="00EB0813" w:rsidRDefault="00EB0813" w:rsidP="00EB0813">
      <w:pPr>
        <w:pStyle w:val="NormalWeb"/>
        <w:spacing w:before="240" w:beforeAutospacing="0" w:after="240" w:afterAutospacing="0"/>
        <w:rPr>
          <w:color w:val="000000"/>
        </w:rPr>
      </w:pPr>
      <w:r>
        <w:rPr>
          <w:rStyle w:val="dtbs-word"/>
          <w:rFonts w:eastAsiaTheme="majorEastAsia"/>
          <w:i/>
          <w:iCs/>
          <w:color w:val="1A1A18"/>
          <w:shd w:val="clear" w:color="auto" w:fill="CCE2F7"/>
        </w:rPr>
        <w:t>In this lesson, you learned how SLAs set performance targets specific to each Azure product and service. You saw how SLA performance targets typically range from 99.9 percent (three nines) to 99.99 percent (four nines), and you learned that SLAs define how Microsoft responds if an Azure product or service under-performs. You also learned how to create your own Application SLAs and how increasing availability can also raise the cost and complexity of your Azure solution.</w:t>
      </w:r>
    </w:p>
    <w:p w14:paraId="267969CD" w14:textId="77777777" w:rsidR="00EB0813" w:rsidRDefault="00EB0813" w:rsidP="00EB0813">
      <w:pPr>
        <w:pStyle w:val="Heading4"/>
        <w:spacing w:before="240" w:after="240"/>
        <w:rPr>
          <w:color w:val="30506E"/>
          <w:sz w:val="32"/>
          <w:szCs w:val="32"/>
        </w:rPr>
      </w:pPr>
      <w:r>
        <w:rPr>
          <w:rStyle w:val="dtbs-word"/>
          <w:i w:val="0"/>
          <w:iCs w:val="0"/>
          <w:color w:val="1A1A18"/>
          <w:sz w:val="32"/>
          <w:szCs w:val="32"/>
          <w:shd w:val="clear" w:color="auto" w:fill="CCE2F7"/>
        </w:rPr>
        <w:t>Service life cycle in Azure</w:t>
      </w:r>
    </w:p>
    <w:p w14:paraId="1ADCA495" w14:textId="77777777" w:rsidR="00EB0813" w:rsidRDefault="00EB0813" w:rsidP="00EB0813">
      <w:pPr>
        <w:pStyle w:val="NormalWeb"/>
        <w:spacing w:before="240" w:beforeAutospacing="0" w:after="240" w:afterAutospacing="0"/>
        <w:rPr>
          <w:color w:val="000000"/>
        </w:rPr>
      </w:pPr>
      <w:r>
        <w:rPr>
          <w:rStyle w:val="dtbs-word"/>
          <w:rFonts w:eastAsiaTheme="majorEastAsia"/>
          <w:i/>
          <w:iCs/>
          <w:color w:val="1A1A18"/>
          <w:shd w:val="clear" w:color="auto" w:fill="CCE2F7"/>
        </w:rPr>
        <w:t>In this lesson, you learned about the components of the Azure service life cycle, and how Microsoft offers public and private previews of Azure features for evaluation purposes. You also learned how you can access the Azure Preview Features page and that successfully tested features are made available to Azure customers through GA releases. Finally, you learned how to get details of the latest updates to Azure products, services, and features from the Azure Updates web page.</w:t>
      </w:r>
    </w:p>
    <w:p w14:paraId="0D7C1EDF" w14:textId="77777777" w:rsidR="00283CA2" w:rsidRPr="00AB4A1C" w:rsidRDefault="00283CA2" w:rsidP="00D36A9D">
      <w:pPr>
        <w:ind w:left="720"/>
      </w:pPr>
      <w:bookmarkStart w:id="0" w:name="_GoBack"/>
      <w:bookmarkEnd w:id="0"/>
    </w:p>
    <w:sectPr w:rsidR="00283CA2" w:rsidRPr="00AB4A1C">
      <w:headerReference w:type="default" r:id="rId7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E2A55E" w14:textId="77777777" w:rsidR="006879EE" w:rsidRDefault="006879EE" w:rsidP="00905A97">
      <w:pPr>
        <w:spacing w:after="0" w:line="240" w:lineRule="auto"/>
      </w:pPr>
      <w:r>
        <w:separator/>
      </w:r>
    </w:p>
  </w:endnote>
  <w:endnote w:type="continuationSeparator" w:id="0">
    <w:p w14:paraId="2D81571B" w14:textId="77777777" w:rsidR="006879EE" w:rsidRDefault="006879EE" w:rsidP="00905A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89E853" w14:textId="77777777" w:rsidR="006879EE" w:rsidRDefault="006879EE" w:rsidP="00905A97">
      <w:pPr>
        <w:spacing w:after="0" w:line="240" w:lineRule="auto"/>
      </w:pPr>
      <w:r>
        <w:separator/>
      </w:r>
    </w:p>
  </w:footnote>
  <w:footnote w:type="continuationSeparator" w:id="0">
    <w:p w14:paraId="365DD5EE" w14:textId="77777777" w:rsidR="006879EE" w:rsidRDefault="006879EE" w:rsidP="00905A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329DC7" w14:textId="40DE6952" w:rsidR="006879EE" w:rsidRDefault="006879EE">
    <w:pPr>
      <w:pStyle w:val="Header"/>
    </w:pPr>
    <w:r>
      <w:t>Azure Fundamental</w:t>
    </w:r>
  </w:p>
  <w:p w14:paraId="2F7B3BE2" w14:textId="77777777" w:rsidR="006879EE" w:rsidRDefault="006879E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D2BF4"/>
    <w:multiLevelType w:val="multilevel"/>
    <w:tmpl w:val="D2E2A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262CD2"/>
    <w:multiLevelType w:val="multilevel"/>
    <w:tmpl w:val="7E285F1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262F93"/>
    <w:multiLevelType w:val="multilevel"/>
    <w:tmpl w:val="C88EADC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5E064B"/>
    <w:multiLevelType w:val="multilevel"/>
    <w:tmpl w:val="38EAB15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6E7184"/>
    <w:multiLevelType w:val="multilevel"/>
    <w:tmpl w:val="431CEF5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C66F19"/>
    <w:multiLevelType w:val="multilevel"/>
    <w:tmpl w:val="A2AE73A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44387D"/>
    <w:multiLevelType w:val="multilevel"/>
    <w:tmpl w:val="89A851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8F615A"/>
    <w:multiLevelType w:val="multilevel"/>
    <w:tmpl w:val="0CA2F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C04127"/>
    <w:multiLevelType w:val="multilevel"/>
    <w:tmpl w:val="84D8B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D14F79"/>
    <w:multiLevelType w:val="multilevel"/>
    <w:tmpl w:val="45067D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3E2194"/>
    <w:multiLevelType w:val="multilevel"/>
    <w:tmpl w:val="E736A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64244DB"/>
    <w:multiLevelType w:val="multilevel"/>
    <w:tmpl w:val="A978D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A34607"/>
    <w:multiLevelType w:val="multilevel"/>
    <w:tmpl w:val="94482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83210D0"/>
    <w:multiLevelType w:val="multilevel"/>
    <w:tmpl w:val="60CAB5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D16666"/>
    <w:multiLevelType w:val="multilevel"/>
    <w:tmpl w:val="29CE15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731EC2"/>
    <w:multiLevelType w:val="multilevel"/>
    <w:tmpl w:val="4BBAAE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97C166D"/>
    <w:multiLevelType w:val="multilevel"/>
    <w:tmpl w:val="2586F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A3E22EF"/>
    <w:multiLevelType w:val="multilevel"/>
    <w:tmpl w:val="AB8E1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A3F52CA"/>
    <w:multiLevelType w:val="multilevel"/>
    <w:tmpl w:val="C5CC9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A934867"/>
    <w:multiLevelType w:val="multilevel"/>
    <w:tmpl w:val="BF5A99F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B1F5AB8"/>
    <w:multiLevelType w:val="multilevel"/>
    <w:tmpl w:val="126616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B96644"/>
    <w:multiLevelType w:val="multilevel"/>
    <w:tmpl w:val="0F463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C315603"/>
    <w:multiLevelType w:val="multilevel"/>
    <w:tmpl w:val="DF488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D2D3BAA"/>
    <w:multiLevelType w:val="multilevel"/>
    <w:tmpl w:val="31AAB69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D786E37"/>
    <w:multiLevelType w:val="multilevel"/>
    <w:tmpl w:val="241CB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DD55534"/>
    <w:multiLevelType w:val="multilevel"/>
    <w:tmpl w:val="065EA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F3C29FA"/>
    <w:multiLevelType w:val="multilevel"/>
    <w:tmpl w:val="244A938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F881505"/>
    <w:multiLevelType w:val="multilevel"/>
    <w:tmpl w:val="441AEA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F9A4460"/>
    <w:multiLevelType w:val="multilevel"/>
    <w:tmpl w:val="8CF06F3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1157303"/>
    <w:multiLevelType w:val="multilevel"/>
    <w:tmpl w:val="15CEE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1646447"/>
    <w:multiLevelType w:val="multilevel"/>
    <w:tmpl w:val="883A95A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19C4802"/>
    <w:multiLevelType w:val="multilevel"/>
    <w:tmpl w:val="77BA8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1AF190F"/>
    <w:multiLevelType w:val="multilevel"/>
    <w:tmpl w:val="F7D4374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1DA0401"/>
    <w:multiLevelType w:val="multilevel"/>
    <w:tmpl w:val="84ECB83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2D80E71"/>
    <w:multiLevelType w:val="multilevel"/>
    <w:tmpl w:val="56FEC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38A5B56"/>
    <w:multiLevelType w:val="multilevel"/>
    <w:tmpl w:val="7752E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3F006DA"/>
    <w:multiLevelType w:val="multilevel"/>
    <w:tmpl w:val="28467B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3FB2F26"/>
    <w:multiLevelType w:val="multilevel"/>
    <w:tmpl w:val="1FEE5C9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4163249"/>
    <w:multiLevelType w:val="multilevel"/>
    <w:tmpl w:val="BBECE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53A02B0"/>
    <w:multiLevelType w:val="multilevel"/>
    <w:tmpl w:val="AB742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54F37A4"/>
    <w:multiLevelType w:val="multilevel"/>
    <w:tmpl w:val="77D6A8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58A12DB"/>
    <w:multiLevelType w:val="multilevel"/>
    <w:tmpl w:val="194CB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696308E"/>
    <w:multiLevelType w:val="multilevel"/>
    <w:tmpl w:val="FE98ADA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6991E31"/>
    <w:multiLevelType w:val="multilevel"/>
    <w:tmpl w:val="0268C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6CB24A1"/>
    <w:multiLevelType w:val="multilevel"/>
    <w:tmpl w:val="F49EE1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720586B"/>
    <w:multiLevelType w:val="multilevel"/>
    <w:tmpl w:val="A2842B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73E6B33"/>
    <w:multiLevelType w:val="multilevel"/>
    <w:tmpl w:val="A08E0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7682E6B"/>
    <w:multiLevelType w:val="multilevel"/>
    <w:tmpl w:val="FBE6652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8E2595D"/>
    <w:multiLevelType w:val="multilevel"/>
    <w:tmpl w:val="FC2CE87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9395B72"/>
    <w:multiLevelType w:val="multilevel"/>
    <w:tmpl w:val="FDEA869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9480C41"/>
    <w:multiLevelType w:val="multilevel"/>
    <w:tmpl w:val="890E51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A76653D"/>
    <w:multiLevelType w:val="multilevel"/>
    <w:tmpl w:val="5EE02B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A974BDA"/>
    <w:multiLevelType w:val="multilevel"/>
    <w:tmpl w:val="609E0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C910DDF"/>
    <w:multiLevelType w:val="multilevel"/>
    <w:tmpl w:val="A800AB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D0C0712"/>
    <w:multiLevelType w:val="multilevel"/>
    <w:tmpl w:val="E81ABA1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D3E7912"/>
    <w:multiLevelType w:val="multilevel"/>
    <w:tmpl w:val="DAEC313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D835FCF"/>
    <w:multiLevelType w:val="multilevel"/>
    <w:tmpl w:val="820C85C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DA56CE2"/>
    <w:multiLevelType w:val="multilevel"/>
    <w:tmpl w:val="C30089A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DE51B10"/>
    <w:multiLevelType w:val="multilevel"/>
    <w:tmpl w:val="ECC4D14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E1674A1"/>
    <w:multiLevelType w:val="multilevel"/>
    <w:tmpl w:val="299A70A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E236B0C"/>
    <w:multiLevelType w:val="multilevel"/>
    <w:tmpl w:val="E2520FC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E5436FE"/>
    <w:multiLevelType w:val="multilevel"/>
    <w:tmpl w:val="D3169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EB36E5C"/>
    <w:multiLevelType w:val="multilevel"/>
    <w:tmpl w:val="366AF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F4B4A7C"/>
    <w:multiLevelType w:val="multilevel"/>
    <w:tmpl w:val="7B8E82E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F7A3EE2"/>
    <w:multiLevelType w:val="multilevel"/>
    <w:tmpl w:val="2C8C75F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F8A2F91"/>
    <w:multiLevelType w:val="multilevel"/>
    <w:tmpl w:val="EFF415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09B2430"/>
    <w:multiLevelType w:val="multilevel"/>
    <w:tmpl w:val="DA68458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13A5E83"/>
    <w:multiLevelType w:val="multilevel"/>
    <w:tmpl w:val="3F503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18224C4"/>
    <w:multiLevelType w:val="multilevel"/>
    <w:tmpl w:val="3E86F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2413D37"/>
    <w:multiLevelType w:val="multilevel"/>
    <w:tmpl w:val="619E4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2CD5C95"/>
    <w:multiLevelType w:val="multilevel"/>
    <w:tmpl w:val="FB688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3007E7D"/>
    <w:multiLevelType w:val="multilevel"/>
    <w:tmpl w:val="9280A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34E2981"/>
    <w:multiLevelType w:val="multilevel"/>
    <w:tmpl w:val="F9EA3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3995468"/>
    <w:multiLevelType w:val="multilevel"/>
    <w:tmpl w:val="D5B87D7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4092734"/>
    <w:multiLevelType w:val="multilevel"/>
    <w:tmpl w:val="7EB8D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4242738"/>
    <w:multiLevelType w:val="multilevel"/>
    <w:tmpl w:val="9BE05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45223BB"/>
    <w:multiLevelType w:val="multilevel"/>
    <w:tmpl w:val="C80E3BA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45506DE"/>
    <w:multiLevelType w:val="multilevel"/>
    <w:tmpl w:val="2EFE1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4A04114"/>
    <w:multiLevelType w:val="multilevel"/>
    <w:tmpl w:val="CAAEF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4AA4FD8"/>
    <w:multiLevelType w:val="multilevel"/>
    <w:tmpl w:val="AAD40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51438B4"/>
    <w:multiLevelType w:val="multilevel"/>
    <w:tmpl w:val="15A229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7DE2CA6"/>
    <w:multiLevelType w:val="multilevel"/>
    <w:tmpl w:val="5630E1B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83F21A9"/>
    <w:multiLevelType w:val="multilevel"/>
    <w:tmpl w:val="1430C38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88C4CCD"/>
    <w:multiLevelType w:val="multilevel"/>
    <w:tmpl w:val="2982E9F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8B90A23"/>
    <w:multiLevelType w:val="multilevel"/>
    <w:tmpl w:val="24DC6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8D475EB"/>
    <w:multiLevelType w:val="multilevel"/>
    <w:tmpl w:val="FEBABC0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8DB196F"/>
    <w:multiLevelType w:val="multilevel"/>
    <w:tmpl w:val="E5C2D51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A607218"/>
    <w:multiLevelType w:val="multilevel"/>
    <w:tmpl w:val="AABA1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AAF238A"/>
    <w:multiLevelType w:val="multilevel"/>
    <w:tmpl w:val="25AA3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C240C79"/>
    <w:multiLevelType w:val="multilevel"/>
    <w:tmpl w:val="5EFC6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2CA57C02"/>
    <w:multiLevelType w:val="multilevel"/>
    <w:tmpl w:val="60062BA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D47417A"/>
    <w:multiLevelType w:val="multilevel"/>
    <w:tmpl w:val="54D83A2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D916044"/>
    <w:multiLevelType w:val="multilevel"/>
    <w:tmpl w:val="D3FAC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2E582FEC"/>
    <w:multiLevelType w:val="multilevel"/>
    <w:tmpl w:val="7BFA9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2E703053"/>
    <w:multiLevelType w:val="multilevel"/>
    <w:tmpl w:val="4E5469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E802427"/>
    <w:multiLevelType w:val="multilevel"/>
    <w:tmpl w:val="38D6FC8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EA472A3"/>
    <w:multiLevelType w:val="multilevel"/>
    <w:tmpl w:val="2E7E1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0F84F12"/>
    <w:multiLevelType w:val="multilevel"/>
    <w:tmpl w:val="791EF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1997089"/>
    <w:multiLevelType w:val="multilevel"/>
    <w:tmpl w:val="20AE12C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1B05C07"/>
    <w:multiLevelType w:val="multilevel"/>
    <w:tmpl w:val="6CEE5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1DB4C63"/>
    <w:multiLevelType w:val="multilevel"/>
    <w:tmpl w:val="8A820AC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1F54B99"/>
    <w:multiLevelType w:val="multilevel"/>
    <w:tmpl w:val="F59C173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20E6F6F"/>
    <w:multiLevelType w:val="multilevel"/>
    <w:tmpl w:val="8F985CA6"/>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24D72F8"/>
    <w:multiLevelType w:val="multilevel"/>
    <w:tmpl w:val="EBA6F7B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2940EF8"/>
    <w:multiLevelType w:val="multilevel"/>
    <w:tmpl w:val="FCDC25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2B207A0"/>
    <w:multiLevelType w:val="multilevel"/>
    <w:tmpl w:val="684EDCF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3504BC6"/>
    <w:multiLevelType w:val="multilevel"/>
    <w:tmpl w:val="73AE5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52332B2"/>
    <w:multiLevelType w:val="multilevel"/>
    <w:tmpl w:val="07385D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5460112"/>
    <w:multiLevelType w:val="multilevel"/>
    <w:tmpl w:val="7560875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5997963"/>
    <w:multiLevelType w:val="multilevel"/>
    <w:tmpl w:val="4748EBA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35FF3276"/>
    <w:multiLevelType w:val="multilevel"/>
    <w:tmpl w:val="2D2A18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6213F7C"/>
    <w:multiLevelType w:val="multilevel"/>
    <w:tmpl w:val="8D9C3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6231134"/>
    <w:multiLevelType w:val="multilevel"/>
    <w:tmpl w:val="58180DE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63976A4"/>
    <w:multiLevelType w:val="multilevel"/>
    <w:tmpl w:val="7A522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364C44EB"/>
    <w:multiLevelType w:val="multilevel"/>
    <w:tmpl w:val="7B9A63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7474B06"/>
    <w:multiLevelType w:val="multilevel"/>
    <w:tmpl w:val="C2B42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37B15344"/>
    <w:multiLevelType w:val="multilevel"/>
    <w:tmpl w:val="609CBDD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8171714"/>
    <w:multiLevelType w:val="multilevel"/>
    <w:tmpl w:val="1FD22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8FF5763"/>
    <w:multiLevelType w:val="multilevel"/>
    <w:tmpl w:val="5B6CBB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A2C5FC1"/>
    <w:multiLevelType w:val="multilevel"/>
    <w:tmpl w:val="6F765EB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AF577A5"/>
    <w:multiLevelType w:val="multilevel"/>
    <w:tmpl w:val="76980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3B1D7F11"/>
    <w:multiLevelType w:val="multilevel"/>
    <w:tmpl w:val="FBA4838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B584F0D"/>
    <w:multiLevelType w:val="multilevel"/>
    <w:tmpl w:val="EA38F2B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BBD7265"/>
    <w:multiLevelType w:val="multilevel"/>
    <w:tmpl w:val="9AF42EE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BC77B2E"/>
    <w:multiLevelType w:val="multilevel"/>
    <w:tmpl w:val="EE6059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BCA6944"/>
    <w:multiLevelType w:val="multilevel"/>
    <w:tmpl w:val="21B80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3D6A4FC0"/>
    <w:multiLevelType w:val="multilevel"/>
    <w:tmpl w:val="5F32968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D8A0B59"/>
    <w:multiLevelType w:val="multilevel"/>
    <w:tmpl w:val="32B6D8A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DF80D4F"/>
    <w:multiLevelType w:val="multilevel"/>
    <w:tmpl w:val="7F100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3E981F73"/>
    <w:multiLevelType w:val="multilevel"/>
    <w:tmpl w:val="4F30475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3EB02317"/>
    <w:multiLevelType w:val="multilevel"/>
    <w:tmpl w:val="AE4C35C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ED77994"/>
    <w:multiLevelType w:val="multilevel"/>
    <w:tmpl w:val="CFE06A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EDF401C"/>
    <w:multiLevelType w:val="multilevel"/>
    <w:tmpl w:val="876A66B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0117C40"/>
    <w:multiLevelType w:val="multilevel"/>
    <w:tmpl w:val="0AB2B3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0D039B2"/>
    <w:multiLevelType w:val="multilevel"/>
    <w:tmpl w:val="2188C41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19E0611"/>
    <w:multiLevelType w:val="multilevel"/>
    <w:tmpl w:val="B3FC4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41B162F7"/>
    <w:multiLevelType w:val="multilevel"/>
    <w:tmpl w:val="F29AAD5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1C275FE"/>
    <w:multiLevelType w:val="multilevel"/>
    <w:tmpl w:val="E71E1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41D53EA6"/>
    <w:multiLevelType w:val="multilevel"/>
    <w:tmpl w:val="66729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422A1803"/>
    <w:multiLevelType w:val="multilevel"/>
    <w:tmpl w:val="E42A9D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26B359D"/>
    <w:multiLevelType w:val="multilevel"/>
    <w:tmpl w:val="F37EC3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43A71004"/>
    <w:multiLevelType w:val="multilevel"/>
    <w:tmpl w:val="537E9CF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3E14986"/>
    <w:multiLevelType w:val="multilevel"/>
    <w:tmpl w:val="D638C6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441C25D3"/>
    <w:multiLevelType w:val="multilevel"/>
    <w:tmpl w:val="7A42C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4445604E"/>
    <w:multiLevelType w:val="multilevel"/>
    <w:tmpl w:val="CCEE5E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44995412"/>
    <w:multiLevelType w:val="multilevel"/>
    <w:tmpl w:val="EEFA7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451C76E0"/>
    <w:multiLevelType w:val="multilevel"/>
    <w:tmpl w:val="7FDE0CE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5993E4A"/>
    <w:multiLevelType w:val="multilevel"/>
    <w:tmpl w:val="A736759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5A91D67"/>
    <w:multiLevelType w:val="multilevel"/>
    <w:tmpl w:val="42EEF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45AC29D2"/>
    <w:multiLevelType w:val="multilevel"/>
    <w:tmpl w:val="2B78E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45BE475D"/>
    <w:multiLevelType w:val="multilevel"/>
    <w:tmpl w:val="16EA94C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7584AFA"/>
    <w:multiLevelType w:val="multilevel"/>
    <w:tmpl w:val="25A69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81C178C"/>
    <w:multiLevelType w:val="multilevel"/>
    <w:tmpl w:val="10E685F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84F31F6"/>
    <w:multiLevelType w:val="multilevel"/>
    <w:tmpl w:val="F0D80F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9145645"/>
    <w:multiLevelType w:val="multilevel"/>
    <w:tmpl w:val="B7BE6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493F4447"/>
    <w:multiLevelType w:val="multilevel"/>
    <w:tmpl w:val="35742AB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9921B32"/>
    <w:multiLevelType w:val="multilevel"/>
    <w:tmpl w:val="F86E1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4A212862"/>
    <w:multiLevelType w:val="multilevel"/>
    <w:tmpl w:val="0420AE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A5A1D55"/>
    <w:multiLevelType w:val="multilevel"/>
    <w:tmpl w:val="DFD2FD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B8A4450"/>
    <w:multiLevelType w:val="multilevel"/>
    <w:tmpl w:val="EEC0053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C1460A5"/>
    <w:multiLevelType w:val="multilevel"/>
    <w:tmpl w:val="EBB28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4C2A2290"/>
    <w:multiLevelType w:val="multilevel"/>
    <w:tmpl w:val="31DC341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4C301A90"/>
    <w:multiLevelType w:val="multilevel"/>
    <w:tmpl w:val="576C38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4C5B15A2"/>
    <w:multiLevelType w:val="multilevel"/>
    <w:tmpl w:val="34E22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4D5A4B46"/>
    <w:multiLevelType w:val="multilevel"/>
    <w:tmpl w:val="E3E67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4D64449F"/>
    <w:multiLevelType w:val="multilevel"/>
    <w:tmpl w:val="7C44D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4E0F5AB7"/>
    <w:multiLevelType w:val="multilevel"/>
    <w:tmpl w:val="ABD210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4E376866"/>
    <w:multiLevelType w:val="multilevel"/>
    <w:tmpl w:val="AB068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4E3B6050"/>
    <w:multiLevelType w:val="multilevel"/>
    <w:tmpl w:val="390A9CD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4E9C76A6"/>
    <w:multiLevelType w:val="multilevel"/>
    <w:tmpl w:val="3CE0BD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F7E69A8"/>
    <w:multiLevelType w:val="multilevel"/>
    <w:tmpl w:val="5958F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F9D0476"/>
    <w:multiLevelType w:val="multilevel"/>
    <w:tmpl w:val="B122EB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FEB4137"/>
    <w:multiLevelType w:val="multilevel"/>
    <w:tmpl w:val="3B0A736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0B02950"/>
    <w:multiLevelType w:val="multilevel"/>
    <w:tmpl w:val="2A488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50D844BF"/>
    <w:multiLevelType w:val="multilevel"/>
    <w:tmpl w:val="3378E8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50EF18FC"/>
    <w:multiLevelType w:val="multilevel"/>
    <w:tmpl w:val="87D8E8F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1161128"/>
    <w:multiLevelType w:val="multilevel"/>
    <w:tmpl w:val="CA8878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130656A"/>
    <w:multiLevelType w:val="multilevel"/>
    <w:tmpl w:val="AA282B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517D729A"/>
    <w:multiLevelType w:val="multilevel"/>
    <w:tmpl w:val="A4D29FD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3651E5F"/>
    <w:multiLevelType w:val="multilevel"/>
    <w:tmpl w:val="CF5EE77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39F35BE"/>
    <w:multiLevelType w:val="multilevel"/>
    <w:tmpl w:val="0A06D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53F4766A"/>
    <w:multiLevelType w:val="multilevel"/>
    <w:tmpl w:val="17545EF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54016620"/>
    <w:multiLevelType w:val="multilevel"/>
    <w:tmpl w:val="3A66E21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45A57F0"/>
    <w:multiLevelType w:val="multilevel"/>
    <w:tmpl w:val="DB74B5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548716C8"/>
    <w:multiLevelType w:val="multilevel"/>
    <w:tmpl w:val="4B8EEE4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55584641"/>
    <w:multiLevelType w:val="multilevel"/>
    <w:tmpl w:val="F4F89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557A697F"/>
    <w:multiLevelType w:val="multilevel"/>
    <w:tmpl w:val="0D40CE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64C753F"/>
    <w:multiLevelType w:val="multilevel"/>
    <w:tmpl w:val="8536F93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77C6A84"/>
    <w:multiLevelType w:val="multilevel"/>
    <w:tmpl w:val="415CF2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81F5B3F"/>
    <w:multiLevelType w:val="multilevel"/>
    <w:tmpl w:val="AB789EA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8405615"/>
    <w:multiLevelType w:val="multilevel"/>
    <w:tmpl w:val="578AC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589C1ED3"/>
    <w:multiLevelType w:val="multilevel"/>
    <w:tmpl w:val="66040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597B0AD5"/>
    <w:multiLevelType w:val="multilevel"/>
    <w:tmpl w:val="63D0A93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5AF64EAD"/>
    <w:multiLevelType w:val="multilevel"/>
    <w:tmpl w:val="F92A76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5BC01973"/>
    <w:multiLevelType w:val="multilevel"/>
    <w:tmpl w:val="126AE41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C0D2447"/>
    <w:multiLevelType w:val="multilevel"/>
    <w:tmpl w:val="FD9AA2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C310EF6"/>
    <w:multiLevelType w:val="multilevel"/>
    <w:tmpl w:val="2BACBB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C5F7695"/>
    <w:multiLevelType w:val="multilevel"/>
    <w:tmpl w:val="F4307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5D414454"/>
    <w:multiLevelType w:val="multilevel"/>
    <w:tmpl w:val="03366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5DA5496B"/>
    <w:multiLevelType w:val="multilevel"/>
    <w:tmpl w:val="8056E0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DB663BB"/>
    <w:multiLevelType w:val="multilevel"/>
    <w:tmpl w:val="859C41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5DE60CE6"/>
    <w:multiLevelType w:val="multilevel"/>
    <w:tmpl w:val="2026AFF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EC865C3"/>
    <w:multiLevelType w:val="multilevel"/>
    <w:tmpl w:val="8C063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5F43561A"/>
    <w:multiLevelType w:val="multilevel"/>
    <w:tmpl w:val="C564376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5F6E466E"/>
    <w:multiLevelType w:val="multilevel"/>
    <w:tmpl w:val="5FC223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5FC976BC"/>
    <w:multiLevelType w:val="multilevel"/>
    <w:tmpl w:val="DDF8E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601A22D4"/>
    <w:multiLevelType w:val="multilevel"/>
    <w:tmpl w:val="99BEA53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0684A50"/>
    <w:multiLevelType w:val="multilevel"/>
    <w:tmpl w:val="6A7EC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60C40A45"/>
    <w:multiLevelType w:val="multilevel"/>
    <w:tmpl w:val="6D3E5C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1681D45"/>
    <w:multiLevelType w:val="multilevel"/>
    <w:tmpl w:val="10DE5F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61832E01"/>
    <w:multiLevelType w:val="multilevel"/>
    <w:tmpl w:val="373423B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1AF502C"/>
    <w:multiLevelType w:val="multilevel"/>
    <w:tmpl w:val="F56CCD9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1ED1246"/>
    <w:multiLevelType w:val="multilevel"/>
    <w:tmpl w:val="66EA9E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62313B91"/>
    <w:multiLevelType w:val="multilevel"/>
    <w:tmpl w:val="D676F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625D609E"/>
    <w:multiLevelType w:val="multilevel"/>
    <w:tmpl w:val="93BE7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62D9734E"/>
    <w:multiLevelType w:val="multilevel"/>
    <w:tmpl w:val="AAAAD90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2F057ED"/>
    <w:multiLevelType w:val="multilevel"/>
    <w:tmpl w:val="C712A45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2F63382"/>
    <w:multiLevelType w:val="multilevel"/>
    <w:tmpl w:val="5ABC396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63851FB7"/>
    <w:multiLevelType w:val="multilevel"/>
    <w:tmpl w:val="A824EB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3D65688"/>
    <w:multiLevelType w:val="multilevel"/>
    <w:tmpl w:val="C82CB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643509AA"/>
    <w:multiLevelType w:val="multilevel"/>
    <w:tmpl w:val="D77AED3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4640CD2"/>
    <w:multiLevelType w:val="multilevel"/>
    <w:tmpl w:val="11D68F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47A785C"/>
    <w:multiLevelType w:val="multilevel"/>
    <w:tmpl w:val="5934A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655A0293"/>
    <w:multiLevelType w:val="multilevel"/>
    <w:tmpl w:val="D3F033C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665E68D8"/>
    <w:multiLevelType w:val="multilevel"/>
    <w:tmpl w:val="D392082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6F226E5"/>
    <w:multiLevelType w:val="multilevel"/>
    <w:tmpl w:val="97ECD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68820AB6"/>
    <w:multiLevelType w:val="multilevel"/>
    <w:tmpl w:val="0E9611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8920991"/>
    <w:multiLevelType w:val="multilevel"/>
    <w:tmpl w:val="879835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8DD2351"/>
    <w:multiLevelType w:val="multilevel"/>
    <w:tmpl w:val="1F0EB91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8E205CA"/>
    <w:multiLevelType w:val="multilevel"/>
    <w:tmpl w:val="864C8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9332A74"/>
    <w:multiLevelType w:val="multilevel"/>
    <w:tmpl w:val="D33A1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6971695B"/>
    <w:multiLevelType w:val="multilevel"/>
    <w:tmpl w:val="1ADE34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A687375"/>
    <w:multiLevelType w:val="multilevel"/>
    <w:tmpl w:val="47F61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6AAA52EC"/>
    <w:multiLevelType w:val="multilevel"/>
    <w:tmpl w:val="E870A0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AAF7D47"/>
    <w:multiLevelType w:val="multilevel"/>
    <w:tmpl w:val="CD4ED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6C606A0F"/>
    <w:multiLevelType w:val="multilevel"/>
    <w:tmpl w:val="2E40976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6CE13EA2"/>
    <w:multiLevelType w:val="multilevel"/>
    <w:tmpl w:val="F96658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6CF65EB7"/>
    <w:multiLevelType w:val="multilevel"/>
    <w:tmpl w:val="A62C8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6D122794"/>
    <w:multiLevelType w:val="multilevel"/>
    <w:tmpl w:val="45E0F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6E42205B"/>
    <w:multiLevelType w:val="multilevel"/>
    <w:tmpl w:val="D39A4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6FAD04C2"/>
    <w:multiLevelType w:val="multilevel"/>
    <w:tmpl w:val="79E0E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6FFF63E4"/>
    <w:multiLevelType w:val="multilevel"/>
    <w:tmpl w:val="EC4230D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03745DA"/>
    <w:multiLevelType w:val="multilevel"/>
    <w:tmpl w:val="14009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70571300"/>
    <w:multiLevelType w:val="multilevel"/>
    <w:tmpl w:val="2DAA5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70890BA9"/>
    <w:multiLevelType w:val="multilevel"/>
    <w:tmpl w:val="141005D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12A30B4"/>
    <w:multiLevelType w:val="multilevel"/>
    <w:tmpl w:val="47BC657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717F57A8"/>
    <w:multiLevelType w:val="multilevel"/>
    <w:tmpl w:val="34C03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71B320CE"/>
    <w:multiLevelType w:val="multilevel"/>
    <w:tmpl w:val="544C54D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2493E2A"/>
    <w:multiLevelType w:val="multilevel"/>
    <w:tmpl w:val="0EFAF2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421581E"/>
    <w:multiLevelType w:val="multilevel"/>
    <w:tmpl w:val="9826511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5A91BC0"/>
    <w:multiLevelType w:val="multilevel"/>
    <w:tmpl w:val="83167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75F3451D"/>
    <w:multiLevelType w:val="multilevel"/>
    <w:tmpl w:val="7062E1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766C514F"/>
    <w:multiLevelType w:val="multilevel"/>
    <w:tmpl w:val="134CC62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6A26E0E"/>
    <w:multiLevelType w:val="multilevel"/>
    <w:tmpl w:val="A6F6D40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6D77700"/>
    <w:multiLevelType w:val="multilevel"/>
    <w:tmpl w:val="3D509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77247BFB"/>
    <w:multiLevelType w:val="multilevel"/>
    <w:tmpl w:val="62500B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77C91E3E"/>
    <w:multiLevelType w:val="multilevel"/>
    <w:tmpl w:val="DEEE0D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783320A0"/>
    <w:multiLevelType w:val="multilevel"/>
    <w:tmpl w:val="9A22AD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78826D38"/>
    <w:multiLevelType w:val="multilevel"/>
    <w:tmpl w:val="AC862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7889622F"/>
    <w:multiLevelType w:val="multilevel"/>
    <w:tmpl w:val="00DC36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8C20695"/>
    <w:multiLevelType w:val="multilevel"/>
    <w:tmpl w:val="3FD2D5A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8CD1A34"/>
    <w:multiLevelType w:val="multilevel"/>
    <w:tmpl w:val="C5CEF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9003DC5"/>
    <w:multiLevelType w:val="multilevel"/>
    <w:tmpl w:val="D88E4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7ABE1DC7"/>
    <w:multiLevelType w:val="multilevel"/>
    <w:tmpl w:val="302ECFF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C732BC9"/>
    <w:multiLevelType w:val="multilevel"/>
    <w:tmpl w:val="DE9EEF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7CF64AE2"/>
    <w:multiLevelType w:val="multilevel"/>
    <w:tmpl w:val="011008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D1F6E92"/>
    <w:multiLevelType w:val="multilevel"/>
    <w:tmpl w:val="5DB67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7DC37979"/>
    <w:multiLevelType w:val="multilevel"/>
    <w:tmpl w:val="D1202D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7DDE7199"/>
    <w:multiLevelType w:val="multilevel"/>
    <w:tmpl w:val="9BA8F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7EBD6227"/>
    <w:multiLevelType w:val="multilevel"/>
    <w:tmpl w:val="95B27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7ECF12A4"/>
    <w:multiLevelType w:val="multilevel"/>
    <w:tmpl w:val="C4E2BCE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7F9D796F"/>
    <w:multiLevelType w:val="multilevel"/>
    <w:tmpl w:val="E384F7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7FB91E9D"/>
    <w:multiLevelType w:val="multilevel"/>
    <w:tmpl w:val="48CE84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7"/>
  </w:num>
  <w:num w:numId="2">
    <w:abstractNumId w:val="220"/>
  </w:num>
  <w:num w:numId="3">
    <w:abstractNumId w:val="123"/>
  </w:num>
  <w:num w:numId="4">
    <w:abstractNumId w:val="2"/>
  </w:num>
  <w:num w:numId="5">
    <w:abstractNumId w:val="263"/>
  </w:num>
  <w:num w:numId="6">
    <w:abstractNumId w:val="136"/>
  </w:num>
  <w:num w:numId="7">
    <w:abstractNumId w:val="37"/>
  </w:num>
  <w:num w:numId="8">
    <w:abstractNumId w:val="159"/>
  </w:num>
  <w:num w:numId="9">
    <w:abstractNumId w:val="55"/>
  </w:num>
  <w:num w:numId="10">
    <w:abstractNumId w:val="73"/>
  </w:num>
  <w:num w:numId="11">
    <w:abstractNumId w:val="122"/>
  </w:num>
  <w:num w:numId="12">
    <w:abstractNumId w:val="196"/>
  </w:num>
  <w:num w:numId="13">
    <w:abstractNumId w:val="139"/>
  </w:num>
  <w:num w:numId="14">
    <w:abstractNumId w:val="236"/>
  </w:num>
  <w:num w:numId="15">
    <w:abstractNumId w:val="150"/>
  </w:num>
  <w:num w:numId="16">
    <w:abstractNumId w:val="189"/>
  </w:num>
  <w:num w:numId="17">
    <w:abstractNumId w:val="95"/>
  </w:num>
  <w:num w:numId="18">
    <w:abstractNumId w:val="126"/>
  </w:num>
  <w:num w:numId="19">
    <w:abstractNumId w:val="20"/>
  </w:num>
  <w:num w:numId="20">
    <w:abstractNumId w:val="229"/>
  </w:num>
  <w:num w:numId="21">
    <w:abstractNumId w:val="170"/>
  </w:num>
  <w:num w:numId="22">
    <w:abstractNumId w:val="72"/>
  </w:num>
  <w:num w:numId="23">
    <w:abstractNumId w:val="21"/>
  </w:num>
  <w:num w:numId="24">
    <w:abstractNumId w:val="117"/>
  </w:num>
  <w:num w:numId="25">
    <w:abstractNumId w:val="151"/>
  </w:num>
  <w:num w:numId="26">
    <w:abstractNumId w:val="111"/>
  </w:num>
  <w:num w:numId="27">
    <w:abstractNumId w:val="261"/>
  </w:num>
  <w:num w:numId="28">
    <w:abstractNumId w:val="238"/>
  </w:num>
  <w:num w:numId="29">
    <w:abstractNumId w:val="63"/>
  </w:num>
  <w:num w:numId="30">
    <w:abstractNumId w:val="85"/>
  </w:num>
  <w:num w:numId="31">
    <w:abstractNumId w:val="30"/>
  </w:num>
  <w:num w:numId="32">
    <w:abstractNumId w:val="32"/>
  </w:num>
  <w:num w:numId="33">
    <w:abstractNumId w:val="56"/>
  </w:num>
  <w:num w:numId="34">
    <w:abstractNumId w:val="116"/>
  </w:num>
  <w:num w:numId="35">
    <w:abstractNumId w:val="124"/>
  </w:num>
  <w:num w:numId="36">
    <w:abstractNumId w:val="114"/>
  </w:num>
  <w:num w:numId="37">
    <w:abstractNumId w:val="241"/>
  </w:num>
  <w:num w:numId="38">
    <w:abstractNumId w:val="52"/>
  </w:num>
  <w:num w:numId="39">
    <w:abstractNumId w:val="160"/>
    <w:lvlOverride w:ilvl="0">
      <w:startOverride w:val="12"/>
    </w:lvlOverride>
  </w:num>
  <w:num w:numId="40">
    <w:abstractNumId w:val="258"/>
    <w:lvlOverride w:ilvl="0">
      <w:startOverride w:val="16"/>
    </w:lvlOverride>
  </w:num>
  <w:num w:numId="41">
    <w:abstractNumId w:val="266"/>
    <w:lvlOverride w:ilvl="0">
      <w:startOverride w:val="18"/>
    </w:lvlOverride>
  </w:num>
  <w:num w:numId="42">
    <w:abstractNumId w:val="254"/>
    <w:lvlOverride w:ilvl="0">
      <w:startOverride w:val="19"/>
    </w:lvlOverride>
  </w:num>
  <w:num w:numId="43">
    <w:abstractNumId w:val="89"/>
    <w:lvlOverride w:ilvl="0">
      <w:startOverride w:val="20"/>
    </w:lvlOverride>
  </w:num>
  <w:num w:numId="44">
    <w:abstractNumId w:val="19"/>
  </w:num>
  <w:num w:numId="45">
    <w:abstractNumId w:val="208"/>
  </w:num>
  <w:num w:numId="46">
    <w:abstractNumId w:val="173"/>
  </w:num>
  <w:num w:numId="47">
    <w:abstractNumId w:val="39"/>
    <w:lvlOverride w:ilvl="0">
      <w:startOverride w:val="11"/>
    </w:lvlOverride>
  </w:num>
  <w:num w:numId="48">
    <w:abstractNumId w:val="88"/>
    <w:lvlOverride w:ilvl="0">
      <w:startOverride w:val="12"/>
    </w:lvlOverride>
  </w:num>
  <w:num w:numId="49">
    <w:abstractNumId w:val="46"/>
    <w:lvlOverride w:ilvl="0">
      <w:startOverride w:val="14"/>
    </w:lvlOverride>
  </w:num>
  <w:num w:numId="50">
    <w:abstractNumId w:val="113"/>
    <w:lvlOverride w:ilvl="0">
      <w:startOverride w:val="15"/>
    </w:lvlOverride>
  </w:num>
  <w:num w:numId="51">
    <w:abstractNumId w:val="18"/>
    <w:lvlOverride w:ilvl="0">
      <w:startOverride w:val="16"/>
    </w:lvlOverride>
  </w:num>
  <w:num w:numId="52">
    <w:abstractNumId w:val="7"/>
    <w:lvlOverride w:ilvl="0">
      <w:startOverride w:val="17"/>
    </w:lvlOverride>
  </w:num>
  <w:num w:numId="53">
    <w:abstractNumId w:val="22"/>
    <w:lvlOverride w:ilvl="0">
      <w:startOverride w:val="18"/>
    </w:lvlOverride>
  </w:num>
  <w:num w:numId="54">
    <w:abstractNumId w:val="79"/>
    <w:lvlOverride w:ilvl="0">
      <w:startOverride w:val="20"/>
    </w:lvlOverride>
  </w:num>
  <w:num w:numId="55">
    <w:abstractNumId w:val="93"/>
    <w:lvlOverride w:ilvl="0">
      <w:startOverride w:val="21"/>
    </w:lvlOverride>
  </w:num>
  <w:num w:numId="56">
    <w:abstractNumId w:val="242"/>
    <w:lvlOverride w:ilvl="0">
      <w:startOverride w:val="22"/>
    </w:lvlOverride>
  </w:num>
  <w:num w:numId="57">
    <w:abstractNumId w:val="152"/>
  </w:num>
  <w:num w:numId="58">
    <w:abstractNumId w:val="185"/>
  </w:num>
  <w:num w:numId="59">
    <w:abstractNumId w:val="12"/>
    <w:lvlOverride w:ilvl="0">
      <w:startOverride w:val="11"/>
    </w:lvlOverride>
  </w:num>
  <w:num w:numId="60">
    <w:abstractNumId w:val="240"/>
    <w:lvlOverride w:ilvl="0">
      <w:startOverride w:val="13"/>
    </w:lvlOverride>
  </w:num>
  <w:num w:numId="61">
    <w:abstractNumId w:val="77"/>
    <w:lvlOverride w:ilvl="0">
      <w:startOverride w:val="14"/>
    </w:lvlOverride>
  </w:num>
  <w:num w:numId="62">
    <w:abstractNumId w:val="153"/>
  </w:num>
  <w:num w:numId="63">
    <w:abstractNumId w:val="97"/>
  </w:num>
  <w:num w:numId="64">
    <w:abstractNumId w:val="35"/>
    <w:lvlOverride w:ilvl="0">
      <w:startOverride w:val="6"/>
    </w:lvlOverride>
  </w:num>
  <w:num w:numId="65">
    <w:abstractNumId w:val="198"/>
    <w:lvlOverride w:ilvl="0">
      <w:startOverride w:val="11"/>
    </w:lvlOverride>
  </w:num>
  <w:num w:numId="66">
    <w:abstractNumId w:val="6"/>
  </w:num>
  <w:num w:numId="67">
    <w:abstractNumId w:val="148"/>
    <w:lvlOverride w:ilvl="0">
      <w:startOverride w:val="5"/>
    </w:lvlOverride>
  </w:num>
  <w:num w:numId="68">
    <w:abstractNumId w:val="257"/>
  </w:num>
  <w:num w:numId="69">
    <w:abstractNumId w:val="69"/>
    <w:lvlOverride w:ilvl="0">
      <w:startOverride w:val="4"/>
    </w:lvlOverride>
  </w:num>
  <w:num w:numId="70">
    <w:abstractNumId w:val="172"/>
  </w:num>
  <w:num w:numId="71">
    <w:abstractNumId w:val="246"/>
  </w:num>
  <w:num w:numId="72">
    <w:abstractNumId w:val="99"/>
    <w:lvlOverride w:ilvl="0">
      <w:startOverride w:val="6"/>
    </w:lvlOverride>
  </w:num>
  <w:num w:numId="73">
    <w:abstractNumId w:val="29"/>
    <w:lvlOverride w:ilvl="0">
      <w:startOverride w:val="7"/>
    </w:lvlOverride>
  </w:num>
  <w:num w:numId="74">
    <w:abstractNumId w:val="142"/>
    <w:lvlOverride w:ilvl="0">
      <w:startOverride w:val="8"/>
    </w:lvlOverride>
  </w:num>
  <w:num w:numId="75">
    <w:abstractNumId w:val="84"/>
    <w:lvlOverride w:ilvl="0">
      <w:startOverride w:val="10"/>
    </w:lvlOverride>
  </w:num>
  <w:num w:numId="76">
    <w:abstractNumId w:val="70"/>
    <w:lvlOverride w:ilvl="0">
      <w:startOverride w:val="11"/>
    </w:lvlOverride>
  </w:num>
  <w:num w:numId="77">
    <w:abstractNumId w:val="204"/>
  </w:num>
  <w:num w:numId="78">
    <w:abstractNumId w:val="164"/>
  </w:num>
  <w:num w:numId="79">
    <w:abstractNumId w:val="15"/>
    <w:lvlOverride w:ilvl="0">
      <w:startOverride w:val="2"/>
    </w:lvlOverride>
  </w:num>
  <w:num w:numId="80">
    <w:abstractNumId w:val="219"/>
    <w:lvlOverride w:ilvl="0">
      <w:startOverride w:val="5"/>
    </w:lvlOverride>
  </w:num>
  <w:num w:numId="81">
    <w:abstractNumId w:val="138"/>
    <w:lvlOverride w:ilvl="0">
      <w:startOverride w:val="6"/>
    </w:lvlOverride>
  </w:num>
  <w:num w:numId="82">
    <w:abstractNumId w:val="8"/>
    <w:lvlOverride w:ilvl="0">
      <w:startOverride w:val="7"/>
    </w:lvlOverride>
  </w:num>
  <w:num w:numId="83">
    <w:abstractNumId w:val="197"/>
    <w:lvlOverride w:ilvl="0">
      <w:startOverride w:val="8"/>
    </w:lvlOverride>
  </w:num>
  <w:num w:numId="84">
    <w:abstractNumId w:val="43"/>
    <w:lvlOverride w:ilvl="0">
      <w:startOverride w:val="9"/>
    </w:lvlOverride>
  </w:num>
  <w:num w:numId="85">
    <w:abstractNumId w:val="38"/>
    <w:lvlOverride w:ilvl="0">
      <w:startOverride w:val="10"/>
    </w:lvlOverride>
  </w:num>
  <w:num w:numId="86">
    <w:abstractNumId w:val="239"/>
    <w:lvlOverride w:ilvl="0">
      <w:startOverride w:val="13"/>
    </w:lvlOverride>
  </w:num>
  <w:num w:numId="87">
    <w:abstractNumId w:val="250"/>
    <w:lvlOverride w:ilvl="0">
      <w:startOverride w:val="14"/>
    </w:lvlOverride>
  </w:num>
  <w:num w:numId="88">
    <w:abstractNumId w:val="17"/>
    <w:lvlOverride w:ilvl="0">
      <w:startOverride w:val="15"/>
    </w:lvlOverride>
  </w:num>
  <w:num w:numId="89">
    <w:abstractNumId w:val="209"/>
  </w:num>
  <w:num w:numId="90">
    <w:abstractNumId w:val="94"/>
  </w:num>
  <w:num w:numId="91">
    <w:abstractNumId w:val="165"/>
    <w:lvlOverride w:ilvl="0">
      <w:startOverride w:val="6"/>
    </w:lvlOverride>
  </w:num>
  <w:num w:numId="92">
    <w:abstractNumId w:val="205"/>
    <w:lvlOverride w:ilvl="0">
      <w:startOverride w:val="7"/>
    </w:lvlOverride>
  </w:num>
  <w:num w:numId="93">
    <w:abstractNumId w:val="137"/>
    <w:lvlOverride w:ilvl="0">
      <w:startOverride w:val="8"/>
    </w:lvlOverride>
  </w:num>
  <w:num w:numId="94">
    <w:abstractNumId w:val="120"/>
    <w:lvlOverride w:ilvl="0">
      <w:startOverride w:val="9"/>
    </w:lvlOverride>
  </w:num>
  <w:num w:numId="95">
    <w:abstractNumId w:val="227"/>
  </w:num>
  <w:num w:numId="96">
    <w:abstractNumId w:val="51"/>
  </w:num>
  <w:num w:numId="97">
    <w:abstractNumId w:val="162"/>
    <w:lvlOverride w:ilvl="0">
      <w:startOverride w:val="3"/>
    </w:lvlOverride>
  </w:num>
  <w:num w:numId="98">
    <w:abstractNumId w:val="34"/>
    <w:lvlOverride w:ilvl="0">
      <w:startOverride w:val="6"/>
    </w:lvlOverride>
  </w:num>
  <w:num w:numId="99">
    <w:abstractNumId w:val="210"/>
  </w:num>
  <w:num w:numId="100">
    <w:abstractNumId w:val="186"/>
  </w:num>
  <w:num w:numId="101">
    <w:abstractNumId w:val="218"/>
  </w:num>
  <w:num w:numId="102">
    <w:abstractNumId w:val="76"/>
  </w:num>
  <w:num w:numId="103">
    <w:abstractNumId w:val="200"/>
  </w:num>
  <w:num w:numId="104">
    <w:abstractNumId w:val="80"/>
  </w:num>
  <w:num w:numId="105">
    <w:abstractNumId w:val="144"/>
  </w:num>
  <w:num w:numId="106">
    <w:abstractNumId w:val="128"/>
  </w:num>
  <w:num w:numId="107">
    <w:abstractNumId w:val="201"/>
  </w:num>
  <w:num w:numId="108">
    <w:abstractNumId w:val="243"/>
    <w:lvlOverride w:ilvl="0">
      <w:startOverride w:val="4"/>
    </w:lvlOverride>
  </w:num>
  <w:num w:numId="109">
    <w:abstractNumId w:val="141"/>
  </w:num>
  <w:num w:numId="110">
    <w:abstractNumId w:val="45"/>
  </w:num>
  <w:num w:numId="111">
    <w:abstractNumId w:val="3"/>
  </w:num>
  <w:num w:numId="112">
    <w:abstractNumId w:val="223"/>
  </w:num>
  <w:num w:numId="113">
    <w:abstractNumId w:val="212"/>
  </w:num>
  <w:num w:numId="114">
    <w:abstractNumId w:val="184"/>
  </w:num>
  <w:num w:numId="115">
    <w:abstractNumId w:val="10"/>
  </w:num>
  <w:num w:numId="116">
    <w:abstractNumId w:val="23"/>
  </w:num>
  <w:num w:numId="117">
    <w:abstractNumId w:val="235"/>
  </w:num>
  <w:num w:numId="118">
    <w:abstractNumId w:val="101"/>
  </w:num>
  <w:num w:numId="119">
    <w:abstractNumId w:val="28"/>
  </w:num>
  <w:num w:numId="120">
    <w:abstractNumId w:val="104"/>
  </w:num>
  <w:num w:numId="121">
    <w:abstractNumId w:val="33"/>
  </w:num>
  <w:num w:numId="122">
    <w:abstractNumId w:val="87"/>
  </w:num>
  <w:num w:numId="123">
    <w:abstractNumId w:val="48"/>
  </w:num>
  <w:num w:numId="124">
    <w:abstractNumId w:val="207"/>
  </w:num>
  <w:num w:numId="125">
    <w:abstractNumId w:val="268"/>
    <w:lvlOverride w:ilvl="0">
      <w:startOverride w:val="3"/>
    </w:lvlOverride>
  </w:num>
  <w:num w:numId="126">
    <w:abstractNumId w:val="179"/>
  </w:num>
  <w:num w:numId="127">
    <w:abstractNumId w:val="57"/>
  </w:num>
  <w:num w:numId="128">
    <w:abstractNumId w:val="217"/>
    <w:lvlOverride w:ilvl="0">
      <w:startOverride w:val="8"/>
    </w:lvlOverride>
  </w:num>
  <w:num w:numId="129">
    <w:abstractNumId w:val="68"/>
    <w:lvlOverride w:ilvl="0">
      <w:startOverride w:val="11"/>
    </w:lvlOverride>
  </w:num>
  <w:num w:numId="130">
    <w:abstractNumId w:val="115"/>
    <w:lvlOverride w:ilvl="0">
      <w:startOverride w:val="12"/>
    </w:lvlOverride>
  </w:num>
  <w:num w:numId="131">
    <w:abstractNumId w:val="145"/>
    <w:lvlOverride w:ilvl="0">
      <w:startOverride w:val="13"/>
    </w:lvlOverride>
  </w:num>
  <w:num w:numId="132">
    <w:abstractNumId w:val="41"/>
    <w:lvlOverride w:ilvl="0">
      <w:startOverride w:val="14"/>
    </w:lvlOverride>
  </w:num>
  <w:num w:numId="133">
    <w:abstractNumId w:val="156"/>
    <w:lvlOverride w:ilvl="0">
      <w:startOverride w:val="16"/>
    </w:lvlOverride>
  </w:num>
  <w:num w:numId="134">
    <w:abstractNumId w:val="5"/>
  </w:num>
  <w:num w:numId="135">
    <w:abstractNumId w:val="127"/>
  </w:num>
  <w:num w:numId="136">
    <w:abstractNumId w:val="110"/>
  </w:num>
  <w:num w:numId="137">
    <w:abstractNumId w:val="86"/>
  </w:num>
  <w:num w:numId="138">
    <w:abstractNumId w:val="81"/>
  </w:num>
  <w:num w:numId="139">
    <w:abstractNumId w:val="175"/>
  </w:num>
  <w:num w:numId="140">
    <w:abstractNumId w:val="40"/>
  </w:num>
  <w:num w:numId="141">
    <w:abstractNumId w:val="118"/>
  </w:num>
  <w:num w:numId="142">
    <w:abstractNumId w:val="121"/>
  </w:num>
  <w:num w:numId="143">
    <w:abstractNumId w:val="36"/>
  </w:num>
  <w:num w:numId="144">
    <w:abstractNumId w:val="199"/>
  </w:num>
  <w:num w:numId="145">
    <w:abstractNumId w:val="108"/>
  </w:num>
  <w:num w:numId="146">
    <w:abstractNumId w:val="129"/>
  </w:num>
  <w:num w:numId="147">
    <w:abstractNumId w:val="146"/>
  </w:num>
  <w:num w:numId="148">
    <w:abstractNumId w:val="180"/>
  </w:num>
  <w:num w:numId="149">
    <w:abstractNumId w:val="167"/>
    <w:lvlOverride w:ilvl="0">
      <w:startOverride w:val="4"/>
    </w:lvlOverride>
  </w:num>
  <w:num w:numId="150">
    <w:abstractNumId w:val="109"/>
  </w:num>
  <w:num w:numId="151">
    <w:abstractNumId w:val="143"/>
  </w:num>
  <w:num w:numId="152">
    <w:abstractNumId w:val="255"/>
  </w:num>
  <w:num w:numId="153">
    <w:abstractNumId w:val="147"/>
  </w:num>
  <w:num w:numId="154">
    <w:abstractNumId w:val="178"/>
  </w:num>
  <w:num w:numId="155">
    <w:abstractNumId w:val="4"/>
  </w:num>
  <w:num w:numId="156">
    <w:abstractNumId w:val="271"/>
  </w:num>
  <w:num w:numId="157">
    <w:abstractNumId w:val="245"/>
  </w:num>
  <w:num w:numId="158">
    <w:abstractNumId w:val="253"/>
  </w:num>
  <w:num w:numId="159">
    <w:abstractNumId w:val="262"/>
  </w:num>
  <w:num w:numId="160">
    <w:abstractNumId w:val="244"/>
  </w:num>
  <w:num w:numId="161">
    <w:abstractNumId w:val="155"/>
  </w:num>
  <w:num w:numId="162">
    <w:abstractNumId w:val="224"/>
  </w:num>
  <w:num w:numId="163">
    <w:abstractNumId w:val="82"/>
  </w:num>
  <w:num w:numId="164">
    <w:abstractNumId w:val="149"/>
    <w:lvlOverride w:ilvl="0">
      <w:startOverride w:val="7"/>
    </w:lvlOverride>
  </w:num>
  <w:num w:numId="165">
    <w:abstractNumId w:val="181"/>
  </w:num>
  <w:num w:numId="166">
    <w:abstractNumId w:val="47"/>
  </w:num>
  <w:num w:numId="167">
    <w:abstractNumId w:val="1"/>
  </w:num>
  <w:num w:numId="168">
    <w:abstractNumId w:val="171"/>
  </w:num>
  <w:num w:numId="169">
    <w:abstractNumId w:val="216"/>
  </w:num>
  <w:num w:numId="170">
    <w:abstractNumId w:val="78"/>
  </w:num>
  <w:num w:numId="171">
    <w:abstractNumId w:val="0"/>
    <w:lvlOverride w:ilvl="0">
      <w:startOverride w:val="4"/>
    </w:lvlOverride>
  </w:num>
  <w:num w:numId="172">
    <w:abstractNumId w:val="105"/>
  </w:num>
  <w:num w:numId="173">
    <w:abstractNumId w:val="234"/>
  </w:num>
  <w:num w:numId="174">
    <w:abstractNumId w:val="174"/>
  </w:num>
  <w:num w:numId="175">
    <w:abstractNumId w:val="270"/>
  </w:num>
  <w:num w:numId="176">
    <w:abstractNumId w:val="24"/>
  </w:num>
  <w:num w:numId="177">
    <w:abstractNumId w:val="133"/>
  </w:num>
  <w:num w:numId="178">
    <w:abstractNumId w:val="228"/>
  </w:num>
  <w:num w:numId="179">
    <w:abstractNumId w:val="71"/>
  </w:num>
  <w:num w:numId="180">
    <w:abstractNumId w:val="166"/>
    <w:lvlOverride w:ilvl="0">
      <w:startOverride w:val="4"/>
    </w:lvlOverride>
  </w:num>
  <w:num w:numId="181">
    <w:abstractNumId w:val="44"/>
  </w:num>
  <w:num w:numId="182">
    <w:abstractNumId w:val="202"/>
  </w:num>
  <w:num w:numId="183">
    <w:abstractNumId w:val="90"/>
  </w:num>
  <w:num w:numId="184">
    <w:abstractNumId w:val="214"/>
  </w:num>
  <w:num w:numId="185">
    <w:abstractNumId w:val="221"/>
  </w:num>
  <w:num w:numId="186">
    <w:abstractNumId w:val="195"/>
  </w:num>
  <w:num w:numId="187">
    <w:abstractNumId w:val="103"/>
  </w:num>
  <w:num w:numId="188">
    <w:abstractNumId w:val="154"/>
  </w:num>
  <w:num w:numId="189">
    <w:abstractNumId w:val="191"/>
    <w:lvlOverride w:ilvl="0">
      <w:startOverride w:val="4"/>
    </w:lvlOverride>
  </w:num>
  <w:num w:numId="190">
    <w:abstractNumId w:val="193"/>
  </w:num>
  <w:num w:numId="191">
    <w:abstractNumId w:val="237"/>
  </w:num>
  <w:num w:numId="192">
    <w:abstractNumId w:val="132"/>
  </w:num>
  <w:num w:numId="193">
    <w:abstractNumId w:val="107"/>
    <w:lvlOverride w:ilvl="0">
      <w:startOverride w:val="2"/>
    </w:lvlOverride>
  </w:num>
  <w:num w:numId="194">
    <w:abstractNumId w:val="75"/>
  </w:num>
  <w:num w:numId="195">
    <w:abstractNumId w:val="91"/>
  </w:num>
  <w:num w:numId="196">
    <w:abstractNumId w:val="158"/>
  </w:num>
  <w:num w:numId="197">
    <w:abstractNumId w:val="106"/>
    <w:lvlOverride w:ilvl="0">
      <w:startOverride w:val="3"/>
    </w:lvlOverride>
  </w:num>
  <w:num w:numId="198">
    <w:abstractNumId w:val="31"/>
  </w:num>
  <w:num w:numId="199">
    <w:abstractNumId w:val="222"/>
  </w:num>
  <w:num w:numId="200">
    <w:abstractNumId w:val="215"/>
  </w:num>
  <w:num w:numId="201">
    <w:abstractNumId w:val="272"/>
  </w:num>
  <w:num w:numId="202">
    <w:abstractNumId w:val="211"/>
  </w:num>
  <w:num w:numId="203">
    <w:abstractNumId w:val="233"/>
  </w:num>
  <w:num w:numId="204">
    <w:abstractNumId w:val="230"/>
  </w:num>
  <w:num w:numId="205">
    <w:abstractNumId w:val="66"/>
  </w:num>
  <w:num w:numId="206">
    <w:abstractNumId w:val="192"/>
  </w:num>
  <w:num w:numId="207">
    <w:abstractNumId w:val="267"/>
  </w:num>
  <w:num w:numId="208">
    <w:abstractNumId w:val="168"/>
  </w:num>
  <w:num w:numId="209">
    <w:abstractNumId w:val="42"/>
  </w:num>
  <w:num w:numId="210">
    <w:abstractNumId w:val="251"/>
  </w:num>
  <w:num w:numId="211">
    <w:abstractNumId w:val="163"/>
  </w:num>
  <w:num w:numId="212">
    <w:abstractNumId w:val="74"/>
  </w:num>
  <w:num w:numId="213">
    <w:abstractNumId w:val="119"/>
  </w:num>
  <w:num w:numId="214">
    <w:abstractNumId w:val="206"/>
  </w:num>
  <w:num w:numId="215">
    <w:abstractNumId w:val="194"/>
  </w:num>
  <w:num w:numId="216">
    <w:abstractNumId w:val="247"/>
  </w:num>
  <w:num w:numId="217">
    <w:abstractNumId w:val="64"/>
  </w:num>
  <w:num w:numId="218">
    <w:abstractNumId w:val="249"/>
  </w:num>
  <w:num w:numId="219">
    <w:abstractNumId w:val="65"/>
  </w:num>
  <w:num w:numId="220">
    <w:abstractNumId w:val="259"/>
  </w:num>
  <w:num w:numId="221">
    <w:abstractNumId w:val="9"/>
  </w:num>
  <w:num w:numId="222">
    <w:abstractNumId w:val="53"/>
  </w:num>
  <w:num w:numId="223">
    <w:abstractNumId w:val="102"/>
  </w:num>
  <w:num w:numId="224">
    <w:abstractNumId w:val="260"/>
  </w:num>
  <w:num w:numId="225">
    <w:abstractNumId w:val="11"/>
  </w:num>
  <w:num w:numId="226">
    <w:abstractNumId w:val="96"/>
  </w:num>
  <w:num w:numId="227">
    <w:abstractNumId w:val="62"/>
  </w:num>
  <w:num w:numId="228">
    <w:abstractNumId w:val="130"/>
  </w:num>
  <w:num w:numId="229">
    <w:abstractNumId w:val="231"/>
  </w:num>
  <w:num w:numId="230">
    <w:abstractNumId w:val="83"/>
  </w:num>
  <w:num w:numId="231">
    <w:abstractNumId w:val="100"/>
  </w:num>
  <w:num w:numId="232">
    <w:abstractNumId w:val="58"/>
  </w:num>
  <w:num w:numId="233">
    <w:abstractNumId w:val="265"/>
  </w:num>
  <w:num w:numId="234">
    <w:abstractNumId w:val="213"/>
  </w:num>
  <w:num w:numId="235">
    <w:abstractNumId w:val="183"/>
  </w:num>
  <w:num w:numId="236">
    <w:abstractNumId w:val="61"/>
  </w:num>
  <w:num w:numId="237">
    <w:abstractNumId w:val="161"/>
  </w:num>
  <w:num w:numId="238">
    <w:abstractNumId w:val="140"/>
  </w:num>
  <w:num w:numId="239">
    <w:abstractNumId w:val="225"/>
  </w:num>
  <w:num w:numId="240">
    <w:abstractNumId w:val="49"/>
  </w:num>
  <w:num w:numId="241">
    <w:abstractNumId w:val="25"/>
  </w:num>
  <w:num w:numId="242">
    <w:abstractNumId w:val="252"/>
  </w:num>
  <w:num w:numId="243">
    <w:abstractNumId w:val="59"/>
  </w:num>
  <w:num w:numId="244">
    <w:abstractNumId w:val="26"/>
  </w:num>
  <w:num w:numId="245">
    <w:abstractNumId w:val="157"/>
  </w:num>
  <w:num w:numId="246">
    <w:abstractNumId w:val="16"/>
  </w:num>
  <w:num w:numId="247">
    <w:abstractNumId w:val="112"/>
  </w:num>
  <w:num w:numId="248">
    <w:abstractNumId w:val="98"/>
  </w:num>
  <w:num w:numId="249">
    <w:abstractNumId w:val="232"/>
  </w:num>
  <w:num w:numId="250">
    <w:abstractNumId w:val="27"/>
  </w:num>
  <w:num w:numId="251">
    <w:abstractNumId w:val="169"/>
  </w:num>
  <w:num w:numId="252">
    <w:abstractNumId w:val="14"/>
  </w:num>
  <w:num w:numId="253">
    <w:abstractNumId w:val="256"/>
  </w:num>
  <w:num w:numId="254">
    <w:abstractNumId w:val="177"/>
    <w:lvlOverride w:ilvl="0">
      <w:startOverride w:val="4"/>
    </w:lvlOverride>
  </w:num>
  <w:num w:numId="255">
    <w:abstractNumId w:val="67"/>
  </w:num>
  <w:num w:numId="256">
    <w:abstractNumId w:val="125"/>
    <w:lvlOverride w:ilvl="0">
      <w:startOverride w:val="2"/>
    </w:lvlOverride>
  </w:num>
  <w:num w:numId="257">
    <w:abstractNumId w:val="13"/>
  </w:num>
  <w:num w:numId="258">
    <w:abstractNumId w:val="269"/>
  </w:num>
  <w:num w:numId="259">
    <w:abstractNumId w:val="188"/>
  </w:num>
  <w:num w:numId="260">
    <w:abstractNumId w:val="182"/>
  </w:num>
  <w:num w:numId="261">
    <w:abstractNumId w:val="50"/>
  </w:num>
  <w:num w:numId="262">
    <w:abstractNumId w:val="131"/>
  </w:num>
  <w:num w:numId="263">
    <w:abstractNumId w:val="92"/>
  </w:num>
  <w:num w:numId="264">
    <w:abstractNumId w:val="190"/>
  </w:num>
  <w:num w:numId="265">
    <w:abstractNumId w:val="134"/>
  </w:num>
  <w:num w:numId="266">
    <w:abstractNumId w:val="54"/>
  </w:num>
  <w:num w:numId="267">
    <w:abstractNumId w:val="248"/>
  </w:num>
  <w:num w:numId="268">
    <w:abstractNumId w:val="60"/>
  </w:num>
  <w:num w:numId="269">
    <w:abstractNumId w:val="176"/>
  </w:num>
  <w:num w:numId="270">
    <w:abstractNumId w:val="226"/>
  </w:num>
  <w:num w:numId="271">
    <w:abstractNumId w:val="203"/>
  </w:num>
  <w:num w:numId="272">
    <w:abstractNumId w:val="135"/>
  </w:num>
  <w:num w:numId="273">
    <w:abstractNumId w:val="264"/>
  </w:num>
  <w:numIdMacAtCleanup w:val="2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A97"/>
    <w:rsid w:val="000328EC"/>
    <w:rsid w:val="00045B46"/>
    <w:rsid w:val="000611E3"/>
    <w:rsid w:val="000668C1"/>
    <w:rsid w:val="00097829"/>
    <w:rsid w:val="000A7506"/>
    <w:rsid w:val="000C7C69"/>
    <w:rsid w:val="000D77FF"/>
    <w:rsid w:val="000E590F"/>
    <w:rsid w:val="00107520"/>
    <w:rsid w:val="00112FFB"/>
    <w:rsid w:val="0013138A"/>
    <w:rsid w:val="001477C6"/>
    <w:rsid w:val="00155A3C"/>
    <w:rsid w:val="001A2430"/>
    <w:rsid w:val="001B5F8B"/>
    <w:rsid w:val="001C507E"/>
    <w:rsid w:val="00207618"/>
    <w:rsid w:val="002306EB"/>
    <w:rsid w:val="00244FAB"/>
    <w:rsid w:val="00254A3A"/>
    <w:rsid w:val="00265E2E"/>
    <w:rsid w:val="00283CA2"/>
    <w:rsid w:val="00286CD7"/>
    <w:rsid w:val="002B6062"/>
    <w:rsid w:val="002B7CD0"/>
    <w:rsid w:val="002D7C30"/>
    <w:rsid w:val="002E0EC4"/>
    <w:rsid w:val="002F7E7C"/>
    <w:rsid w:val="00346E68"/>
    <w:rsid w:val="003B192B"/>
    <w:rsid w:val="003D2302"/>
    <w:rsid w:val="003E23B7"/>
    <w:rsid w:val="0042035D"/>
    <w:rsid w:val="00436CFB"/>
    <w:rsid w:val="00452149"/>
    <w:rsid w:val="00464392"/>
    <w:rsid w:val="00484F65"/>
    <w:rsid w:val="004A571B"/>
    <w:rsid w:val="004B4663"/>
    <w:rsid w:val="004B6896"/>
    <w:rsid w:val="004F124B"/>
    <w:rsid w:val="00500064"/>
    <w:rsid w:val="00501A7B"/>
    <w:rsid w:val="00510A15"/>
    <w:rsid w:val="005C036F"/>
    <w:rsid w:val="005D486B"/>
    <w:rsid w:val="005D4E01"/>
    <w:rsid w:val="005D5378"/>
    <w:rsid w:val="00605896"/>
    <w:rsid w:val="006879EE"/>
    <w:rsid w:val="006902EC"/>
    <w:rsid w:val="00723337"/>
    <w:rsid w:val="00761977"/>
    <w:rsid w:val="007619B1"/>
    <w:rsid w:val="00765767"/>
    <w:rsid w:val="0078150D"/>
    <w:rsid w:val="007B0958"/>
    <w:rsid w:val="007F7B2E"/>
    <w:rsid w:val="008277FB"/>
    <w:rsid w:val="00893285"/>
    <w:rsid w:val="00905A97"/>
    <w:rsid w:val="009216E5"/>
    <w:rsid w:val="009314C1"/>
    <w:rsid w:val="009750FF"/>
    <w:rsid w:val="009812D9"/>
    <w:rsid w:val="009F119E"/>
    <w:rsid w:val="00A31957"/>
    <w:rsid w:val="00A41D81"/>
    <w:rsid w:val="00A55874"/>
    <w:rsid w:val="00A56D32"/>
    <w:rsid w:val="00A775D1"/>
    <w:rsid w:val="00A9050A"/>
    <w:rsid w:val="00AB4A1C"/>
    <w:rsid w:val="00AD0F49"/>
    <w:rsid w:val="00AF18F8"/>
    <w:rsid w:val="00B00B0C"/>
    <w:rsid w:val="00B1065F"/>
    <w:rsid w:val="00B13042"/>
    <w:rsid w:val="00B43FD2"/>
    <w:rsid w:val="00B47C3A"/>
    <w:rsid w:val="00B57FC8"/>
    <w:rsid w:val="00BA74C3"/>
    <w:rsid w:val="00BC59D0"/>
    <w:rsid w:val="00BD4659"/>
    <w:rsid w:val="00BE39DA"/>
    <w:rsid w:val="00BF39DF"/>
    <w:rsid w:val="00C03EA6"/>
    <w:rsid w:val="00C11242"/>
    <w:rsid w:val="00C25892"/>
    <w:rsid w:val="00C310CE"/>
    <w:rsid w:val="00C63D34"/>
    <w:rsid w:val="00C734D8"/>
    <w:rsid w:val="00C77AF9"/>
    <w:rsid w:val="00C86507"/>
    <w:rsid w:val="00C90A95"/>
    <w:rsid w:val="00C96E89"/>
    <w:rsid w:val="00CA55B0"/>
    <w:rsid w:val="00CB5128"/>
    <w:rsid w:val="00D04267"/>
    <w:rsid w:val="00D13169"/>
    <w:rsid w:val="00D217CE"/>
    <w:rsid w:val="00D36A9D"/>
    <w:rsid w:val="00D55D95"/>
    <w:rsid w:val="00D664A8"/>
    <w:rsid w:val="00DA78CB"/>
    <w:rsid w:val="00DE7B16"/>
    <w:rsid w:val="00E227FF"/>
    <w:rsid w:val="00E30CC1"/>
    <w:rsid w:val="00E63EE3"/>
    <w:rsid w:val="00EA12E6"/>
    <w:rsid w:val="00EB0813"/>
    <w:rsid w:val="00F02195"/>
    <w:rsid w:val="00F24FDE"/>
    <w:rsid w:val="00F26DC8"/>
    <w:rsid w:val="00F40D4C"/>
    <w:rsid w:val="00F53F36"/>
    <w:rsid w:val="00F93A13"/>
    <w:rsid w:val="00FB7990"/>
    <w:rsid w:val="00FC2D48"/>
    <w:rsid w:val="00FF185D"/>
    <w:rsid w:val="00FF794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60"/>
    <o:shapelayout v:ext="edit">
      <o:idmap v:ext="edit" data="1"/>
    </o:shapelayout>
  </w:shapeDefaults>
  <w:decimalSymbol w:val="."/>
  <w:listSeparator w:val=","/>
  <w14:docId w14:val="428F15F6"/>
  <w15:chartTrackingRefBased/>
  <w15:docId w15:val="{684D3CF5-67BA-4CF1-A10E-B420DA2BF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3">
    <w:name w:val="heading 3"/>
    <w:basedOn w:val="Normal"/>
    <w:link w:val="Heading3Char"/>
    <w:uiPriority w:val="9"/>
    <w:qFormat/>
    <w:rsid w:val="00905A97"/>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unhideWhenUsed/>
    <w:qFormat/>
    <w:rsid w:val="007619B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668C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05A97"/>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rsid w:val="007619B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0668C1"/>
    <w:rPr>
      <w:rFonts w:asciiTheme="majorHAnsi" w:eastAsiaTheme="majorEastAsia" w:hAnsiTheme="majorHAnsi" w:cstheme="majorBidi"/>
      <w:color w:val="2F5496" w:themeColor="accent1" w:themeShade="BF"/>
    </w:rPr>
  </w:style>
  <w:style w:type="paragraph" w:styleId="NormalWeb">
    <w:name w:val="Normal (Web)"/>
    <w:basedOn w:val="Normal"/>
    <w:uiPriority w:val="99"/>
    <w:semiHidden/>
    <w:unhideWhenUsed/>
    <w:rsid w:val="00905A9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dtbs-word">
    <w:name w:val="dtbs-word"/>
    <w:basedOn w:val="DefaultParagraphFont"/>
    <w:rsid w:val="00905A97"/>
  </w:style>
  <w:style w:type="paragraph" w:customStyle="1" w:styleId="square">
    <w:name w:val="square"/>
    <w:basedOn w:val="Normal"/>
    <w:rsid w:val="00905A97"/>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905A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05A97"/>
  </w:style>
  <w:style w:type="paragraph" w:styleId="Footer">
    <w:name w:val="footer"/>
    <w:basedOn w:val="Normal"/>
    <w:link w:val="FooterChar"/>
    <w:uiPriority w:val="99"/>
    <w:unhideWhenUsed/>
    <w:rsid w:val="00905A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05A97"/>
  </w:style>
  <w:style w:type="paragraph" w:customStyle="1" w:styleId="msonormal0">
    <w:name w:val="msonormal"/>
    <w:basedOn w:val="Normal"/>
    <w:rsid w:val="00A31957"/>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da-divtext">
    <w:name w:val="da-divtext"/>
    <w:basedOn w:val="Normal"/>
    <w:rsid w:val="00A3195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code">
    <w:name w:val="code"/>
    <w:basedOn w:val="DefaultParagraphFont"/>
    <w:rsid w:val="00A31957"/>
  </w:style>
  <w:style w:type="paragraph" w:styleId="z-TopofForm">
    <w:name w:val="HTML Top of Form"/>
    <w:basedOn w:val="Normal"/>
    <w:next w:val="Normal"/>
    <w:link w:val="z-TopofFormChar"/>
    <w:hidden/>
    <w:uiPriority w:val="99"/>
    <w:semiHidden/>
    <w:unhideWhenUsed/>
    <w:rsid w:val="00A31957"/>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A31957"/>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A31957"/>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A31957"/>
    <w:rPr>
      <w:rFonts w:ascii="Arial" w:hAnsi="Arial" w:cs="Arial"/>
      <w:vanish/>
      <w:sz w:val="16"/>
      <w:szCs w:val="16"/>
    </w:rPr>
  </w:style>
  <w:style w:type="character" w:styleId="Hyperlink">
    <w:name w:val="Hyperlink"/>
    <w:basedOn w:val="DefaultParagraphFont"/>
    <w:uiPriority w:val="99"/>
    <w:semiHidden/>
    <w:unhideWhenUsed/>
    <w:rsid w:val="00761977"/>
    <w:rPr>
      <w:color w:val="0000FF"/>
      <w:u w:val="single"/>
    </w:rPr>
  </w:style>
  <w:style w:type="character" w:styleId="FollowedHyperlink">
    <w:name w:val="FollowedHyperlink"/>
    <w:basedOn w:val="DefaultParagraphFont"/>
    <w:uiPriority w:val="99"/>
    <w:semiHidden/>
    <w:unhideWhenUsed/>
    <w:rsid w:val="00761977"/>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4752">
      <w:bodyDiv w:val="1"/>
      <w:marLeft w:val="0"/>
      <w:marRight w:val="0"/>
      <w:marTop w:val="0"/>
      <w:marBottom w:val="0"/>
      <w:divBdr>
        <w:top w:val="none" w:sz="0" w:space="0" w:color="auto"/>
        <w:left w:val="none" w:sz="0" w:space="0" w:color="auto"/>
        <w:bottom w:val="none" w:sz="0" w:space="0" w:color="auto"/>
        <w:right w:val="none" w:sz="0" w:space="0" w:color="auto"/>
      </w:divBdr>
      <w:divsChild>
        <w:div w:id="21710691">
          <w:marLeft w:val="0"/>
          <w:marRight w:val="0"/>
          <w:marTop w:val="0"/>
          <w:marBottom w:val="0"/>
          <w:divBdr>
            <w:top w:val="none" w:sz="0" w:space="0" w:color="auto"/>
            <w:left w:val="none" w:sz="0" w:space="0" w:color="auto"/>
            <w:bottom w:val="none" w:sz="0" w:space="0" w:color="auto"/>
            <w:right w:val="none" w:sz="0" w:space="0" w:color="auto"/>
          </w:divBdr>
          <w:divsChild>
            <w:div w:id="1471704999">
              <w:marLeft w:val="0"/>
              <w:marRight w:val="0"/>
              <w:marTop w:val="0"/>
              <w:marBottom w:val="0"/>
              <w:divBdr>
                <w:top w:val="none" w:sz="0" w:space="0" w:color="auto"/>
                <w:left w:val="none" w:sz="0" w:space="0" w:color="auto"/>
                <w:bottom w:val="none" w:sz="0" w:space="0" w:color="auto"/>
                <w:right w:val="none" w:sz="0" w:space="0" w:color="auto"/>
              </w:divBdr>
              <w:divsChild>
                <w:div w:id="78381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704398">
          <w:marLeft w:val="0"/>
          <w:marRight w:val="0"/>
          <w:marTop w:val="0"/>
          <w:marBottom w:val="0"/>
          <w:divBdr>
            <w:top w:val="none" w:sz="0" w:space="0" w:color="auto"/>
            <w:left w:val="none" w:sz="0" w:space="0" w:color="auto"/>
            <w:bottom w:val="none" w:sz="0" w:space="0" w:color="auto"/>
            <w:right w:val="none" w:sz="0" w:space="0" w:color="auto"/>
          </w:divBdr>
          <w:divsChild>
            <w:div w:id="1892032511">
              <w:marLeft w:val="0"/>
              <w:marRight w:val="525"/>
              <w:marTop w:val="0"/>
              <w:marBottom w:val="0"/>
              <w:divBdr>
                <w:top w:val="none" w:sz="0" w:space="0" w:color="auto"/>
                <w:left w:val="none" w:sz="0" w:space="0" w:color="auto"/>
                <w:bottom w:val="none" w:sz="0" w:space="0" w:color="auto"/>
                <w:right w:val="none" w:sz="0" w:space="0" w:color="auto"/>
              </w:divBdr>
              <w:divsChild>
                <w:div w:id="113240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4704">
      <w:bodyDiv w:val="1"/>
      <w:marLeft w:val="0"/>
      <w:marRight w:val="0"/>
      <w:marTop w:val="0"/>
      <w:marBottom w:val="0"/>
      <w:divBdr>
        <w:top w:val="none" w:sz="0" w:space="0" w:color="auto"/>
        <w:left w:val="none" w:sz="0" w:space="0" w:color="auto"/>
        <w:bottom w:val="none" w:sz="0" w:space="0" w:color="auto"/>
        <w:right w:val="none" w:sz="0" w:space="0" w:color="auto"/>
      </w:divBdr>
    </w:div>
    <w:div w:id="12730737">
      <w:bodyDiv w:val="1"/>
      <w:marLeft w:val="0"/>
      <w:marRight w:val="0"/>
      <w:marTop w:val="0"/>
      <w:marBottom w:val="0"/>
      <w:divBdr>
        <w:top w:val="none" w:sz="0" w:space="0" w:color="auto"/>
        <w:left w:val="none" w:sz="0" w:space="0" w:color="auto"/>
        <w:bottom w:val="none" w:sz="0" w:space="0" w:color="auto"/>
        <w:right w:val="none" w:sz="0" w:space="0" w:color="auto"/>
      </w:divBdr>
    </w:div>
    <w:div w:id="22438460">
      <w:bodyDiv w:val="1"/>
      <w:marLeft w:val="0"/>
      <w:marRight w:val="0"/>
      <w:marTop w:val="0"/>
      <w:marBottom w:val="0"/>
      <w:divBdr>
        <w:top w:val="none" w:sz="0" w:space="0" w:color="auto"/>
        <w:left w:val="none" w:sz="0" w:space="0" w:color="auto"/>
        <w:bottom w:val="none" w:sz="0" w:space="0" w:color="auto"/>
        <w:right w:val="none" w:sz="0" w:space="0" w:color="auto"/>
      </w:divBdr>
    </w:div>
    <w:div w:id="42295509">
      <w:bodyDiv w:val="1"/>
      <w:marLeft w:val="0"/>
      <w:marRight w:val="0"/>
      <w:marTop w:val="0"/>
      <w:marBottom w:val="0"/>
      <w:divBdr>
        <w:top w:val="none" w:sz="0" w:space="0" w:color="auto"/>
        <w:left w:val="none" w:sz="0" w:space="0" w:color="auto"/>
        <w:bottom w:val="none" w:sz="0" w:space="0" w:color="auto"/>
        <w:right w:val="none" w:sz="0" w:space="0" w:color="auto"/>
      </w:divBdr>
      <w:divsChild>
        <w:div w:id="757945246">
          <w:marLeft w:val="0"/>
          <w:marRight w:val="0"/>
          <w:marTop w:val="0"/>
          <w:marBottom w:val="0"/>
          <w:divBdr>
            <w:top w:val="none" w:sz="0" w:space="0" w:color="auto"/>
            <w:left w:val="none" w:sz="0" w:space="0" w:color="auto"/>
            <w:bottom w:val="none" w:sz="0" w:space="0" w:color="auto"/>
            <w:right w:val="none" w:sz="0" w:space="0" w:color="auto"/>
          </w:divBdr>
          <w:divsChild>
            <w:div w:id="795105487">
              <w:marLeft w:val="0"/>
              <w:marRight w:val="0"/>
              <w:marTop w:val="0"/>
              <w:marBottom w:val="0"/>
              <w:divBdr>
                <w:top w:val="none" w:sz="0" w:space="0" w:color="auto"/>
                <w:left w:val="none" w:sz="0" w:space="0" w:color="auto"/>
                <w:bottom w:val="none" w:sz="0" w:space="0" w:color="auto"/>
                <w:right w:val="none" w:sz="0" w:space="0" w:color="auto"/>
              </w:divBdr>
              <w:divsChild>
                <w:div w:id="103815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497">
          <w:marLeft w:val="0"/>
          <w:marRight w:val="0"/>
          <w:marTop w:val="0"/>
          <w:marBottom w:val="0"/>
          <w:divBdr>
            <w:top w:val="none" w:sz="0" w:space="0" w:color="auto"/>
            <w:left w:val="none" w:sz="0" w:space="0" w:color="auto"/>
            <w:bottom w:val="none" w:sz="0" w:space="0" w:color="auto"/>
            <w:right w:val="none" w:sz="0" w:space="0" w:color="auto"/>
          </w:divBdr>
          <w:divsChild>
            <w:div w:id="1600136425">
              <w:marLeft w:val="0"/>
              <w:marRight w:val="525"/>
              <w:marTop w:val="0"/>
              <w:marBottom w:val="0"/>
              <w:divBdr>
                <w:top w:val="none" w:sz="0" w:space="0" w:color="auto"/>
                <w:left w:val="none" w:sz="0" w:space="0" w:color="auto"/>
                <w:bottom w:val="none" w:sz="0" w:space="0" w:color="auto"/>
                <w:right w:val="none" w:sz="0" w:space="0" w:color="auto"/>
              </w:divBdr>
              <w:divsChild>
                <w:div w:id="155800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75071">
      <w:bodyDiv w:val="1"/>
      <w:marLeft w:val="0"/>
      <w:marRight w:val="0"/>
      <w:marTop w:val="0"/>
      <w:marBottom w:val="0"/>
      <w:divBdr>
        <w:top w:val="none" w:sz="0" w:space="0" w:color="auto"/>
        <w:left w:val="none" w:sz="0" w:space="0" w:color="auto"/>
        <w:bottom w:val="none" w:sz="0" w:space="0" w:color="auto"/>
        <w:right w:val="none" w:sz="0" w:space="0" w:color="auto"/>
      </w:divBdr>
    </w:div>
    <w:div w:id="83887106">
      <w:bodyDiv w:val="1"/>
      <w:marLeft w:val="0"/>
      <w:marRight w:val="0"/>
      <w:marTop w:val="0"/>
      <w:marBottom w:val="0"/>
      <w:divBdr>
        <w:top w:val="none" w:sz="0" w:space="0" w:color="auto"/>
        <w:left w:val="none" w:sz="0" w:space="0" w:color="auto"/>
        <w:bottom w:val="none" w:sz="0" w:space="0" w:color="auto"/>
        <w:right w:val="none" w:sz="0" w:space="0" w:color="auto"/>
      </w:divBdr>
      <w:divsChild>
        <w:div w:id="54668762">
          <w:marLeft w:val="0"/>
          <w:marRight w:val="0"/>
          <w:marTop w:val="0"/>
          <w:marBottom w:val="0"/>
          <w:divBdr>
            <w:top w:val="none" w:sz="0" w:space="0" w:color="auto"/>
            <w:left w:val="none" w:sz="0" w:space="0" w:color="auto"/>
            <w:bottom w:val="none" w:sz="0" w:space="0" w:color="auto"/>
            <w:right w:val="none" w:sz="0" w:space="0" w:color="auto"/>
          </w:divBdr>
          <w:divsChild>
            <w:div w:id="339233253">
              <w:marLeft w:val="0"/>
              <w:marRight w:val="0"/>
              <w:marTop w:val="0"/>
              <w:marBottom w:val="0"/>
              <w:divBdr>
                <w:top w:val="none" w:sz="0" w:space="0" w:color="auto"/>
                <w:left w:val="none" w:sz="0" w:space="0" w:color="auto"/>
                <w:bottom w:val="none" w:sz="0" w:space="0" w:color="auto"/>
                <w:right w:val="none" w:sz="0" w:space="0" w:color="auto"/>
              </w:divBdr>
              <w:divsChild>
                <w:div w:id="88652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157517">
          <w:marLeft w:val="0"/>
          <w:marRight w:val="0"/>
          <w:marTop w:val="0"/>
          <w:marBottom w:val="0"/>
          <w:divBdr>
            <w:top w:val="none" w:sz="0" w:space="0" w:color="auto"/>
            <w:left w:val="none" w:sz="0" w:space="0" w:color="auto"/>
            <w:bottom w:val="none" w:sz="0" w:space="0" w:color="auto"/>
            <w:right w:val="none" w:sz="0" w:space="0" w:color="auto"/>
          </w:divBdr>
          <w:divsChild>
            <w:div w:id="2079206632">
              <w:marLeft w:val="0"/>
              <w:marRight w:val="525"/>
              <w:marTop w:val="0"/>
              <w:marBottom w:val="0"/>
              <w:divBdr>
                <w:top w:val="none" w:sz="0" w:space="0" w:color="auto"/>
                <w:left w:val="none" w:sz="0" w:space="0" w:color="auto"/>
                <w:bottom w:val="none" w:sz="0" w:space="0" w:color="auto"/>
                <w:right w:val="none" w:sz="0" w:space="0" w:color="auto"/>
              </w:divBdr>
              <w:divsChild>
                <w:div w:id="72884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57802">
      <w:bodyDiv w:val="1"/>
      <w:marLeft w:val="0"/>
      <w:marRight w:val="0"/>
      <w:marTop w:val="0"/>
      <w:marBottom w:val="0"/>
      <w:divBdr>
        <w:top w:val="none" w:sz="0" w:space="0" w:color="auto"/>
        <w:left w:val="none" w:sz="0" w:space="0" w:color="auto"/>
        <w:bottom w:val="none" w:sz="0" w:space="0" w:color="auto"/>
        <w:right w:val="none" w:sz="0" w:space="0" w:color="auto"/>
      </w:divBdr>
    </w:div>
    <w:div w:id="135342923">
      <w:bodyDiv w:val="1"/>
      <w:marLeft w:val="0"/>
      <w:marRight w:val="0"/>
      <w:marTop w:val="0"/>
      <w:marBottom w:val="0"/>
      <w:divBdr>
        <w:top w:val="none" w:sz="0" w:space="0" w:color="auto"/>
        <w:left w:val="none" w:sz="0" w:space="0" w:color="auto"/>
        <w:bottom w:val="none" w:sz="0" w:space="0" w:color="auto"/>
        <w:right w:val="none" w:sz="0" w:space="0" w:color="auto"/>
      </w:divBdr>
      <w:divsChild>
        <w:div w:id="96751533">
          <w:marLeft w:val="0"/>
          <w:marRight w:val="0"/>
          <w:marTop w:val="0"/>
          <w:marBottom w:val="240"/>
          <w:divBdr>
            <w:top w:val="single" w:sz="6" w:space="6" w:color="404040"/>
            <w:left w:val="single" w:sz="6" w:space="6" w:color="404040"/>
            <w:bottom w:val="single" w:sz="6" w:space="6" w:color="404040"/>
            <w:right w:val="single" w:sz="6" w:space="6" w:color="404040"/>
          </w:divBdr>
        </w:div>
        <w:div w:id="889610479">
          <w:marLeft w:val="0"/>
          <w:marRight w:val="0"/>
          <w:marTop w:val="0"/>
          <w:marBottom w:val="240"/>
          <w:divBdr>
            <w:top w:val="single" w:sz="6" w:space="6" w:color="404040"/>
            <w:left w:val="single" w:sz="6" w:space="6" w:color="404040"/>
            <w:bottom w:val="single" w:sz="6" w:space="6" w:color="404040"/>
            <w:right w:val="single" w:sz="6" w:space="6" w:color="404040"/>
          </w:divBdr>
        </w:div>
        <w:div w:id="1596935283">
          <w:marLeft w:val="0"/>
          <w:marRight w:val="0"/>
          <w:marTop w:val="0"/>
          <w:marBottom w:val="240"/>
          <w:divBdr>
            <w:top w:val="single" w:sz="6" w:space="6" w:color="404040"/>
            <w:left w:val="single" w:sz="6" w:space="6" w:color="404040"/>
            <w:bottom w:val="single" w:sz="6" w:space="6" w:color="404040"/>
            <w:right w:val="single" w:sz="6" w:space="6" w:color="404040"/>
          </w:divBdr>
        </w:div>
      </w:divsChild>
    </w:div>
    <w:div w:id="152986809">
      <w:bodyDiv w:val="1"/>
      <w:marLeft w:val="0"/>
      <w:marRight w:val="0"/>
      <w:marTop w:val="0"/>
      <w:marBottom w:val="0"/>
      <w:divBdr>
        <w:top w:val="none" w:sz="0" w:space="0" w:color="auto"/>
        <w:left w:val="none" w:sz="0" w:space="0" w:color="auto"/>
        <w:bottom w:val="none" w:sz="0" w:space="0" w:color="auto"/>
        <w:right w:val="none" w:sz="0" w:space="0" w:color="auto"/>
      </w:divBdr>
    </w:div>
    <w:div w:id="163397178">
      <w:bodyDiv w:val="1"/>
      <w:marLeft w:val="0"/>
      <w:marRight w:val="0"/>
      <w:marTop w:val="0"/>
      <w:marBottom w:val="0"/>
      <w:divBdr>
        <w:top w:val="none" w:sz="0" w:space="0" w:color="auto"/>
        <w:left w:val="none" w:sz="0" w:space="0" w:color="auto"/>
        <w:bottom w:val="none" w:sz="0" w:space="0" w:color="auto"/>
        <w:right w:val="none" w:sz="0" w:space="0" w:color="auto"/>
      </w:divBdr>
      <w:divsChild>
        <w:div w:id="41058245">
          <w:marLeft w:val="0"/>
          <w:marRight w:val="0"/>
          <w:marTop w:val="0"/>
          <w:marBottom w:val="0"/>
          <w:divBdr>
            <w:top w:val="none" w:sz="0" w:space="0" w:color="auto"/>
            <w:left w:val="none" w:sz="0" w:space="0" w:color="auto"/>
            <w:bottom w:val="none" w:sz="0" w:space="0" w:color="auto"/>
            <w:right w:val="none" w:sz="0" w:space="0" w:color="auto"/>
          </w:divBdr>
          <w:divsChild>
            <w:div w:id="1286421338">
              <w:marLeft w:val="0"/>
              <w:marRight w:val="0"/>
              <w:marTop w:val="0"/>
              <w:marBottom w:val="0"/>
              <w:divBdr>
                <w:top w:val="none" w:sz="0" w:space="0" w:color="auto"/>
                <w:left w:val="none" w:sz="0" w:space="0" w:color="auto"/>
                <w:bottom w:val="none" w:sz="0" w:space="0" w:color="auto"/>
                <w:right w:val="none" w:sz="0" w:space="0" w:color="auto"/>
              </w:divBdr>
              <w:divsChild>
                <w:div w:id="186038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427712">
          <w:marLeft w:val="0"/>
          <w:marRight w:val="0"/>
          <w:marTop w:val="0"/>
          <w:marBottom w:val="0"/>
          <w:divBdr>
            <w:top w:val="none" w:sz="0" w:space="0" w:color="auto"/>
            <w:left w:val="none" w:sz="0" w:space="0" w:color="auto"/>
            <w:bottom w:val="none" w:sz="0" w:space="0" w:color="auto"/>
            <w:right w:val="none" w:sz="0" w:space="0" w:color="auto"/>
          </w:divBdr>
          <w:divsChild>
            <w:div w:id="1840192025">
              <w:marLeft w:val="0"/>
              <w:marRight w:val="525"/>
              <w:marTop w:val="0"/>
              <w:marBottom w:val="0"/>
              <w:divBdr>
                <w:top w:val="none" w:sz="0" w:space="0" w:color="auto"/>
                <w:left w:val="none" w:sz="0" w:space="0" w:color="auto"/>
                <w:bottom w:val="none" w:sz="0" w:space="0" w:color="auto"/>
                <w:right w:val="none" w:sz="0" w:space="0" w:color="auto"/>
              </w:divBdr>
              <w:divsChild>
                <w:div w:id="70933613">
                  <w:marLeft w:val="0"/>
                  <w:marRight w:val="0"/>
                  <w:marTop w:val="0"/>
                  <w:marBottom w:val="0"/>
                  <w:divBdr>
                    <w:top w:val="none" w:sz="0" w:space="0" w:color="auto"/>
                    <w:left w:val="none" w:sz="0" w:space="0" w:color="auto"/>
                    <w:bottom w:val="none" w:sz="0" w:space="0" w:color="auto"/>
                    <w:right w:val="none" w:sz="0" w:space="0" w:color="auto"/>
                  </w:divBdr>
                  <w:divsChild>
                    <w:div w:id="629365643">
                      <w:marLeft w:val="0"/>
                      <w:marRight w:val="0"/>
                      <w:marTop w:val="0"/>
                      <w:marBottom w:val="240"/>
                      <w:divBdr>
                        <w:top w:val="single" w:sz="6" w:space="6" w:color="404040"/>
                        <w:left w:val="single" w:sz="6" w:space="6" w:color="404040"/>
                        <w:bottom w:val="single" w:sz="6" w:space="6" w:color="404040"/>
                        <w:right w:val="single" w:sz="6" w:space="6" w:color="404040"/>
                      </w:divBdr>
                    </w:div>
                    <w:div w:id="751512545">
                      <w:marLeft w:val="0"/>
                      <w:marRight w:val="0"/>
                      <w:marTop w:val="0"/>
                      <w:marBottom w:val="240"/>
                      <w:divBdr>
                        <w:top w:val="single" w:sz="6" w:space="6" w:color="404040"/>
                        <w:left w:val="single" w:sz="6" w:space="6" w:color="404040"/>
                        <w:bottom w:val="single" w:sz="6" w:space="6" w:color="404040"/>
                        <w:right w:val="single" w:sz="6" w:space="6" w:color="404040"/>
                      </w:divBdr>
                    </w:div>
                    <w:div w:id="1748335620">
                      <w:marLeft w:val="0"/>
                      <w:marRight w:val="0"/>
                      <w:marTop w:val="0"/>
                      <w:marBottom w:val="240"/>
                      <w:divBdr>
                        <w:top w:val="single" w:sz="6" w:space="6" w:color="404040"/>
                        <w:left w:val="single" w:sz="6" w:space="6" w:color="404040"/>
                        <w:bottom w:val="single" w:sz="6" w:space="6" w:color="404040"/>
                        <w:right w:val="single" w:sz="6" w:space="6" w:color="404040"/>
                      </w:divBdr>
                    </w:div>
                    <w:div w:id="1731535581">
                      <w:marLeft w:val="0"/>
                      <w:marRight w:val="0"/>
                      <w:marTop w:val="0"/>
                      <w:marBottom w:val="240"/>
                      <w:divBdr>
                        <w:top w:val="single" w:sz="6" w:space="6" w:color="404040"/>
                        <w:left w:val="single" w:sz="6" w:space="6" w:color="404040"/>
                        <w:bottom w:val="single" w:sz="6" w:space="6" w:color="404040"/>
                        <w:right w:val="single" w:sz="6" w:space="6" w:color="404040"/>
                      </w:divBdr>
                    </w:div>
                    <w:div w:id="1848711679">
                      <w:marLeft w:val="0"/>
                      <w:marRight w:val="0"/>
                      <w:marTop w:val="0"/>
                      <w:marBottom w:val="240"/>
                      <w:divBdr>
                        <w:top w:val="single" w:sz="6" w:space="6" w:color="404040"/>
                        <w:left w:val="single" w:sz="6" w:space="6" w:color="404040"/>
                        <w:bottom w:val="single" w:sz="6" w:space="6" w:color="404040"/>
                        <w:right w:val="single" w:sz="6" w:space="6" w:color="404040"/>
                      </w:divBdr>
                    </w:div>
                    <w:div w:id="1765372032">
                      <w:marLeft w:val="0"/>
                      <w:marRight w:val="0"/>
                      <w:marTop w:val="0"/>
                      <w:marBottom w:val="240"/>
                      <w:divBdr>
                        <w:top w:val="single" w:sz="6" w:space="6" w:color="404040"/>
                        <w:left w:val="single" w:sz="6" w:space="6" w:color="404040"/>
                        <w:bottom w:val="single" w:sz="6" w:space="6" w:color="404040"/>
                        <w:right w:val="single" w:sz="6" w:space="6" w:color="404040"/>
                      </w:divBdr>
                    </w:div>
                    <w:div w:id="1554543811">
                      <w:marLeft w:val="0"/>
                      <w:marRight w:val="0"/>
                      <w:marTop w:val="0"/>
                      <w:marBottom w:val="240"/>
                      <w:divBdr>
                        <w:top w:val="single" w:sz="6" w:space="6" w:color="404040"/>
                        <w:left w:val="single" w:sz="6" w:space="6" w:color="404040"/>
                        <w:bottom w:val="single" w:sz="6" w:space="6" w:color="404040"/>
                        <w:right w:val="single" w:sz="6" w:space="6" w:color="404040"/>
                      </w:divBdr>
                    </w:div>
                    <w:div w:id="977032878">
                      <w:marLeft w:val="0"/>
                      <w:marRight w:val="0"/>
                      <w:marTop w:val="0"/>
                      <w:marBottom w:val="240"/>
                      <w:divBdr>
                        <w:top w:val="single" w:sz="6" w:space="6" w:color="404040"/>
                        <w:left w:val="single" w:sz="6" w:space="6" w:color="404040"/>
                        <w:bottom w:val="single" w:sz="6" w:space="6" w:color="404040"/>
                        <w:right w:val="single" w:sz="6" w:space="6" w:color="404040"/>
                      </w:divBdr>
                    </w:div>
                    <w:div w:id="836698660">
                      <w:marLeft w:val="0"/>
                      <w:marRight w:val="0"/>
                      <w:marTop w:val="0"/>
                      <w:marBottom w:val="240"/>
                      <w:divBdr>
                        <w:top w:val="single" w:sz="6" w:space="6" w:color="404040"/>
                        <w:left w:val="single" w:sz="6" w:space="6" w:color="404040"/>
                        <w:bottom w:val="single" w:sz="6" w:space="6" w:color="404040"/>
                        <w:right w:val="single" w:sz="6" w:space="6" w:color="404040"/>
                      </w:divBdr>
                    </w:div>
                    <w:div w:id="769162373">
                      <w:marLeft w:val="0"/>
                      <w:marRight w:val="0"/>
                      <w:marTop w:val="0"/>
                      <w:marBottom w:val="240"/>
                      <w:divBdr>
                        <w:top w:val="single" w:sz="6" w:space="6" w:color="404040"/>
                        <w:left w:val="single" w:sz="6" w:space="6" w:color="404040"/>
                        <w:bottom w:val="single" w:sz="6" w:space="6" w:color="404040"/>
                        <w:right w:val="single" w:sz="6" w:space="6" w:color="404040"/>
                      </w:divBdr>
                    </w:div>
                    <w:div w:id="827286016">
                      <w:marLeft w:val="0"/>
                      <w:marRight w:val="0"/>
                      <w:marTop w:val="0"/>
                      <w:marBottom w:val="240"/>
                      <w:divBdr>
                        <w:top w:val="single" w:sz="6" w:space="6" w:color="404040"/>
                        <w:left w:val="single" w:sz="6" w:space="6" w:color="404040"/>
                        <w:bottom w:val="single" w:sz="6" w:space="6" w:color="404040"/>
                        <w:right w:val="single" w:sz="6" w:space="6" w:color="404040"/>
                      </w:divBdr>
                    </w:div>
                    <w:div w:id="959533038">
                      <w:marLeft w:val="0"/>
                      <w:marRight w:val="0"/>
                      <w:marTop w:val="0"/>
                      <w:marBottom w:val="240"/>
                      <w:divBdr>
                        <w:top w:val="single" w:sz="6" w:space="6" w:color="404040"/>
                        <w:left w:val="single" w:sz="6" w:space="6" w:color="404040"/>
                        <w:bottom w:val="single" w:sz="6" w:space="6" w:color="404040"/>
                        <w:right w:val="single" w:sz="6" w:space="6" w:color="404040"/>
                      </w:divBdr>
                    </w:div>
                    <w:div w:id="1944343597">
                      <w:marLeft w:val="0"/>
                      <w:marRight w:val="0"/>
                      <w:marTop w:val="0"/>
                      <w:marBottom w:val="240"/>
                      <w:divBdr>
                        <w:top w:val="single" w:sz="6" w:space="6" w:color="404040"/>
                        <w:left w:val="single" w:sz="6" w:space="6" w:color="404040"/>
                        <w:bottom w:val="single" w:sz="6" w:space="6" w:color="404040"/>
                        <w:right w:val="single" w:sz="6" w:space="6" w:color="404040"/>
                      </w:divBdr>
                    </w:div>
                    <w:div w:id="1023436584">
                      <w:marLeft w:val="0"/>
                      <w:marRight w:val="0"/>
                      <w:marTop w:val="0"/>
                      <w:marBottom w:val="240"/>
                      <w:divBdr>
                        <w:top w:val="single" w:sz="6" w:space="6" w:color="404040"/>
                        <w:left w:val="single" w:sz="6" w:space="6" w:color="404040"/>
                        <w:bottom w:val="single" w:sz="6" w:space="6" w:color="404040"/>
                        <w:right w:val="single" w:sz="6" w:space="6" w:color="404040"/>
                      </w:divBdr>
                    </w:div>
                    <w:div w:id="1723602805">
                      <w:marLeft w:val="0"/>
                      <w:marRight w:val="0"/>
                      <w:marTop w:val="0"/>
                      <w:marBottom w:val="240"/>
                      <w:divBdr>
                        <w:top w:val="single" w:sz="6" w:space="6" w:color="404040"/>
                        <w:left w:val="single" w:sz="6" w:space="6" w:color="404040"/>
                        <w:bottom w:val="single" w:sz="6" w:space="6" w:color="404040"/>
                        <w:right w:val="single" w:sz="6" w:space="6" w:color="404040"/>
                      </w:divBdr>
                    </w:div>
                  </w:divsChild>
                </w:div>
              </w:divsChild>
            </w:div>
          </w:divsChild>
        </w:div>
      </w:divsChild>
    </w:div>
    <w:div w:id="175928999">
      <w:bodyDiv w:val="1"/>
      <w:marLeft w:val="0"/>
      <w:marRight w:val="0"/>
      <w:marTop w:val="0"/>
      <w:marBottom w:val="0"/>
      <w:divBdr>
        <w:top w:val="none" w:sz="0" w:space="0" w:color="auto"/>
        <w:left w:val="none" w:sz="0" w:space="0" w:color="auto"/>
        <w:bottom w:val="none" w:sz="0" w:space="0" w:color="auto"/>
        <w:right w:val="none" w:sz="0" w:space="0" w:color="auto"/>
      </w:divBdr>
      <w:divsChild>
        <w:div w:id="1411194490">
          <w:marLeft w:val="0"/>
          <w:marRight w:val="0"/>
          <w:marTop w:val="0"/>
          <w:marBottom w:val="0"/>
          <w:divBdr>
            <w:top w:val="none" w:sz="0" w:space="0" w:color="auto"/>
            <w:left w:val="none" w:sz="0" w:space="0" w:color="auto"/>
            <w:bottom w:val="none" w:sz="0" w:space="0" w:color="auto"/>
            <w:right w:val="none" w:sz="0" w:space="0" w:color="auto"/>
          </w:divBdr>
          <w:divsChild>
            <w:div w:id="1536119969">
              <w:marLeft w:val="0"/>
              <w:marRight w:val="0"/>
              <w:marTop w:val="0"/>
              <w:marBottom w:val="0"/>
              <w:divBdr>
                <w:top w:val="none" w:sz="0" w:space="0" w:color="auto"/>
                <w:left w:val="none" w:sz="0" w:space="0" w:color="auto"/>
                <w:bottom w:val="none" w:sz="0" w:space="0" w:color="auto"/>
                <w:right w:val="none" w:sz="0" w:space="0" w:color="auto"/>
              </w:divBdr>
              <w:divsChild>
                <w:div w:id="63383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5469">
          <w:marLeft w:val="0"/>
          <w:marRight w:val="0"/>
          <w:marTop w:val="0"/>
          <w:marBottom w:val="0"/>
          <w:divBdr>
            <w:top w:val="none" w:sz="0" w:space="0" w:color="auto"/>
            <w:left w:val="none" w:sz="0" w:space="0" w:color="auto"/>
            <w:bottom w:val="none" w:sz="0" w:space="0" w:color="auto"/>
            <w:right w:val="none" w:sz="0" w:space="0" w:color="auto"/>
          </w:divBdr>
          <w:divsChild>
            <w:div w:id="1620605708">
              <w:marLeft w:val="0"/>
              <w:marRight w:val="525"/>
              <w:marTop w:val="0"/>
              <w:marBottom w:val="0"/>
              <w:divBdr>
                <w:top w:val="none" w:sz="0" w:space="0" w:color="auto"/>
                <w:left w:val="none" w:sz="0" w:space="0" w:color="auto"/>
                <w:bottom w:val="none" w:sz="0" w:space="0" w:color="auto"/>
                <w:right w:val="none" w:sz="0" w:space="0" w:color="auto"/>
              </w:divBdr>
              <w:divsChild>
                <w:div w:id="132800054">
                  <w:marLeft w:val="0"/>
                  <w:marRight w:val="0"/>
                  <w:marTop w:val="0"/>
                  <w:marBottom w:val="0"/>
                  <w:divBdr>
                    <w:top w:val="none" w:sz="0" w:space="0" w:color="auto"/>
                    <w:left w:val="none" w:sz="0" w:space="0" w:color="auto"/>
                    <w:bottom w:val="none" w:sz="0" w:space="0" w:color="auto"/>
                    <w:right w:val="none" w:sz="0" w:space="0" w:color="auto"/>
                  </w:divBdr>
                  <w:divsChild>
                    <w:div w:id="1587029373">
                      <w:marLeft w:val="0"/>
                      <w:marRight w:val="0"/>
                      <w:marTop w:val="0"/>
                      <w:marBottom w:val="240"/>
                      <w:divBdr>
                        <w:top w:val="single" w:sz="6" w:space="6" w:color="404040"/>
                        <w:left w:val="single" w:sz="6" w:space="6" w:color="404040"/>
                        <w:bottom w:val="single" w:sz="6" w:space="6" w:color="404040"/>
                        <w:right w:val="single" w:sz="6" w:space="6" w:color="404040"/>
                      </w:divBdr>
                    </w:div>
                    <w:div w:id="1550992132">
                      <w:marLeft w:val="0"/>
                      <w:marRight w:val="0"/>
                      <w:marTop w:val="0"/>
                      <w:marBottom w:val="240"/>
                      <w:divBdr>
                        <w:top w:val="single" w:sz="6" w:space="6" w:color="404040"/>
                        <w:left w:val="single" w:sz="6" w:space="6" w:color="404040"/>
                        <w:bottom w:val="single" w:sz="6" w:space="6" w:color="404040"/>
                        <w:right w:val="single" w:sz="6" w:space="6" w:color="404040"/>
                      </w:divBdr>
                    </w:div>
                    <w:div w:id="108087843">
                      <w:marLeft w:val="0"/>
                      <w:marRight w:val="0"/>
                      <w:marTop w:val="0"/>
                      <w:marBottom w:val="240"/>
                      <w:divBdr>
                        <w:top w:val="single" w:sz="6" w:space="6" w:color="404040"/>
                        <w:left w:val="single" w:sz="6" w:space="6" w:color="404040"/>
                        <w:bottom w:val="single" w:sz="6" w:space="6" w:color="404040"/>
                        <w:right w:val="single" w:sz="6" w:space="6" w:color="404040"/>
                      </w:divBdr>
                    </w:div>
                    <w:div w:id="1860044218">
                      <w:marLeft w:val="0"/>
                      <w:marRight w:val="0"/>
                      <w:marTop w:val="0"/>
                      <w:marBottom w:val="240"/>
                      <w:divBdr>
                        <w:top w:val="single" w:sz="6" w:space="6" w:color="404040"/>
                        <w:left w:val="single" w:sz="6" w:space="6" w:color="404040"/>
                        <w:bottom w:val="single" w:sz="6" w:space="6" w:color="404040"/>
                        <w:right w:val="single" w:sz="6" w:space="6" w:color="404040"/>
                      </w:divBdr>
                    </w:div>
                    <w:div w:id="1683313317">
                      <w:marLeft w:val="0"/>
                      <w:marRight w:val="0"/>
                      <w:marTop w:val="0"/>
                      <w:marBottom w:val="240"/>
                      <w:divBdr>
                        <w:top w:val="single" w:sz="6" w:space="6" w:color="404040"/>
                        <w:left w:val="single" w:sz="6" w:space="6" w:color="404040"/>
                        <w:bottom w:val="single" w:sz="6" w:space="6" w:color="404040"/>
                        <w:right w:val="single" w:sz="6" w:space="6" w:color="404040"/>
                      </w:divBdr>
                    </w:div>
                    <w:div w:id="1173837113">
                      <w:marLeft w:val="0"/>
                      <w:marRight w:val="0"/>
                      <w:marTop w:val="0"/>
                      <w:marBottom w:val="240"/>
                      <w:divBdr>
                        <w:top w:val="single" w:sz="6" w:space="6" w:color="404040"/>
                        <w:left w:val="single" w:sz="6" w:space="6" w:color="404040"/>
                        <w:bottom w:val="single" w:sz="6" w:space="6" w:color="404040"/>
                        <w:right w:val="single" w:sz="6" w:space="6" w:color="404040"/>
                      </w:divBdr>
                    </w:div>
                  </w:divsChild>
                </w:div>
              </w:divsChild>
            </w:div>
          </w:divsChild>
        </w:div>
      </w:divsChild>
    </w:div>
    <w:div w:id="176896447">
      <w:bodyDiv w:val="1"/>
      <w:marLeft w:val="0"/>
      <w:marRight w:val="0"/>
      <w:marTop w:val="0"/>
      <w:marBottom w:val="0"/>
      <w:divBdr>
        <w:top w:val="none" w:sz="0" w:space="0" w:color="auto"/>
        <w:left w:val="none" w:sz="0" w:space="0" w:color="auto"/>
        <w:bottom w:val="none" w:sz="0" w:space="0" w:color="auto"/>
        <w:right w:val="none" w:sz="0" w:space="0" w:color="auto"/>
      </w:divBdr>
    </w:div>
    <w:div w:id="196045432">
      <w:bodyDiv w:val="1"/>
      <w:marLeft w:val="0"/>
      <w:marRight w:val="0"/>
      <w:marTop w:val="0"/>
      <w:marBottom w:val="0"/>
      <w:divBdr>
        <w:top w:val="none" w:sz="0" w:space="0" w:color="auto"/>
        <w:left w:val="none" w:sz="0" w:space="0" w:color="auto"/>
        <w:bottom w:val="none" w:sz="0" w:space="0" w:color="auto"/>
        <w:right w:val="none" w:sz="0" w:space="0" w:color="auto"/>
      </w:divBdr>
      <w:divsChild>
        <w:div w:id="1501583473">
          <w:marLeft w:val="0"/>
          <w:marRight w:val="0"/>
          <w:marTop w:val="0"/>
          <w:marBottom w:val="0"/>
          <w:divBdr>
            <w:top w:val="none" w:sz="0" w:space="0" w:color="auto"/>
            <w:left w:val="none" w:sz="0" w:space="0" w:color="auto"/>
            <w:bottom w:val="none" w:sz="0" w:space="0" w:color="auto"/>
            <w:right w:val="none" w:sz="0" w:space="0" w:color="auto"/>
          </w:divBdr>
          <w:divsChild>
            <w:div w:id="1148278062">
              <w:marLeft w:val="0"/>
              <w:marRight w:val="0"/>
              <w:marTop w:val="0"/>
              <w:marBottom w:val="0"/>
              <w:divBdr>
                <w:top w:val="none" w:sz="0" w:space="0" w:color="auto"/>
                <w:left w:val="none" w:sz="0" w:space="0" w:color="auto"/>
                <w:bottom w:val="none" w:sz="0" w:space="0" w:color="auto"/>
                <w:right w:val="none" w:sz="0" w:space="0" w:color="auto"/>
              </w:divBdr>
              <w:divsChild>
                <w:div w:id="88771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905338">
          <w:marLeft w:val="0"/>
          <w:marRight w:val="0"/>
          <w:marTop w:val="0"/>
          <w:marBottom w:val="0"/>
          <w:divBdr>
            <w:top w:val="none" w:sz="0" w:space="0" w:color="auto"/>
            <w:left w:val="none" w:sz="0" w:space="0" w:color="auto"/>
            <w:bottom w:val="none" w:sz="0" w:space="0" w:color="auto"/>
            <w:right w:val="none" w:sz="0" w:space="0" w:color="auto"/>
          </w:divBdr>
          <w:divsChild>
            <w:div w:id="2098554703">
              <w:marLeft w:val="0"/>
              <w:marRight w:val="525"/>
              <w:marTop w:val="0"/>
              <w:marBottom w:val="0"/>
              <w:divBdr>
                <w:top w:val="none" w:sz="0" w:space="0" w:color="auto"/>
                <w:left w:val="none" w:sz="0" w:space="0" w:color="auto"/>
                <w:bottom w:val="none" w:sz="0" w:space="0" w:color="auto"/>
                <w:right w:val="none" w:sz="0" w:space="0" w:color="auto"/>
              </w:divBdr>
              <w:divsChild>
                <w:div w:id="204263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87081">
      <w:bodyDiv w:val="1"/>
      <w:marLeft w:val="0"/>
      <w:marRight w:val="0"/>
      <w:marTop w:val="0"/>
      <w:marBottom w:val="0"/>
      <w:divBdr>
        <w:top w:val="none" w:sz="0" w:space="0" w:color="auto"/>
        <w:left w:val="none" w:sz="0" w:space="0" w:color="auto"/>
        <w:bottom w:val="none" w:sz="0" w:space="0" w:color="auto"/>
        <w:right w:val="none" w:sz="0" w:space="0" w:color="auto"/>
      </w:divBdr>
    </w:div>
    <w:div w:id="284192920">
      <w:bodyDiv w:val="1"/>
      <w:marLeft w:val="0"/>
      <w:marRight w:val="0"/>
      <w:marTop w:val="0"/>
      <w:marBottom w:val="0"/>
      <w:divBdr>
        <w:top w:val="none" w:sz="0" w:space="0" w:color="auto"/>
        <w:left w:val="none" w:sz="0" w:space="0" w:color="auto"/>
        <w:bottom w:val="none" w:sz="0" w:space="0" w:color="auto"/>
        <w:right w:val="none" w:sz="0" w:space="0" w:color="auto"/>
      </w:divBdr>
    </w:div>
    <w:div w:id="291403034">
      <w:bodyDiv w:val="1"/>
      <w:marLeft w:val="0"/>
      <w:marRight w:val="0"/>
      <w:marTop w:val="0"/>
      <w:marBottom w:val="0"/>
      <w:divBdr>
        <w:top w:val="none" w:sz="0" w:space="0" w:color="auto"/>
        <w:left w:val="none" w:sz="0" w:space="0" w:color="auto"/>
        <w:bottom w:val="none" w:sz="0" w:space="0" w:color="auto"/>
        <w:right w:val="none" w:sz="0" w:space="0" w:color="auto"/>
      </w:divBdr>
      <w:divsChild>
        <w:div w:id="555242403">
          <w:marLeft w:val="0"/>
          <w:marRight w:val="0"/>
          <w:marTop w:val="0"/>
          <w:marBottom w:val="0"/>
          <w:divBdr>
            <w:top w:val="none" w:sz="0" w:space="0" w:color="auto"/>
            <w:left w:val="none" w:sz="0" w:space="0" w:color="auto"/>
            <w:bottom w:val="none" w:sz="0" w:space="0" w:color="auto"/>
            <w:right w:val="none" w:sz="0" w:space="0" w:color="auto"/>
          </w:divBdr>
          <w:divsChild>
            <w:div w:id="724838914">
              <w:marLeft w:val="0"/>
              <w:marRight w:val="0"/>
              <w:marTop w:val="0"/>
              <w:marBottom w:val="0"/>
              <w:divBdr>
                <w:top w:val="none" w:sz="0" w:space="0" w:color="auto"/>
                <w:left w:val="none" w:sz="0" w:space="0" w:color="auto"/>
                <w:bottom w:val="none" w:sz="0" w:space="0" w:color="auto"/>
                <w:right w:val="none" w:sz="0" w:space="0" w:color="auto"/>
              </w:divBdr>
              <w:divsChild>
                <w:div w:id="93606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70876">
          <w:marLeft w:val="0"/>
          <w:marRight w:val="0"/>
          <w:marTop w:val="0"/>
          <w:marBottom w:val="0"/>
          <w:divBdr>
            <w:top w:val="none" w:sz="0" w:space="0" w:color="auto"/>
            <w:left w:val="none" w:sz="0" w:space="0" w:color="auto"/>
            <w:bottom w:val="none" w:sz="0" w:space="0" w:color="auto"/>
            <w:right w:val="none" w:sz="0" w:space="0" w:color="auto"/>
          </w:divBdr>
          <w:divsChild>
            <w:div w:id="22749566">
              <w:marLeft w:val="0"/>
              <w:marRight w:val="525"/>
              <w:marTop w:val="0"/>
              <w:marBottom w:val="0"/>
              <w:divBdr>
                <w:top w:val="none" w:sz="0" w:space="0" w:color="auto"/>
                <w:left w:val="none" w:sz="0" w:space="0" w:color="auto"/>
                <w:bottom w:val="none" w:sz="0" w:space="0" w:color="auto"/>
                <w:right w:val="none" w:sz="0" w:space="0" w:color="auto"/>
              </w:divBdr>
              <w:divsChild>
                <w:div w:id="154483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561842">
      <w:bodyDiv w:val="1"/>
      <w:marLeft w:val="0"/>
      <w:marRight w:val="0"/>
      <w:marTop w:val="0"/>
      <w:marBottom w:val="0"/>
      <w:divBdr>
        <w:top w:val="none" w:sz="0" w:space="0" w:color="auto"/>
        <w:left w:val="none" w:sz="0" w:space="0" w:color="auto"/>
        <w:bottom w:val="none" w:sz="0" w:space="0" w:color="auto"/>
        <w:right w:val="none" w:sz="0" w:space="0" w:color="auto"/>
      </w:divBdr>
    </w:div>
    <w:div w:id="299456679">
      <w:bodyDiv w:val="1"/>
      <w:marLeft w:val="0"/>
      <w:marRight w:val="0"/>
      <w:marTop w:val="0"/>
      <w:marBottom w:val="0"/>
      <w:divBdr>
        <w:top w:val="none" w:sz="0" w:space="0" w:color="auto"/>
        <w:left w:val="none" w:sz="0" w:space="0" w:color="auto"/>
        <w:bottom w:val="none" w:sz="0" w:space="0" w:color="auto"/>
        <w:right w:val="none" w:sz="0" w:space="0" w:color="auto"/>
      </w:divBdr>
    </w:div>
    <w:div w:id="306083734">
      <w:bodyDiv w:val="1"/>
      <w:marLeft w:val="0"/>
      <w:marRight w:val="0"/>
      <w:marTop w:val="0"/>
      <w:marBottom w:val="0"/>
      <w:divBdr>
        <w:top w:val="none" w:sz="0" w:space="0" w:color="auto"/>
        <w:left w:val="none" w:sz="0" w:space="0" w:color="auto"/>
        <w:bottom w:val="none" w:sz="0" w:space="0" w:color="auto"/>
        <w:right w:val="none" w:sz="0" w:space="0" w:color="auto"/>
      </w:divBdr>
    </w:div>
    <w:div w:id="350493580">
      <w:bodyDiv w:val="1"/>
      <w:marLeft w:val="0"/>
      <w:marRight w:val="0"/>
      <w:marTop w:val="0"/>
      <w:marBottom w:val="0"/>
      <w:divBdr>
        <w:top w:val="none" w:sz="0" w:space="0" w:color="auto"/>
        <w:left w:val="none" w:sz="0" w:space="0" w:color="auto"/>
        <w:bottom w:val="none" w:sz="0" w:space="0" w:color="auto"/>
        <w:right w:val="none" w:sz="0" w:space="0" w:color="auto"/>
      </w:divBdr>
    </w:div>
    <w:div w:id="358437950">
      <w:bodyDiv w:val="1"/>
      <w:marLeft w:val="0"/>
      <w:marRight w:val="0"/>
      <w:marTop w:val="0"/>
      <w:marBottom w:val="0"/>
      <w:divBdr>
        <w:top w:val="none" w:sz="0" w:space="0" w:color="auto"/>
        <w:left w:val="none" w:sz="0" w:space="0" w:color="auto"/>
        <w:bottom w:val="none" w:sz="0" w:space="0" w:color="auto"/>
        <w:right w:val="none" w:sz="0" w:space="0" w:color="auto"/>
      </w:divBdr>
    </w:div>
    <w:div w:id="416875781">
      <w:bodyDiv w:val="1"/>
      <w:marLeft w:val="0"/>
      <w:marRight w:val="0"/>
      <w:marTop w:val="0"/>
      <w:marBottom w:val="0"/>
      <w:divBdr>
        <w:top w:val="none" w:sz="0" w:space="0" w:color="auto"/>
        <w:left w:val="none" w:sz="0" w:space="0" w:color="auto"/>
        <w:bottom w:val="none" w:sz="0" w:space="0" w:color="auto"/>
        <w:right w:val="none" w:sz="0" w:space="0" w:color="auto"/>
      </w:divBdr>
      <w:divsChild>
        <w:div w:id="270934522">
          <w:marLeft w:val="0"/>
          <w:marRight w:val="0"/>
          <w:marTop w:val="0"/>
          <w:marBottom w:val="0"/>
          <w:divBdr>
            <w:top w:val="none" w:sz="0" w:space="0" w:color="auto"/>
            <w:left w:val="none" w:sz="0" w:space="0" w:color="auto"/>
            <w:bottom w:val="none" w:sz="0" w:space="0" w:color="auto"/>
            <w:right w:val="none" w:sz="0" w:space="0" w:color="auto"/>
          </w:divBdr>
          <w:divsChild>
            <w:div w:id="431171904">
              <w:marLeft w:val="0"/>
              <w:marRight w:val="0"/>
              <w:marTop w:val="0"/>
              <w:marBottom w:val="0"/>
              <w:divBdr>
                <w:top w:val="none" w:sz="0" w:space="0" w:color="auto"/>
                <w:left w:val="none" w:sz="0" w:space="0" w:color="auto"/>
                <w:bottom w:val="none" w:sz="0" w:space="0" w:color="auto"/>
                <w:right w:val="none" w:sz="0" w:space="0" w:color="auto"/>
              </w:divBdr>
              <w:divsChild>
                <w:div w:id="186856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347203">
          <w:marLeft w:val="0"/>
          <w:marRight w:val="0"/>
          <w:marTop w:val="0"/>
          <w:marBottom w:val="0"/>
          <w:divBdr>
            <w:top w:val="none" w:sz="0" w:space="0" w:color="auto"/>
            <w:left w:val="none" w:sz="0" w:space="0" w:color="auto"/>
            <w:bottom w:val="none" w:sz="0" w:space="0" w:color="auto"/>
            <w:right w:val="none" w:sz="0" w:space="0" w:color="auto"/>
          </w:divBdr>
          <w:divsChild>
            <w:div w:id="102117365">
              <w:marLeft w:val="0"/>
              <w:marRight w:val="525"/>
              <w:marTop w:val="0"/>
              <w:marBottom w:val="0"/>
              <w:divBdr>
                <w:top w:val="none" w:sz="0" w:space="0" w:color="auto"/>
                <w:left w:val="none" w:sz="0" w:space="0" w:color="auto"/>
                <w:bottom w:val="none" w:sz="0" w:space="0" w:color="auto"/>
                <w:right w:val="none" w:sz="0" w:space="0" w:color="auto"/>
              </w:divBdr>
              <w:divsChild>
                <w:div w:id="144784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877885">
      <w:bodyDiv w:val="1"/>
      <w:marLeft w:val="0"/>
      <w:marRight w:val="0"/>
      <w:marTop w:val="0"/>
      <w:marBottom w:val="0"/>
      <w:divBdr>
        <w:top w:val="none" w:sz="0" w:space="0" w:color="auto"/>
        <w:left w:val="none" w:sz="0" w:space="0" w:color="auto"/>
        <w:bottom w:val="none" w:sz="0" w:space="0" w:color="auto"/>
        <w:right w:val="none" w:sz="0" w:space="0" w:color="auto"/>
      </w:divBdr>
    </w:div>
    <w:div w:id="439030216">
      <w:bodyDiv w:val="1"/>
      <w:marLeft w:val="0"/>
      <w:marRight w:val="0"/>
      <w:marTop w:val="0"/>
      <w:marBottom w:val="0"/>
      <w:divBdr>
        <w:top w:val="none" w:sz="0" w:space="0" w:color="auto"/>
        <w:left w:val="none" w:sz="0" w:space="0" w:color="auto"/>
        <w:bottom w:val="none" w:sz="0" w:space="0" w:color="auto"/>
        <w:right w:val="none" w:sz="0" w:space="0" w:color="auto"/>
      </w:divBdr>
      <w:divsChild>
        <w:div w:id="857542533">
          <w:marLeft w:val="0"/>
          <w:marRight w:val="0"/>
          <w:marTop w:val="0"/>
          <w:marBottom w:val="240"/>
          <w:divBdr>
            <w:top w:val="single" w:sz="6" w:space="6" w:color="404040"/>
            <w:left w:val="single" w:sz="6" w:space="6" w:color="404040"/>
            <w:bottom w:val="single" w:sz="6" w:space="6" w:color="404040"/>
            <w:right w:val="single" w:sz="6" w:space="6" w:color="404040"/>
          </w:divBdr>
        </w:div>
      </w:divsChild>
    </w:div>
    <w:div w:id="490803278">
      <w:bodyDiv w:val="1"/>
      <w:marLeft w:val="0"/>
      <w:marRight w:val="0"/>
      <w:marTop w:val="0"/>
      <w:marBottom w:val="0"/>
      <w:divBdr>
        <w:top w:val="none" w:sz="0" w:space="0" w:color="auto"/>
        <w:left w:val="none" w:sz="0" w:space="0" w:color="auto"/>
        <w:bottom w:val="none" w:sz="0" w:space="0" w:color="auto"/>
        <w:right w:val="none" w:sz="0" w:space="0" w:color="auto"/>
      </w:divBdr>
      <w:divsChild>
        <w:div w:id="1899123608">
          <w:marLeft w:val="0"/>
          <w:marRight w:val="0"/>
          <w:marTop w:val="0"/>
          <w:marBottom w:val="0"/>
          <w:divBdr>
            <w:top w:val="none" w:sz="0" w:space="0" w:color="auto"/>
            <w:left w:val="none" w:sz="0" w:space="0" w:color="auto"/>
            <w:bottom w:val="none" w:sz="0" w:space="0" w:color="auto"/>
            <w:right w:val="none" w:sz="0" w:space="0" w:color="auto"/>
          </w:divBdr>
          <w:divsChild>
            <w:div w:id="1880361637">
              <w:marLeft w:val="0"/>
              <w:marRight w:val="0"/>
              <w:marTop w:val="0"/>
              <w:marBottom w:val="0"/>
              <w:divBdr>
                <w:top w:val="none" w:sz="0" w:space="0" w:color="auto"/>
                <w:left w:val="none" w:sz="0" w:space="0" w:color="auto"/>
                <w:bottom w:val="none" w:sz="0" w:space="0" w:color="auto"/>
                <w:right w:val="none" w:sz="0" w:space="0" w:color="auto"/>
              </w:divBdr>
              <w:divsChild>
                <w:div w:id="121106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9448">
          <w:marLeft w:val="0"/>
          <w:marRight w:val="0"/>
          <w:marTop w:val="0"/>
          <w:marBottom w:val="0"/>
          <w:divBdr>
            <w:top w:val="none" w:sz="0" w:space="0" w:color="auto"/>
            <w:left w:val="none" w:sz="0" w:space="0" w:color="auto"/>
            <w:bottom w:val="none" w:sz="0" w:space="0" w:color="auto"/>
            <w:right w:val="none" w:sz="0" w:space="0" w:color="auto"/>
          </w:divBdr>
          <w:divsChild>
            <w:div w:id="529102072">
              <w:marLeft w:val="0"/>
              <w:marRight w:val="525"/>
              <w:marTop w:val="0"/>
              <w:marBottom w:val="0"/>
              <w:divBdr>
                <w:top w:val="none" w:sz="0" w:space="0" w:color="auto"/>
                <w:left w:val="none" w:sz="0" w:space="0" w:color="auto"/>
                <w:bottom w:val="none" w:sz="0" w:space="0" w:color="auto"/>
                <w:right w:val="none" w:sz="0" w:space="0" w:color="auto"/>
              </w:divBdr>
              <w:divsChild>
                <w:div w:id="114296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455306">
      <w:bodyDiv w:val="1"/>
      <w:marLeft w:val="0"/>
      <w:marRight w:val="0"/>
      <w:marTop w:val="0"/>
      <w:marBottom w:val="0"/>
      <w:divBdr>
        <w:top w:val="none" w:sz="0" w:space="0" w:color="auto"/>
        <w:left w:val="none" w:sz="0" w:space="0" w:color="auto"/>
        <w:bottom w:val="none" w:sz="0" w:space="0" w:color="auto"/>
        <w:right w:val="none" w:sz="0" w:space="0" w:color="auto"/>
      </w:divBdr>
    </w:div>
    <w:div w:id="512034790">
      <w:bodyDiv w:val="1"/>
      <w:marLeft w:val="0"/>
      <w:marRight w:val="0"/>
      <w:marTop w:val="0"/>
      <w:marBottom w:val="0"/>
      <w:divBdr>
        <w:top w:val="none" w:sz="0" w:space="0" w:color="auto"/>
        <w:left w:val="none" w:sz="0" w:space="0" w:color="auto"/>
        <w:bottom w:val="none" w:sz="0" w:space="0" w:color="auto"/>
        <w:right w:val="none" w:sz="0" w:space="0" w:color="auto"/>
      </w:divBdr>
    </w:div>
    <w:div w:id="514340909">
      <w:bodyDiv w:val="1"/>
      <w:marLeft w:val="0"/>
      <w:marRight w:val="0"/>
      <w:marTop w:val="0"/>
      <w:marBottom w:val="0"/>
      <w:divBdr>
        <w:top w:val="none" w:sz="0" w:space="0" w:color="auto"/>
        <w:left w:val="none" w:sz="0" w:space="0" w:color="auto"/>
        <w:bottom w:val="none" w:sz="0" w:space="0" w:color="auto"/>
        <w:right w:val="none" w:sz="0" w:space="0" w:color="auto"/>
      </w:divBdr>
    </w:div>
    <w:div w:id="559555082">
      <w:bodyDiv w:val="1"/>
      <w:marLeft w:val="0"/>
      <w:marRight w:val="0"/>
      <w:marTop w:val="0"/>
      <w:marBottom w:val="0"/>
      <w:divBdr>
        <w:top w:val="none" w:sz="0" w:space="0" w:color="auto"/>
        <w:left w:val="none" w:sz="0" w:space="0" w:color="auto"/>
        <w:bottom w:val="none" w:sz="0" w:space="0" w:color="auto"/>
        <w:right w:val="none" w:sz="0" w:space="0" w:color="auto"/>
      </w:divBdr>
    </w:div>
    <w:div w:id="560555970">
      <w:bodyDiv w:val="1"/>
      <w:marLeft w:val="0"/>
      <w:marRight w:val="0"/>
      <w:marTop w:val="0"/>
      <w:marBottom w:val="0"/>
      <w:divBdr>
        <w:top w:val="none" w:sz="0" w:space="0" w:color="auto"/>
        <w:left w:val="none" w:sz="0" w:space="0" w:color="auto"/>
        <w:bottom w:val="none" w:sz="0" w:space="0" w:color="auto"/>
        <w:right w:val="none" w:sz="0" w:space="0" w:color="auto"/>
      </w:divBdr>
      <w:divsChild>
        <w:div w:id="260381250">
          <w:marLeft w:val="0"/>
          <w:marRight w:val="0"/>
          <w:marTop w:val="0"/>
          <w:marBottom w:val="0"/>
          <w:divBdr>
            <w:top w:val="none" w:sz="0" w:space="0" w:color="auto"/>
            <w:left w:val="none" w:sz="0" w:space="0" w:color="auto"/>
            <w:bottom w:val="none" w:sz="0" w:space="0" w:color="auto"/>
            <w:right w:val="none" w:sz="0" w:space="0" w:color="auto"/>
          </w:divBdr>
          <w:divsChild>
            <w:div w:id="1468163573">
              <w:marLeft w:val="0"/>
              <w:marRight w:val="0"/>
              <w:marTop w:val="0"/>
              <w:marBottom w:val="0"/>
              <w:divBdr>
                <w:top w:val="none" w:sz="0" w:space="0" w:color="auto"/>
                <w:left w:val="none" w:sz="0" w:space="0" w:color="auto"/>
                <w:bottom w:val="none" w:sz="0" w:space="0" w:color="auto"/>
                <w:right w:val="none" w:sz="0" w:space="0" w:color="auto"/>
              </w:divBdr>
              <w:divsChild>
                <w:div w:id="47402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098444">
          <w:marLeft w:val="0"/>
          <w:marRight w:val="0"/>
          <w:marTop w:val="0"/>
          <w:marBottom w:val="0"/>
          <w:divBdr>
            <w:top w:val="none" w:sz="0" w:space="0" w:color="auto"/>
            <w:left w:val="none" w:sz="0" w:space="0" w:color="auto"/>
            <w:bottom w:val="none" w:sz="0" w:space="0" w:color="auto"/>
            <w:right w:val="none" w:sz="0" w:space="0" w:color="auto"/>
          </w:divBdr>
          <w:divsChild>
            <w:div w:id="77026092">
              <w:marLeft w:val="0"/>
              <w:marRight w:val="525"/>
              <w:marTop w:val="0"/>
              <w:marBottom w:val="0"/>
              <w:divBdr>
                <w:top w:val="none" w:sz="0" w:space="0" w:color="auto"/>
                <w:left w:val="none" w:sz="0" w:space="0" w:color="auto"/>
                <w:bottom w:val="none" w:sz="0" w:space="0" w:color="auto"/>
                <w:right w:val="none" w:sz="0" w:space="0" w:color="auto"/>
              </w:divBdr>
              <w:divsChild>
                <w:div w:id="173022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394394">
      <w:bodyDiv w:val="1"/>
      <w:marLeft w:val="0"/>
      <w:marRight w:val="0"/>
      <w:marTop w:val="0"/>
      <w:marBottom w:val="0"/>
      <w:divBdr>
        <w:top w:val="none" w:sz="0" w:space="0" w:color="auto"/>
        <w:left w:val="none" w:sz="0" w:space="0" w:color="auto"/>
        <w:bottom w:val="none" w:sz="0" w:space="0" w:color="auto"/>
        <w:right w:val="none" w:sz="0" w:space="0" w:color="auto"/>
      </w:divBdr>
    </w:div>
    <w:div w:id="586886586">
      <w:bodyDiv w:val="1"/>
      <w:marLeft w:val="0"/>
      <w:marRight w:val="0"/>
      <w:marTop w:val="0"/>
      <w:marBottom w:val="0"/>
      <w:divBdr>
        <w:top w:val="none" w:sz="0" w:space="0" w:color="auto"/>
        <w:left w:val="none" w:sz="0" w:space="0" w:color="auto"/>
        <w:bottom w:val="none" w:sz="0" w:space="0" w:color="auto"/>
        <w:right w:val="none" w:sz="0" w:space="0" w:color="auto"/>
      </w:divBdr>
    </w:div>
    <w:div w:id="604197362">
      <w:bodyDiv w:val="1"/>
      <w:marLeft w:val="0"/>
      <w:marRight w:val="0"/>
      <w:marTop w:val="0"/>
      <w:marBottom w:val="0"/>
      <w:divBdr>
        <w:top w:val="none" w:sz="0" w:space="0" w:color="auto"/>
        <w:left w:val="none" w:sz="0" w:space="0" w:color="auto"/>
        <w:bottom w:val="none" w:sz="0" w:space="0" w:color="auto"/>
        <w:right w:val="none" w:sz="0" w:space="0" w:color="auto"/>
      </w:divBdr>
    </w:div>
    <w:div w:id="619459512">
      <w:bodyDiv w:val="1"/>
      <w:marLeft w:val="0"/>
      <w:marRight w:val="0"/>
      <w:marTop w:val="0"/>
      <w:marBottom w:val="0"/>
      <w:divBdr>
        <w:top w:val="none" w:sz="0" w:space="0" w:color="auto"/>
        <w:left w:val="none" w:sz="0" w:space="0" w:color="auto"/>
        <w:bottom w:val="none" w:sz="0" w:space="0" w:color="auto"/>
        <w:right w:val="none" w:sz="0" w:space="0" w:color="auto"/>
      </w:divBdr>
    </w:div>
    <w:div w:id="623972777">
      <w:bodyDiv w:val="1"/>
      <w:marLeft w:val="0"/>
      <w:marRight w:val="0"/>
      <w:marTop w:val="0"/>
      <w:marBottom w:val="0"/>
      <w:divBdr>
        <w:top w:val="none" w:sz="0" w:space="0" w:color="auto"/>
        <w:left w:val="none" w:sz="0" w:space="0" w:color="auto"/>
        <w:bottom w:val="none" w:sz="0" w:space="0" w:color="auto"/>
        <w:right w:val="none" w:sz="0" w:space="0" w:color="auto"/>
      </w:divBdr>
      <w:divsChild>
        <w:div w:id="1963803113">
          <w:marLeft w:val="0"/>
          <w:marRight w:val="0"/>
          <w:marTop w:val="0"/>
          <w:marBottom w:val="0"/>
          <w:divBdr>
            <w:top w:val="none" w:sz="0" w:space="0" w:color="auto"/>
            <w:left w:val="none" w:sz="0" w:space="0" w:color="auto"/>
            <w:bottom w:val="none" w:sz="0" w:space="0" w:color="auto"/>
            <w:right w:val="none" w:sz="0" w:space="0" w:color="auto"/>
          </w:divBdr>
          <w:divsChild>
            <w:div w:id="1161316490">
              <w:marLeft w:val="0"/>
              <w:marRight w:val="0"/>
              <w:marTop w:val="0"/>
              <w:marBottom w:val="0"/>
              <w:divBdr>
                <w:top w:val="none" w:sz="0" w:space="0" w:color="auto"/>
                <w:left w:val="none" w:sz="0" w:space="0" w:color="auto"/>
                <w:bottom w:val="none" w:sz="0" w:space="0" w:color="auto"/>
                <w:right w:val="none" w:sz="0" w:space="0" w:color="auto"/>
              </w:divBdr>
              <w:divsChild>
                <w:div w:id="6272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003381">
          <w:marLeft w:val="0"/>
          <w:marRight w:val="0"/>
          <w:marTop w:val="0"/>
          <w:marBottom w:val="0"/>
          <w:divBdr>
            <w:top w:val="none" w:sz="0" w:space="0" w:color="auto"/>
            <w:left w:val="none" w:sz="0" w:space="0" w:color="auto"/>
            <w:bottom w:val="none" w:sz="0" w:space="0" w:color="auto"/>
            <w:right w:val="none" w:sz="0" w:space="0" w:color="auto"/>
          </w:divBdr>
          <w:divsChild>
            <w:div w:id="1779716457">
              <w:marLeft w:val="0"/>
              <w:marRight w:val="525"/>
              <w:marTop w:val="0"/>
              <w:marBottom w:val="0"/>
              <w:divBdr>
                <w:top w:val="none" w:sz="0" w:space="0" w:color="auto"/>
                <w:left w:val="none" w:sz="0" w:space="0" w:color="auto"/>
                <w:bottom w:val="none" w:sz="0" w:space="0" w:color="auto"/>
                <w:right w:val="none" w:sz="0" w:space="0" w:color="auto"/>
              </w:divBdr>
              <w:divsChild>
                <w:div w:id="79240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796015">
      <w:bodyDiv w:val="1"/>
      <w:marLeft w:val="0"/>
      <w:marRight w:val="0"/>
      <w:marTop w:val="0"/>
      <w:marBottom w:val="0"/>
      <w:divBdr>
        <w:top w:val="none" w:sz="0" w:space="0" w:color="auto"/>
        <w:left w:val="none" w:sz="0" w:space="0" w:color="auto"/>
        <w:bottom w:val="none" w:sz="0" w:space="0" w:color="auto"/>
        <w:right w:val="none" w:sz="0" w:space="0" w:color="auto"/>
      </w:divBdr>
      <w:divsChild>
        <w:div w:id="1228565414">
          <w:marLeft w:val="0"/>
          <w:marRight w:val="0"/>
          <w:marTop w:val="0"/>
          <w:marBottom w:val="0"/>
          <w:divBdr>
            <w:top w:val="none" w:sz="0" w:space="0" w:color="auto"/>
            <w:left w:val="none" w:sz="0" w:space="0" w:color="auto"/>
            <w:bottom w:val="none" w:sz="0" w:space="0" w:color="auto"/>
            <w:right w:val="none" w:sz="0" w:space="0" w:color="auto"/>
          </w:divBdr>
          <w:divsChild>
            <w:div w:id="1394306478">
              <w:marLeft w:val="0"/>
              <w:marRight w:val="0"/>
              <w:marTop w:val="0"/>
              <w:marBottom w:val="0"/>
              <w:divBdr>
                <w:top w:val="none" w:sz="0" w:space="0" w:color="auto"/>
                <w:left w:val="none" w:sz="0" w:space="0" w:color="auto"/>
                <w:bottom w:val="none" w:sz="0" w:space="0" w:color="auto"/>
                <w:right w:val="none" w:sz="0" w:space="0" w:color="auto"/>
              </w:divBdr>
              <w:divsChild>
                <w:div w:id="160283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575396">
          <w:marLeft w:val="0"/>
          <w:marRight w:val="0"/>
          <w:marTop w:val="0"/>
          <w:marBottom w:val="0"/>
          <w:divBdr>
            <w:top w:val="none" w:sz="0" w:space="0" w:color="auto"/>
            <w:left w:val="none" w:sz="0" w:space="0" w:color="auto"/>
            <w:bottom w:val="none" w:sz="0" w:space="0" w:color="auto"/>
            <w:right w:val="none" w:sz="0" w:space="0" w:color="auto"/>
          </w:divBdr>
          <w:divsChild>
            <w:div w:id="817185440">
              <w:marLeft w:val="0"/>
              <w:marRight w:val="525"/>
              <w:marTop w:val="0"/>
              <w:marBottom w:val="0"/>
              <w:divBdr>
                <w:top w:val="none" w:sz="0" w:space="0" w:color="auto"/>
                <w:left w:val="none" w:sz="0" w:space="0" w:color="auto"/>
                <w:bottom w:val="none" w:sz="0" w:space="0" w:color="auto"/>
                <w:right w:val="none" w:sz="0" w:space="0" w:color="auto"/>
              </w:divBdr>
              <w:divsChild>
                <w:div w:id="823931779">
                  <w:marLeft w:val="0"/>
                  <w:marRight w:val="0"/>
                  <w:marTop w:val="0"/>
                  <w:marBottom w:val="0"/>
                  <w:divBdr>
                    <w:top w:val="none" w:sz="0" w:space="0" w:color="auto"/>
                    <w:left w:val="none" w:sz="0" w:space="0" w:color="auto"/>
                    <w:bottom w:val="none" w:sz="0" w:space="0" w:color="auto"/>
                    <w:right w:val="none" w:sz="0" w:space="0" w:color="auto"/>
                  </w:divBdr>
                  <w:divsChild>
                    <w:div w:id="1833791226">
                      <w:marLeft w:val="0"/>
                      <w:marRight w:val="0"/>
                      <w:marTop w:val="0"/>
                      <w:marBottom w:val="240"/>
                      <w:divBdr>
                        <w:top w:val="single" w:sz="6" w:space="6" w:color="404040"/>
                        <w:left w:val="single" w:sz="6" w:space="6" w:color="404040"/>
                        <w:bottom w:val="single" w:sz="6" w:space="6" w:color="404040"/>
                        <w:right w:val="single" w:sz="6" w:space="6" w:color="404040"/>
                      </w:divBdr>
                    </w:div>
                    <w:div w:id="587735167">
                      <w:marLeft w:val="0"/>
                      <w:marRight w:val="0"/>
                      <w:marTop w:val="0"/>
                      <w:marBottom w:val="240"/>
                      <w:divBdr>
                        <w:top w:val="single" w:sz="6" w:space="6" w:color="404040"/>
                        <w:left w:val="single" w:sz="6" w:space="6" w:color="404040"/>
                        <w:bottom w:val="single" w:sz="6" w:space="6" w:color="404040"/>
                        <w:right w:val="single" w:sz="6" w:space="6" w:color="404040"/>
                      </w:divBdr>
                    </w:div>
                  </w:divsChild>
                </w:div>
              </w:divsChild>
            </w:div>
          </w:divsChild>
        </w:div>
      </w:divsChild>
    </w:div>
    <w:div w:id="680740336">
      <w:bodyDiv w:val="1"/>
      <w:marLeft w:val="0"/>
      <w:marRight w:val="0"/>
      <w:marTop w:val="0"/>
      <w:marBottom w:val="0"/>
      <w:divBdr>
        <w:top w:val="none" w:sz="0" w:space="0" w:color="auto"/>
        <w:left w:val="none" w:sz="0" w:space="0" w:color="auto"/>
        <w:bottom w:val="none" w:sz="0" w:space="0" w:color="auto"/>
        <w:right w:val="none" w:sz="0" w:space="0" w:color="auto"/>
      </w:divBdr>
    </w:div>
    <w:div w:id="689986648">
      <w:bodyDiv w:val="1"/>
      <w:marLeft w:val="0"/>
      <w:marRight w:val="0"/>
      <w:marTop w:val="0"/>
      <w:marBottom w:val="0"/>
      <w:divBdr>
        <w:top w:val="none" w:sz="0" w:space="0" w:color="auto"/>
        <w:left w:val="none" w:sz="0" w:space="0" w:color="auto"/>
        <w:bottom w:val="none" w:sz="0" w:space="0" w:color="auto"/>
        <w:right w:val="none" w:sz="0" w:space="0" w:color="auto"/>
      </w:divBdr>
      <w:divsChild>
        <w:div w:id="2069959489">
          <w:marLeft w:val="0"/>
          <w:marRight w:val="0"/>
          <w:marTop w:val="0"/>
          <w:marBottom w:val="0"/>
          <w:divBdr>
            <w:top w:val="none" w:sz="0" w:space="0" w:color="auto"/>
            <w:left w:val="none" w:sz="0" w:space="0" w:color="auto"/>
            <w:bottom w:val="none" w:sz="0" w:space="0" w:color="auto"/>
            <w:right w:val="none" w:sz="0" w:space="0" w:color="auto"/>
          </w:divBdr>
          <w:divsChild>
            <w:div w:id="952706454">
              <w:marLeft w:val="0"/>
              <w:marRight w:val="0"/>
              <w:marTop w:val="0"/>
              <w:marBottom w:val="0"/>
              <w:divBdr>
                <w:top w:val="none" w:sz="0" w:space="0" w:color="auto"/>
                <w:left w:val="none" w:sz="0" w:space="0" w:color="auto"/>
                <w:bottom w:val="none" w:sz="0" w:space="0" w:color="auto"/>
                <w:right w:val="none" w:sz="0" w:space="0" w:color="auto"/>
              </w:divBdr>
              <w:divsChild>
                <w:div w:id="13260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109642">
          <w:marLeft w:val="0"/>
          <w:marRight w:val="0"/>
          <w:marTop w:val="0"/>
          <w:marBottom w:val="0"/>
          <w:divBdr>
            <w:top w:val="none" w:sz="0" w:space="0" w:color="auto"/>
            <w:left w:val="none" w:sz="0" w:space="0" w:color="auto"/>
            <w:bottom w:val="none" w:sz="0" w:space="0" w:color="auto"/>
            <w:right w:val="none" w:sz="0" w:space="0" w:color="auto"/>
          </w:divBdr>
          <w:divsChild>
            <w:div w:id="211691638">
              <w:marLeft w:val="0"/>
              <w:marRight w:val="525"/>
              <w:marTop w:val="0"/>
              <w:marBottom w:val="0"/>
              <w:divBdr>
                <w:top w:val="none" w:sz="0" w:space="0" w:color="auto"/>
                <w:left w:val="none" w:sz="0" w:space="0" w:color="auto"/>
                <w:bottom w:val="none" w:sz="0" w:space="0" w:color="auto"/>
                <w:right w:val="none" w:sz="0" w:space="0" w:color="auto"/>
              </w:divBdr>
              <w:divsChild>
                <w:div w:id="152551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3400">
      <w:bodyDiv w:val="1"/>
      <w:marLeft w:val="0"/>
      <w:marRight w:val="0"/>
      <w:marTop w:val="0"/>
      <w:marBottom w:val="0"/>
      <w:divBdr>
        <w:top w:val="none" w:sz="0" w:space="0" w:color="auto"/>
        <w:left w:val="none" w:sz="0" w:space="0" w:color="auto"/>
        <w:bottom w:val="none" w:sz="0" w:space="0" w:color="auto"/>
        <w:right w:val="none" w:sz="0" w:space="0" w:color="auto"/>
      </w:divBdr>
    </w:div>
    <w:div w:id="745227963">
      <w:bodyDiv w:val="1"/>
      <w:marLeft w:val="0"/>
      <w:marRight w:val="0"/>
      <w:marTop w:val="0"/>
      <w:marBottom w:val="0"/>
      <w:divBdr>
        <w:top w:val="none" w:sz="0" w:space="0" w:color="auto"/>
        <w:left w:val="none" w:sz="0" w:space="0" w:color="auto"/>
        <w:bottom w:val="none" w:sz="0" w:space="0" w:color="auto"/>
        <w:right w:val="none" w:sz="0" w:space="0" w:color="auto"/>
      </w:divBdr>
    </w:div>
    <w:div w:id="757680112">
      <w:bodyDiv w:val="1"/>
      <w:marLeft w:val="0"/>
      <w:marRight w:val="0"/>
      <w:marTop w:val="0"/>
      <w:marBottom w:val="0"/>
      <w:divBdr>
        <w:top w:val="none" w:sz="0" w:space="0" w:color="auto"/>
        <w:left w:val="none" w:sz="0" w:space="0" w:color="auto"/>
        <w:bottom w:val="none" w:sz="0" w:space="0" w:color="auto"/>
        <w:right w:val="none" w:sz="0" w:space="0" w:color="auto"/>
      </w:divBdr>
    </w:div>
    <w:div w:id="798837976">
      <w:bodyDiv w:val="1"/>
      <w:marLeft w:val="0"/>
      <w:marRight w:val="0"/>
      <w:marTop w:val="0"/>
      <w:marBottom w:val="0"/>
      <w:divBdr>
        <w:top w:val="none" w:sz="0" w:space="0" w:color="auto"/>
        <w:left w:val="none" w:sz="0" w:space="0" w:color="auto"/>
        <w:bottom w:val="none" w:sz="0" w:space="0" w:color="auto"/>
        <w:right w:val="none" w:sz="0" w:space="0" w:color="auto"/>
      </w:divBdr>
    </w:div>
    <w:div w:id="805246289">
      <w:bodyDiv w:val="1"/>
      <w:marLeft w:val="0"/>
      <w:marRight w:val="0"/>
      <w:marTop w:val="0"/>
      <w:marBottom w:val="0"/>
      <w:divBdr>
        <w:top w:val="none" w:sz="0" w:space="0" w:color="auto"/>
        <w:left w:val="none" w:sz="0" w:space="0" w:color="auto"/>
        <w:bottom w:val="none" w:sz="0" w:space="0" w:color="auto"/>
        <w:right w:val="none" w:sz="0" w:space="0" w:color="auto"/>
      </w:divBdr>
      <w:divsChild>
        <w:div w:id="1822387537">
          <w:marLeft w:val="0"/>
          <w:marRight w:val="0"/>
          <w:marTop w:val="0"/>
          <w:marBottom w:val="0"/>
          <w:divBdr>
            <w:top w:val="none" w:sz="0" w:space="0" w:color="auto"/>
            <w:left w:val="none" w:sz="0" w:space="0" w:color="auto"/>
            <w:bottom w:val="none" w:sz="0" w:space="0" w:color="auto"/>
            <w:right w:val="none" w:sz="0" w:space="0" w:color="auto"/>
          </w:divBdr>
          <w:divsChild>
            <w:div w:id="1749500075">
              <w:marLeft w:val="0"/>
              <w:marRight w:val="0"/>
              <w:marTop w:val="0"/>
              <w:marBottom w:val="0"/>
              <w:divBdr>
                <w:top w:val="none" w:sz="0" w:space="0" w:color="auto"/>
                <w:left w:val="none" w:sz="0" w:space="0" w:color="auto"/>
                <w:bottom w:val="none" w:sz="0" w:space="0" w:color="auto"/>
                <w:right w:val="none" w:sz="0" w:space="0" w:color="auto"/>
              </w:divBdr>
              <w:divsChild>
                <w:div w:id="180022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875164">
          <w:marLeft w:val="0"/>
          <w:marRight w:val="0"/>
          <w:marTop w:val="0"/>
          <w:marBottom w:val="0"/>
          <w:divBdr>
            <w:top w:val="none" w:sz="0" w:space="0" w:color="auto"/>
            <w:left w:val="none" w:sz="0" w:space="0" w:color="auto"/>
            <w:bottom w:val="none" w:sz="0" w:space="0" w:color="auto"/>
            <w:right w:val="none" w:sz="0" w:space="0" w:color="auto"/>
          </w:divBdr>
          <w:divsChild>
            <w:div w:id="1005859731">
              <w:marLeft w:val="0"/>
              <w:marRight w:val="525"/>
              <w:marTop w:val="0"/>
              <w:marBottom w:val="0"/>
              <w:divBdr>
                <w:top w:val="none" w:sz="0" w:space="0" w:color="auto"/>
                <w:left w:val="none" w:sz="0" w:space="0" w:color="auto"/>
                <w:bottom w:val="none" w:sz="0" w:space="0" w:color="auto"/>
                <w:right w:val="none" w:sz="0" w:space="0" w:color="auto"/>
              </w:divBdr>
              <w:divsChild>
                <w:div w:id="1972250795">
                  <w:marLeft w:val="0"/>
                  <w:marRight w:val="0"/>
                  <w:marTop w:val="0"/>
                  <w:marBottom w:val="0"/>
                  <w:divBdr>
                    <w:top w:val="none" w:sz="0" w:space="0" w:color="auto"/>
                    <w:left w:val="none" w:sz="0" w:space="0" w:color="auto"/>
                    <w:bottom w:val="none" w:sz="0" w:space="0" w:color="auto"/>
                    <w:right w:val="none" w:sz="0" w:space="0" w:color="auto"/>
                  </w:divBdr>
                  <w:divsChild>
                    <w:div w:id="2130127473">
                      <w:marLeft w:val="0"/>
                      <w:marRight w:val="0"/>
                      <w:marTop w:val="0"/>
                      <w:marBottom w:val="240"/>
                      <w:divBdr>
                        <w:top w:val="single" w:sz="6" w:space="6" w:color="404040"/>
                        <w:left w:val="single" w:sz="6" w:space="6" w:color="404040"/>
                        <w:bottom w:val="single" w:sz="6" w:space="6" w:color="404040"/>
                        <w:right w:val="single" w:sz="6" w:space="6" w:color="404040"/>
                      </w:divBdr>
                    </w:div>
                    <w:div w:id="1424301425">
                      <w:marLeft w:val="0"/>
                      <w:marRight w:val="0"/>
                      <w:marTop w:val="0"/>
                      <w:marBottom w:val="240"/>
                      <w:divBdr>
                        <w:top w:val="single" w:sz="6" w:space="6" w:color="404040"/>
                        <w:left w:val="single" w:sz="6" w:space="6" w:color="404040"/>
                        <w:bottom w:val="single" w:sz="6" w:space="6" w:color="404040"/>
                        <w:right w:val="single" w:sz="6" w:space="6" w:color="404040"/>
                      </w:divBdr>
                    </w:div>
                  </w:divsChild>
                </w:div>
              </w:divsChild>
            </w:div>
          </w:divsChild>
        </w:div>
      </w:divsChild>
    </w:div>
    <w:div w:id="809252792">
      <w:bodyDiv w:val="1"/>
      <w:marLeft w:val="0"/>
      <w:marRight w:val="0"/>
      <w:marTop w:val="0"/>
      <w:marBottom w:val="0"/>
      <w:divBdr>
        <w:top w:val="none" w:sz="0" w:space="0" w:color="auto"/>
        <w:left w:val="none" w:sz="0" w:space="0" w:color="auto"/>
        <w:bottom w:val="none" w:sz="0" w:space="0" w:color="auto"/>
        <w:right w:val="none" w:sz="0" w:space="0" w:color="auto"/>
      </w:divBdr>
    </w:div>
    <w:div w:id="863977573">
      <w:bodyDiv w:val="1"/>
      <w:marLeft w:val="0"/>
      <w:marRight w:val="0"/>
      <w:marTop w:val="0"/>
      <w:marBottom w:val="0"/>
      <w:divBdr>
        <w:top w:val="none" w:sz="0" w:space="0" w:color="auto"/>
        <w:left w:val="none" w:sz="0" w:space="0" w:color="auto"/>
        <w:bottom w:val="none" w:sz="0" w:space="0" w:color="auto"/>
        <w:right w:val="none" w:sz="0" w:space="0" w:color="auto"/>
      </w:divBdr>
    </w:div>
    <w:div w:id="877081979">
      <w:bodyDiv w:val="1"/>
      <w:marLeft w:val="0"/>
      <w:marRight w:val="0"/>
      <w:marTop w:val="0"/>
      <w:marBottom w:val="0"/>
      <w:divBdr>
        <w:top w:val="none" w:sz="0" w:space="0" w:color="auto"/>
        <w:left w:val="none" w:sz="0" w:space="0" w:color="auto"/>
        <w:bottom w:val="none" w:sz="0" w:space="0" w:color="auto"/>
        <w:right w:val="none" w:sz="0" w:space="0" w:color="auto"/>
      </w:divBdr>
      <w:divsChild>
        <w:div w:id="377364498">
          <w:marLeft w:val="0"/>
          <w:marRight w:val="0"/>
          <w:marTop w:val="0"/>
          <w:marBottom w:val="0"/>
          <w:divBdr>
            <w:top w:val="none" w:sz="0" w:space="0" w:color="auto"/>
            <w:left w:val="none" w:sz="0" w:space="0" w:color="auto"/>
            <w:bottom w:val="none" w:sz="0" w:space="0" w:color="auto"/>
            <w:right w:val="none" w:sz="0" w:space="0" w:color="auto"/>
          </w:divBdr>
          <w:divsChild>
            <w:div w:id="1020741164">
              <w:marLeft w:val="0"/>
              <w:marRight w:val="0"/>
              <w:marTop w:val="0"/>
              <w:marBottom w:val="0"/>
              <w:divBdr>
                <w:top w:val="none" w:sz="0" w:space="0" w:color="auto"/>
                <w:left w:val="none" w:sz="0" w:space="0" w:color="auto"/>
                <w:bottom w:val="none" w:sz="0" w:space="0" w:color="auto"/>
                <w:right w:val="none" w:sz="0" w:space="0" w:color="auto"/>
              </w:divBdr>
              <w:divsChild>
                <w:div w:id="80439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534476">
          <w:marLeft w:val="0"/>
          <w:marRight w:val="0"/>
          <w:marTop w:val="0"/>
          <w:marBottom w:val="0"/>
          <w:divBdr>
            <w:top w:val="none" w:sz="0" w:space="0" w:color="auto"/>
            <w:left w:val="none" w:sz="0" w:space="0" w:color="auto"/>
            <w:bottom w:val="none" w:sz="0" w:space="0" w:color="auto"/>
            <w:right w:val="none" w:sz="0" w:space="0" w:color="auto"/>
          </w:divBdr>
          <w:divsChild>
            <w:div w:id="1374422911">
              <w:marLeft w:val="0"/>
              <w:marRight w:val="525"/>
              <w:marTop w:val="0"/>
              <w:marBottom w:val="0"/>
              <w:divBdr>
                <w:top w:val="none" w:sz="0" w:space="0" w:color="auto"/>
                <w:left w:val="none" w:sz="0" w:space="0" w:color="auto"/>
                <w:bottom w:val="none" w:sz="0" w:space="0" w:color="auto"/>
                <w:right w:val="none" w:sz="0" w:space="0" w:color="auto"/>
              </w:divBdr>
              <w:divsChild>
                <w:div w:id="88441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433672">
      <w:bodyDiv w:val="1"/>
      <w:marLeft w:val="0"/>
      <w:marRight w:val="0"/>
      <w:marTop w:val="0"/>
      <w:marBottom w:val="0"/>
      <w:divBdr>
        <w:top w:val="none" w:sz="0" w:space="0" w:color="auto"/>
        <w:left w:val="none" w:sz="0" w:space="0" w:color="auto"/>
        <w:bottom w:val="none" w:sz="0" w:space="0" w:color="auto"/>
        <w:right w:val="none" w:sz="0" w:space="0" w:color="auto"/>
      </w:divBdr>
    </w:div>
    <w:div w:id="884366604">
      <w:bodyDiv w:val="1"/>
      <w:marLeft w:val="0"/>
      <w:marRight w:val="0"/>
      <w:marTop w:val="0"/>
      <w:marBottom w:val="0"/>
      <w:divBdr>
        <w:top w:val="none" w:sz="0" w:space="0" w:color="auto"/>
        <w:left w:val="none" w:sz="0" w:space="0" w:color="auto"/>
        <w:bottom w:val="none" w:sz="0" w:space="0" w:color="auto"/>
        <w:right w:val="none" w:sz="0" w:space="0" w:color="auto"/>
      </w:divBdr>
      <w:divsChild>
        <w:div w:id="1543052335">
          <w:marLeft w:val="0"/>
          <w:marRight w:val="0"/>
          <w:marTop w:val="0"/>
          <w:marBottom w:val="0"/>
          <w:divBdr>
            <w:top w:val="none" w:sz="0" w:space="0" w:color="auto"/>
            <w:left w:val="none" w:sz="0" w:space="0" w:color="auto"/>
            <w:bottom w:val="none" w:sz="0" w:space="0" w:color="auto"/>
            <w:right w:val="none" w:sz="0" w:space="0" w:color="auto"/>
          </w:divBdr>
          <w:divsChild>
            <w:div w:id="1912109714">
              <w:marLeft w:val="0"/>
              <w:marRight w:val="0"/>
              <w:marTop w:val="0"/>
              <w:marBottom w:val="0"/>
              <w:divBdr>
                <w:top w:val="none" w:sz="0" w:space="0" w:color="auto"/>
                <w:left w:val="none" w:sz="0" w:space="0" w:color="auto"/>
                <w:bottom w:val="none" w:sz="0" w:space="0" w:color="auto"/>
                <w:right w:val="none" w:sz="0" w:space="0" w:color="auto"/>
              </w:divBdr>
              <w:divsChild>
                <w:div w:id="204197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28115">
          <w:marLeft w:val="0"/>
          <w:marRight w:val="0"/>
          <w:marTop w:val="0"/>
          <w:marBottom w:val="0"/>
          <w:divBdr>
            <w:top w:val="none" w:sz="0" w:space="0" w:color="auto"/>
            <w:left w:val="none" w:sz="0" w:space="0" w:color="auto"/>
            <w:bottom w:val="none" w:sz="0" w:space="0" w:color="auto"/>
            <w:right w:val="none" w:sz="0" w:space="0" w:color="auto"/>
          </w:divBdr>
          <w:divsChild>
            <w:div w:id="1552696244">
              <w:marLeft w:val="0"/>
              <w:marRight w:val="525"/>
              <w:marTop w:val="0"/>
              <w:marBottom w:val="0"/>
              <w:divBdr>
                <w:top w:val="none" w:sz="0" w:space="0" w:color="auto"/>
                <w:left w:val="none" w:sz="0" w:space="0" w:color="auto"/>
                <w:bottom w:val="none" w:sz="0" w:space="0" w:color="auto"/>
                <w:right w:val="none" w:sz="0" w:space="0" w:color="auto"/>
              </w:divBdr>
              <w:divsChild>
                <w:div w:id="64114349">
                  <w:marLeft w:val="0"/>
                  <w:marRight w:val="0"/>
                  <w:marTop w:val="0"/>
                  <w:marBottom w:val="0"/>
                  <w:divBdr>
                    <w:top w:val="none" w:sz="0" w:space="0" w:color="auto"/>
                    <w:left w:val="none" w:sz="0" w:space="0" w:color="auto"/>
                    <w:bottom w:val="none" w:sz="0" w:space="0" w:color="auto"/>
                    <w:right w:val="none" w:sz="0" w:space="0" w:color="auto"/>
                  </w:divBdr>
                  <w:divsChild>
                    <w:div w:id="739793438">
                      <w:marLeft w:val="0"/>
                      <w:marRight w:val="0"/>
                      <w:marTop w:val="0"/>
                      <w:marBottom w:val="240"/>
                      <w:divBdr>
                        <w:top w:val="single" w:sz="6" w:space="6" w:color="404040"/>
                        <w:left w:val="single" w:sz="6" w:space="6" w:color="404040"/>
                        <w:bottom w:val="single" w:sz="6" w:space="6" w:color="404040"/>
                        <w:right w:val="single" w:sz="6" w:space="6" w:color="404040"/>
                      </w:divBdr>
                    </w:div>
                    <w:div w:id="1872642771">
                      <w:marLeft w:val="0"/>
                      <w:marRight w:val="0"/>
                      <w:marTop w:val="0"/>
                      <w:marBottom w:val="240"/>
                      <w:divBdr>
                        <w:top w:val="single" w:sz="6" w:space="6" w:color="404040"/>
                        <w:left w:val="single" w:sz="6" w:space="6" w:color="404040"/>
                        <w:bottom w:val="single" w:sz="6" w:space="6" w:color="404040"/>
                        <w:right w:val="single" w:sz="6" w:space="6" w:color="404040"/>
                      </w:divBdr>
                    </w:div>
                  </w:divsChild>
                </w:div>
              </w:divsChild>
            </w:div>
          </w:divsChild>
        </w:div>
      </w:divsChild>
    </w:div>
    <w:div w:id="918444606">
      <w:bodyDiv w:val="1"/>
      <w:marLeft w:val="0"/>
      <w:marRight w:val="0"/>
      <w:marTop w:val="0"/>
      <w:marBottom w:val="0"/>
      <w:divBdr>
        <w:top w:val="none" w:sz="0" w:space="0" w:color="auto"/>
        <w:left w:val="none" w:sz="0" w:space="0" w:color="auto"/>
        <w:bottom w:val="none" w:sz="0" w:space="0" w:color="auto"/>
        <w:right w:val="none" w:sz="0" w:space="0" w:color="auto"/>
      </w:divBdr>
    </w:div>
    <w:div w:id="951129782">
      <w:bodyDiv w:val="1"/>
      <w:marLeft w:val="0"/>
      <w:marRight w:val="0"/>
      <w:marTop w:val="0"/>
      <w:marBottom w:val="0"/>
      <w:divBdr>
        <w:top w:val="none" w:sz="0" w:space="0" w:color="auto"/>
        <w:left w:val="none" w:sz="0" w:space="0" w:color="auto"/>
        <w:bottom w:val="none" w:sz="0" w:space="0" w:color="auto"/>
        <w:right w:val="none" w:sz="0" w:space="0" w:color="auto"/>
      </w:divBdr>
    </w:div>
    <w:div w:id="1012293314">
      <w:bodyDiv w:val="1"/>
      <w:marLeft w:val="0"/>
      <w:marRight w:val="0"/>
      <w:marTop w:val="0"/>
      <w:marBottom w:val="0"/>
      <w:divBdr>
        <w:top w:val="none" w:sz="0" w:space="0" w:color="auto"/>
        <w:left w:val="none" w:sz="0" w:space="0" w:color="auto"/>
        <w:bottom w:val="none" w:sz="0" w:space="0" w:color="auto"/>
        <w:right w:val="none" w:sz="0" w:space="0" w:color="auto"/>
      </w:divBdr>
    </w:div>
    <w:div w:id="1075783906">
      <w:bodyDiv w:val="1"/>
      <w:marLeft w:val="0"/>
      <w:marRight w:val="0"/>
      <w:marTop w:val="0"/>
      <w:marBottom w:val="0"/>
      <w:divBdr>
        <w:top w:val="none" w:sz="0" w:space="0" w:color="auto"/>
        <w:left w:val="none" w:sz="0" w:space="0" w:color="auto"/>
        <w:bottom w:val="none" w:sz="0" w:space="0" w:color="auto"/>
        <w:right w:val="none" w:sz="0" w:space="0" w:color="auto"/>
      </w:divBdr>
      <w:divsChild>
        <w:div w:id="1872259459">
          <w:marLeft w:val="0"/>
          <w:marRight w:val="0"/>
          <w:marTop w:val="0"/>
          <w:marBottom w:val="0"/>
          <w:divBdr>
            <w:top w:val="none" w:sz="0" w:space="0" w:color="auto"/>
            <w:left w:val="none" w:sz="0" w:space="0" w:color="auto"/>
            <w:bottom w:val="none" w:sz="0" w:space="0" w:color="auto"/>
            <w:right w:val="none" w:sz="0" w:space="0" w:color="auto"/>
          </w:divBdr>
          <w:divsChild>
            <w:div w:id="1619792770">
              <w:marLeft w:val="0"/>
              <w:marRight w:val="0"/>
              <w:marTop w:val="0"/>
              <w:marBottom w:val="0"/>
              <w:divBdr>
                <w:top w:val="none" w:sz="0" w:space="0" w:color="auto"/>
                <w:left w:val="none" w:sz="0" w:space="0" w:color="auto"/>
                <w:bottom w:val="none" w:sz="0" w:space="0" w:color="auto"/>
                <w:right w:val="none" w:sz="0" w:space="0" w:color="auto"/>
              </w:divBdr>
              <w:divsChild>
                <w:div w:id="1064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998432">
          <w:marLeft w:val="0"/>
          <w:marRight w:val="0"/>
          <w:marTop w:val="0"/>
          <w:marBottom w:val="0"/>
          <w:divBdr>
            <w:top w:val="none" w:sz="0" w:space="0" w:color="auto"/>
            <w:left w:val="none" w:sz="0" w:space="0" w:color="auto"/>
            <w:bottom w:val="none" w:sz="0" w:space="0" w:color="auto"/>
            <w:right w:val="none" w:sz="0" w:space="0" w:color="auto"/>
          </w:divBdr>
          <w:divsChild>
            <w:div w:id="1435319866">
              <w:marLeft w:val="0"/>
              <w:marRight w:val="525"/>
              <w:marTop w:val="0"/>
              <w:marBottom w:val="0"/>
              <w:divBdr>
                <w:top w:val="none" w:sz="0" w:space="0" w:color="auto"/>
                <w:left w:val="none" w:sz="0" w:space="0" w:color="auto"/>
                <w:bottom w:val="none" w:sz="0" w:space="0" w:color="auto"/>
                <w:right w:val="none" w:sz="0" w:space="0" w:color="auto"/>
              </w:divBdr>
              <w:divsChild>
                <w:div w:id="81881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678026">
      <w:bodyDiv w:val="1"/>
      <w:marLeft w:val="0"/>
      <w:marRight w:val="0"/>
      <w:marTop w:val="0"/>
      <w:marBottom w:val="0"/>
      <w:divBdr>
        <w:top w:val="none" w:sz="0" w:space="0" w:color="auto"/>
        <w:left w:val="none" w:sz="0" w:space="0" w:color="auto"/>
        <w:bottom w:val="none" w:sz="0" w:space="0" w:color="auto"/>
        <w:right w:val="none" w:sz="0" w:space="0" w:color="auto"/>
      </w:divBdr>
    </w:div>
    <w:div w:id="1103191140">
      <w:bodyDiv w:val="1"/>
      <w:marLeft w:val="0"/>
      <w:marRight w:val="0"/>
      <w:marTop w:val="0"/>
      <w:marBottom w:val="0"/>
      <w:divBdr>
        <w:top w:val="none" w:sz="0" w:space="0" w:color="auto"/>
        <w:left w:val="none" w:sz="0" w:space="0" w:color="auto"/>
        <w:bottom w:val="none" w:sz="0" w:space="0" w:color="auto"/>
        <w:right w:val="none" w:sz="0" w:space="0" w:color="auto"/>
      </w:divBdr>
    </w:div>
    <w:div w:id="1106081102">
      <w:bodyDiv w:val="1"/>
      <w:marLeft w:val="0"/>
      <w:marRight w:val="0"/>
      <w:marTop w:val="0"/>
      <w:marBottom w:val="0"/>
      <w:divBdr>
        <w:top w:val="none" w:sz="0" w:space="0" w:color="auto"/>
        <w:left w:val="none" w:sz="0" w:space="0" w:color="auto"/>
        <w:bottom w:val="none" w:sz="0" w:space="0" w:color="auto"/>
        <w:right w:val="none" w:sz="0" w:space="0" w:color="auto"/>
      </w:divBdr>
    </w:div>
    <w:div w:id="1111125695">
      <w:bodyDiv w:val="1"/>
      <w:marLeft w:val="0"/>
      <w:marRight w:val="0"/>
      <w:marTop w:val="0"/>
      <w:marBottom w:val="0"/>
      <w:divBdr>
        <w:top w:val="none" w:sz="0" w:space="0" w:color="auto"/>
        <w:left w:val="none" w:sz="0" w:space="0" w:color="auto"/>
        <w:bottom w:val="none" w:sz="0" w:space="0" w:color="auto"/>
        <w:right w:val="none" w:sz="0" w:space="0" w:color="auto"/>
      </w:divBdr>
    </w:div>
    <w:div w:id="1115101009">
      <w:bodyDiv w:val="1"/>
      <w:marLeft w:val="0"/>
      <w:marRight w:val="0"/>
      <w:marTop w:val="0"/>
      <w:marBottom w:val="0"/>
      <w:divBdr>
        <w:top w:val="none" w:sz="0" w:space="0" w:color="auto"/>
        <w:left w:val="none" w:sz="0" w:space="0" w:color="auto"/>
        <w:bottom w:val="none" w:sz="0" w:space="0" w:color="auto"/>
        <w:right w:val="none" w:sz="0" w:space="0" w:color="auto"/>
      </w:divBdr>
    </w:div>
    <w:div w:id="1120566368">
      <w:bodyDiv w:val="1"/>
      <w:marLeft w:val="0"/>
      <w:marRight w:val="0"/>
      <w:marTop w:val="0"/>
      <w:marBottom w:val="0"/>
      <w:divBdr>
        <w:top w:val="none" w:sz="0" w:space="0" w:color="auto"/>
        <w:left w:val="none" w:sz="0" w:space="0" w:color="auto"/>
        <w:bottom w:val="none" w:sz="0" w:space="0" w:color="auto"/>
        <w:right w:val="none" w:sz="0" w:space="0" w:color="auto"/>
      </w:divBdr>
      <w:divsChild>
        <w:div w:id="631911585">
          <w:marLeft w:val="0"/>
          <w:marRight w:val="0"/>
          <w:marTop w:val="0"/>
          <w:marBottom w:val="0"/>
          <w:divBdr>
            <w:top w:val="none" w:sz="0" w:space="0" w:color="auto"/>
            <w:left w:val="none" w:sz="0" w:space="0" w:color="auto"/>
            <w:bottom w:val="none" w:sz="0" w:space="0" w:color="auto"/>
            <w:right w:val="none" w:sz="0" w:space="0" w:color="auto"/>
          </w:divBdr>
          <w:divsChild>
            <w:div w:id="493647347">
              <w:marLeft w:val="0"/>
              <w:marRight w:val="0"/>
              <w:marTop w:val="0"/>
              <w:marBottom w:val="0"/>
              <w:divBdr>
                <w:top w:val="none" w:sz="0" w:space="0" w:color="auto"/>
                <w:left w:val="none" w:sz="0" w:space="0" w:color="auto"/>
                <w:bottom w:val="none" w:sz="0" w:space="0" w:color="auto"/>
                <w:right w:val="none" w:sz="0" w:space="0" w:color="auto"/>
              </w:divBdr>
              <w:divsChild>
                <w:div w:id="76785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172991">
          <w:marLeft w:val="0"/>
          <w:marRight w:val="0"/>
          <w:marTop w:val="0"/>
          <w:marBottom w:val="0"/>
          <w:divBdr>
            <w:top w:val="none" w:sz="0" w:space="0" w:color="auto"/>
            <w:left w:val="none" w:sz="0" w:space="0" w:color="auto"/>
            <w:bottom w:val="none" w:sz="0" w:space="0" w:color="auto"/>
            <w:right w:val="none" w:sz="0" w:space="0" w:color="auto"/>
          </w:divBdr>
          <w:divsChild>
            <w:div w:id="1941142208">
              <w:marLeft w:val="0"/>
              <w:marRight w:val="525"/>
              <w:marTop w:val="0"/>
              <w:marBottom w:val="0"/>
              <w:divBdr>
                <w:top w:val="none" w:sz="0" w:space="0" w:color="auto"/>
                <w:left w:val="none" w:sz="0" w:space="0" w:color="auto"/>
                <w:bottom w:val="none" w:sz="0" w:space="0" w:color="auto"/>
                <w:right w:val="none" w:sz="0" w:space="0" w:color="auto"/>
              </w:divBdr>
              <w:divsChild>
                <w:div w:id="166523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833645">
      <w:bodyDiv w:val="1"/>
      <w:marLeft w:val="0"/>
      <w:marRight w:val="0"/>
      <w:marTop w:val="0"/>
      <w:marBottom w:val="0"/>
      <w:divBdr>
        <w:top w:val="none" w:sz="0" w:space="0" w:color="auto"/>
        <w:left w:val="none" w:sz="0" w:space="0" w:color="auto"/>
        <w:bottom w:val="none" w:sz="0" w:space="0" w:color="auto"/>
        <w:right w:val="none" w:sz="0" w:space="0" w:color="auto"/>
      </w:divBdr>
    </w:div>
    <w:div w:id="1143891615">
      <w:bodyDiv w:val="1"/>
      <w:marLeft w:val="0"/>
      <w:marRight w:val="0"/>
      <w:marTop w:val="0"/>
      <w:marBottom w:val="0"/>
      <w:divBdr>
        <w:top w:val="none" w:sz="0" w:space="0" w:color="auto"/>
        <w:left w:val="none" w:sz="0" w:space="0" w:color="auto"/>
        <w:bottom w:val="none" w:sz="0" w:space="0" w:color="auto"/>
        <w:right w:val="none" w:sz="0" w:space="0" w:color="auto"/>
      </w:divBdr>
    </w:div>
    <w:div w:id="1159424367">
      <w:bodyDiv w:val="1"/>
      <w:marLeft w:val="0"/>
      <w:marRight w:val="0"/>
      <w:marTop w:val="0"/>
      <w:marBottom w:val="0"/>
      <w:divBdr>
        <w:top w:val="none" w:sz="0" w:space="0" w:color="auto"/>
        <w:left w:val="none" w:sz="0" w:space="0" w:color="auto"/>
        <w:bottom w:val="none" w:sz="0" w:space="0" w:color="auto"/>
        <w:right w:val="none" w:sz="0" w:space="0" w:color="auto"/>
      </w:divBdr>
      <w:divsChild>
        <w:div w:id="1780684113">
          <w:marLeft w:val="0"/>
          <w:marRight w:val="0"/>
          <w:marTop w:val="0"/>
          <w:marBottom w:val="0"/>
          <w:divBdr>
            <w:top w:val="none" w:sz="0" w:space="0" w:color="auto"/>
            <w:left w:val="none" w:sz="0" w:space="0" w:color="auto"/>
            <w:bottom w:val="none" w:sz="0" w:space="0" w:color="auto"/>
            <w:right w:val="none" w:sz="0" w:space="0" w:color="auto"/>
          </w:divBdr>
          <w:divsChild>
            <w:div w:id="258876241">
              <w:marLeft w:val="0"/>
              <w:marRight w:val="0"/>
              <w:marTop w:val="0"/>
              <w:marBottom w:val="0"/>
              <w:divBdr>
                <w:top w:val="none" w:sz="0" w:space="0" w:color="auto"/>
                <w:left w:val="none" w:sz="0" w:space="0" w:color="auto"/>
                <w:bottom w:val="none" w:sz="0" w:space="0" w:color="auto"/>
                <w:right w:val="none" w:sz="0" w:space="0" w:color="auto"/>
              </w:divBdr>
              <w:divsChild>
                <w:div w:id="109814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882386">
          <w:marLeft w:val="0"/>
          <w:marRight w:val="0"/>
          <w:marTop w:val="0"/>
          <w:marBottom w:val="0"/>
          <w:divBdr>
            <w:top w:val="none" w:sz="0" w:space="0" w:color="auto"/>
            <w:left w:val="none" w:sz="0" w:space="0" w:color="auto"/>
            <w:bottom w:val="none" w:sz="0" w:space="0" w:color="auto"/>
            <w:right w:val="none" w:sz="0" w:space="0" w:color="auto"/>
          </w:divBdr>
          <w:divsChild>
            <w:div w:id="2076315303">
              <w:marLeft w:val="0"/>
              <w:marRight w:val="525"/>
              <w:marTop w:val="0"/>
              <w:marBottom w:val="0"/>
              <w:divBdr>
                <w:top w:val="none" w:sz="0" w:space="0" w:color="auto"/>
                <w:left w:val="none" w:sz="0" w:space="0" w:color="auto"/>
                <w:bottom w:val="none" w:sz="0" w:space="0" w:color="auto"/>
                <w:right w:val="none" w:sz="0" w:space="0" w:color="auto"/>
              </w:divBdr>
              <w:divsChild>
                <w:div w:id="78578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216367">
      <w:bodyDiv w:val="1"/>
      <w:marLeft w:val="0"/>
      <w:marRight w:val="0"/>
      <w:marTop w:val="0"/>
      <w:marBottom w:val="0"/>
      <w:divBdr>
        <w:top w:val="none" w:sz="0" w:space="0" w:color="auto"/>
        <w:left w:val="none" w:sz="0" w:space="0" w:color="auto"/>
        <w:bottom w:val="none" w:sz="0" w:space="0" w:color="auto"/>
        <w:right w:val="none" w:sz="0" w:space="0" w:color="auto"/>
      </w:divBdr>
    </w:div>
    <w:div w:id="1193222567">
      <w:bodyDiv w:val="1"/>
      <w:marLeft w:val="0"/>
      <w:marRight w:val="0"/>
      <w:marTop w:val="0"/>
      <w:marBottom w:val="0"/>
      <w:divBdr>
        <w:top w:val="none" w:sz="0" w:space="0" w:color="auto"/>
        <w:left w:val="none" w:sz="0" w:space="0" w:color="auto"/>
        <w:bottom w:val="none" w:sz="0" w:space="0" w:color="auto"/>
        <w:right w:val="none" w:sz="0" w:space="0" w:color="auto"/>
      </w:divBdr>
      <w:divsChild>
        <w:div w:id="2117560691">
          <w:marLeft w:val="0"/>
          <w:marRight w:val="0"/>
          <w:marTop w:val="0"/>
          <w:marBottom w:val="0"/>
          <w:divBdr>
            <w:top w:val="none" w:sz="0" w:space="0" w:color="auto"/>
            <w:left w:val="none" w:sz="0" w:space="0" w:color="auto"/>
            <w:bottom w:val="none" w:sz="0" w:space="0" w:color="auto"/>
            <w:right w:val="none" w:sz="0" w:space="0" w:color="auto"/>
          </w:divBdr>
          <w:divsChild>
            <w:div w:id="413284306">
              <w:marLeft w:val="0"/>
              <w:marRight w:val="0"/>
              <w:marTop w:val="0"/>
              <w:marBottom w:val="0"/>
              <w:divBdr>
                <w:top w:val="none" w:sz="0" w:space="0" w:color="auto"/>
                <w:left w:val="none" w:sz="0" w:space="0" w:color="auto"/>
                <w:bottom w:val="none" w:sz="0" w:space="0" w:color="auto"/>
                <w:right w:val="none" w:sz="0" w:space="0" w:color="auto"/>
              </w:divBdr>
              <w:divsChild>
                <w:div w:id="199278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557627">
          <w:marLeft w:val="0"/>
          <w:marRight w:val="0"/>
          <w:marTop w:val="0"/>
          <w:marBottom w:val="0"/>
          <w:divBdr>
            <w:top w:val="none" w:sz="0" w:space="0" w:color="auto"/>
            <w:left w:val="none" w:sz="0" w:space="0" w:color="auto"/>
            <w:bottom w:val="none" w:sz="0" w:space="0" w:color="auto"/>
            <w:right w:val="none" w:sz="0" w:space="0" w:color="auto"/>
          </w:divBdr>
          <w:divsChild>
            <w:div w:id="1077171488">
              <w:marLeft w:val="0"/>
              <w:marRight w:val="525"/>
              <w:marTop w:val="0"/>
              <w:marBottom w:val="0"/>
              <w:divBdr>
                <w:top w:val="none" w:sz="0" w:space="0" w:color="auto"/>
                <w:left w:val="none" w:sz="0" w:space="0" w:color="auto"/>
                <w:bottom w:val="none" w:sz="0" w:space="0" w:color="auto"/>
                <w:right w:val="none" w:sz="0" w:space="0" w:color="auto"/>
              </w:divBdr>
              <w:divsChild>
                <w:div w:id="44377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730253">
      <w:bodyDiv w:val="1"/>
      <w:marLeft w:val="0"/>
      <w:marRight w:val="0"/>
      <w:marTop w:val="0"/>
      <w:marBottom w:val="0"/>
      <w:divBdr>
        <w:top w:val="none" w:sz="0" w:space="0" w:color="auto"/>
        <w:left w:val="none" w:sz="0" w:space="0" w:color="auto"/>
        <w:bottom w:val="none" w:sz="0" w:space="0" w:color="auto"/>
        <w:right w:val="none" w:sz="0" w:space="0" w:color="auto"/>
      </w:divBdr>
      <w:divsChild>
        <w:div w:id="2114280430">
          <w:marLeft w:val="0"/>
          <w:marRight w:val="0"/>
          <w:marTop w:val="0"/>
          <w:marBottom w:val="0"/>
          <w:divBdr>
            <w:top w:val="none" w:sz="0" w:space="0" w:color="auto"/>
            <w:left w:val="none" w:sz="0" w:space="0" w:color="auto"/>
            <w:bottom w:val="none" w:sz="0" w:space="0" w:color="auto"/>
            <w:right w:val="none" w:sz="0" w:space="0" w:color="auto"/>
          </w:divBdr>
          <w:divsChild>
            <w:div w:id="508980718">
              <w:marLeft w:val="0"/>
              <w:marRight w:val="0"/>
              <w:marTop w:val="0"/>
              <w:marBottom w:val="0"/>
              <w:divBdr>
                <w:top w:val="none" w:sz="0" w:space="0" w:color="auto"/>
                <w:left w:val="none" w:sz="0" w:space="0" w:color="auto"/>
                <w:bottom w:val="none" w:sz="0" w:space="0" w:color="auto"/>
                <w:right w:val="none" w:sz="0" w:space="0" w:color="auto"/>
              </w:divBdr>
              <w:divsChild>
                <w:div w:id="68709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055168">
          <w:marLeft w:val="0"/>
          <w:marRight w:val="0"/>
          <w:marTop w:val="0"/>
          <w:marBottom w:val="0"/>
          <w:divBdr>
            <w:top w:val="none" w:sz="0" w:space="0" w:color="auto"/>
            <w:left w:val="none" w:sz="0" w:space="0" w:color="auto"/>
            <w:bottom w:val="none" w:sz="0" w:space="0" w:color="auto"/>
            <w:right w:val="none" w:sz="0" w:space="0" w:color="auto"/>
          </w:divBdr>
          <w:divsChild>
            <w:div w:id="250816603">
              <w:marLeft w:val="0"/>
              <w:marRight w:val="525"/>
              <w:marTop w:val="0"/>
              <w:marBottom w:val="0"/>
              <w:divBdr>
                <w:top w:val="none" w:sz="0" w:space="0" w:color="auto"/>
                <w:left w:val="none" w:sz="0" w:space="0" w:color="auto"/>
                <w:bottom w:val="none" w:sz="0" w:space="0" w:color="auto"/>
                <w:right w:val="none" w:sz="0" w:space="0" w:color="auto"/>
              </w:divBdr>
              <w:divsChild>
                <w:div w:id="104899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960227">
      <w:bodyDiv w:val="1"/>
      <w:marLeft w:val="0"/>
      <w:marRight w:val="0"/>
      <w:marTop w:val="0"/>
      <w:marBottom w:val="0"/>
      <w:divBdr>
        <w:top w:val="none" w:sz="0" w:space="0" w:color="auto"/>
        <w:left w:val="none" w:sz="0" w:space="0" w:color="auto"/>
        <w:bottom w:val="none" w:sz="0" w:space="0" w:color="auto"/>
        <w:right w:val="none" w:sz="0" w:space="0" w:color="auto"/>
      </w:divBdr>
    </w:div>
    <w:div w:id="1210461804">
      <w:bodyDiv w:val="1"/>
      <w:marLeft w:val="0"/>
      <w:marRight w:val="0"/>
      <w:marTop w:val="0"/>
      <w:marBottom w:val="0"/>
      <w:divBdr>
        <w:top w:val="none" w:sz="0" w:space="0" w:color="auto"/>
        <w:left w:val="none" w:sz="0" w:space="0" w:color="auto"/>
        <w:bottom w:val="none" w:sz="0" w:space="0" w:color="auto"/>
        <w:right w:val="none" w:sz="0" w:space="0" w:color="auto"/>
      </w:divBdr>
      <w:divsChild>
        <w:div w:id="564996148">
          <w:marLeft w:val="0"/>
          <w:marRight w:val="0"/>
          <w:marTop w:val="0"/>
          <w:marBottom w:val="0"/>
          <w:divBdr>
            <w:top w:val="none" w:sz="0" w:space="0" w:color="auto"/>
            <w:left w:val="none" w:sz="0" w:space="0" w:color="auto"/>
            <w:bottom w:val="none" w:sz="0" w:space="0" w:color="auto"/>
            <w:right w:val="none" w:sz="0" w:space="0" w:color="auto"/>
          </w:divBdr>
          <w:divsChild>
            <w:div w:id="353773194">
              <w:marLeft w:val="0"/>
              <w:marRight w:val="0"/>
              <w:marTop w:val="0"/>
              <w:marBottom w:val="0"/>
              <w:divBdr>
                <w:top w:val="none" w:sz="0" w:space="0" w:color="auto"/>
                <w:left w:val="none" w:sz="0" w:space="0" w:color="auto"/>
                <w:bottom w:val="none" w:sz="0" w:space="0" w:color="auto"/>
                <w:right w:val="none" w:sz="0" w:space="0" w:color="auto"/>
              </w:divBdr>
              <w:divsChild>
                <w:div w:id="30469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307221">
          <w:marLeft w:val="0"/>
          <w:marRight w:val="0"/>
          <w:marTop w:val="0"/>
          <w:marBottom w:val="0"/>
          <w:divBdr>
            <w:top w:val="none" w:sz="0" w:space="0" w:color="auto"/>
            <w:left w:val="none" w:sz="0" w:space="0" w:color="auto"/>
            <w:bottom w:val="none" w:sz="0" w:space="0" w:color="auto"/>
            <w:right w:val="none" w:sz="0" w:space="0" w:color="auto"/>
          </w:divBdr>
          <w:divsChild>
            <w:div w:id="463237176">
              <w:marLeft w:val="0"/>
              <w:marRight w:val="525"/>
              <w:marTop w:val="0"/>
              <w:marBottom w:val="0"/>
              <w:divBdr>
                <w:top w:val="none" w:sz="0" w:space="0" w:color="auto"/>
                <w:left w:val="none" w:sz="0" w:space="0" w:color="auto"/>
                <w:bottom w:val="none" w:sz="0" w:space="0" w:color="auto"/>
                <w:right w:val="none" w:sz="0" w:space="0" w:color="auto"/>
              </w:divBdr>
              <w:divsChild>
                <w:div w:id="192591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175474">
      <w:bodyDiv w:val="1"/>
      <w:marLeft w:val="0"/>
      <w:marRight w:val="0"/>
      <w:marTop w:val="0"/>
      <w:marBottom w:val="0"/>
      <w:divBdr>
        <w:top w:val="none" w:sz="0" w:space="0" w:color="auto"/>
        <w:left w:val="none" w:sz="0" w:space="0" w:color="auto"/>
        <w:bottom w:val="none" w:sz="0" w:space="0" w:color="auto"/>
        <w:right w:val="none" w:sz="0" w:space="0" w:color="auto"/>
      </w:divBdr>
    </w:div>
    <w:div w:id="1247959650">
      <w:bodyDiv w:val="1"/>
      <w:marLeft w:val="0"/>
      <w:marRight w:val="0"/>
      <w:marTop w:val="0"/>
      <w:marBottom w:val="0"/>
      <w:divBdr>
        <w:top w:val="none" w:sz="0" w:space="0" w:color="auto"/>
        <w:left w:val="none" w:sz="0" w:space="0" w:color="auto"/>
        <w:bottom w:val="none" w:sz="0" w:space="0" w:color="auto"/>
        <w:right w:val="none" w:sz="0" w:space="0" w:color="auto"/>
      </w:divBdr>
      <w:divsChild>
        <w:div w:id="1606620761">
          <w:marLeft w:val="0"/>
          <w:marRight w:val="0"/>
          <w:marTop w:val="0"/>
          <w:marBottom w:val="0"/>
          <w:divBdr>
            <w:top w:val="none" w:sz="0" w:space="0" w:color="auto"/>
            <w:left w:val="none" w:sz="0" w:space="0" w:color="auto"/>
            <w:bottom w:val="none" w:sz="0" w:space="0" w:color="auto"/>
            <w:right w:val="none" w:sz="0" w:space="0" w:color="auto"/>
          </w:divBdr>
          <w:divsChild>
            <w:div w:id="191235442">
              <w:marLeft w:val="0"/>
              <w:marRight w:val="0"/>
              <w:marTop w:val="0"/>
              <w:marBottom w:val="0"/>
              <w:divBdr>
                <w:top w:val="none" w:sz="0" w:space="0" w:color="auto"/>
                <w:left w:val="none" w:sz="0" w:space="0" w:color="auto"/>
                <w:bottom w:val="none" w:sz="0" w:space="0" w:color="auto"/>
                <w:right w:val="none" w:sz="0" w:space="0" w:color="auto"/>
              </w:divBdr>
              <w:divsChild>
                <w:div w:id="52868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74528">
          <w:marLeft w:val="0"/>
          <w:marRight w:val="0"/>
          <w:marTop w:val="0"/>
          <w:marBottom w:val="0"/>
          <w:divBdr>
            <w:top w:val="none" w:sz="0" w:space="0" w:color="auto"/>
            <w:left w:val="none" w:sz="0" w:space="0" w:color="auto"/>
            <w:bottom w:val="none" w:sz="0" w:space="0" w:color="auto"/>
            <w:right w:val="none" w:sz="0" w:space="0" w:color="auto"/>
          </w:divBdr>
          <w:divsChild>
            <w:div w:id="330137230">
              <w:marLeft w:val="0"/>
              <w:marRight w:val="525"/>
              <w:marTop w:val="0"/>
              <w:marBottom w:val="0"/>
              <w:divBdr>
                <w:top w:val="none" w:sz="0" w:space="0" w:color="auto"/>
                <w:left w:val="none" w:sz="0" w:space="0" w:color="auto"/>
                <w:bottom w:val="none" w:sz="0" w:space="0" w:color="auto"/>
                <w:right w:val="none" w:sz="0" w:space="0" w:color="auto"/>
              </w:divBdr>
              <w:divsChild>
                <w:div w:id="188181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478165">
      <w:bodyDiv w:val="1"/>
      <w:marLeft w:val="0"/>
      <w:marRight w:val="0"/>
      <w:marTop w:val="0"/>
      <w:marBottom w:val="0"/>
      <w:divBdr>
        <w:top w:val="none" w:sz="0" w:space="0" w:color="auto"/>
        <w:left w:val="none" w:sz="0" w:space="0" w:color="auto"/>
        <w:bottom w:val="none" w:sz="0" w:space="0" w:color="auto"/>
        <w:right w:val="none" w:sz="0" w:space="0" w:color="auto"/>
      </w:divBdr>
      <w:divsChild>
        <w:div w:id="1608196919">
          <w:marLeft w:val="0"/>
          <w:marRight w:val="0"/>
          <w:marTop w:val="0"/>
          <w:marBottom w:val="0"/>
          <w:divBdr>
            <w:top w:val="none" w:sz="0" w:space="0" w:color="auto"/>
            <w:left w:val="none" w:sz="0" w:space="0" w:color="auto"/>
            <w:bottom w:val="none" w:sz="0" w:space="0" w:color="auto"/>
            <w:right w:val="none" w:sz="0" w:space="0" w:color="auto"/>
          </w:divBdr>
          <w:divsChild>
            <w:div w:id="104811211">
              <w:marLeft w:val="0"/>
              <w:marRight w:val="0"/>
              <w:marTop w:val="0"/>
              <w:marBottom w:val="0"/>
              <w:divBdr>
                <w:top w:val="none" w:sz="0" w:space="0" w:color="auto"/>
                <w:left w:val="none" w:sz="0" w:space="0" w:color="auto"/>
                <w:bottom w:val="none" w:sz="0" w:space="0" w:color="auto"/>
                <w:right w:val="none" w:sz="0" w:space="0" w:color="auto"/>
              </w:divBdr>
              <w:divsChild>
                <w:div w:id="127378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10958">
          <w:marLeft w:val="0"/>
          <w:marRight w:val="0"/>
          <w:marTop w:val="0"/>
          <w:marBottom w:val="0"/>
          <w:divBdr>
            <w:top w:val="none" w:sz="0" w:space="0" w:color="auto"/>
            <w:left w:val="none" w:sz="0" w:space="0" w:color="auto"/>
            <w:bottom w:val="none" w:sz="0" w:space="0" w:color="auto"/>
            <w:right w:val="none" w:sz="0" w:space="0" w:color="auto"/>
          </w:divBdr>
          <w:divsChild>
            <w:div w:id="1725638449">
              <w:marLeft w:val="0"/>
              <w:marRight w:val="525"/>
              <w:marTop w:val="0"/>
              <w:marBottom w:val="0"/>
              <w:divBdr>
                <w:top w:val="none" w:sz="0" w:space="0" w:color="auto"/>
                <w:left w:val="none" w:sz="0" w:space="0" w:color="auto"/>
                <w:bottom w:val="none" w:sz="0" w:space="0" w:color="auto"/>
                <w:right w:val="none" w:sz="0" w:space="0" w:color="auto"/>
              </w:divBdr>
              <w:divsChild>
                <w:div w:id="171981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877225">
      <w:bodyDiv w:val="1"/>
      <w:marLeft w:val="0"/>
      <w:marRight w:val="0"/>
      <w:marTop w:val="0"/>
      <w:marBottom w:val="0"/>
      <w:divBdr>
        <w:top w:val="none" w:sz="0" w:space="0" w:color="auto"/>
        <w:left w:val="none" w:sz="0" w:space="0" w:color="auto"/>
        <w:bottom w:val="none" w:sz="0" w:space="0" w:color="auto"/>
        <w:right w:val="none" w:sz="0" w:space="0" w:color="auto"/>
      </w:divBdr>
      <w:divsChild>
        <w:div w:id="494149234">
          <w:marLeft w:val="0"/>
          <w:marRight w:val="0"/>
          <w:marTop w:val="0"/>
          <w:marBottom w:val="0"/>
          <w:divBdr>
            <w:top w:val="none" w:sz="0" w:space="0" w:color="auto"/>
            <w:left w:val="none" w:sz="0" w:space="0" w:color="auto"/>
            <w:bottom w:val="none" w:sz="0" w:space="0" w:color="auto"/>
            <w:right w:val="none" w:sz="0" w:space="0" w:color="auto"/>
          </w:divBdr>
          <w:divsChild>
            <w:div w:id="1301304210">
              <w:marLeft w:val="0"/>
              <w:marRight w:val="0"/>
              <w:marTop w:val="0"/>
              <w:marBottom w:val="0"/>
              <w:divBdr>
                <w:top w:val="none" w:sz="0" w:space="0" w:color="auto"/>
                <w:left w:val="none" w:sz="0" w:space="0" w:color="auto"/>
                <w:bottom w:val="none" w:sz="0" w:space="0" w:color="auto"/>
                <w:right w:val="none" w:sz="0" w:space="0" w:color="auto"/>
              </w:divBdr>
              <w:divsChild>
                <w:div w:id="4603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667984">
          <w:marLeft w:val="0"/>
          <w:marRight w:val="0"/>
          <w:marTop w:val="0"/>
          <w:marBottom w:val="0"/>
          <w:divBdr>
            <w:top w:val="none" w:sz="0" w:space="0" w:color="auto"/>
            <w:left w:val="none" w:sz="0" w:space="0" w:color="auto"/>
            <w:bottom w:val="none" w:sz="0" w:space="0" w:color="auto"/>
            <w:right w:val="none" w:sz="0" w:space="0" w:color="auto"/>
          </w:divBdr>
          <w:divsChild>
            <w:div w:id="2008704866">
              <w:marLeft w:val="0"/>
              <w:marRight w:val="525"/>
              <w:marTop w:val="0"/>
              <w:marBottom w:val="0"/>
              <w:divBdr>
                <w:top w:val="none" w:sz="0" w:space="0" w:color="auto"/>
                <w:left w:val="none" w:sz="0" w:space="0" w:color="auto"/>
                <w:bottom w:val="none" w:sz="0" w:space="0" w:color="auto"/>
                <w:right w:val="none" w:sz="0" w:space="0" w:color="auto"/>
              </w:divBdr>
              <w:divsChild>
                <w:div w:id="70749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357281">
      <w:bodyDiv w:val="1"/>
      <w:marLeft w:val="0"/>
      <w:marRight w:val="0"/>
      <w:marTop w:val="0"/>
      <w:marBottom w:val="0"/>
      <w:divBdr>
        <w:top w:val="none" w:sz="0" w:space="0" w:color="auto"/>
        <w:left w:val="none" w:sz="0" w:space="0" w:color="auto"/>
        <w:bottom w:val="none" w:sz="0" w:space="0" w:color="auto"/>
        <w:right w:val="none" w:sz="0" w:space="0" w:color="auto"/>
      </w:divBdr>
      <w:divsChild>
        <w:div w:id="116995003">
          <w:marLeft w:val="0"/>
          <w:marRight w:val="0"/>
          <w:marTop w:val="0"/>
          <w:marBottom w:val="0"/>
          <w:divBdr>
            <w:top w:val="none" w:sz="0" w:space="0" w:color="auto"/>
            <w:left w:val="none" w:sz="0" w:space="0" w:color="auto"/>
            <w:bottom w:val="none" w:sz="0" w:space="0" w:color="auto"/>
            <w:right w:val="none" w:sz="0" w:space="0" w:color="auto"/>
          </w:divBdr>
          <w:divsChild>
            <w:div w:id="102648447">
              <w:marLeft w:val="0"/>
              <w:marRight w:val="0"/>
              <w:marTop w:val="0"/>
              <w:marBottom w:val="0"/>
              <w:divBdr>
                <w:top w:val="none" w:sz="0" w:space="0" w:color="auto"/>
                <w:left w:val="none" w:sz="0" w:space="0" w:color="auto"/>
                <w:bottom w:val="none" w:sz="0" w:space="0" w:color="auto"/>
                <w:right w:val="none" w:sz="0" w:space="0" w:color="auto"/>
              </w:divBdr>
              <w:divsChild>
                <w:div w:id="57910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3137">
          <w:marLeft w:val="0"/>
          <w:marRight w:val="0"/>
          <w:marTop w:val="0"/>
          <w:marBottom w:val="0"/>
          <w:divBdr>
            <w:top w:val="none" w:sz="0" w:space="0" w:color="auto"/>
            <w:left w:val="none" w:sz="0" w:space="0" w:color="auto"/>
            <w:bottom w:val="none" w:sz="0" w:space="0" w:color="auto"/>
            <w:right w:val="none" w:sz="0" w:space="0" w:color="auto"/>
          </w:divBdr>
          <w:divsChild>
            <w:div w:id="1496651724">
              <w:marLeft w:val="0"/>
              <w:marRight w:val="525"/>
              <w:marTop w:val="0"/>
              <w:marBottom w:val="0"/>
              <w:divBdr>
                <w:top w:val="none" w:sz="0" w:space="0" w:color="auto"/>
                <w:left w:val="none" w:sz="0" w:space="0" w:color="auto"/>
                <w:bottom w:val="none" w:sz="0" w:space="0" w:color="auto"/>
                <w:right w:val="none" w:sz="0" w:space="0" w:color="auto"/>
              </w:divBdr>
              <w:divsChild>
                <w:div w:id="116663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081329">
      <w:bodyDiv w:val="1"/>
      <w:marLeft w:val="0"/>
      <w:marRight w:val="0"/>
      <w:marTop w:val="0"/>
      <w:marBottom w:val="0"/>
      <w:divBdr>
        <w:top w:val="none" w:sz="0" w:space="0" w:color="auto"/>
        <w:left w:val="none" w:sz="0" w:space="0" w:color="auto"/>
        <w:bottom w:val="none" w:sz="0" w:space="0" w:color="auto"/>
        <w:right w:val="none" w:sz="0" w:space="0" w:color="auto"/>
      </w:divBdr>
    </w:div>
    <w:div w:id="1322124875">
      <w:bodyDiv w:val="1"/>
      <w:marLeft w:val="0"/>
      <w:marRight w:val="0"/>
      <w:marTop w:val="0"/>
      <w:marBottom w:val="0"/>
      <w:divBdr>
        <w:top w:val="none" w:sz="0" w:space="0" w:color="auto"/>
        <w:left w:val="none" w:sz="0" w:space="0" w:color="auto"/>
        <w:bottom w:val="none" w:sz="0" w:space="0" w:color="auto"/>
        <w:right w:val="none" w:sz="0" w:space="0" w:color="auto"/>
      </w:divBdr>
    </w:div>
    <w:div w:id="1338457924">
      <w:bodyDiv w:val="1"/>
      <w:marLeft w:val="0"/>
      <w:marRight w:val="0"/>
      <w:marTop w:val="0"/>
      <w:marBottom w:val="0"/>
      <w:divBdr>
        <w:top w:val="none" w:sz="0" w:space="0" w:color="auto"/>
        <w:left w:val="none" w:sz="0" w:space="0" w:color="auto"/>
        <w:bottom w:val="none" w:sz="0" w:space="0" w:color="auto"/>
        <w:right w:val="none" w:sz="0" w:space="0" w:color="auto"/>
      </w:divBdr>
    </w:div>
    <w:div w:id="1360621920">
      <w:bodyDiv w:val="1"/>
      <w:marLeft w:val="0"/>
      <w:marRight w:val="0"/>
      <w:marTop w:val="0"/>
      <w:marBottom w:val="0"/>
      <w:divBdr>
        <w:top w:val="none" w:sz="0" w:space="0" w:color="auto"/>
        <w:left w:val="none" w:sz="0" w:space="0" w:color="auto"/>
        <w:bottom w:val="none" w:sz="0" w:space="0" w:color="auto"/>
        <w:right w:val="none" w:sz="0" w:space="0" w:color="auto"/>
      </w:divBdr>
      <w:divsChild>
        <w:div w:id="1961641949">
          <w:marLeft w:val="0"/>
          <w:marRight w:val="0"/>
          <w:marTop w:val="0"/>
          <w:marBottom w:val="0"/>
          <w:divBdr>
            <w:top w:val="none" w:sz="0" w:space="0" w:color="auto"/>
            <w:left w:val="none" w:sz="0" w:space="0" w:color="auto"/>
            <w:bottom w:val="none" w:sz="0" w:space="0" w:color="auto"/>
            <w:right w:val="none" w:sz="0" w:space="0" w:color="auto"/>
          </w:divBdr>
          <w:divsChild>
            <w:div w:id="1205829544">
              <w:marLeft w:val="0"/>
              <w:marRight w:val="0"/>
              <w:marTop w:val="0"/>
              <w:marBottom w:val="0"/>
              <w:divBdr>
                <w:top w:val="none" w:sz="0" w:space="0" w:color="auto"/>
                <w:left w:val="none" w:sz="0" w:space="0" w:color="auto"/>
                <w:bottom w:val="none" w:sz="0" w:space="0" w:color="auto"/>
                <w:right w:val="none" w:sz="0" w:space="0" w:color="auto"/>
              </w:divBdr>
              <w:divsChild>
                <w:div w:id="212927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413060">
          <w:marLeft w:val="0"/>
          <w:marRight w:val="0"/>
          <w:marTop w:val="0"/>
          <w:marBottom w:val="0"/>
          <w:divBdr>
            <w:top w:val="none" w:sz="0" w:space="0" w:color="auto"/>
            <w:left w:val="none" w:sz="0" w:space="0" w:color="auto"/>
            <w:bottom w:val="none" w:sz="0" w:space="0" w:color="auto"/>
            <w:right w:val="none" w:sz="0" w:space="0" w:color="auto"/>
          </w:divBdr>
          <w:divsChild>
            <w:div w:id="701713656">
              <w:marLeft w:val="0"/>
              <w:marRight w:val="525"/>
              <w:marTop w:val="0"/>
              <w:marBottom w:val="0"/>
              <w:divBdr>
                <w:top w:val="none" w:sz="0" w:space="0" w:color="auto"/>
                <w:left w:val="none" w:sz="0" w:space="0" w:color="auto"/>
                <w:bottom w:val="none" w:sz="0" w:space="0" w:color="auto"/>
                <w:right w:val="none" w:sz="0" w:space="0" w:color="auto"/>
              </w:divBdr>
              <w:divsChild>
                <w:div w:id="151849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978422">
      <w:bodyDiv w:val="1"/>
      <w:marLeft w:val="0"/>
      <w:marRight w:val="0"/>
      <w:marTop w:val="0"/>
      <w:marBottom w:val="0"/>
      <w:divBdr>
        <w:top w:val="none" w:sz="0" w:space="0" w:color="auto"/>
        <w:left w:val="none" w:sz="0" w:space="0" w:color="auto"/>
        <w:bottom w:val="none" w:sz="0" w:space="0" w:color="auto"/>
        <w:right w:val="none" w:sz="0" w:space="0" w:color="auto"/>
      </w:divBdr>
    </w:div>
    <w:div w:id="1403484394">
      <w:bodyDiv w:val="1"/>
      <w:marLeft w:val="0"/>
      <w:marRight w:val="0"/>
      <w:marTop w:val="0"/>
      <w:marBottom w:val="0"/>
      <w:divBdr>
        <w:top w:val="none" w:sz="0" w:space="0" w:color="auto"/>
        <w:left w:val="none" w:sz="0" w:space="0" w:color="auto"/>
        <w:bottom w:val="none" w:sz="0" w:space="0" w:color="auto"/>
        <w:right w:val="none" w:sz="0" w:space="0" w:color="auto"/>
      </w:divBdr>
    </w:div>
    <w:div w:id="1412703478">
      <w:bodyDiv w:val="1"/>
      <w:marLeft w:val="0"/>
      <w:marRight w:val="0"/>
      <w:marTop w:val="0"/>
      <w:marBottom w:val="0"/>
      <w:divBdr>
        <w:top w:val="none" w:sz="0" w:space="0" w:color="auto"/>
        <w:left w:val="none" w:sz="0" w:space="0" w:color="auto"/>
        <w:bottom w:val="none" w:sz="0" w:space="0" w:color="auto"/>
        <w:right w:val="none" w:sz="0" w:space="0" w:color="auto"/>
      </w:divBdr>
    </w:div>
    <w:div w:id="1417239838">
      <w:bodyDiv w:val="1"/>
      <w:marLeft w:val="0"/>
      <w:marRight w:val="0"/>
      <w:marTop w:val="0"/>
      <w:marBottom w:val="0"/>
      <w:divBdr>
        <w:top w:val="none" w:sz="0" w:space="0" w:color="auto"/>
        <w:left w:val="none" w:sz="0" w:space="0" w:color="auto"/>
        <w:bottom w:val="none" w:sz="0" w:space="0" w:color="auto"/>
        <w:right w:val="none" w:sz="0" w:space="0" w:color="auto"/>
      </w:divBdr>
    </w:div>
    <w:div w:id="1422023413">
      <w:bodyDiv w:val="1"/>
      <w:marLeft w:val="0"/>
      <w:marRight w:val="0"/>
      <w:marTop w:val="0"/>
      <w:marBottom w:val="0"/>
      <w:divBdr>
        <w:top w:val="none" w:sz="0" w:space="0" w:color="auto"/>
        <w:left w:val="none" w:sz="0" w:space="0" w:color="auto"/>
        <w:bottom w:val="none" w:sz="0" w:space="0" w:color="auto"/>
        <w:right w:val="none" w:sz="0" w:space="0" w:color="auto"/>
      </w:divBdr>
    </w:div>
    <w:div w:id="1435203589">
      <w:bodyDiv w:val="1"/>
      <w:marLeft w:val="0"/>
      <w:marRight w:val="0"/>
      <w:marTop w:val="0"/>
      <w:marBottom w:val="0"/>
      <w:divBdr>
        <w:top w:val="none" w:sz="0" w:space="0" w:color="auto"/>
        <w:left w:val="none" w:sz="0" w:space="0" w:color="auto"/>
        <w:bottom w:val="none" w:sz="0" w:space="0" w:color="auto"/>
        <w:right w:val="none" w:sz="0" w:space="0" w:color="auto"/>
      </w:divBdr>
      <w:divsChild>
        <w:div w:id="2085486990">
          <w:marLeft w:val="0"/>
          <w:marRight w:val="0"/>
          <w:marTop w:val="0"/>
          <w:marBottom w:val="0"/>
          <w:divBdr>
            <w:top w:val="none" w:sz="0" w:space="0" w:color="auto"/>
            <w:left w:val="none" w:sz="0" w:space="0" w:color="auto"/>
            <w:bottom w:val="none" w:sz="0" w:space="0" w:color="auto"/>
            <w:right w:val="none" w:sz="0" w:space="0" w:color="auto"/>
          </w:divBdr>
          <w:divsChild>
            <w:div w:id="1876690922">
              <w:marLeft w:val="0"/>
              <w:marRight w:val="0"/>
              <w:marTop w:val="0"/>
              <w:marBottom w:val="240"/>
              <w:divBdr>
                <w:top w:val="none" w:sz="0" w:space="0" w:color="auto"/>
                <w:left w:val="none" w:sz="0" w:space="0" w:color="auto"/>
                <w:bottom w:val="none" w:sz="0" w:space="0" w:color="auto"/>
                <w:right w:val="none" w:sz="0" w:space="0" w:color="auto"/>
              </w:divBdr>
              <w:divsChild>
                <w:div w:id="667828061">
                  <w:marLeft w:val="0"/>
                  <w:marRight w:val="0"/>
                  <w:marTop w:val="0"/>
                  <w:marBottom w:val="0"/>
                  <w:divBdr>
                    <w:top w:val="none" w:sz="0" w:space="0" w:color="auto"/>
                    <w:left w:val="none" w:sz="0" w:space="0" w:color="auto"/>
                    <w:bottom w:val="none" w:sz="0" w:space="0" w:color="auto"/>
                    <w:right w:val="none" w:sz="0" w:space="0" w:color="auto"/>
                  </w:divBdr>
                </w:div>
                <w:div w:id="518128476">
                  <w:marLeft w:val="0"/>
                  <w:marRight w:val="0"/>
                  <w:marTop w:val="0"/>
                  <w:marBottom w:val="0"/>
                  <w:divBdr>
                    <w:top w:val="none" w:sz="0" w:space="0" w:color="auto"/>
                    <w:left w:val="none" w:sz="0" w:space="0" w:color="auto"/>
                    <w:bottom w:val="none" w:sz="0" w:space="0" w:color="auto"/>
                    <w:right w:val="none" w:sz="0" w:space="0" w:color="auto"/>
                  </w:divBdr>
                </w:div>
              </w:divsChild>
            </w:div>
            <w:div w:id="341247360">
              <w:marLeft w:val="0"/>
              <w:marRight w:val="0"/>
              <w:marTop w:val="0"/>
              <w:marBottom w:val="0"/>
              <w:divBdr>
                <w:top w:val="none" w:sz="0" w:space="0" w:color="auto"/>
                <w:left w:val="none" w:sz="0" w:space="0" w:color="auto"/>
                <w:bottom w:val="none" w:sz="0" w:space="0" w:color="auto"/>
                <w:right w:val="none" w:sz="0" w:space="0" w:color="auto"/>
              </w:divBdr>
            </w:div>
          </w:divsChild>
        </w:div>
        <w:div w:id="1173225927">
          <w:marLeft w:val="0"/>
          <w:marRight w:val="0"/>
          <w:marTop w:val="0"/>
          <w:marBottom w:val="0"/>
          <w:divBdr>
            <w:top w:val="none" w:sz="0" w:space="0" w:color="auto"/>
            <w:left w:val="none" w:sz="0" w:space="0" w:color="auto"/>
            <w:bottom w:val="none" w:sz="0" w:space="0" w:color="auto"/>
            <w:right w:val="none" w:sz="0" w:space="0" w:color="auto"/>
          </w:divBdr>
          <w:divsChild>
            <w:div w:id="2091730030">
              <w:marLeft w:val="0"/>
              <w:marRight w:val="0"/>
              <w:marTop w:val="0"/>
              <w:marBottom w:val="240"/>
              <w:divBdr>
                <w:top w:val="none" w:sz="0" w:space="0" w:color="auto"/>
                <w:left w:val="none" w:sz="0" w:space="0" w:color="auto"/>
                <w:bottom w:val="none" w:sz="0" w:space="0" w:color="auto"/>
                <w:right w:val="none" w:sz="0" w:space="0" w:color="auto"/>
              </w:divBdr>
              <w:divsChild>
                <w:div w:id="486823797">
                  <w:marLeft w:val="0"/>
                  <w:marRight w:val="0"/>
                  <w:marTop w:val="0"/>
                  <w:marBottom w:val="0"/>
                  <w:divBdr>
                    <w:top w:val="none" w:sz="0" w:space="0" w:color="auto"/>
                    <w:left w:val="none" w:sz="0" w:space="0" w:color="auto"/>
                    <w:bottom w:val="none" w:sz="0" w:space="0" w:color="auto"/>
                    <w:right w:val="none" w:sz="0" w:space="0" w:color="auto"/>
                  </w:divBdr>
                </w:div>
                <w:div w:id="2099523210">
                  <w:marLeft w:val="0"/>
                  <w:marRight w:val="0"/>
                  <w:marTop w:val="0"/>
                  <w:marBottom w:val="0"/>
                  <w:divBdr>
                    <w:top w:val="none" w:sz="0" w:space="0" w:color="auto"/>
                    <w:left w:val="none" w:sz="0" w:space="0" w:color="auto"/>
                    <w:bottom w:val="none" w:sz="0" w:space="0" w:color="auto"/>
                    <w:right w:val="none" w:sz="0" w:space="0" w:color="auto"/>
                  </w:divBdr>
                </w:div>
              </w:divsChild>
            </w:div>
            <w:div w:id="1109396406">
              <w:marLeft w:val="0"/>
              <w:marRight w:val="0"/>
              <w:marTop w:val="0"/>
              <w:marBottom w:val="0"/>
              <w:divBdr>
                <w:top w:val="none" w:sz="0" w:space="0" w:color="auto"/>
                <w:left w:val="none" w:sz="0" w:space="0" w:color="auto"/>
                <w:bottom w:val="none" w:sz="0" w:space="0" w:color="auto"/>
                <w:right w:val="none" w:sz="0" w:space="0" w:color="auto"/>
              </w:divBdr>
            </w:div>
          </w:divsChild>
        </w:div>
        <w:div w:id="1966236049">
          <w:marLeft w:val="0"/>
          <w:marRight w:val="0"/>
          <w:marTop w:val="0"/>
          <w:marBottom w:val="0"/>
          <w:divBdr>
            <w:top w:val="none" w:sz="0" w:space="0" w:color="auto"/>
            <w:left w:val="none" w:sz="0" w:space="0" w:color="auto"/>
            <w:bottom w:val="none" w:sz="0" w:space="0" w:color="auto"/>
            <w:right w:val="none" w:sz="0" w:space="0" w:color="auto"/>
          </w:divBdr>
          <w:divsChild>
            <w:div w:id="419759944">
              <w:marLeft w:val="0"/>
              <w:marRight w:val="0"/>
              <w:marTop w:val="0"/>
              <w:marBottom w:val="240"/>
              <w:divBdr>
                <w:top w:val="none" w:sz="0" w:space="0" w:color="auto"/>
                <w:left w:val="none" w:sz="0" w:space="0" w:color="auto"/>
                <w:bottom w:val="none" w:sz="0" w:space="0" w:color="auto"/>
                <w:right w:val="none" w:sz="0" w:space="0" w:color="auto"/>
              </w:divBdr>
              <w:divsChild>
                <w:div w:id="1200165837">
                  <w:marLeft w:val="0"/>
                  <w:marRight w:val="0"/>
                  <w:marTop w:val="0"/>
                  <w:marBottom w:val="0"/>
                  <w:divBdr>
                    <w:top w:val="none" w:sz="0" w:space="0" w:color="auto"/>
                    <w:left w:val="none" w:sz="0" w:space="0" w:color="auto"/>
                    <w:bottom w:val="none" w:sz="0" w:space="0" w:color="auto"/>
                    <w:right w:val="none" w:sz="0" w:space="0" w:color="auto"/>
                  </w:divBdr>
                </w:div>
                <w:div w:id="1659308894">
                  <w:marLeft w:val="0"/>
                  <w:marRight w:val="0"/>
                  <w:marTop w:val="0"/>
                  <w:marBottom w:val="0"/>
                  <w:divBdr>
                    <w:top w:val="none" w:sz="0" w:space="0" w:color="auto"/>
                    <w:left w:val="none" w:sz="0" w:space="0" w:color="auto"/>
                    <w:bottom w:val="none" w:sz="0" w:space="0" w:color="auto"/>
                    <w:right w:val="none" w:sz="0" w:space="0" w:color="auto"/>
                  </w:divBdr>
                </w:div>
              </w:divsChild>
            </w:div>
            <w:div w:id="1635137593">
              <w:marLeft w:val="0"/>
              <w:marRight w:val="0"/>
              <w:marTop w:val="0"/>
              <w:marBottom w:val="0"/>
              <w:divBdr>
                <w:top w:val="none" w:sz="0" w:space="0" w:color="auto"/>
                <w:left w:val="none" w:sz="0" w:space="0" w:color="auto"/>
                <w:bottom w:val="none" w:sz="0" w:space="0" w:color="auto"/>
                <w:right w:val="none" w:sz="0" w:space="0" w:color="auto"/>
              </w:divBdr>
            </w:div>
          </w:divsChild>
        </w:div>
        <w:div w:id="661785240">
          <w:marLeft w:val="0"/>
          <w:marRight w:val="0"/>
          <w:marTop w:val="0"/>
          <w:marBottom w:val="0"/>
          <w:divBdr>
            <w:top w:val="none" w:sz="0" w:space="0" w:color="auto"/>
            <w:left w:val="none" w:sz="0" w:space="0" w:color="auto"/>
            <w:bottom w:val="none" w:sz="0" w:space="0" w:color="auto"/>
            <w:right w:val="none" w:sz="0" w:space="0" w:color="auto"/>
          </w:divBdr>
          <w:divsChild>
            <w:div w:id="1931544115">
              <w:marLeft w:val="0"/>
              <w:marRight w:val="0"/>
              <w:marTop w:val="0"/>
              <w:marBottom w:val="240"/>
              <w:divBdr>
                <w:top w:val="none" w:sz="0" w:space="0" w:color="auto"/>
                <w:left w:val="none" w:sz="0" w:space="0" w:color="auto"/>
                <w:bottom w:val="none" w:sz="0" w:space="0" w:color="auto"/>
                <w:right w:val="none" w:sz="0" w:space="0" w:color="auto"/>
              </w:divBdr>
              <w:divsChild>
                <w:div w:id="497162649">
                  <w:marLeft w:val="0"/>
                  <w:marRight w:val="0"/>
                  <w:marTop w:val="0"/>
                  <w:marBottom w:val="0"/>
                  <w:divBdr>
                    <w:top w:val="none" w:sz="0" w:space="0" w:color="auto"/>
                    <w:left w:val="none" w:sz="0" w:space="0" w:color="auto"/>
                    <w:bottom w:val="none" w:sz="0" w:space="0" w:color="auto"/>
                    <w:right w:val="none" w:sz="0" w:space="0" w:color="auto"/>
                  </w:divBdr>
                </w:div>
                <w:div w:id="858666538">
                  <w:marLeft w:val="0"/>
                  <w:marRight w:val="0"/>
                  <w:marTop w:val="0"/>
                  <w:marBottom w:val="0"/>
                  <w:divBdr>
                    <w:top w:val="none" w:sz="0" w:space="0" w:color="auto"/>
                    <w:left w:val="none" w:sz="0" w:space="0" w:color="auto"/>
                    <w:bottom w:val="none" w:sz="0" w:space="0" w:color="auto"/>
                    <w:right w:val="none" w:sz="0" w:space="0" w:color="auto"/>
                  </w:divBdr>
                </w:div>
              </w:divsChild>
            </w:div>
            <w:div w:id="1377313522">
              <w:marLeft w:val="0"/>
              <w:marRight w:val="0"/>
              <w:marTop w:val="0"/>
              <w:marBottom w:val="0"/>
              <w:divBdr>
                <w:top w:val="none" w:sz="0" w:space="0" w:color="auto"/>
                <w:left w:val="none" w:sz="0" w:space="0" w:color="auto"/>
                <w:bottom w:val="none" w:sz="0" w:space="0" w:color="auto"/>
                <w:right w:val="none" w:sz="0" w:space="0" w:color="auto"/>
              </w:divBdr>
            </w:div>
          </w:divsChild>
        </w:div>
        <w:div w:id="1749376986">
          <w:marLeft w:val="0"/>
          <w:marRight w:val="0"/>
          <w:marTop w:val="0"/>
          <w:marBottom w:val="0"/>
          <w:divBdr>
            <w:top w:val="none" w:sz="0" w:space="0" w:color="auto"/>
            <w:left w:val="none" w:sz="0" w:space="0" w:color="auto"/>
            <w:bottom w:val="none" w:sz="0" w:space="0" w:color="auto"/>
            <w:right w:val="none" w:sz="0" w:space="0" w:color="auto"/>
          </w:divBdr>
          <w:divsChild>
            <w:div w:id="1370032372">
              <w:marLeft w:val="0"/>
              <w:marRight w:val="0"/>
              <w:marTop w:val="0"/>
              <w:marBottom w:val="240"/>
              <w:divBdr>
                <w:top w:val="none" w:sz="0" w:space="0" w:color="auto"/>
                <w:left w:val="none" w:sz="0" w:space="0" w:color="auto"/>
                <w:bottom w:val="none" w:sz="0" w:space="0" w:color="auto"/>
                <w:right w:val="none" w:sz="0" w:space="0" w:color="auto"/>
              </w:divBdr>
              <w:divsChild>
                <w:div w:id="2110618531">
                  <w:marLeft w:val="0"/>
                  <w:marRight w:val="0"/>
                  <w:marTop w:val="0"/>
                  <w:marBottom w:val="0"/>
                  <w:divBdr>
                    <w:top w:val="none" w:sz="0" w:space="0" w:color="auto"/>
                    <w:left w:val="none" w:sz="0" w:space="0" w:color="auto"/>
                    <w:bottom w:val="none" w:sz="0" w:space="0" w:color="auto"/>
                    <w:right w:val="none" w:sz="0" w:space="0" w:color="auto"/>
                  </w:divBdr>
                </w:div>
                <w:div w:id="97877556">
                  <w:marLeft w:val="0"/>
                  <w:marRight w:val="0"/>
                  <w:marTop w:val="0"/>
                  <w:marBottom w:val="0"/>
                  <w:divBdr>
                    <w:top w:val="none" w:sz="0" w:space="0" w:color="auto"/>
                    <w:left w:val="none" w:sz="0" w:space="0" w:color="auto"/>
                    <w:bottom w:val="none" w:sz="0" w:space="0" w:color="auto"/>
                    <w:right w:val="none" w:sz="0" w:space="0" w:color="auto"/>
                  </w:divBdr>
                </w:div>
              </w:divsChild>
            </w:div>
            <w:div w:id="2143306663">
              <w:marLeft w:val="0"/>
              <w:marRight w:val="0"/>
              <w:marTop w:val="0"/>
              <w:marBottom w:val="0"/>
              <w:divBdr>
                <w:top w:val="none" w:sz="0" w:space="0" w:color="auto"/>
                <w:left w:val="none" w:sz="0" w:space="0" w:color="auto"/>
                <w:bottom w:val="none" w:sz="0" w:space="0" w:color="auto"/>
                <w:right w:val="none" w:sz="0" w:space="0" w:color="auto"/>
              </w:divBdr>
            </w:div>
          </w:divsChild>
        </w:div>
        <w:div w:id="1577587860">
          <w:marLeft w:val="0"/>
          <w:marRight w:val="0"/>
          <w:marTop w:val="0"/>
          <w:marBottom w:val="0"/>
          <w:divBdr>
            <w:top w:val="none" w:sz="0" w:space="0" w:color="auto"/>
            <w:left w:val="none" w:sz="0" w:space="0" w:color="auto"/>
            <w:bottom w:val="none" w:sz="0" w:space="0" w:color="auto"/>
            <w:right w:val="none" w:sz="0" w:space="0" w:color="auto"/>
          </w:divBdr>
          <w:divsChild>
            <w:div w:id="775444706">
              <w:marLeft w:val="0"/>
              <w:marRight w:val="0"/>
              <w:marTop w:val="0"/>
              <w:marBottom w:val="240"/>
              <w:divBdr>
                <w:top w:val="none" w:sz="0" w:space="0" w:color="auto"/>
                <w:left w:val="none" w:sz="0" w:space="0" w:color="auto"/>
                <w:bottom w:val="none" w:sz="0" w:space="0" w:color="auto"/>
                <w:right w:val="none" w:sz="0" w:space="0" w:color="auto"/>
              </w:divBdr>
              <w:divsChild>
                <w:div w:id="1442140618">
                  <w:marLeft w:val="0"/>
                  <w:marRight w:val="0"/>
                  <w:marTop w:val="0"/>
                  <w:marBottom w:val="0"/>
                  <w:divBdr>
                    <w:top w:val="none" w:sz="0" w:space="0" w:color="auto"/>
                    <w:left w:val="none" w:sz="0" w:space="0" w:color="auto"/>
                    <w:bottom w:val="none" w:sz="0" w:space="0" w:color="auto"/>
                    <w:right w:val="none" w:sz="0" w:space="0" w:color="auto"/>
                  </w:divBdr>
                </w:div>
                <w:div w:id="889534572">
                  <w:marLeft w:val="0"/>
                  <w:marRight w:val="0"/>
                  <w:marTop w:val="0"/>
                  <w:marBottom w:val="0"/>
                  <w:divBdr>
                    <w:top w:val="none" w:sz="0" w:space="0" w:color="auto"/>
                    <w:left w:val="none" w:sz="0" w:space="0" w:color="auto"/>
                    <w:bottom w:val="none" w:sz="0" w:space="0" w:color="auto"/>
                    <w:right w:val="none" w:sz="0" w:space="0" w:color="auto"/>
                  </w:divBdr>
                </w:div>
              </w:divsChild>
            </w:div>
            <w:div w:id="1963030529">
              <w:marLeft w:val="0"/>
              <w:marRight w:val="0"/>
              <w:marTop w:val="0"/>
              <w:marBottom w:val="0"/>
              <w:divBdr>
                <w:top w:val="none" w:sz="0" w:space="0" w:color="auto"/>
                <w:left w:val="none" w:sz="0" w:space="0" w:color="auto"/>
                <w:bottom w:val="none" w:sz="0" w:space="0" w:color="auto"/>
                <w:right w:val="none" w:sz="0" w:space="0" w:color="auto"/>
              </w:divBdr>
            </w:div>
          </w:divsChild>
        </w:div>
        <w:div w:id="488181536">
          <w:marLeft w:val="0"/>
          <w:marRight w:val="0"/>
          <w:marTop w:val="0"/>
          <w:marBottom w:val="0"/>
          <w:divBdr>
            <w:top w:val="none" w:sz="0" w:space="0" w:color="auto"/>
            <w:left w:val="none" w:sz="0" w:space="0" w:color="auto"/>
            <w:bottom w:val="none" w:sz="0" w:space="0" w:color="auto"/>
            <w:right w:val="none" w:sz="0" w:space="0" w:color="auto"/>
          </w:divBdr>
          <w:divsChild>
            <w:div w:id="1765959820">
              <w:marLeft w:val="0"/>
              <w:marRight w:val="0"/>
              <w:marTop w:val="0"/>
              <w:marBottom w:val="240"/>
              <w:divBdr>
                <w:top w:val="none" w:sz="0" w:space="0" w:color="auto"/>
                <w:left w:val="none" w:sz="0" w:space="0" w:color="auto"/>
                <w:bottom w:val="none" w:sz="0" w:space="0" w:color="auto"/>
                <w:right w:val="none" w:sz="0" w:space="0" w:color="auto"/>
              </w:divBdr>
              <w:divsChild>
                <w:div w:id="2052922461">
                  <w:marLeft w:val="0"/>
                  <w:marRight w:val="0"/>
                  <w:marTop w:val="0"/>
                  <w:marBottom w:val="0"/>
                  <w:divBdr>
                    <w:top w:val="none" w:sz="0" w:space="0" w:color="auto"/>
                    <w:left w:val="none" w:sz="0" w:space="0" w:color="auto"/>
                    <w:bottom w:val="none" w:sz="0" w:space="0" w:color="auto"/>
                    <w:right w:val="none" w:sz="0" w:space="0" w:color="auto"/>
                  </w:divBdr>
                </w:div>
                <w:div w:id="52049026">
                  <w:marLeft w:val="0"/>
                  <w:marRight w:val="0"/>
                  <w:marTop w:val="0"/>
                  <w:marBottom w:val="0"/>
                  <w:divBdr>
                    <w:top w:val="none" w:sz="0" w:space="0" w:color="auto"/>
                    <w:left w:val="none" w:sz="0" w:space="0" w:color="auto"/>
                    <w:bottom w:val="none" w:sz="0" w:space="0" w:color="auto"/>
                    <w:right w:val="none" w:sz="0" w:space="0" w:color="auto"/>
                  </w:divBdr>
                </w:div>
              </w:divsChild>
            </w:div>
            <w:div w:id="1756704915">
              <w:marLeft w:val="0"/>
              <w:marRight w:val="0"/>
              <w:marTop w:val="0"/>
              <w:marBottom w:val="0"/>
              <w:divBdr>
                <w:top w:val="none" w:sz="0" w:space="0" w:color="auto"/>
                <w:left w:val="none" w:sz="0" w:space="0" w:color="auto"/>
                <w:bottom w:val="none" w:sz="0" w:space="0" w:color="auto"/>
                <w:right w:val="none" w:sz="0" w:space="0" w:color="auto"/>
              </w:divBdr>
            </w:div>
          </w:divsChild>
        </w:div>
        <w:div w:id="1299414447">
          <w:marLeft w:val="0"/>
          <w:marRight w:val="0"/>
          <w:marTop w:val="0"/>
          <w:marBottom w:val="0"/>
          <w:divBdr>
            <w:top w:val="none" w:sz="0" w:space="0" w:color="auto"/>
            <w:left w:val="none" w:sz="0" w:space="0" w:color="auto"/>
            <w:bottom w:val="none" w:sz="0" w:space="0" w:color="auto"/>
            <w:right w:val="none" w:sz="0" w:space="0" w:color="auto"/>
          </w:divBdr>
          <w:divsChild>
            <w:div w:id="1225219081">
              <w:marLeft w:val="0"/>
              <w:marRight w:val="0"/>
              <w:marTop w:val="0"/>
              <w:marBottom w:val="240"/>
              <w:divBdr>
                <w:top w:val="none" w:sz="0" w:space="0" w:color="auto"/>
                <w:left w:val="none" w:sz="0" w:space="0" w:color="auto"/>
                <w:bottom w:val="none" w:sz="0" w:space="0" w:color="auto"/>
                <w:right w:val="none" w:sz="0" w:space="0" w:color="auto"/>
              </w:divBdr>
              <w:divsChild>
                <w:div w:id="1132166059">
                  <w:marLeft w:val="0"/>
                  <w:marRight w:val="0"/>
                  <w:marTop w:val="0"/>
                  <w:marBottom w:val="0"/>
                  <w:divBdr>
                    <w:top w:val="none" w:sz="0" w:space="0" w:color="auto"/>
                    <w:left w:val="none" w:sz="0" w:space="0" w:color="auto"/>
                    <w:bottom w:val="none" w:sz="0" w:space="0" w:color="auto"/>
                    <w:right w:val="none" w:sz="0" w:space="0" w:color="auto"/>
                  </w:divBdr>
                </w:div>
                <w:div w:id="1083987295">
                  <w:marLeft w:val="0"/>
                  <w:marRight w:val="0"/>
                  <w:marTop w:val="0"/>
                  <w:marBottom w:val="0"/>
                  <w:divBdr>
                    <w:top w:val="none" w:sz="0" w:space="0" w:color="auto"/>
                    <w:left w:val="none" w:sz="0" w:space="0" w:color="auto"/>
                    <w:bottom w:val="none" w:sz="0" w:space="0" w:color="auto"/>
                    <w:right w:val="none" w:sz="0" w:space="0" w:color="auto"/>
                  </w:divBdr>
                </w:div>
              </w:divsChild>
            </w:div>
            <w:div w:id="1798177207">
              <w:marLeft w:val="0"/>
              <w:marRight w:val="0"/>
              <w:marTop w:val="0"/>
              <w:marBottom w:val="0"/>
              <w:divBdr>
                <w:top w:val="none" w:sz="0" w:space="0" w:color="auto"/>
                <w:left w:val="none" w:sz="0" w:space="0" w:color="auto"/>
                <w:bottom w:val="none" w:sz="0" w:space="0" w:color="auto"/>
                <w:right w:val="none" w:sz="0" w:space="0" w:color="auto"/>
              </w:divBdr>
            </w:div>
          </w:divsChild>
        </w:div>
        <w:div w:id="342368037">
          <w:marLeft w:val="0"/>
          <w:marRight w:val="0"/>
          <w:marTop w:val="0"/>
          <w:marBottom w:val="0"/>
          <w:divBdr>
            <w:top w:val="none" w:sz="0" w:space="0" w:color="auto"/>
            <w:left w:val="none" w:sz="0" w:space="0" w:color="auto"/>
            <w:bottom w:val="none" w:sz="0" w:space="0" w:color="auto"/>
            <w:right w:val="none" w:sz="0" w:space="0" w:color="auto"/>
          </w:divBdr>
          <w:divsChild>
            <w:div w:id="1805808453">
              <w:marLeft w:val="0"/>
              <w:marRight w:val="0"/>
              <w:marTop w:val="0"/>
              <w:marBottom w:val="240"/>
              <w:divBdr>
                <w:top w:val="none" w:sz="0" w:space="0" w:color="auto"/>
                <w:left w:val="none" w:sz="0" w:space="0" w:color="auto"/>
                <w:bottom w:val="none" w:sz="0" w:space="0" w:color="auto"/>
                <w:right w:val="none" w:sz="0" w:space="0" w:color="auto"/>
              </w:divBdr>
              <w:divsChild>
                <w:div w:id="1488278870">
                  <w:marLeft w:val="0"/>
                  <w:marRight w:val="0"/>
                  <w:marTop w:val="0"/>
                  <w:marBottom w:val="0"/>
                  <w:divBdr>
                    <w:top w:val="none" w:sz="0" w:space="0" w:color="auto"/>
                    <w:left w:val="none" w:sz="0" w:space="0" w:color="auto"/>
                    <w:bottom w:val="none" w:sz="0" w:space="0" w:color="auto"/>
                    <w:right w:val="none" w:sz="0" w:space="0" w:color="auto"/>
                  </w:divBdr>
                </w:div>
                <w:div w:id="1652633886">
                  <w:marLeft w:val="0"/>
                  <w:marRight w:val="0"/>
                  <w:marTop w:val="0"/>
                  <w:marBottom w:val="0"/>
                  <w:divBdr>
                    <w:top w:val="none" w:sz="0" w:space="0" w:color="auto"/>
                    <w:left w:val="none" w:sz="0" w:space="0" w:color="auto"/>
                    <w:bottom w:val="none" w:sz="0" w:space="0" w:color="auto"/>
                    <w:right w:val="none" w:sz="0" w:space="0" w:color="auto"/>
                  </w:divBdr>
                </w:div>
              </w:divsChild>
            </w:div>
            <w:div w:id="128215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24562">
      <w:bodyDiv w:val="1"/>
      <w:marLeft w:val="0"/>
      <w:marRight w:val="0"/>
      <w:marTop w:val="0"/>
      <w:marBottom w:val="0"/>
      <w:divBdr>
        <w:top w:val="none" w:sz="0" w:space="0" w:color="auto"/>
        <w:left w:val="none" w:sz="0" w:space="0" w:color="auto"/>
        <w:bottom w:val="none" w:sz="0" w:space="0" w:color="auto"/>
        <w:right w:val="none" w:sz="0" w:space="0" w:color="auto"/>
      </w:divBdr>
    </w:div>
    <w:div w:id="1450396196">
      <w:bodyDiv w:val="1"/>
      <w:marLeft w:val="0"/>
      <w:marRight w:val="0"/>
      <w:marTop w:val="0"/>
      <w:marBottom w:val="0"/>
      <w:divBdr>
        <w:top w:val="none" w:sz="0" w:space="0" w:color="auto"/>
        <w:left w:val="none" w:sz="0" w:space="0" w:color="auto"/>
        <w:bottom w:val="none" w:sz="0" w:space="0" w:color="auto"/>
        <w:right w:val="none" w:sz="0" w:space="0" w:color="auto"/>
      </w:divBdr>
    </w:div>
    <w:div w:id="1456213106">
      <w:bodyDiv w:val="1"/>
      <w:marLeft w:val="0"/>
      <w:marRight w:val="0"/>
      <w:marTop w:val="0"/>
      <w:marBottom w:val="0"/>
      <w:divBdr>
        <w:top w:val="none" w:sz="0" w:space="0" w:color="auto"/>
        <w:left w:val="none" w:sz="0" w:space="0" w:color="auto"/>
        <w:bottom w:val="none" w:sz="0" w:space="0" w:color="auto"/>
        <w:right w:val="none" w:sz="0" w:space="0" w:color="auto"/>
      </w:divBdr>
      <w:divsChild>
        <w:div w:id="470682861">
          <w:marLeft w:val="0"/>
          <w:marRight w:val="0"/>
          <w:marTop w:val="0"/>
          <w:marBottom w:val="0"/>
          <w:divBdr>
            <w:top w:val="none" w:sz="0" w:space="0" w:color="auto"/>
            <w:left w:val="none" w:sz="0" w:space="0" w:color="auto"/>
            <w:bottom w:val="none" w:sz="0" w:space="0" w:color="auto"/>
            <w:right w:val="none" w:sz="0" w:space="0" w:color="auto"/>
          </w:divBdr>
          <w:divsChild>
            <w:div w:id="1042557695">
              <w:marLeft w:val="0"/>
              <w:marRight w:val="0"/>
              <w:marTop w:val="0"/>
              <w:marBottom w:val="0"/>
              <w:divBdr>
                <w:top w:val="none" w:sz="0" w:space="0" w:color="auto"/>
                <w:left w:val="none" w:sz="0" w:space="0" w:color="auto"/>
                <w:bottom w:val="none" w:sz="0" w:space="0" w:color="auto"/>
                <w:right w:val="none" w:sz="0" w:space="0" w:color="auto"/>
              </w:divBdr>
              <w:divsChild>
                <w:div w:id="50228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750315">
          <w:marLeft w:val="0"/>
          <w:marRight w:val="0"/>
          <w:marTop w:val="0"/>
          <w:marBottom w:val="0"/>
          <w:divBdr>
            <w:top w:val="none" w:sz="0" w:space="0" w:color="auto"/>
            <w:left w:val="none" w:sz="0" w:space="0" w:color="auto"/>
            <w:bottom w:val="none" w:sz="0" w:space="0" w:color="auto"/>
            <w:right w:val="none" w:sz="0" w:space="0" w:color="auto"/>
          </w:divBdr>
          <w:divsChild>
            <w:div w:id="1689215728">
              <w:marLeft w:val="0"/>
              <w:marRight w:val="525"/>
              <w:marTop w:val="0"/>
              <w:marBottom w:val="0"/>
              <w:divBdr>
                <w:top w:val="none" w:sz="0" w:space="0" w:color="auto"/>
                <w:left w:val="none" w:sz="0" w:space="0" w:color="auto"/>
                <w:bottom w:val="none" w:sz="0" w:space="0" w:color="auto"/>
                <w:right w:val="none" w:sz="0" w:space="0" w:color="auto"/>
              </w:divBdr>
              <w:divsChild>
                <w:div w:id="31464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038708">
      <w:bodyDiv w:val="1"/>
      <w:marLeft w:val="0"/>
      <w:marRight w:val="0"/>
      <w:marTop w:val="0"/>
      <w:marBottom w:val="0"/>
      <w:divBdr>
        <w:top w:val="none" w:sz="0" w:space="0" w:color="auto"/>
        <w:left w:val="none" w:sz="0" w:space="0" w:color="auto"/>
        <w:bottom w:val="none" w:sz="0" w:space="0" w:color="auto"/>
        <w:right w:val="none" w:sz="0" w:space="0" w:color="auto"/>
      </w:divBdr>
    </w:div>
    <w:div w:id="1515027907">
      <w:bodyDiv w:val="1"/>
      <w:marLeft w:val="0"/>
      <w:marRight w:val="0"/>
      <w:marTop w:val="0"/>
      <w:marBottom w:val="0"/>
      <w:divBdr>
        <w:top w:val="none" w:sz="0" w:space="0" w:color="auto"/>
        <w:left w:val="none" w:sz="0" w:space="0" w:color="auto"/>
        <w:bottom w:val="none" w:sz="0" w:space="0" w:color="auto"/>
        <w:right w:val="none" w:sz="0" w:space="0" w:color="auto"/>
      </w:divBdr>
    </w:div>
    <w:div w:id="1575045156">
      <w:bodyDiv w:val="1"/>
      <w:marLeft w:val="0"/>
      <w:marRight w:val="0"/>
      <w:marTop w:val="0"/>
      <w:marBottom w:val="0"/>
      <w:divBdr>
        <w:top w:val="none" w:sz="0" w:space="0" w:color="auto"/>
        <w:left w:val="none" w:sz="0" w:space="0" w:color="auto"/>
        <w:bottom w:val="none" w:sz="0" w:space="0" w:color="auto"/>
        <w:right w:val="none" w:sz="0" w:space="0" w:color="auto"/>
      </w:divBdr>
      <w:divsChild>
        <w:div w:id="1912350488">
          <w:marLeft w:val="0"/>
          <w:marRight w:val="0"/>
          <w:marTop w:val="0"/>
          <w:marBottom w:val="0"/>
          <w:divBdr>
            <w:top w:val="none" w:sz="0" w:space="0" w:color="auto"/>
            <w:left w:val="none" w:sz="0" w:space="0" w:color="auto"/>
            <w:bottom w:val="none" w:sz="0" w:space="0" w:color="auto"/>
            <w:right w:val="none" w:sz="0" w:space="0" w:color="auto"/>
          </w:divBdr>
          <w:divsChild>
            <w:div w:id="1909534266">
              <w:marLeft w:val="0"/>
              <w:marRight w:val="0"/>
              <w:marTop w:val="0"/>
              <w:marBottom w:val="0"/>
              <w:divBdr>
                <w:top w:val="none" w:sz="0" w:space="0" w:color="auto"/>
                <w:left w:val="none" w:sz="0" w:space="0" w:color="auto"/>
                <w:bottom w:val="none" w:sz="0" w:space="0" w:color="auto"/>
                <w:right w:val="none" w:sz="0" w:space="0" w:color="auto"/>
              </w:divBdr>
              <w:divsChild>
                <w:div w:id="214349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25313">
          <w:marLeft w:val="0"/>
          <w:marRight w:val="0"/>
          <w:marTop w:val="0"/>
          <w:marBottom w:val="0"/>
          <w:divBdr>
            <w:top w:val="none" w:sz="0" w:space="0" w:color="auto"/>
            <w:left w:val="none" w:sz="0" w:space="0" w:color="auto"/>
            <w:bottom w:val="none" w:sz="0" w:space="0" w:color="auto"/>
            <w:right w:val="none" w:sz="0" w:space="0" w:color="auto"/>
          </w:divBdr>
          <w:divsChild>
            <w:div w:id="1607810880">
              <w:marLeft w:val="0"/>
              <w:marRight w:val="525"/>
              <w:marTop w:val="0"/>
              <w:marBottom w:val="0"/>
              <w:divBdr>
                <w:top w:val="none" w:sz="0" w:space="0" w:color="auto"/>
                <w:left w:val="none" w:sz="0" w:space="0" w:color="auto"/>
                <w:bottom w:val="none" w:sz="0" w:space="0" w:color="auto"/>
                <w:right w:val="none" w:sz="0" w:space="0" w:color="auto"/>
              </w:divBdr>
              <w:divsChild>
                <w:div w:id="160453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2718171">
      <w:bodyDiv w:val="1"/>
      <w:marLeft w:val="0"/>
      <w:marRight w:val="0"/>
      <w:marTop w:val="0"/>
      <w:marBottom w:val="0"/>
      <w:divBdr>
        <w:top w:val="none" w:sz="0" w:space="0" w:color="auto"/>
        <w:left w:val="none" w:sz="0" w:space="0" w:color="auto"/>
        <w:bottom w:val="none" w:sz="0" w:space="0" w:color="auto"/>
        <w:right w:val="none" w:sz="0" w:space="0" w:color="auto"/>
      </w:divBdr>
      <w:divsChild>
        <w:div w:id="331376508">
          <w:marLeft w:val="0"/>
          <w:marRight w:val="0"/>
          <w:marTop w:val="0"/>
          <w:marBottom w:val="0"/>
          <w:divBdr>
            <w:top w:val="none" w:sz="0" w:space="0" w:color="auto"/>
            <w:left w:val="none" w:sz="0" w:space="0" w:color="auto"/>
            <w:bottom w:val="none" w:sz="0" w:space="0" w:color="auto"/>
            <w:right w:val="none" w:sz="0" w:space="0" w:color="auto"/>
          </w:divBdr>
          <w:divsChild>
            <w:div w:id="1994604515">
              <w:marLeft w:val="0"/>
              <w:marRight w:val="0"/>
              <w:marTop w:val="0"/>
              <w:marBottom w:val="0"/>
              <w:divBdr>
                <w:top w:val="none" w:sz="0" w:space="0" w:color="auto"/>
                <w:left w:val="none" w:sz="0" w:space="0" w:color="auto"/>
                <w:bottom w:val="none" w:sz="0" w:space="0" w:color="auto"/>
                <w:right w:val="none" w:sz="0" w:space="0" w:color="auto"/>
              </w:divBdr>
              <w:divsChild>
                <w:div w:id="119847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5048">
          <w:marLeft w:val="0"/>
          <w:marRight w:val="0"/>
          <w:marTop w:val="0"/>
          <w:marBottom w:val="0"/>
          <w:divBdr>
            <w:top w:val="none" w:sz="0" w:space="0" w:color="auto"/>
            <w:left w:val="none" w:sz="0" w:space="0" w:color="auto"/>
            <w:bottom w:val="none" w:sz="0" w:space="0" w:color="auto"/>
            <w:right w:val="none" w:sz="0" w:space="0" w:color="auto"/>
          </w:divBdr>
          <w:divsChild>
            <w:div w:id="1402679883">
              <w:marLeft w:val="0"/>
              <w:marRight w:val="525"/>
              <w:marTop w:val="0"/>
              <w:marBottom w:val="0"/>
              <w:divBdr>
                <w:top w:val="none" w:sz="0" w:space="0" w:color="auto"/>
                <w:left w:val="none" w:sz="0" w:space="0" w:color="auto"/>
                <w:bottom w:val="none" w:sz="0" w:space="0" w:color="auto"/>
                <w:right w:val="none" w:sz="0" w:space="0" w:color="auto"/>
              </w:divBdr>
              <w:divsChild>
                <w:div w:id="965157319">
                  <w:marLeft w:val="0"/>
                  <w:marRight w:val="0"/>
                  <w:marTop w:val="0"/>
                  <w:marBottom w:val="0"/>
                  <w:divBdr>
                    <w:top w:val="none" w:sz="0" w:space="0" w:color="auto"/>
                    <w:left w:val="none" w:sz="0" w:space="0" w:color="auto"/>
                    <w:bottom w:val="none" w:sz="0" w:space="0" w:color="auto"/>
                    <w:right w:val="none" w:sz="0" w:space="0" w:color="auto"/>
                  </w:divBdr>
                  <w:divsChild>
                    <w:div w:id="1396660604">
                      <w:marLeft w:val="0"/>
                      <w:marRight w:val="0"/>
                      <w:marTop w:val="0"/>
                      <w:marBottom w:val="240"/>
                      <w:divBdr>
                        <w:top w:val="single" w:sz="6" w:space="6" w:color="404040"/>
                        <w:left w:val="single" w:sz="6" w:space="6" w:color="404040"/>
                        <w:bottom w:val="single" w:sz="6" w:space="6" w:color="404040"/>
                        <w:right w:val="single" w:sz="6" w:space="6" w:color="404040"/>
                      </w:divBdr>
                    </w:div>
                    <w:div w:id="1516723936">
                      <w:marLeft w:val="0"/>
                      <w:marRight w:val="0"/>
                      <w:marTop w:val="0"/>
                      <w:marBottom w:val="240"/>
                      <w:divBdr>
                        <w:top w:val="single" w:sz="6" w:space="6" w:color="404040"/>
                        <w:left w:val="single" w:sz="6" w:space="6" w:color="404040"/>
                        <w:bottom w:val="single" w:sz="6" w:space="6" w:color="404040"/>
                        <w:right w:val="single" w:sz="6" w:space="6" w:color="404040"/>
                      </w:divBdr>
                    </w:div>
                    <w:div w:id="1655064307">
                      <w:marLeft w:val="0"/>
                      <w:marRight w:val="0"/>
                      <w:marTop w:val="0"/>
                      <w:marBottom w:val="240"/>
                      <w:divBdr>
                        <w:top w:val="single" w:sz="6" w:space="6" w:color="404040"/>
                        <w:left w:val="single" w:sz="6" w:space="6" w:color="404040"/>
                        <w:bottom w:val="single" w:sz="6" w:space="6" w:color="404040"/>
                        <w:right w:val="single" w:sz="6" w:space="6" w:color="404040"/>
                      </w:divBdr>
                    </w:div>
                    <w:div w:id="1807503007">
                      <w:marLeft w:val="0"/>
                      <w:marRight w:val="0"/>
                      <w:marTop w:val="0"/>
                      <w:marBottom w:val="240"/>
                      <w:divBdr>
                        <w:top w:val="single" w:sz="6" w:space="6" w:color="404040"/>
                        <w:left w:val="single" w:sz="6" w:space="6" w:color="404040"/>
                        <w:bottom w:val="single" w:sz="6" w:space="6" w:color="404040"/>
                        <w:right w:val="single" w:sz="6" w:space="6" w:color="404040"/>
                      </w:divBdr>
                    </w:div>
                  </w:divsChild>
                </w:div>
              </w:divsChild>
            </w:div>
          </w:divsChild>
        </w:div>
      </w:divsChild>
    </w:div>
    <w:div w:id="1596088692">
      <w:bodyDiv w:val="1"/>
      <w:marLeft w:val="0"/>
      <w:marRight w:val="0"/>
      <w:marTop w:val="0"/>
      <w:marBottom w:val="0"/>
      <w:divBdr>
        <w:top w:val="none" w:sz="0" w:space="0" w:color="auto"/>
        <w:left w:val="none" w:sz="0" w:space="0" w:color="auto"/>
        <w:bottom w:val="none" w:sz="0" w:space="0" w:color="auto"/>
        <w:right w:val="none" w:sz="0" w:space="0" w:color="auto"/>
      </w:divBdr>
      <w:divsChild>
        <w:div w:id="1756704192">
          <w:marLeft w:val="0"/>
          <w:marRight w:val="0"/>
          <w:marTop w:val="0"/>
          <w:marBottom w:val="0"/>
          <w:divBdr>
            <w:top w:val="none" w:sz="0" w:space="0" w:color="auto"/>
            <w:left w:val="none" w:sz="0" w:space="0" w:color="auto"/>
            <w:bottom w:val="none" w:sz="0" w:space="0" w:color="auto"/>
            <w:right w:val="none" w:sz="0" w:space="0" w:color="auto"/>
          </w:divBdr>
          <w:divsChild>
            <w:div w:id="1589076992">
              <w:marLeft w:val="0"/>
              <w:marRight w:val="0"/>
              <w:marTop w:val="0"/>
              <w:marBottom w:val="0"/>
              <w:divBdr>
                <w:top w:val="none" w:sz="0" w:space="0" w:color="auto"/>
                <w:left w:val="none" w:sz="0" w:space="0" w:color="auto"/>
                <w:bottom w:val="none" w:sz="0" w:space="0" w:color="auto"/>
                <w:right w:val="none" w:sz="0" w:space="0" w:color="auto"/>
              </w:divBdr>
              <w:divsChild>
                <w:div w:id="42415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771204">
          <w:marLeft w:val="0"/>
          <w:marRight w:val="0"/>
          <w:marTop w:val="0"/>
          <w:marBottom w:val="0"/>
          <w:divBdr>
            <w:top w:val="none" w:sz="0" w:space="0" w:color="auto"/>
            <w:left w:val="none" w:sz="0" w:space="0" w:color="auto"/>
            <w:bottom w:val="none" w:sz="0" w:space="0" w:color="auto"/>
            <w:right w:val="none" w:sz="0" w:space="0" w:color="auto"/>
          </w:divBdr>
          <w:divsChild>
            <w:div w:id="501090577">
              <w:marLeft w:val="0"/>
              <w:marRight w:val="525"/>
              <w:marTop w:val="0"/>
              <w:marBottom w:val="0"/>
              <w:divBdr>
                <w:top w:val="none" w:sz="0" w:space="0" w:color="auto"/>
                <w:left w:val="none" w:sz="0" w:space="0" w:color="auto"/>
                <w:bottom w:val="none" w:sz="0" w:space="0" w:color="auto"/>
                <w:right w:val="none" w:sz="0" w:space="0" w:color="auto"/>
              </w:divBdr>
              <w:divsChild>
                <w:div w:id="28096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621725">
      <w:bodyDiv w:val="1"/>
      <w:marLeft w:val="0"/>
      <w:marRight w:val="0"/>
      <w:marTop w:val="0"/>
      <w:marBottom w:val="0"/>
      <w:divBdr>
        <w:top w:val="none" w:sz="0" w:space="0" w:color="auto"/>
        <w:left w:val="none" w:sz="0" w:space="0" w:color="auto"/>
        <w:bottom w:val="none" w:sz="0" w:space="0" w:color="auto"/>
        <w:right w:val="none" w:sz="0" w:space="0" w:color="auto"/>
      </w:divBdr>
    </w:div>
    <w:div w:id="1627346938">
      <w:bodyDiv w:val="1"/>
      <w:marLeft w:val="0"/>
      <w:marRight w:val="0"/>
      <w:marTop w:val="0"/>
      <w:marBottom w:val="0"/>
      <w:divBdr>
        <w:top w:val="none" w:sz="0" w:space="0" w:color="auto"/>
        <w:left w:val="none" w:sz="0" w:space="0" w:color="auto"/>
        <w:bottom w:val="none" w:sz="0" w:space="0" w:color="auto"/>
        <w:right w:val="none" w:sz="0" w:space="0" w:color="auto"/>
      </w:divBdr>
    </w:div>
    <w:div w:id="1629967636">
      <w:bodyDiv w:val="1"/>
      <w:marLeft w:val="0"/>
      <w:marRight w:val="0"/>
      <w:marTop w:val="0"/>
      <w:marBottom w:val="0"/>
      <w:divBdr>
        <w:top w:val="none" w:sz="0" w:space="0" w:color="auto"/>
        <w:left w:val="none" w:sz="0" w:space="0" w:color="auto"/>
        <w:bottom w:val="none" w:sz="0" w:space="0" w:color="auto"/>
        <w:right w:val="none" w:sz="0" w:space="0" w:color="auto"/>
      </w:divBdr>
      <w:divsChild>
        <w:div w:id="1330475619">
          <w:marLeft w:val="0"/>
          <w:marRight w:val="0"/>
          <w:marTop w:val="0"/>
          <w:marBottom w:val="0"/>
          <w:divBdr>
            <w:top w:val="none" w:sz="0" w:space="0" w:color="auto"/>
            <w:left w:val="none" w:sz="0" w:space="0" w:color="auto"/>
            <w:bottom w:val="none" w:sz="0" w:space="0" w:color="auto"/>
            <w:right w:val="none" w:sz="0" w:space="0" w:color="auto"/>
          </w:divBdr>
          <w:divsChild>
            <w:div w:id="1843352744">
              <w:marLeft w:val="0"/>
              <w:marRight w:val="0"/>
              <w:marTop w:val="0"/>
              <w:marBottom w:val="0"/>
              <w:divBdr>
                <w:top w:val="none" w:sz="0" w:space="0" w:color="auto"/>
                <w:left w:val="none" w:sz="0" w:space="0" w:color="auto"/>
                <w:bottom w:val="none" w:sz="0" w:space="0" w:color="auto"/>
                <w:right w:val="none" w:sz="0" w:space="0" w:color="auto"/>
              </w:divBdr>
              <w:divsChild>
                <w:div w:id="194899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94049">
          <w:marLeft w:val="0"/>
          <w:marRight w:val="0"/>
          <w:marTop w:val="0"/>
          <w:marBottom w:val="0"/>
          <w:divBdr>
            <w:top w:val="none" w:sz="0" w:space="0" w:color="auto"/>
            <w:left w:val="none" w:sz="0" w:space="0" w:color="auto"/>
            <w:bottom w:val="none" w:sz="0" w:space="0" w:color="auto"/>
            <w:right w:val="none" w:sz="0" w:space="0" w:color="auto"/>
          </w:divBdr>
          <w:divsChild>
            <w:div w:id="65494046">
              <w:marLeft w:val="0"/>
              <w:marRight w:val="525"/>
              <w:marTop w:val="0"/>
              <w:marBottom w:val="0"/>
              <w:divBdr>
                <w:top w:val="none" w:sz="0" w:space="0" w:color="auto"/>
                <w:left w:val="none" w:sz="0" w:space="0" w:color="auto"/>
                <w:bottom w:val="none" w:sz="0" w:space="0" w:color="auto"/>
                <w:right w:val="none" w:sz="0" w:space="0" w:color="auto"/>
              </w:divBdr>
              <w:divsChild>
                <w:div w:id="1214973555">
                  <w:marLeft w:val="0"/>
                  <w:marRight w:val="0"/>
                  <w:marTop w:val="0"/>
                  <w:marBottom w:val="0"/>
                  <w:divBdr>
                    <w:top w:val="none" w:sz="0" w:space="0" w:color="auto"/>
                    <w:left w:val="none" w:sz="0" w:space="0" w:color="auto"/>
                    <w:bottom w:val="none" w:sz="0" w:space="0" w:color="auto"/>
                    <w:right w:val="none" w:sz="0" w:space="0" w:color="auto"/>
                  </w:divBdr>
                  <w:divsChild>
                    <w:div w:id="479808437">
                      <w:marLeft w:val="0"/>
                      <w:marRight w:val="0"/>
                      <w:marTop w:val="0"/>
                      <w:marBottom w:val="240"/>
                      <w:divBdr>
                        <w:top w:val="single" w:sz="6" w:space="6" w:color="404040"/>
                        <w:left w:val="single" w:sz="6" w:space="6" w:color="404040"/>
                        <w:bottom w:val="single" w:sz="6" w:space="6" w:color="404040"/>
                        <w:right w:val="single" w:sz="6" w:space="6" w:color="404040"/>
                      </w:divBdr>
                    </w:div>
                    <w:div w:id="107430034">
                      <w:marLeft w:val="0"/>
                      <w:marRight w:val="0"/>
                      <w:marTop w:val="0"/>
                      <w:marBottom w:val="240"/>
                      <w:divBdr>
                        <w:top w:val="single" w:sz="6" w:space="6" w:color="404040"/>
                        <w:left w:val="single" w:sz="6" w:space="6" w:color="404040"/>
                        <w:bottom w:val="single" w:sz="6" w:space="6" w:color="404040"/>
                        <w:right w:val="single" w:sz="6" w:space="6" w:color="404040"/>
                      </w:divBdr>
                    </w:div>
                  </w:divsChild>
                </w:div>
              </w:divsChild>
            </w:div>
          </w:divsChild>
        </w:div>
      </w:divsChild>
    </w:div>
    <w:div w:id="1632399577">
      <w:bodyDiv w:val="1"/>
      <w:marLeft w:val="0"/>
      <w:marRight w:val="0"/>
      <w:marTop w:val="0"/>
      <w:marBottom w:val="0"/>
      <w:divBdr>
        <w:top w:val="none" w:sz="0" w:space="0" w:color="auto"/>
        <w:left w:val="none" w:sz="0" w:space="0" w:color="auto"/>
        <w:bottom w:val="none" w:sz="0" w:space="0" w:color="auto"/>
        <w:right w:val="none" w:sz="0" w:space="0" w:color="auto"/>
      </w:divBdr>
      <w:divsChild>
        <w:div w:id="114565445">
          <w:marLeft w:val="0"/>
          <w:marRight w:val="0"/>
          <w:marTop w:val="0"/>
          <w:marBottom w:val="0"/>
          <w:divBdr>
            <w:top w:val="none" w:sz="0" w:space="0" w:color="auto"/>
            <w:left w:val="none" w:sz="0" w:space="0" w:color="auto"/>
            <w:bottom w:val="none" w:sz="0" w:space="0" w:color="auto"/>
            <w:right w:val="none" w:sz="0" w:space="0" w:color="auto"/>
          </w:divBdr>
          <w:divsChild>
            <w:div w:id="952203820">
              <w:marLeft w:val="0"/>
              <w:marRight w:val="0"/>
              <w:marTop w:val="0"/>
              <w:marBottom w:val="0"/>
              <w:divBdr>
                <w:top w:val="none" w:sz="0" w:space="0" w:color="auto"/>
                <w:left w:val="none" w:sz="0" w:space="0" w:color="auto"/>
                <w:bottom w:val="none" w:sz="0" w:space="0" w:color="auto"/>
                <w:right w:val="none" w:sz="0" w:space="0" w:color="auto"/>
              </w:divBdr>
              <w:divsChild>
                <w:div w:id="31322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0331">
          <w:marLeft w:val="0"/>
          <w:marRight w:val="0"/>
          <w:marTop w:val="0"/>
          <w:marBottom w:val="0"/>
          <w:divBdr>
            <w:top w:val="none" w:sz="0" w:space="0" w:color="auto"/>
            <w:left w:val="none" w:sz="0" w:space="0" w:color="auto"/>
            <w:bottom w:val="none" w:sz="0" w:space="0" w:color="auto"/>
            <w:right w:val="none" w:sz="0" w:space="0" w:color="auto"/>
          </w:divBdr>
          <w:divsChild>
            <w:div w:id="2000108452">
              <w:marLeft w:val="0"/>
              <w:marRight w:val="525"/>
              <w:marTop w:val="0"/>
              <w:marBottom w:val="0"/>
              <w:divBdr>
                <w:top w:val="none" w:sz="0" w:space="0" w:color="auto"/>
                <w:left w:val="none" w:sz="0" w:space="0" w:color="auto"/>
                <w:bottom w:val="none" w:sz="0" w:space="0" w:color="auto"/>
                <w:right w:val="none" w:sz="0" w:space="0" w:color="auto"/>
              </w:divBdr>
              <w:divsChild>
                <w:div w:id="827208230">
                  <w:marLeft w:val="0"/>
                  <w:marRight w:val="0"/>
                  <w:marTop w:val="0"/>
                  <w:marBottom w:val="0"/>
                  <w:divBdr>
                    <w:top w:val="none" w:sz="0" w:space="0" w:color="auto"/>
                    <w:left w:val="none" w:sz="0" w:space="0" w:color="auto"/>
                    <w:bottom w:val="none" w:sz="0" w:space="0" w:color="auto"/>
                    <w:right w:val="none" w:sz="0" w:space="0" w:color="auto"/>
                  </w:divBdr>
                  <w:divsChild>
                    <w:div w:id="139689527">
                      <w:marLeft w:val="0"/>
                      <w:marRight w:val="0"/>
                      <w:marTop w:val="0"/>
                      <w:marBottom w:val="240"/>
                      <w:divBdr>
                        <w:top w:val="single" w:sz="6" w:space="6" w:color="404040"/>
                        <w:left w:val="single" w:sz="6" w:space="6" w:color="404040"/>
                        <w:bottom w:val="single" w:sz="6" w:space="6" w:color="404040"/>
                        <w:right w:val="single" w:sz="6" w:space="6" w:color="404040"/>
                      </w:divBdr>
                    </w:div>
                    <w:div w:id="1054164005">
                      <w:marLeft w:val="0"/>
                      <w:marRight w:val="0"/>
                      <w:marTop w:val="0"/>
                      <w:marBottom w:val="240"/>
                      <w:divBdr>
                        <w:top w:val="single" w:sz="6" w:space="6" w:color="404040"/>
                        <w:left w:val="single" w:sz="6" w:space="6" w:color="404040"/>
                        <w:bottom w:val="single" w:sz="6" w:space="6" w:color="404040"/>
                        <w:right w:val="single" w:sz="6" w:space="6" w:color="404040"/>
                      </w:divBdr>
                    </w:div>
                    <w:div w:id="1179199552">
                      <w:marLeft w:val="0"/>
                      <w:marRight w:val="0"/>
                      <w:marTop w:val="0"/>
                      <w:marBottom w:val="240"/>
                      <w:divBdr>
                        <w:top w:val="single" w:sz="6" w:space="6" w:color="404040"/>
                        <w:left w:val="single" w:sz="6" w:space="6" w:color="404040"/>
                        <w:bottom w:val="single" w:sz="6" w:space="6" w:color="404040"/>
                        <w:right w:val="single" w:sz="6" w:space="6" w:color="404040"/>
                      </w:divBdr>
                    </w:div>
                    <w:div w:id="1457406785">
                      <w:marLeft w:val="0"/>
                      <w:marRight w:val="0"/>
                      <w:marTop w:val="0"/>
                      <w:marBottom w:val="240"/>
                      <w:divBdr>
                        <w:top w:val="single" w:sz="6" w:space="6" w:color="404040"/>
                        <w:left w:val="single" w:sz="6" w:space="6" w:color="404040"/>
                        <w:bottom w:val="single" w:sz="6" w:space="6" w:color="404040"/>
                        <w:right w:val="single" w:sz="6" w:space="6" w:color="404040"/>
                      </w:divBdr>
                    </w:div>
                    <w:div w:id="1895189167">
                      <w:marLeft w:val="0"/>
                      <w:marRight w:val="0"/>
                      <w:marTop w:val="0"/>
                      <w:marBottom w:val="240"/>
                      <w:divBdr>
                        <w:top w:val="single" w:sz="6" w:space="6" w:color="404040"/>
                        <w:left w:val="single" w:sz="6" w:space="6" w:color="404040"/>
                        <w:bottom w:val="single" w:sz="6" w:space="6" w:color="404040"/>
                        <w:right w:val="single" w:sz="6" w:space="6" w:color="404040"/>
                      </w:divBdr>
                    </w:div>
                  </w:divsChild>
                </w:div>
              </w:divsChild>
            </w:div>
          </w:divsChild>
        </w:div>
      </w:divsChild>
    </w:div>
    <w:div w:id="1639340263">
      <w:bodyDiv w:val="1"/>
      <w:marLeft w:val="0"/>
      <w:marRight w:val="0"/>
      <w:marTop w:val="0"/>
      <w:marBottom w:val="0"/>
      <w:divBdr>
        <w:top w:val="none" w:sz="0" w:space="0" w:color="auto"/>
        <w:left w:val="none" w:sz="0" w:space="0" w:color="auto"/>
        <w:bottom w:val="none" w:sz="0" w:space="0" w:color="auto"/>
        <w:right w:val="none" w:sz="0" w:space="0" w:color="auto"/>
      </w:divBdr>
      <w:divsChild>
        <w:div w:id="413550297">
          <w:marLeft w:val="0"/>
          <w:marRight w:val="0"/>
          <w:marTop w:val="0"/>
          <w:marBottom w:val="0"/>
          <w:divBdr>
            <w:top w:val="none" w:sz="0" w:space="0" w:color="auto"/>
            <w:left w:val="none" w:sz="0" w:space="0" w:color="auto"/>
            <w:bottom w:val="none" w:sz="0" w:space="0" w:color="auto"/>
            <w:right w:val="none" w:sz="0" w:space="0" w:color="auto"/>
          </w:divBdr>
          <w:divsChild>
            <w:div w:id="21447138">
              <w:marLeft w:val="0"/>
              <w:marRight w:val="0"/>
              <w:marTop w:val="0"/>
              <w:marBottom w:val="0"/>
              <w:divBdr>
                <w:top w:val="none" w:sz="0" w:space="0" w:color="auto"/>
                <w:left w:val="none" w:sz="0" w:space="0" w:color="auto"/>
                <w:bottom w:val="none" w:sz="0" w:space="0" w:color="auto"/>
                <w:right w:val="none" w:sz="0" w:space="0" w:color="auto"/>
              </w:divBdr>
              <w:divsChild>
                <w:div w:id="142333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40139">
          <w:marLeft w:val="0"/>
          <w:marRight w:val="0"/>
          <w:marTop w:val="0"/>
          <w:marBottom w:val="0"/>
          <w:divBdr>
            <w:top w:val="none" w:sz="0" w:space="0" w:color="auto"/>
            <w:left w:val="none" w:sz="0" w:space="0" w:color="auto"/>
            <w:bottom w:val="none" w:sz="0" w:space="0" w:color="auto"/>
            <w:right w:val="none" w:sz="0" w:space="0" w:color="auto"/>
          </w:divBdr>
          <w:divsChild>
            <w:div w:id="1321882149">
              <w:marLeft w:val="0"/>
              <w:marRight w:val="525"/>
              <w:marTop w:val="0"/>
              <w:marBottom w:val="0"/>
              <w:divBdr>
                <w:top w:val="none" w:sz="0" w:space="0" w:color="auto"/>
                <w:left w:val="none" w:sz="0" w:space="0" w:color="auto"/>
                <w:bottom w:val="none" w:sz="0" w:space="0" w:color="auto"/>
                <w:right w:val="none" w:sz="0" w:space="0" w:color="auto"/>
              </w:divBdr>
              <w:divsChild>
                <w:div w:id="39035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348443">
      <w:bodyDiv w:val="1"/>
      <w:marLeft w:val="0"/>
      <w:marRight w:val="0"/>
      <w:marTop w:val="0"/>
      <w:marBottom w:val="0"/>
      <w:divBdr>
        <w:top w:val="none" w:sz="0" w:space="0" w:color="auto"/>
        <w:left w:val="none" w:sz="0" w:space="0" w:color="auto"/>
        <w:bottom w:val="none" w:sz="0" w:space="0" w:color="auto"/>
        <w:right w:val="none" w:sz="0" w:space="0" w:color="auto"/>
      </w:divBdr>
    </w:div>
    <w:div w:id="1660958128">
      <w:bodyDiv w:val="1"/>
      <w:marLeft w:val="0"/>
      <w:marRight w:val="0"/>
      <w:marTop w:val="0"/>
      <w:marBottom w:val="0"/>
      <w:divBdr>
        <w:top w:val="none" w:sz="0" w:space="0" w:color="auto"/>
        <w:left w:val="none" w:sz="0" w:space="0" w:color="auto"/>
        <w:bottom w:val="none" w:sz="0" w:space="0" w:color="auto"/>
        <w:right w:val="none" w:sz="0" w:space="0" w:color="auto"/>
      </w:divBdr>
      <w:divsChild>
        <w:div w:id="1419014975">
          <w:marLeft w:val="0"/>
          <w:marRight w:val="0"/>
          <w:marTop w:val="0"/>
          <w:marBottom w:val="0"/>
          <w:divBdr>
            <w:top w:val="none" w:sz="0" w:space="0" w:color="auto"/>
            <w:left w:val="none" w:sz="0" w:space="0" w:color="auto"/>
            <w:bottom w:val="none" w:sz="0" w:space="0" w:color="auto"/>
            <w:right w:val="none" w:sz="0" w:space="0" w:color="auto"/>
          </w:divBdr>
          <w:divsChild>
            <w:div w:id="1383747602">
              <w:marLeft w:val="0"/>
              <w:marRight w:val="0"/>
              <w:marTop w:val="0"/>
              <w:marBottom w:val="0"/>
              <w:divBdr>
                <w:top w:val="none" w:sz="0" w:space="0" w:color="auto"/>
                <w:left w:val="none" w:sz="0" w:space="0" w:color="auto"/>
                <w:bottom w:val="none" w:sz="0" w:space="0" w:color="auto"/>
                <w:right w:val="none" w:sz="0" w:space="0" w:color="auto"/>
              </w:divBdr>
              <w:divsChild>
                <w:div w:id="123708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213345">
          <w:marLeft w:val="0"/>
          <w:marRight w:val="0"/>
          <w:marTop w:val="0"/>
          <w:marBottom w:val="0"/>
          <w:divBdr>
            <w:top w:val="none" w:sz="0" w:space="0" w:color="auto"/>
            <w:left w:val="none" w:sz="0" w:space="0" w:color="auto"/>
            <w:bottom w:val="none" w:sz="0" w:space="0" w:color="auto"/>
            <w:right w:val="none" w:sz="0" w:space="0" w:color="auto"/>
          </w:divBdr>
          <w:divsChild>
            <w:div w:id="1121728531">
              <w:marLeft w:val="0"/>
              <w:marRight w:val="525"/>
              <w:marTop w:val="0"/>
              <w:marBottom w:val="0"/>
              <w:divBdr>
                <w:top w:val="none" w:sz="0" w:space="0" w:color="auto"/>
                <w:left w:val="none" w:sz="0" w:space="0" w:color="auto"/>
                <w:bottom w:val="none" w:sz="0" w:space="0" w:color="auto"/>
                <w:right w:val="none" w:sz="0" w:space="0" w:color="auto"/>
              </w:divBdr>
              <w:divsChild>
                <w:div w:id="87611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283243">
      <w:bodyDiv w:val="1"/>
      <w:marLeft w:val="0"/>
      <w:marRight w:val="0"/>
      <w:marTop w:val="0"/>
      <w:marBottom w:val="0"/>
      <w:divBdr>
        <w:top w:val="none" w:sz="0" w:space="0" w:color="auto"/>
        <w:left w:val="none" w:sz="0" w:space="0" w:color="auto"/>
        <w:bottom w:val="none" w:sz="0" w:space="0" w:color="auto"/>
        <w:right w:val="none" w:sz="0" w:space="0" w:color="auto"/>
      </w:divBdr>
      <w:divsChild>
        <w:div w:id="1428309662">
          <w:marLeft w:val="0"/>
          <w:marRight w:val="0"/>
          <w:marTop w:val="0"/>
          <w:marBottom w:val="0"/>
          <w:divBdr>
            <w:top w:val="none" w:sz="0" w:space="0" w:color="auto"/>
            <w:left w:val="none" w:sz="0" w:space="0" w:color="auto"/>
            <w:bottom w:val="none" w:sz="0" w:space="0" w:color="auto"/>
            <w:right w:val="none" w:sz="0" w:space="0" w:color="auto"/>
          </w:divBdr>
          <w:divsChild>
            <w:div w:id="1156143790">
              <w:marLeft w:val="0"/>
              <w:marRight w:val="0"/>
              <w:marTop w:val="0"/>
              <w:marBottom w:val="0"/>
              <w:divBdr>
                <w:top w:val="none" w:sz="0" w:space="0" w:color="auto"/>
                <w:left w:val="none" w:sz="0" w:space="0" w:color="auto"/>
                <w:bottom w:val="none" w:sz="0" w:space="0" w:color="auto"/>
                <w:right w:val="none" w:sz="0" w:space="0" w:color="auto"/>
              </w:divBdr>
              <w:divsChild>
                <w:div w:id="83784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030912">
          <w:marLeft w:val="0"/>
          <w:marRight w:val="0"/>
          <w:marTop w:val="0"/>
          <w:marBottom w:val="0"/>
          <w:divBdr>
            <w:top w:val="none" w:sz="0" w:space="0" w:color="auto"/>
            <w:left w:val="none" w:sz="0" w:space="0" w:color="auto"/>
            <w:bottom w:val="none" w:sz="0" w:space="0" w:color="auto"/>
            <w:right w:val="none" w:sz="0" w:space="0" w:color="auto"/>
          </w:divBdr>
          <w:divsChild>
            <w:div w:id="1097750172">
              <w:marLeft w:val="0"/>
              <w:marRight w:val="525"/>
              <w:marTop w:val="0"/>
              <w:marBottom w:val="0"/>
              <w:divBdr>
                <w:top w:val="none" w:sz="0" w:space="0" w:color="auto"/>
                <w:left w:val="none" w:sz="0" w:space="0" w:color="auto"/>
                <w:bottom w:val="none" w:sz="0" w:space="0" w:color="auto"/>
                <w:right w:val="none" w:sz="0" w:space="0" w:color="auto"/>
              </w:divBdr>
              <w:divsChild>
                <w:div w:id="46158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449400">
      <w:bodyDiv w:val="1"/>
      <w:marLeft w:val="0"/>
      <w:marRight w:val="0"/>
      <w:marTop w:val="0"/>
      <w:marBottom w:val="0"/>
      <w:divBdr>
        <w:top w:val="none" w:sz="0" w:space="0" w:color="auto"/>
        <w:left w:val="none" w:sz="0" w:space="0" w:color="auto"/>
        <w:bottom w:val="none" w:sz="0" w:space="0" w:color="auto"/>
        <w:right w:val="none" w:sz="0" w:space="0" w:color="auto"/>
      </w:divBdr>
    </w:div>
    <w:div w:id="1684817087">
      <w:bodyDiv w:val="1"/>
      <w:marLeft w:val="0"/>
      <w:marRight w:val="0"/>
      <w:marTop w:val="0"/>
      <w:marBottom w:val="0"/>
      <w:divBdr>
        <w:top w:val="none" w:sz="0" w:space="0" w:color="auto"/>
        <w:left w:val="none" w:sz="0" w:space="0" w:color="auto"/>
        <w:bottom w:val="none" w:sz="0" w:space="0" w:color="auto"/>
        <w:right w:val="none" w:sz="0" w:space="0" w:color="auto"/>
      </w:divBdr>
    </w:div>
    <w:div w:id="1695421020">
      <w:bodyDiv w:val="1"/>
      <w:marLeft w:val="0"/>
      <w:marRight w:val="0"/>
      <w:marTop w:val="0"/>
      <w:marBottom w:val="0"/>
      <w:divBdr>
        <w:top w:val="none" w:sz="0" w:space="0" w:color="auto"/>
        <w:left w:val="none" w:sz="0" w:space="0" w:color="auto"/>
        <w:bottom w:val="none" w:sz="0" w:space="0" w:color="auto"/>
        <w:right w:val="none" w:sz="0" w:space="0" w:color="auto"/>
      </w:divBdr>
      <w:divsChild>
        <w:div w:id="766928188">
          <w:marLeft w:val="0"/>
          <w:marRight w:val="0"/>
          <w:marTop w:val="0"/>
          <w:marBottom w:val="0"/>
          <w:divBdr>
            <w:top w:val="none" w:sz="0" w:space="0" w:color="auto"/>
            <w:left w:val="none" w:sz="0" w:space="0" w:color="auto"/>
            <w:bottom w:val="none" w:sz="0" w:space="0" w:color="auto"/>
            <w:right w:val="none" w:sz="0" w:space="0" w:color="auto"/>
          </w:divBdr>
          <w:divsChild>
            <w:div w:id="623777998">
              <w:marLeft w:val="0"/>
              <w:marRight w:val="0"/>
              <w:marTop w:val="0"/>
              <w:marBottom w:val="0"/>
              <w:divBdr>
                <w:top w:val="none" w:sz="0" w:space="0" w:color="auto"/>
                <w:left w:val="none" w:sz="0" w:space="0" w:color="auto"/>
                <w:bottom w:val="none" w:sz="0" w:space="0" w:color="auto"/>
                <w:right w:val="none" w:sz="0" w:space="0" w:color="auto"/>
              </w:divBdr>
              <w:divsChild>
                <w:div w:id="3500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932683">
          <w:marLeft w:val="0"/>
          <w:marRight w:val="0"/>
          <w:marTop w:val="0"/>
          <w:marBottom w:val="0"/>
          <w:divBdr>
            <w:top w:val="none" w:sz="0" w:space="0" w:color="auto"/>
            <w:left w:val="none" w:sz="0" w:space="0" w:color="auto"/>
            <w:bottom w:val="none" w:sz="0" w:space="0" w:color="auto"/>
            <w:right w:val="none" w:sz="0" w:space="0" w:color="auto"/>
          </w:divBdr>
          <w:divsChild>
            <w:div w:id="2080128836">
              <w:marLeft w:val="0"/>
              <w:marRight w:val="525"/>
              <w:marTop w:val="0"/>
              <w:marBottom w:val="0"/>
              <w:divBdr>
                <w:top w:val="none" w:sz="0" w:space="0" w:color="auto"/>
                <w:left w:val="none" w:sz="0" w:space="0" w:color="auto"/>
                <w:bottom w:val="none" w:sz="0" w:space="0" w:color="auto"/>
                <w:right w:val="none" w:sz="0" w:space="0" w:color="auto"/>
              </w:divBdr>
              <w:divsChild>
                <w:div w:id="135037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343578">
      <w:bodyDiv w:val="1"/>
      <w:marLeft w:val="0"/>
      <w:marRight w:val="0"/>
      <w:marTop w:val="0"/>
      <w:marBottom w:val="0"/>
      <w:divBdr>
        <w:top w:val="none" w:sz="0" w:space="0" w:color="auto"/>
        <w:left w:val="none" w:sz="0" w:space="0" w:color="auto"/>
        <w:bottom w:val="none" w:sz="0" w:space="0" w:color="auto"/>
        <w:right w:val="none" w:sz="0" w:space="0" w:color="auto"/>
      </w:divBdr>
    </w:div>
    <w:div w:id="1787196105">
      <w:bodyDiv w:val="1"/>
      <w:marLeft w:val="0"/>
      <w:marRight w:val="0"/>
      <w:marTop w:val="0"/>
      <w:marBottom w:val="0"/>
      <w:divBdr>
        <w:top w:val="none" w:sz="0" w:space="0" w:color="auto"/>
        <w:left w:val="none" w:sz="0" w:space="0" w:color="auto"/>
        <w:bottom w:val="none" w:sz="0" w:space="0" w:color="auto"/>
        <w:right w:val="none" w:sz="0" w:space="0" w:color="auto"/>
      </w:divBdr>
    </w:div>
    <w:div w:id="1793400242">
      <w:bodyDiv w:val="1"/>
      <w:marLeft w:val="0"/>
      <w:marRight w:val="0"/>
      <w:marTop w:val="0"/>
      <w:marBottom w:val="0"/>
      <w:divBdr>
        <w:top w:val="none" w:sz="0" w:space="0" w:color="auto"/>
        <w:left w:val="none" w:sz="0" w:space="0" w:color="auto"/>
        <w:bottom w:val="none" w:sz="0" w:space="0" w:color="auto"/>
        <w:right w:val="none" w:sz="0" w:space="0" w:color="auto"/>
      </w:divBdr>
    </w:div>
    <w:div w:id="1836143761">
      <w:bodyDiv w:val="1"/>
      <w:marLeft w:val="0"/>
      <w:marRight w:val="0"/>
      <w:marTop w:val="0"/>
      <w:marBottom w:val="0"/>
      <w:divBdr>
        <w:top w:val="none" w:sz="0" w:space="0" w:color="auto"/>
        <w:left w:val="none" w:sz="0" w:space="0" w:color="auto"/>
        <w:bottom w:val="none" w:sz="0" w:space="0" w:color="auto"/>
        <w:right w:val="none" w:sz="0" w:space="0" w:color="auto"/>
      </w:divBdr>
    </w:div>
    <w:div w:id="1871726517">
      <w:bodyDiv w:val="1"/>
      <w:marLeft w:val="0"/>
      <w:marRight w:val="0"/>
      <w:marTop w:val="0"/>
      <w:marBottom w:val="0"/>
      <w:divBdr>
        <w:top w:val="none" w:sz="0" w:space="0" w:color="auto"/>
        <w:left w:val="none" w:sz="0" w:space="0" w:color="auto"/>
        <w:bottom w:val="none" w:sz="0" w:space="0" w:color="auto"/>
        <w:right w:val="none" w:sz="0" w:space="0" w:color="auto"/>
      </w:divBdr>
    </w:div>
    <w:div w:id="1880702469">
      <w:bodyDiv w:val="1"/>
      <w:marLeft w:val="0"/>
      <w:marRight w:val="0"/>
      <w:marTop w:val="0"/>
      <w:marBottom w:val="0"/>
      <w:divBdr>
        <w:top w:val="none" w:sz="0" w:space="0" w:color="auto"/>
        <w:left w:val="none" w:sz="0" w:space="0" w:color="auto"/>
        <w:bottom w:val="none" w:sz="0" w:space="0" w:color="auto"/>
        <w:right w:val="none" w:sz="0" w:space="0" w:color="auto"/>
      </w:divBdr>
      <w:divsChild>
        <w:div w:id="1265110242">
          <w:marLeft w:val="0"/>
          <w:marRight w:val="0"/>
          <w:marTop w:val="0"/>
          <w:marBottom w:val="0"/>
          <w:divBdr>
            <w:top w:val="none" w:sz="0" w:space="0" w:color="auto"/>
            <w:left w:val="none" w:sz="0" w:space="0" w:color="auto"/>
            <w:bottom w:val="none" w:sz="0" w:space="0" w:color="auto"/>
            <w:right w:val="none" w:sz="0" w:space="0" w:color="auto"/>
          </w:divBdr>
          <w:divsChild>
            <w:div w:id="2113628930">
              <w:marLeft w:val="0"/>
              <w:marRight w:val="0"/>
              <w:marTop w:val="0"/>
              <w:marBottom w:val="0"/>
              <w:divBdr>
                <w:top w:val="none" w:sz="0" w:space="0" w:color="auto"/>
                <w:left w:val="none" w:sz="0" w:space="0" w:color="auto"/>
                <w:bottom w:val="none" w:sz="0" w:space="0" w:color="auto"/>
                <w:right w:val="none" w:sz="0" w:space="0" w:color="auto"/>
              </w:divBdr>
              <w:divsChild>
                <w:div w:id="105245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62994">
          <w:marLeft w:val="0"/>
          <w:marRight w:val="0"/>
          <w:marTop w:val="0"/>
          <w:marBottom w:val="0"/>
          <w:divBdr>
            <w:top w:val="none" w:sz="0" w:space="0" w:color="auto"/>
            <w:left w:val="none" w:sz="0" w:space="0" w:color="auto"/>
            <w:bottom w:val="none" w:sz="0" w:space="0" w:color="auto"/>
            <w:right w:val="none" w:sz="0" w:space="0" w:color="auto"/>
          </w:divBdr>
          <w:divsChild>
            <w:div w:id="305277439">
              <w:marLeft w:val="0"/>
              <w:marRight w:val="525"/>
              <w:marTop w:val="0"/>
              <w:marBottom w:val="0"/>
              <w:divBdr>
                <w:top w:val="none" w:sz="0" w:space="0" w:color="auto"/>
                <w:left w:val="none" w:sz="0" w:space="0" w:color="auto"/>
                <w:bottom w:val="none" w:sz="0" w:space="0" w:color="auto"/>
                <w:right w:val="none" w:sz="0" w:space="0" w:color="auto"/>
              </w:divBdr>
              <w:divsChild>
                <w:div w:id="142969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582258">
      <w:bodyDiv w:val="1"/>
      <w:marLeft w:val="0"/>
      <w:marRight w:val="0"/>
      <w:marTop w:val="0"/>
      <w:marBottom w:val="0"/>
      <w:divBdr>
        <w:top w:val="none" w:sz="0" w:space="0" w:color="auto"/>
        <w:left w:val="none" w:sz="0" w:space="0" w:color="auto"/>
        <w:bottom w:val="none" w:sz="0" w:space="0" w:color="auto"/>
        <w:right w:val="none" w:sz="0" w:space="0" w:color="auto"/>
      </w:divBdr>
      <w:divsChild>
        <w:div w:id="32922633">
          <w:marLeft w:val="0"/>
          <w:marRight w:val="0"/>
          <w:marTop w:val="0"/>
          <w:marBottom w:val="240"/>
          <w:divBdr>
            <w:top w:val="single" w:sz="6" w:space="6" w:color="404040"/>
            <w:left w:val="single" w:sz="6" w:space="6" w:color="404040"/>
            <w:bottom w:val="single" w:sz="6" w:space="6" w:color="404040"/>
            <w:right w:val="single" w:sz="6" w:space="6" w:color="404040"/>
          </w:divBdr>
        </w:div>
        <w:div w:id="269046028">
          <w:marLeft w:val="0"/>
          <w:marRight w:val="0"/>
          <w:marTop w:val="0"/>
          <w:marBottom w:val="240"/>
          <w:divBdr>
            <w:top w:val="single" w:sz="6" w:space="6" w:color="404040"/>
            <w:left w:val="single" w:sz="6" w:space="6" w:color="404040"/>
            <w:bottom w:val="single" w:sz="6" w:space="6" w:color="404040"/>
            <w:right w:val="single" w:sz="6" w:space="6" w:color="404040"/>
          </w:divBdr>
        </w:div>
      </w:divsChild>
    </w:div>
    <w:div w:id="1901745408">
      <w:bodyDiv w:val="1"/>
      <w:marLeft w:val="0"/>
      <w:marRight w:val="0"/>
      <w:marTop w:val="0"/>
      <w:marBottom w:val="0"/>
      <w:divBdr>
        <w:top w:val="none" w:sz="0" w:space="0" w:color="auto"/>
        <w:left w:val="none" w:sz="0" w:space="0" w:color="auto"/>
        <w:bottom w:val="none" w:sz="0" w:space="0" w:color="auto"/>
        <w:right w:val="none" w:sz="0" w:space="0" w:color="auto"/>
      </w:divBdr>
    </w:div>
    <w:div w:id="1926762032">
      <w:bodyDiv w:val="1"/>
      <w:marLeft w:val="0"/>
      <w:marRight w:val="0"/>
      <w:marTop w:val="0"/>
      <w:marBottom w:val="0"/>
      <w:divBdr>
        <w:top w:val="none" w:sz="0" w:space="0" w:color="auto"/>
        <w:left w:val="none" w:sz="0" w:space="0" w:color="auto"/>
        <w:bottom w:val="none" w:sz="0" w:space="0" w:color="auto"/>
        <w:right w:val="none" w:sz="0" w:space="0" w:color="auto"/>
      </w:divBdr>
    </w:div>
    <w:div w:id="1928807741">
      <w:bodyDiv w:val="1"/>
      <w:marLeft w:val="0"/>
      <w:marRight w:val="0"/>
      <w:marTop w:val="0"/>
      <w:marBottom w:val="0"/>
      <w:divBdr>
        <w:top w:val="none" w:sz="0" w:space="0" w:color="auto"/>
        <w:left w:val="none" w:sz="0" w:space="0" w:color="auto"/>
        <w:bottom w:val="none" w:sz="0" w:space="0" w:color="auto"/>
        <w:right w:val="none" w:sz="0" w:space="0" w:color="auto"/>
      </w:divBdr>
    </w:div>
    <w:div w:id="1933930413">
      <w:bodyDiv w:val="1"/>
      <w:marLeft w:val="0"/>
      <w:marRight w:val="0"/>
      <w:marTop w:val="0"/>
      <w:marBottom w:val="0"/>
      <w:divBdr>
        <w:top w:val="none" w:sz="0" w:space="0" w:color="auto"/>
        <w:left w:val="none" w:sz="0" w:space="0" w:color="auto"/>
        <w:bottom w:val="none" w:sz="0" w:space="0" w:color="auto"/>
        <w:right w:val="none" w:sz="0" w:space="0" w:color="auto"/>
      </w:divBdr>
    </w:div>
    <w:div w:id="1963487959">
      <w:bodyDiv w:val="1"/>
      <w:marLeft w:val="0"/>
      <w:marRight w:val="0"/>
      <w:marTop w:val="0"/>
      <w:marBottom w:val="0"/>
      <w:divBdr>
        <w:top w:val="none" w:sz="0" w:space="0" w:color="auto"/>
        <w:left w:val="none" w:sz="0" w:space="0" w:color="auto"/>
        <w:bottom w:val="none" w:sz="0" w:space="0" w:color="auto"/>
        <w:right w:val="none" w:sz="0" w:space="0" w:color="auto"/>
      </w:divBdr>
      <w:divsChild>
        <w:div w:id="23527954">
          <w:marLeft w:val="0"/>
          <w:marRight w:val="0"/>
          <w:marTop w:val="0"/>
          <w:marBottom w:val="240"/>
          <w:divBdr>
            <w:top w:val="single" w:sz="6" w:space="6" w:color="404040"/>
            <w:left w:val="single" w:sz="6" w:space="6" w:color="404040"/>
            <w:bottom w:val="single" w:sz="6" w:space="6" w:color="404040"/>
            <w:right w:val="single" w:sz="6" w:space="6" w:color="404040"/>
          </w:divBdr>
        </w:div>
      </w:divsChild>
    </w:div>
    <w:div w:id="1983075939">
      <w:bodyDiv w:val="1"/>
      <w:marLeft w:val="0"/>
      <w:marRight w:val="0"/>
      <w:marTop w:val="0"/>
      <w:marBottom w:val="0"/>
      <w:divBdr>
        <w:top w:val="none" w:sz="0" w:space="0" w:color="auto"/>
        <w:left w:val="none" w:sz="0" w:space="0" w:color="auto"/>
        <w:bottom w:val="none" w:sz="0" w:space="0" w:color="auto"/>
        <w:right w:val="none" w:sz="0" w:space="0" w:color="auto"/>
      </w:divBdr>
      <w:divsChild>
        <w:div w:id="793863032">
          <w:marLeft w:val="0"/>
          <w:marRight w:val="0"/>
          <w:marTop w:val="0"/>
          <w:marBottom w:val="240"/>
          <w:divBdr>
            <w:top w:val="single" w:sz="6" w:space="6" w:color="404040"/>
            <w:left w:val="single" w:sz="6" w:space="6" w:color="404040"/>
            <w:bottom w:val="single" w:sz="6" w:space="6" w:color="404040"/>
            <w:right w:val="single" w:sz="6" w:space="6" w:color="404040"/>
          </w:divBdr>
        </w:div>
        <w:div w:id="576790621">
          <w:marLeft w:val="0"/>
          <w:marRight w:val="0"/>
          <w:marTop w:val="0"/>
          <w:marBottom w:val="240"/>
          <w:divBdr>
            <w:top w:val="single" w:sz="6" w:space="6" w:color="404040"/>
            <w:left w:val="single" w:sz="6" w:space="6" w:color="404040"/>
            <w:bottom w:val="single" w:sz="6" w:space="6" w:color="404040"/>
            <w:right w:val="single" w:sz="6" w:space="6" w:color="404040"/>
          </w:divBdr>
        </w:div>
        <w:div w:id="922449631">
          <w:marLeft w:val="0"/>
          <w:marRight w:val="0"/>
          <w:marTop w:val="0"/>
          <w:marBottom w:val="240"/>
          <w:divBdr>
            <w:top w:val="single" w:sz="6" w:space="6" w:color="404040"/>
            <w:left w:val="single" w:sz="6" w:space="6" w:color="404040"/>
            <w:bottom w:val="single" w:sz="6" w:space="6" w:color="404040"/>
            <w:right w:val="single" w:sz="6" w:space="6" w:color="404040"/>
          </w:divBdr>
        </w:div>
      </w:divsChild>
    </w:div>
    <w:div w:id="2002197874">
      <w:bodyDiv w:val="1"/>
      <w:marLeft w:val="0"/>
      <w:marRight w:val="0"/>
      <w:marTop w:val="0"/>
      <w:marBottom w:val="0"/>
      <w:divBdr>
        <w:top w:val="none" w:sz="0" w:space="0" w:color="auto"/>
        <w:left w:val="none" w:sz="0" w:space="0" w:color="auto"/>
        <w:bottom w:val="none" w:sz="0" w:space="0" w:color="auto"/>
        <w:right w:val="none" w:sz="0" w:space="0" w:color="auto"/>
      </w:divBdr>
      <w:divsChild>
        <w:div w:id="10762549">
          <w:marLeft w:val="0"/>
          <w:marRight w:val="0"/>
          <w:marTop w:val="0"/>
          <w:marBottom w:val="0"/>
          <w:divBdr>
            <w:top w:val="none" w:sz="0" w:space="0" w:color="auto"/>
            <w:left w:val="none" w:sz="0" w:space="0" w:color="auto"/>
            <w:bottom w:val="none" w:sz="0" w:space="0" w:color="auto"/>
            <w:right w:val="none" w:sz="0" w:space="0" w:color="auto"/>
          </w:divBdr>
          <w:divsChild>
            <w:div w:id="1130978390">
              <w:marLeft w:val="0"/>
              <w:marRight w:val="0"/>
              <w:marTop w:val="0"/>
              <w:marBottom w:val="0"/>
              <w:divBdr>
                <w:top w:val="none" w:sz="0" w:space="0" w:color="auto"/>
                <w:left w:val="none" w:sz="0" w:space="0" w:color="auto"/>
                <w:bottom w:val="none" w:sz="0" w:space="0" w:color="auto"/>
                <w:right w:val="none" w:sz="0" w:space="0" w:color="auto"/>
              </w:divBdr>
              <w:divsChild>
                <w:div w:id="213085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155626">
          <w:marLeft w:val="0"/>
          <w:marRight w:val="0"/>
          <w:marTop w:val="0"/>
          <w:marBottom w:val="0"/>
          <w:divBdr>
            <w:top w:val="none" w:sz="0" w:space="0" w:color="auto"/>
            <w:left w:val="none" w:sz="0" w:space="0" w:color="auto"/>
            <w:bottom w:val="none" w:sz="0" w:space="0" w:color="auto"/>
            <w:right w:val="none" w:sz="0" w:space="0" w:color="auto"/>
          </w:divBdr>
          <w:divsChild>
            <w:div w:id="1964654114">
              <w:marLeft w:val="0"/>
              <w:marRight w:val="525"/>
              <w:marTop w:val="0"/>
              <w:marBottom w:val="0"/>
              <w:divBdr>
                <w:top w:val="none" w:sz="0" w:space="0" w:color="auto"/>
                <w:left w:val="none" w:sz="0" w:space="0" w:color="auto"/>
                <w:bottom w:val="none" w:sz="0" w:space="0" w:color="auto"/>
                <w:right w:val="none" w:sz="0" w:space="0" w:color="auto"/>
              </w:divBdr>
              <w:divsChild>
                <w:div w:id="151214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055159">
      <w:bodyDiv w:val="1"/>
      <w:marLeft w:val="0"/>
      <w:marRight w:val="0"/>
      <w:marTop w:val="0"/>
      <w:marBottom w:val="0"/>
      <w:divBdr>
        <w:top w:val="none" w:sz="0" w:space="0" w:color="auto"/>
        <w:left w:val="none" w:sz="0" w:space="0" w:color="auto"/>
        <w:bottom w:val="none" w:sz="0" w:space="0" w:color="auto"/>
        <w:right w:val="none" w:sz="0" w:space="0" w:color="auto"/>
      </w:divBdr>
      <w:divsChild>
        <w:div w:id="252011161">
          <w:marLeft w:val="0"/>
          <w:marRight w:val="0"/>
          <w:marTop w:val="0"/>
          <w:marBottom w:val="0"/>
          <w:divBdr>
            <w:top w:val="none" w:sz="0" w:space="0" w:color="auto"/>
            <w:left w:val="none" w:sz="0" w:space="0" w:color="auto"/>
            <w:bottom w:val="none" w:sz="0" w:space="0" w:color="auto"/>
            <w:right w:val="none" w:sz="0" w:space="0" w:color="auto"/>
          </w:divBdr>
          <w:divsChild>
            <w:div w:id="138693204">
              <w:marLeft w:val="0"/>
              <w:marRight w:val="0"/>
              <w:marTop w:val="0"/>
              <w:marBottom w:val="0"/>
              <w:divBdr>
                <w:top w:val="none" w:sz="0" w:space="0" w:color="auto"/>
                <w:left w:val="none" w:sz="0" w:space="0" w:color="auto"/>
                <w:bottom w:val="none" w:sz="0" w:space="0" w:color="auto"/>
                <w:right w:val="none" w:sz="0" w:space="0" w:color="auto"/>
              </w:divBdr>
              <w:divsChild>
                <w:div w:id="153650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86778">
          <w:marLeft w:val="0"/>
          <w:marRight w:val="0"/>
          <w:marTop w:val="0"/>
          <w:marBottom w:val="0"/>
          <w:divBdr>
            <w:top w:val="none" w:sz="0" w:space="0" w:color="auto"/>
            <w:left w:val="none" w:sz="0" w:space="0" w:color="auto"/>
            <w:bottom w:val="none" w:sz="0" w:space="0" w:color="auto"/>
            <w:right w:val="none" w:sz="0" w:space="0" w:color="auto"/>
          </w:divBdr>
          <w:divsChild>
            <w:div w:id="404381178">
              <w:marLeft w:val="0"/>
              <w:marRight w:val="525"/>
              <w:marTop w:val="0"/>
              <w:marBottom w:val="0"/>
              <w:divBdr>
                <w:top w:val="none" w:sz="0" w:space="0" w:color="auto"/>
                <w:left w:val="none" w:sz="0" w:space="0" w:color="auto"/>
                <w:bottom w:val="none" w:sz="0" w:space="0" w:color="auto"/>
                <w:right w:val="none" w:sz="0" w:space="0" w:color="auto"/>
              </w:divBdr>
              <w:divsChild>
                <w:div w:id="31892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424326">
      <w:bodyDiv w:val="1"/>
      <w:marLeft w:val="0"/>
      <w:marRight w:val="0"/>
      <w:marTop w:val="0"/>
      <w:marBottom w:val="0"/>
      <w:divBdr>
        <w:top w:val="none" w:sz="0" w:space="0" w:color="auto"/>
        <w:left w:val="none" w:sz="0" w:space="0" w:color="auto"/>
        <w:bottom w:val="none" w:sz="0" w:space="0" w:color="auto"/>
        <w:right w:val="none" w:sz="0" w:space="0" w:color="auto"/>
      </w:divBdr>
    </w:div>
    <w:div w:id="2058120252">
      <w:bodyDiv w:val="1"/>
      <w:marLeft w:val="0"/>
      <w:marRight w:val="0"/>
      <w:marTop w:val="0"/>
      <w:marBottom w:val="0"/>
      <w:divBdr>
        <w:top w:val="none" w:sz="0" w:space="0" w:color="auto"/>
        <w:left w:val="none" w:sz="0" w:space="0" w:color="auto"/>
        <w:bottom w:val="none" w:sz="0" w:space="0" w:color="auto"/>
        <w:right w:val="none" w:sz="0" w:space="0" w:color="auto"/>
      </w:divBdr>
    </w:div>
    <w:div w:id="2088451597">
      <w:bodyDiv w:val="1"/>
      <w:marLeft w:val="0"/>
      <w:marRight w:val="0"/>
      <w:marTop w:val="0"/>
      <w:marBottom w:val="0"/>
      <w:divBdr>
        <w:top w:val="none" w:sz="0" w:space="0" w:color="auto"/>
        <w:left w:val="none" w:sz="0" w:space="0" w:color="auto"/>
        <w:bottom w:val="none" w:sz="0" w:space="0" w:color="auto"/>
        <w:right w:val="none" w:sz="0" w:space="0" w:color="auto"/>
      </w:divBdr>
    </w:div>
    <w:div w:id="2089424396">
      <w:bodyDiv w:val="1"/>
      <w:marLeft w:val="0"/>
      <w:marRight w:val="0"/>
      <w:marTop w:val="0"/>
      <w:marBottom w:val="0"/>
      <w:divBdr>
        <w:top w:val="none" w:sz="0" w:space="0" w:color="auto"/>
        <w:left w:val="none" w:sz="0" w:space="0" w:color="auto"/>
        <w:bottom w:val="none" w:sz="0" w:space="0" w:color="auto"/>
        <w:right w:val="none" w:sz="0" w:space="0" w:color="auto"/>
      </w:divBdr>
      <w:divsChild>
        <w:div w:id="1417440038">
          <w:marLeft w:val="0"/>
          <w:marRight w:val="0"/>
          <w:marTop w:val="0"/>
          <w:marBottom w:val="0"/>
          <w:divBdr>
            <w:top w:val="none" w:sz="0" w:space="0" w:color="auto"/>
            <w:left w:val="none" w:sz="0" w:space="0" w:color="auto"/>
            <w:bottom w:val="none" w:sz="0" w:space="0" w:color="auto"/>
            <w:right w:val="none" w:sz="0" w:space="0" w:color="auto"/>
          </w:divBdr>
          <w:divsChild>
            <w:div w:id="69083594">
              <w:marLeft w:val="0"/>
              <w:marRight w:val="0"/>
              <w:marTop w:val="0"/>
              <w:marBottom w:val="0"/>
              <w:divBdr>
                <w:top w:val="none" w:sz="0" w:space="0" w:color="auto"/>
                <w:left w:val="none" w:sz="0" w:space="0" w:color="auto"/>
                <w:bottom w:val="none" w:sz="0" w:space="0" w:color="auto"/>
                <w:right w:val="none" w:sz="0" w:space="0" w:color="auto"/>
              </w:divBdr>
              <w:divsChild>
                <w:div w:id="64567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220840">
          <w:marLeft w:val="0"/>
          <w:marRight w:val="0"/>
          <w:marTop w:val="0"/>
          <w:marBottom w:val="0"/>
          <w:divBdr>
            <w:top w:val="none" w:sz="0" w:space="0" w:color="auto"/>
            <w:left w:val="none" w:sz="0" w:space="0" w:color="auto"/>
            <w:bottom w:val="none" w:sz="0" w:space="0" w:color="auto"/>
            <w:right w:val="none" w:sz="0" w:space="0" w:color="auto"/>
          </w:divBdr>
          <w:divsChild>
            <w:div w:id="77336155">
              <w:marLeft w:val="0"/>
              <w:marRight w:val="525"/>
              <w:marTop w:val="0"/>
              <w:marBottom w:val="0"/>
              <w:divBdr>
                <w:top w:val="none" w:sz="0" w:space="0" w:color="auto"/>
                <w:left w:val="none" w:sz="0" w:space="0" w:color="auto"/>
                <w:bottom w:val="none" w:sz="0" w:space="0" w:color="auto"/>
                <w:right w:val="none" w:sz="0" w:space="0" w:color="auto"/>
              </w:divBdr>
              <w:divsChild>
                <w:div w:id="8716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945347">
      <w:bodyDiv w:val="1"/>
      <w:marLeft w:val="0"/>
      <w:marRight w:val="0"/>
      <w:marTop w:val="0"/>
      <w:marBottom w:val="0"/>
      <w:divBdr>
        <w:top w:val="none" w:sz="0" w:space="0" w:color="auto"/>
        <w:left w:val="none" w:sz="0" w:space="0" w:color="auto"/>
        <w:bottom w:val="none" w:sz="0" w:space="0" w:color="auto"/>
        <w:right w:val="none" w:sz="0" w:space="0" w:color="auto"/>
      </w:divBdr>
      <w:divsChild>
        <w:div w:id="36861299">
          <w:marLeft w:val="0"/>
          <w:marRight w:val="0"/>
          <w:marTop w:val="0"/>
          <w:marBottom w:val="0"/>
          <w:divBdr>
            <w:top w:val="none" w:sz="0" w:space="0" w:color="auto"/>
            <w:left w:val="none" w:sz="0" w:space="0" w:color="auto"/>
            <w:bottom w:val="none" w:sz="0" w:space="0" w:color="auto"/>
            <w:right w:val="none" w:sz="0" w:space="0" w:color="auto"/>
          </w:divBdr>
          <w:divsChild>
            <w:div w:id="996499886">
              <w:marLeft w:val="0"/>
              <w:marRight w:val="0"/>
              <w:marTop w:val="0"/>
              <w:marBottom w:val="0"/>
              <w:divBdr>
                <w:top w:val="none" w:sz="0" w:space="0" w:color="auto"/>
                <w:left w:val="none" w:sz="0" w:space="0" w:color="auto"/>
                <w:bottom w:val="none" w:sz="0" w:space="0" w:color="auto"/>
                <w:right w:val="none" w:sz="0" w:space="0" w:color="auto"/>
              </w:divBdr>
              <w:divsChild>
                <w:div w:id="72568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336698">
          <w:marLeft w:val="0"/>
          <w:marRight w:val="0"/>
          <w:marTop w:val="0"/>
          <w:marBottom w:val="0"/>
          <w:divBdr>
            <w:top w:val="none" w:sz="0" w:space="0" w:color="auto"/>
            <w:left w:val="none" w:sz="0" w:space="0" w:color="auto"/>
            <w:bottom w:val="none" w:sz="0" w:space="0" w:color="auto"/>
            <w:right w:val="none" w:sz="0" w:space="0" w:color="auto"/>
          </w:divBdr>
          <w:divsChild>
            <w:div w:id="1553689235">
              <w:marLeft w:val="0"/>
              <w:marRight w:val="525"/>
              <w:marTop w:val="0"/>
              <w:marBottom w:val="0"/>
              <w:divBdr>
                <w:top w:val="none" w:sz="0" w:space="0" w:color="auto"/>
                <w:left w:val="none" w:sz="0" w:space="0" w:color="auto"/>
                <w:bottom w:val="none" w:sz="0" w:space="0" w:color="auto"/>
                <w:right w:val="none" w:sz="0" w:space="0" w:color="auto"/>
              </w:divBdr>
              <w:divsChild>
                <w:div w:id="46250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837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ortal.azure.com/" TargetMode="External"/><Relationship Id="rId299" Type="http://schemas.openxmlformats.org/officeDocument/2006/relationships/image" Target="media/image175.png"/><Relationship Id="rId671" Type="http://schemas.openxmlformats.org/officeDocument/2006/relationships/image" Target="media/image456.png"/><Relationship Id="rId21" Type="http://schemas.openxmlformats.org/officeDocument/2006/relationships/control" Target="activeX/activeX4.xml"/><Relationship Id="rId63" Type="http://schemas.openxmlformats.org/officeDocument/2006/relationships/image" Target="media/image21.png"/><Relationship Id="rId159" Type="http://schemas.openxmlformats.org/officeDocument/2006/relationships/hyperlink" Target="https://azure.microsoft.com/en-us/services/database-migration/" TargetMode="External"/><Relationship Id="rId324" Type="http://schemas.openxmlformats.org/officeDocument/2006/relationships/image" Target="media/image194.png"/><Relationship Id="rId366" Type="http://schemas.openxmlformats.org/officeDocument/2006/relationships/image" Target="media/image232.png"/><Relationship Id="rId531" Type="http://schemas.openxmlformats.org/officeDocument/2006/relationships/image" Target="media/image361.png"/><Relationship Id="rId573" Type="http://schemas.openxmlformats.org/officeDocument/2006/relationships/image" Target="media/image384.png"/><Relationship Id="rId629" Type="http://schemas.openxmlformats.org/officeDocument/2006/relationships/hyperlink" Target="https://azure.microsoft.com/en-us/pricing/tco/calculator/" TargetMode="External"/><Relationship Id="rId170" Type="http://schemas.openxmlformats.org/officeDocument/2006/relationships/image" Target="media/image96.png"/><Relationship Id="rId226" Type="http://schemas.openxmlformats.org/officeDocument/2006/relationships/image" Target="media/image123.png"/><Relationship Id="rId433" Type="http://schemas.openxmlformats.org/officeDocument/2006/relationships/image" Target="media/image278.png"/><Relationship Id="rId268" Type="http://schemas.openxmlformats.org/officeDocument/2006/relationships/image" Target="media/image149.png"/><Relationship Id="rId475" Type="http://schemas.openxmlformats.org/officeDocument/2006/relationships/image" Target="media/image315.png"/><Relationship Id="rId640" Type="http://schemas.openxmlformats.org/officeDocument/2006/relationships/hyperlink" Target="https://docs.microsoft.com/en-us/azure/billing/billing-spending-limit/" TargetMode="External"/><Relationship Id="rId682" Type="http://schemas.openxmlformats.org/officeDocument/2006/relationships/hyperlink" Target="https://azure.microsoft.com/en-us/support/legal/sla/summary/" TargetMode="External"/><Relationship Id="rId32" Type="http://schemas.openxmlformats.org/officeDocument/2006/relationships/control" Target="activeX/activeX14.xml"/><Relationship Id="rId74" Type="http://schemas.openxmlformats.org/officeDocument/2006/relationships/hyperlink" Target="https://azure.microsoft.com/en-us/services/kubernetes-service/" TargetMode="External"/><Relationship Id="rId128" Type="http://schemas.openxmlformats.org/officeDocument/2006/relationships/image" Target="media/image68.png"/><Relationship Id="rId335" Type="http://schemas.openxmlformats.org/officeDocument/2006/relationships/hyperlink" Target="https://docs.microsoft.com/en-us/azure/virtual-network/security-overview" TargetMode="External"/><Relationship Id="rId377" Type="http://schemas.openxmlformats.org/officeDocument/2006/relationships/hyperlink" Target="https://docs.microsoft.com/en-us/azure/active-directory/authentication/concept-mfa-howitworks" TargetMode="External"/><Relationship Id="rId500" Type="http://schemas.openxmlformats.org/officeDocument/2006/relationships/image" Target="media/image336.png"/><Relationship Id="rId542" Type="http://schemas.openxmlformats.org/officeDocument/2006/relationships/image" Target="media/image369.png"/><Relationship Id="rId584" Type="http://schemas.openxmlformats.org/officeDocument/2006/relationships/image" Target="media/image395.png"/><Relationship Id="rId5" Type="http://schemas.openxmlformats.org/officeDocument/2006/relationships/footnotes" Target="footnotes.xml"/><Relationship Id="rId181" Type="http://schemas.openxmlformats.org/officeDocument/2006/relationships/hyperlink" Target="https://azure.microsoft.com/free/" TargetMode="External"/><Relationship Id="rId237" Type="http://schemas.openxmlformats.org/officeDocument/2006/relationships/image" Target="media/image130.png"/><Relationship Id="rId402" Type="http://schemas.openxmlformats.org/officeDocument/2006/relationships/image" Target="media/image258.png"/><Relationship Id="rId279" Type="http://schemas.openxmlformats.org/officeDocument/2006/relationships/image" Target="media/image158.png"/><Relationship Id="rId444" Type="http://schemas.openxmlformats.org/officeDocument/2006/relationships/image" Target="media/image288.png"/><Relationship Id="rId486" Type="http://schemas.openxmlformats.org/officeDocument/2006/relationships/hyperlink" Target="https://azure.microsoft.com/en-us/free/?ref=microsoft.com&amp;utm_source=microsoft.com&amp;utm_medium=docs&amp;utm_campaign=visualstudio" TargetMode="External"/><Relationship Id="rId651" Type="http://schemas.openxmlformats.org/officeDocument/2006/relationships/hyperlink" Target="https://social.msdn.microsoft.com/Forums/en-US/home?category=windowsazureplatform" TargetMode="External"/><Relationship Id="rId693" Type="http://schemas.openxmlformats.org/officeDocument/2006/relationships/image" Target="media/image472.png"/><Relationship Id="rId707" Type="http://schemas.openxmlformats.org/officeDocument/2006/relationships/image" Target="media/image480.png"/><Relationship Id="rId43" Type="http://schemas.openxmlformats.org/officeDocument/2006/relationships/control" Target="activeX/activeX25.xml"/><Relationship Id="rId139" Type="http://schemas.openxmlformats.org/officeDocument/2006/relationships/hyperlink" Target="https://azure.microsoft.com/en-us/free/?ref=microsoft.com&amp;utm_source=microsoft.com&amp;utm_medium=docs&amp;utm_campaign=visualstudio" TargetMode="External"/><Relationship Id="rId290" Type="http://schemas.openxmlformats.org/officeDocument/2006/relationships/hyperlink" Target="https://azure.microsoft.com/en-us/services/advisor/" TargetMode="External"/><Relationship Id="rId304" Type="http://schemas.openxmlformats.org/officeDocument/2006/relationships/hyperlink" Target="https://docs.microsoft.com/en-us/azure/architecture/reference-architectures/hybrid-networking/hub-spoke" TargetMode="External"/><Relationship Id="rId346" Type="http://schemas.openxmlformats.org/officeDocument/2006/relationships/image" Target="media/image212.png"/><Relationship Id="rId388" Type="http://schemas.openxmlformats.org/officeDocument/2006/relationships/image" Target="media/image246.png"/><Relationship Id="rId511" Type="http://schemas.openxmlformats.org/officeDocument/2006/relationships/image" Target="media/image345.png"/><Relationship Id="rId553" Type="http://schemas.openxmlformats.org/officeDocument/2006/relationships/hyperlink" Target="https://servicetrust.microsoft.com/" TargetMode="External"/><Relationship Id="rId609" Type="http://schemas.openxmlformats.org/officeDocument/2006/relationships/image" Target="media/image415.png"/><Relationship Id="rId85" Type="http://schemas.openxmlformats.org/officeDocument/2006/relationships/image" Target="media/image35.png"/><Relationship Id="rId150" Type="http://schemas.openxmlformats.org/officeDocument/2006/relationships/image" Target="media/image82.png"/><Relationship Id="rId192" Type="http://schemas.openxmlformats.org/officeDocument/2006/relationships/image" Target="media/image109.png"/><Relationship Id="rId206" Type="http://schemas.openxmlformats.org/officeDocument/2006/relationships/hyperlink" Target="https://azure.microsoft.com/en-us/services/data-lake-analytics/" TargetMode="External"/><Relationship Id="rId413" Type="http://schemas.openxmlformats.org/officeDocument/2006/relationships/image" Target="media/image267.png"/><Relationship Id="rId595" Type="http://schemas.openxmlformats.org/officeDocument/2006/relationships/image" Target="media/image406.png"/><Relationship Id="rId248" Type="http://schemas.openxmlformats.org/officeDocument/2006/relationships/image" Target="media/image135.png"/><Relationship Id="rId455" Type="http://schemas.openxmlformats.org/officeDocument/2006/relationships/image" Target="media/image297.png"/><Relationship Id="rId497" Type="http://schemas.openxmlformats.org/officeDocument/2006/relationships/image" Target="media/image333.png"/><Relationship Id="rId620" Type="http://schemas.openxmlformats.org/officeDocument/2006/relationships/image" Target="media/image423.png"/><Relationship Id="rId662" Type="http://schemas.openxmlformats.org/officeDocument/2006/relationships/hyperlink" Target="https://azure.microsoft.com/en-us/resources/knowledge-center/" TargetMode="External"/><Relationship Id="rId718" Type="http://schemas.openxmlformats.org/officeDocument/2006/relationships/header" Target="header1.xml"/><Relationship Id="rId12" Type="http://schemas.openxmlformats.org/officeDocument/2006/relationships/image" Target="media/image6.png"/><Relationship Id="rId108" Type="http://schemas.openxmlformats.org/officeDocument/2006/relationships/hyperlink" Target="https://azure.microsoft.com/en-us/services/load-balancer/" TargetMode="External"/><Relationship Id="rId315" Type="http://schemas.openxmlformats.org/officeDocument/2006/relationships/image" Target="media/image187.png"/><Relationship Id="rId357" Type="http://schemas.openxmlformats.org/officeDocument/2006/relationships/image" Target="media/image223.png"/><Relationship Id="rId522" Type="http://schemas.openxmlformats.org/officeDocument/2006/relationships/hyperlink" Target="https://azure.microsoft.com/en-us/pricing/details/monitor/" TargetMode="External"/><Relationship Id="rId54" Type="http://schemas.openxmlformats.org/officeDocument/2006/relationships/image" Target="media/image14.png"/><Relationship Id="rId96" Type="http://schemas.openxmlformats.org/officeDocument/2006/relationships/image" Target="media/image46.png"/><Relationship Id="rId161" Type="http://schemas.openxmlformats.org/officeDocument/2006/relationships/hyperlink" Target="https://azure.microsoft.com/en-us/free/?ref=microsoft.com&amp;utm_source=microsoft.com&amp;utm_medium=docs&amp;utm_campaign=visualstudio" TargetMode="External"/><Relationship Id="rId217" Type="http://schemas.openxmlformats.org/officeDocument/2006/relationships/image" Target="media/image119.png"/><Relationship Id="rId399" Type="http://schemas.openxmlformats.org/officeDocument/2006/relationships/image" Target="media/image256.png"/><Relationship Id="rId564" Type="http://schemas.openxmlformats.org/officeDocument/2006/relationships/image" Target="media/image379.png"/><Relationship Id="rId259" Type="http://schemas.openxmlformats.org/officeDocument/2006/relationships/hyperlink" Target="https://docs.microsoft.com/en-us/powershell/scripting/install/installing-powershell?view=powershell-6" TargetMode="External"/><Relationship Id="rId424" Type="http://schemas.openxmlformats.org/officeDocument/2006/relationships/hyperlink" Target="https://portal.atp.azure.com/" TargetMode="External"/><Relationship Id="rId466" Type="http://schemas.openxmlformats.org/officeDocument/2006/relationships/image" Target="media/image306.png"/><Relationship Id="rId631" Type="http://schemas.openxmlformats.org/officeDocument/2006/relationships/image" Target="media/image432.png"/><Relationship Id="rId673" Type="http://schemas.openxmlformats.org/officeDocument/2006/relationships/image" Target="media/image458.png"/><Relationship Id="rId23" Type="http://schemas.openxmlformats.org/officeDocument/2006/relationships/image" Target="media/image12.wmf"/><Relationship Id="rId119" Type="http://schemas.openxmlformats.org/officeDocument/2006/relationships/image" Target="media/image59.png"/><Relationship Id="rId270" Type="http://schemas.openxmlformats.org/officeDocument/2006/relationships/image" Target="media/image151.png"/><Relationship Id="rId326" Type="http://schemas.openxmlformats.org/officeDocument/2006/relationships/image" Target="media/image196.png"/><Relationship Id="rId533" Type="http://schemas.openxmlformats.org/officeDocument/2006/relationships/image" Target="media/image363.png"/><Relationship Id="rId65" Type="http://schemas.openxmlformats.org/officeDocument/2006/relationships/image" Target="media/image22.png"/><Relationship Id="rId130" Type="http://schemas.openxmlformats.org/officeDocument/2006/relationships/hyperlink" Target="https://azure.microsoft.com/en-us/services/storage/blobs/" TargetMode="External"/><Relationship Id="rId368" Type="http://schemas.openxmlformats.org/officeDocument/2006/relationships/image" Target="media/image234.png"/><Relationship Id="rId575" Type="http://schemas.openxmlformats.org/officeDocument/2006/relationships/image" Target="media/image386.png"/><Relationship Id="rId172" Type="http://schemas.openxmlformats.org/officeDocument/2006/relationships/image" Target="media/image98.png"/><Relationship Id="rId228" Type="http://schemas.openxmlformats.org/officeDocument/2006/relationships/image" Target="media/image125.png"/><Relationship Id="rId435" Type="http://schemas.openxmlformats.org/officeDocument/2006/relationships/image" Target="media/image280.png"/><Relationship Id="rId477" Type="http://schemas.openxmlformats.org/officeDocument/2006/relationships/image" Target="media/image317.png"/><Relationship Id="rId600" Type="http://schemas.openxmlformats.org/officeDocument/2006/relationships/hyperlink" Target="https://azure.microsoft.com/" TargetMode="External"/><Relationship Id="rId642" Type="http://schemas.openxmlformats.org/officeDocument/2006/relationships/hyperlink" Target="https://docs.microsoft.com/en-us/azure/billing/billing-save-compute-costs-reservations" TargetMode="External"/><Relationship Id="rId684" Type="http://schemas.openxmlformats.org/officeDocument/2006/relationships/image" Target="media/image466.png"/><Relationship Id="rId281" Type="http://schemas.openxmlformats.org/officeDocument/2006/relationships/image" Target="media/image160.png"/><Relationship Id="rId337" Type="http://schemas.openxmlformats.org/officeDocument/2006/relationships/image" Target="media/image205.png"/><Relationship Id="rId502" Type="http://schemas.openxmlformats.org/officeDocument/2006/relationships/hyperlink" Target="https://azure.microsoft.com/en-us/services/monitor/" TargetMode="External"/><Relationship Id="rId34" Type="http://schemas.openxmlformats.org/officeDocument/2006/relationships/control" Target="activeX/activeX16.xml"/><Relationship Id="rId76" Type="http://schemas.openxmlformats.org/officeDocument/2006/relationships/hyperlink" Target="https://portal.azure.com/" TargetMode="External"/><Relationship Id="rId141" Type="http://schemas.openxmlformats.org/officeDocument/2006/relationships/image" Target="media/image73.png"/><Relationship Id="rId379" Type="http://schemas.openxmlformats.org/officeDocument/2006/relationships/hyperlink" Target="https://www.cisecurity.org/cis-benchmarks/" TargetMode="External"/><Relationship Id="rId544" Type="http://schemas.openxmlformats.org/officeDocument/2006/relationships/image" Target="media/image370.png"/><Relationship Id="rId586" Type="http://schemas.openxmlformats.org/officeDocument/2006/relationships/image" Target="media/image397.png"/><Relationship Id="rId7" Type="http://schemas.openxmlformats.org/officeDocument/2006/relationships/image" Target="media/image1.png"/><Relationship Id="rId183" Type="http://schemas.openxmlformats.org/officeDocument/2006/relationships/image" Target="media/image101.png"/><Relationship Id="rId239" Type="http://schemas.openxmlformats.org/officeDocument/2006/relationships/image" Target="media/image131.png"/><Relationship Id="rId390" Type="http://schemas.openxmlformats.org/officeDocument/2006/relationships/image" Target="media/image248.png"/><Relationship Id="rId404" Type="http://schemas.openxmlformats.org/officeDocument/2006/relationships/image" Target="media/image260.png"/><Relationship Id="rId446" Type="http://schemas.openxmlformats.org/officeDocument/2006/relationships/image" Target="media/image290.png"/><Relationship Id="rId611" Type="http://schemas.openxmlformats.org/officeDocument/2006/relationships/image" Target="media/image416.png"/><Relationship Id="rId653" Type="http://schemas.openxmlformats.org/officeDocument/2006/relationships/hyperlink" Target="https://stackoverflow.com/questions/tagged/azure/" TargetMode="External"/><Relationship Id="rId250" Type="http://schemas.openxmlformats.org/officeDocument/2006/relationships/image" Target="media/image136.png"/><Relationship Id="rId292" Type="http://schemas.openxmlformats.org/officeDocument/2006/relationships/hyperlink" Target="https://portal.azure.com/" TargetMode="External"/><Relationship Id="rId306" Type="http://schemas.openxmlformats.org/officeDocument/2006/relationships/hyperlink" Target="https://portal.azure.com/" TargetMode="External"/><Relationship Id="rId488" Type="http://schemas.openxmlformats.org/officeDocument/2006/relationships/image" Target="media/image324.png"/><Relationship Id="rId695" Type="http://schemas.openxmlformats.org/officeDocument/2006/relationships/hyperlink" Target="https://preview.portal.azure.com/" TargetMode="External"/><Relationship Id="rId709" Type="http://schemas.openxmlformats.org/officeDocument/2006/relationships/image" Target="media/image482.png"/><Relationship Id="rId45" Type="http://schemas.openxmlformats.org/officeDocument/2006/relationships/control" Target="activeX/activeX27.xml"/><Relationship Id="rId87" Type="http://schemas.openxmlformats.org/officeDocument/2006/relationships/image" Target="media/image37.png"/><Relationship Id="rId110" Type="http://schemas.openxmlformats.org/officeDocument/2006/relationships/hyperlink" Target="https://azure.microsoft.com/en-us/services/vpn-gateway/" TargetMode="External"/><Relationship Id="rId348" Type="http://schemas.openxmlformats.org/officeDocument/2006/relationships/image" Target="media/image214.png"/><Relationship Id="rId513" Type="http://schemas.openxmlformats.org/officeDocument/2006/relationships/image" Target="media/image347.png"/><Relationship Id="rId555" Type="http://schemas.openxmlformats.org/officeDocument/2006/relationships/image" Target="media/image376.png"/><Relationship Id="rId597" Type="http://schemas.openxmlformats.org/officeDocument/2006/relationships/image" Target="media/image408.png"/><Relationship Id="rId720" Type="http://schemas.openxmlformats.org/officeDocument/2006/relationships/theme" Target="theme/theme1.xml"/><Relationship Id="rId152" Type="http://schemas.openxmlformats.org/officeDocument/2006/relationships/image" Target="media/image84.png"/><Relationship Id="rId194" Type="http://schemas.openxmlformats.org/officeDocument/2006/relationships/image" Target="media/image111.png"/><Relationship Id="rId208" Type="http://schemas.openxmlformats.org/officeDocument/2006/relationships/image" Target="media/image115.png"/><Relationship Id="rId415" Type="http://schemas.openxmlformats.org/officeDocument/2006/relationships/image" Target="media/image269.png"/><Relationship Id="rId457" Type="http://schemas.openxmlformats.org/officeDocument/2006/relationships/image" Target="media/image299.png"/><Relationship Id="rId622" Type="http://schemas.openxmlformats.org/officeDocument/2006/relationships/image" Target="media/image425.png"/><Relationship Id="rId261" Type="http://schemas.openxmlformats.org/officeDocument/2006/relationships/hyperlink" Target="https://visualstudio.microsoft.com/" TargetMode="External"/><Relationship Id="rId499" Type="http://schemas.openxmlformats.org/officeDocument/2006/relationships/image" Target="media/image335.png"/><Relationship Id="rId664" Type="http://schemas.openxmlformats.org/officeDocument/2006/relationships/image" Target="media/image449.png"/><Relationship Id="rId14" Type="http://schemas.openxmlformats.org/officeDocument/2006/relationships/image" Target="media/image8.png"/><Relationship Id="rId56" Type="http://schemas.openxmlformats.org/officeDocument/2006/relationships/hyperlink" Target="https://docs.microsoft.com/en-us/azure/best-practices-availability-paired-regions" TargetMode="External"/><Relationship Id="rId317" Type="http://schemas.openxmlformats.org/officeDocument/2006/relationships/image" Target="media/image189.png"/><Relationship Id="rId359" Type="http://schemas.openxmlformats.org/officeDocument/2006/relationships/image" Target="media/image225.png"/><Relationship Id="rId524" Type="http://schemas.openxmlformats.org/officeDocument/2006/relationships/image" Target="media/image354.png"/><Relationship Id="rId566" Type="http://schemas.openxmlformats.org/officeDocument/2006/relationships/image" Target="media/image380.png"/><Relationship Id="rId98" Type="http://schemas.openxmlformats.org/officeDocument/2006/relationships/hyperlink" Target="https://portal.azure.com/" TargetMode="External"/><Relationship Id="rId121" Type="http://schemas.openxmlformats.org/officeDocument/2006/relationships/image" Target="media/image61.png"/><Relationship Id="rId163" Type="http://schemas.openxmlformats.org/officeDocument/2006/relationships/image" Target="media/image89.png"/><Relationship Id="rId219" Type="http://schemas.openxmlformats.org/officeDocument/2006/relationships/hyperlink" Target="https://azure.microsoft.com/en-us/solutions/serverless/" TargetMode="External"/><Relationship Id="rId370" Type="http://schemas.openxmlformats.org/officeDocument/2006/relationships/image" Target="media/image236.png"/><Relationship Id="rId426" Type="http://schemas.openxmlformats.org/officeDocument/2006/relationships/hyperlink" Target="https://www.microsoft.com/en-ie/cloud-platform/enterprise-mobility-security-pricing" TargetMode="External"/><Relationship Id="rId633" Type="http://schemas.openxmlformats.org/officeDocument/2006/relationships/image" Target="media/image434.png"/><Relationship Id="rId230" Type="http://schemas.openxmlformats.org/officeDocument/2006/relationships/image" Target="media/image127.png"/><Relationship Id="rId468" Type="http://schemas.openxmlformats.org/officeDocument/2006/relationships/image" Target="media/image308.png"/><Relationship Id="rId675" Type="http://schemas.openxmlformats.org/officeDocument/2006/relationships/image" Target="media/image460.png"/><Relationship Id="rId25" Type="http://schemas.openxmlformats.org/officeDocument/2006/relationships/control" Target="activeX/activeX7.xml"/><Relationship Id="rId67" Type="http://schemas.openxmlformats.org/officeDocument/2006/relationships/image" Target="media/image23.png"/><Relationship Id="rId272" Type="http://schemas.openxmlformats.org/officeDocument/2006/relationships/image" Target="media/image153.png"/><Relationship Id="rId328" Type="http://schemas.openxmlformats.org/officeDocument/2006/relationships/image" Target="media/image198.png"/><Relationship Id="rId535" Type="http://schemas.openxmlformats.org/officeDocument/2006/relationships/image" Target="media/image365.png"/><Relationship Id="rId577" Type="http://schemas.openxmlformats.org/officeDocument/2006/relationships/image" Target="media/image388.png"/><Relationship Id="rId700" Type="http://schemas.openxmlformats.org/officeDocument/2006/relationships/image" Target="media/image476.png"/><Relationship Id="rId132" Type="http://schemas.openxmlformats.org/officeDocument/2006/relationships/hyperlink" Target="https://azure.microsoft.com/en-us/pricing/details/managed-disks/" TargetMode="External"/><Relationship Id="rId174" Type="http://schemas.openxmlformats.org/officeDocument/2006/relationships/hyperlink" Target="https://azure.microsoft.com/en-us/marketplace/faq/" TargetMode="External"/><Relationship Id="rId381" Type="http://schemas.openxmlformats.org/officeDocument/2006/relationships/hyperlink" Target="https://azure.microsoft.com/en-us/pricing/details/security-center/" TargetMode="External"/><Relationship Id="rId602" Type="http://schemas.openxmlformats.org/officeDocument/2006/relationships/image" Target="media/image412.png"/><Relationship Id="rId241" Type="http://schemas.openxmlformats.org/officeDocument/2006/relationships/hyperlink" Target="https://azure.microsoft.com/en-us/downloads/" TargetMode="External"/><Relationship Id="rId437" Type="http://schemas.openxmlformats.org/officeDocument/2006/relationships/image" Target="media/image282.png"/><Relationship Id="rId479" Type="http://schemas.openxmlformats.org/officeDocument/2006/relationships/image" Target="media/image319.png"/><Relationship Id="rId644" Type="http://schemas.openxmlformats.org/officeDocument/2006/relationships/hyperlink" Target="https://azure.microsoft.com/en-us/updates/" TargetMode="External"/><Relationship Id="rId686" Type="http://schemas.openxmlformats.org/officeDocument/2006/relationships/hyperlink" Target="https://docs.microsoft.com/en-us/azure/architecture/resiliency/" TargetMode="External"/><Relationship Id="rId36" Type="http://schemas.openxmlformats.org/officeDocument/2006/relationships/control" Target="activeX/activeX18.xml"/><Relationship Id="rId283" Type="http://schemas.openxmlformats.org/officeDocument/2006/relationships/image" Target="media/image162.png"/><Relationship Id="rId339" Type="http://schemas.openxmlformats.org/officeDocument/2006/relationships/hyperlink" Target="https://docs.microsoft.com/en-us/azure/virtual-network/security-overview" TargetMode="External"/><Relationship Id="rId490" Type="http://schemas.openxmlformats.org/officeDocument/2006/relationships/image" Target="media/image326.png"/><Relationship Id="rId504" Type="http://schemas.openxmlformats.org/officeDocument/2006/relationships/image" Target="media/image338.png"/><Relationship Id="rId546" Type="http://schemas.openxmlformats.org/officeDocument/2006/relationships/image" Target="media/image371.png"/><Relationship Id="rId711" Type="http://schemas.openxmlformats.org/officeDocument/2006/relationships/hyperlink" Target="https://azure.microsoft.com/en-us/updates/" TargetMode="External"/><Relationship Id="rId78" Type="http://schemas.openxmlformats.org/officeDocument/2006/relationships/image" Target="media/image28.png"/><Relationship Id="rId101" Type="http://schemas.openxmlformats.org/officeDocument/2006/relationships/image" Target="media/image49.png"/><Relationship Id="rId143" Type="http://schemas.openxmlformats.org/officeDocument/2006/relationships/image" Target="media/image75.png"/><Relationship Id="rId185" Type="http://schemas.openxmlformats.org/officeDocument/2006/relationships/image" Target="media/image103.png"/><Relationship Id="rId350" Type="http://schemas.openxmlformats.org/officeDocument/2006/relationships/image" Target="media/image216.png"/><Relationship Id="rId406" Type="http://schemas.openxmlformats.org/officeDocument/2006/relationships/image" Target="media/image262.png"/><Relationship Id="rId588" Type="http://schemas.openxmlformats.org/officeDocument/2006/relationships/image" Target="media/image399.png"/><Relationship Id="rId9" Type="http://schemas.openxmlformats.org/officeDocument/2006/relationships/image" Target="media/image3.png"/><Relationship Id="rId210" Type="http://schemas.openxmlformats.org/officeDocument/2006/relationships/image" Target="media/image116.png"/><Relationship Id="rId392" Type="http://schemas.openxmlformats.org/officeDocument/2006/relationships/image" Target="media/image250.png"/><Relationship Id="rId448" Type="http://schemas.openxmlformats.org/officeDocument/2006/relationships/image" Target="media/image292.png"/><Relationship Id="rId613" Type="http://schemas.openxmlformats.org/officeDocument/2006/relationships/hyperlink" Target="https://azure.microsoft.com/en-us/pricing/calculator/" TargetMode="External"/><Relationship Id="rId655" Type="http://schemas.openxmlformats.org/officeDocument/2006/relationships/hyperlink" Target="https://serverfault.com/questions/tagged/azure" TargetMode="External"/><Relationship Id="rId697" Type="http://schemas.openxmlformats.org/officeDocument/2006/relationships/hyperlink" Target="https://portal.azure.com/" TargetMode="External"/><Relationship Id="rId252" Type="http://schemas.openxmlformats.org/officeDocument/2006/relationships/hyperlink" Target="https://portal.azure.com/" TargetMode="External"/><Relationship Id="rId294" Type="http://schemas.openxmlformats.org/officeDocument/2006/relationships/image" Target="media/image170.png"/><Relationship Id="rId308" Type="http://schemas.openxmlformats.org/officeDocument/2006/relationships/image" Target="media/image180.png"/><Relationship Id="rId515" Type="http://schemas.openxmlformats.org/officeDocument/2006/relationships/image" Target="media/image349.png"/><Relationship Id="rId47" Type="http://schemas.openxmlformats.org/officeDocument/2006/relationships/control" Target="activeX/activeX28.xml"/><Relationship Id="rId89" Type="http://schemas.openxmlformats.org/officeDocument/2006/relationships/image" Target="media/image39.png"/><Relationship Id="rId112" Type="http://schemas.openxmlformats.org/officeDocument/2006/relationships/hyperlink" Target="https://azure.microsoft.com/en-us/services/application-gateway/" TargetMode="External"/><Relationship Id="rId154" Type="http://schemas.openxmlformats.org/officeDocument/2006/relationships/image" Target="media/image86.png"/><Relationship Id="rId361" Type="http://schemas.openxmlformats.org/officeDocument/2006/relationships/image" Target="media/image227.png"/><Relationship Id="rId557" Type="http://schemas.openxmlformats.org/officeDocument/2006/relationships/hyperlink" Target="https://docs.microsoft.com/en-us/azure/azure-government/compare-azure-government-global-azure" TargetMode="External"/><Relationship Id="rId599" Type="http://schemas.openxmlformats.org/officeDocument/2006/relationships/image" Target="media/image410.png"/><Relationship Id="rId196" Type="http://schemas.openxmlformats.org/officeDocument/2006/relationships/hyperlink" Target="https://azure.microsoft.com/en-us/services/sql-data-warehouse/" TargetMode="External"/><Relationship Id="rId417" Type="http://schemas.openxmlformats.org/officeDocument/2006/relationships/image" Target="media/image271.png"/><Relationship Id="rId459" Type="http://schemas.openxmlformats.org/officeDocument/2006/relationships/image" Target="media/image301.png"/><Relationship Id="rId624" Type="http://schemas.openxmlformats.org/officeDocument/2006/relationships/image" Target="media/image427.png"/><Relationship Id="rId666" Type="http://schemas.openxmlformats.org/officeDocument/2006/relationships/image" Target="media/image451.png"/><Relationship Id="rId16" Type="http://schemas.openxmlformats.org/officeDocument/2006/relationships/image" Target="media/image10.png"/><Relationship Id="rId221" Type="http://schemas.openxmlformats.org/officeDocument/2006/relationships/hyperlink" Target="https://portal.azure.com/" TargetMode="External"/><Relationship Id="rId263" Type="http://schemas.openxmlformats.org/officeDocument/2006/relationships/image" Target="media/image144.png"/><Relationship Id="rId319" Type="http://schemas.openxmlformats.org/officeDocument/2006/relationships/image" Target="media/image191.png"/><Relationship Id="rId470" Type="http://schemas.openxmlformats.org/officeDocument/2006/relationships/image" Target="media/image310.png"/><Relationship Id="rId526" Type="http://schemas.openxmlformats.org/officeDocument/2006/relationships/image" Target="media/image356.png"/><Relationship Id="rId58" Type="http://schemas.openxmlformats.org/officeDocument/2006/relationships/image" Target="media/image16.png"/><Relationship Id="rId123" Type="http://schemas.openxmlformats.org/officeDocument/2006/relationships/image" Target="media/image63.png"/><Relationship Id="rId330" Type="http://schemas.openxmlformats.org/officeDocument/2006/relationships/image" Target="media/image200.png"/><Relationship Id="rId568" Type="http://schemas.openxmlformats.org/officeDocument/2006/relationships/hyperlink" Target="https://docs.microsoft.com/en-us/azure/governance/management-groups/" TargetMode="External"/><Relationship Id="rId165" Type="http://schemas.openxmlformats.org/officeDocument/2006/relationships/image" Target="media/image91.png"/><Relationship Id="rId372" Type="http://schemas.openxmlformats.org/officeDocument/2006/relationships/image" Target="media/image238.png"/><Relationship Id="rId428" Type="http://schemas.openxmlformats.org/officeDocument/2006/relationships/image" Target="media/image277.png"/><Relationship Id="rId635" Type="http://schemas.openxmlformats.org/officeDocument/2006/relationships/image" Target="media/image436.png"/><Relationship Id="rId677" Type="http://schemas.openxmlformats.org/officeDocument/2006/relationships/hyperlink" Target="https://feedback.azure.com/forums/34192--general-feedback" TargetMode="External"/><Relationship Id="rId232" Type="http://schemas.openxmlformats.org/officeDocument/2006/relationships/image" Target="media/image128.png"/><Relationship Id="rId274" Type="http://schemas.openxmlformats.org/officeDocument/2006/relationships/hyperlink" Target="https://azure.microsoft.com/free/" TargetMode="External"/><Relationship Id="rId481" Type="http://schemas.openxmlformats.org/officeDocument/2006/relationships/image" Target="media/image321.png"/><Relationship Id="rId702" Type="http://schemas.openxmlformats.org/officeDocument/2006/relationships/image" Target="media/image477.png"/><Relationship Id="rId27" Type="http://schemas.openxmlformats.org/officeDocument/2006/relationships/control" Target="activeX/activeX9.xml"/><Relationship Id="rId69" Type="http://schemas.openxmlformats.org/officeDocument/2006/relationships/image" Target="media/image24.png"/><Relationship Id="rId134" Type="http://schemas.openxmlformats.org/officeDocument/2006/relationships/image" Target="media/image71.png"/><Relationship Id="rId537" Type="http://schemas.openxmlformats.org/officeDocument/2006/relationships/image" Target="media/image367.png"/><Relationship Id="rId579" Type="http://schemas.openxmlformats.org/officeDocument/2006/relationships/image" Target="media/image390.png"/><Relationship Id="rId80" Type="http://schemas.openxmlformats.org/officeDocument/2006/relationships/image" Target="media/image30.png"/><Relationship Id="rId176" Type="http://schemas.openxmlformats.org/officeDocument/2006/relationships/hyperlink" Target="https://azure.microsoft.com/en-us/services/iot-central/" TargetMode="External"/><Relationship Id="rId341" Type="http://schemas.openxmlformats.org/officeDocument/2006/relationships/hyperlink" Target="https://azure.microsoft.com/en-us/free/?ref=microsoft.com&amp;utm_source=microsoft.com&amp;utm_medium=docs&amp;utm_campaign=visualstudio" TargetMode="External"/><Relationship Id="rId383" Type="http://schemas.openxmlformats.org/officeDocument/2006/relationships/image" Target="media/image244.png"/><Relationship Id="rId439" Type="http://schemas.openxmlformats.org/officeDocument/2006/relationships/image" Target="media/image283.png"/><Relationship Id="rId590" Type="http://schemas.openxmlformats.org/officeDocument/2006/relationships/image" Target="media/image401.png"/><Relationship Id="rId604" Type="http://schemas.openxmlformats.org/officeDocument/2006/relationships/image" Target="media/image413.png"/><Relationship Id="rId646" Type="http://schemas.openxmlformats.org/officeDocument/2006/relationships/image" Target="media/image441.png"/><Relationship Id="rId201" Type="http://schemas.openxmlformats.org/officeDocument/2006/relationships/hyperlink" Target="https://docs.microsoft.com/en-us/azure/hdinsight/hbase/apache-hbase-overview" TargetMode="External"/><Relationship Id="rId243" Type="http://schemas.openxmlformats.org/officeDocument/2006/relationships/hyperlink" Target="https://docs.microsoft.com/cli/azure/install-azure-cli" TargetMode="External"/><Relationship Id="rId285" Type="http://schemas.openxmlformats.org/officeDocument/2006/relationships/image" Target="media/image164.png"/><Relationship Id="rId450" Type="http://schemas.openxmlformats.org/officeDocument/2006/relationships/hyperlink" Target="https://azure.microsoft.com/en-us/free/?ref=microsoft.com&amp;utm_source=microsoft.com&amp;utm_medium=docs&amp;utm_campaign=visualstudio" TargetMode="External"/><Relationship Id="rId506" Type="http://schemas.openxmlformats.org/officeDocument/2006/relationships/image" Target="media/image340.png"/><Relationship Id="rId688" Type="http://schemas.openxmlformats.org/officeDocument/2006/relationships/image" Target="media/image468.png"/><Relationship Id="rId38" Type="http://schemas.openxmlformats.org/officeDocument/2006/relationships/control" Target="activeX/activeX20.xml"/><Relationship Id="rId103" Type="http://schemas.openxmlformats.org/officeDocument/2006/relationships/image" Target="media/image51.png"/><Relationship Id="rId310" Type="http://schemas.openxmlformats.org/officeDocument/2006/relationships/image" Target="media/image182.png"/><Relationship Id="rId492" Type="http://schemas.openxmlformats.org/officeDocument/2006/relationships/image" Target="media/image328.png"/><Relationship Id="rId548" Type="http://schemas.openxmlformats.org/officeDocument/2006/relationships/hyperlink" Target="https://www.microsoft.com/en-us/trust-center" TargetMode="External"/><Relationship Id="rId713" Type="http://schemas.openxmlformats.org/officeDocument/2006/relationships/image" Target="media/image485.png"/><Relationship Id="rId91" Type="http://schemas.openxmlformats.org/officeDocument/2006/relationships/image" Target="media/image41.png"/><Relationship Id="rId145" Type="http://schemas.openxmlformats.org/officeDocument/2006/relationships/image" Target="media/image77.png"/><Relationship Id="rId187" Type="http://schemas.openxmlformats.org/officeDocument/2006/relationships/image" Target="media/image105.png"/><Relationship Id="rId352" Type="http://schemas.openxmlformats.org/officeDocument/2006/relationships/image" Target="media/image218.png"/><Relationship Id="rId394" Type="http://schemas.openxmlformats.org/officeDocument/2006/relationships/image" Target="media/image252.png"/><Relationship Id="rId408" Type="http://schemas.openxmlformats.org/officeDocument/2006/relationships/image" Target="media/image264.png"/><Relationship Id="rId615" Type="http://schemas.openxmlformats.org/officeDocument/2006/relationships/image" Target="media/image418.png"/><Relationship Id="rId212" Type="http://schemas.openxmlformats.org/officeDocument/2006/relationships/hyperlink" Target="https://azure.microsoft.com/en-us/services/" TargetMode="External"/><Relationship Id="rId254" Type="http://schemas.openxmlformats.org/officeDocument/2006/relationships/image" Target="media/image139.png"/><Relationship Id="rId657" Type="http://schemas.openxmlformats.org/officeDocument/2006/relationships/hyperlink" Target="https://feedback.azure.com/forums/34192--general-feedback" TargetMode="External"/><Relationship Id="rId699" Type="http://schemas.openxmlformats.org/officeDocument/2006/relationships/hyperlink" Target="https://azure.microsoft.com/en-us/updates/get-early-access-to-new-portal-features-2/" TargetMode="External"/><Relationship Id="rId49" Type="http://schemas.openxmlformats.org/officeDocument/2006/relationships/control" Target="activeX/activeX30.xml"/><Relationship Id="rId114" Type="http://schemas.openxmlformats.org/officeDocument/2006/relationships/hyperlink" Target="https://azure.microsoft.com/en-us/services/cdn/" TargetMode="External"/><Relationship Id="rId296" Type="http://schemas.openxmlformats.org/officeDocument/2006/relationships/image" Target="media/image172.png"/><Relationship Id="rId461" Type="http://schemas.openxmlformats.org/officeDocument/2006/relationships/image" Target="media/image303.png"/><Relationship Id="rId517" Type="http://schemas.openxmlformats.org/officeDocument/2006/relationships/hyperlink" Target="https://docs.microsoft.com/en-us/azure/kusto/query/" TargetMode="External"/><Relationship Id="rId559" Type="http://schemas.openxmlformats.org/officeDocument/2006/relationships/hyperlink" Target="https://azure.microsoft.com/en-us/global-infrastructure/germany/" TargetMode="External"/><Relationship Id="rId60" Type="http://schemas.openxmlformats.org/officeDocument/2006/relationships/image" Target="media/image18.png"/><Relationship Id="rId156" Type="http://schemas.openxmlformats.org/officeDocument/2006/relationships/image" Target="media/image87.png"/><Relationship Id="rId198" Type="http://schemas.openxmlformats.org/officeDocument/2006/relationships/hyperlink" Target="https://docs.microsoft.com/en-us/azure/hdinsight/spark/apache-spark-overview" TargetMode="External"/><Relationship Id="rId321" Type="http://schemas.openxmlformats.org/officeDocument/2006/relationships/image" Target="media/image193.png"/><Relationship Id="rId363" Type="http://schemas.openxmlformats.org/officeDocument/2006/relationships/image" Target="media/image229.png"/><Relationship Id="rId419" Type="http://schemas.openxmlformats.org/officeDocument/2006/relationships/image" Target="media/image273.png"/><Relationship Id="rId570" Type="http://schemas.openxmlformats.org/officeDocument/2006/relationships/hyperlink" Target="https://azure.microsoft.com/en-us/free/?ref=microsoft.com&amp;utm_source=microsoft.com&amp;utm_medium=docs&amp;utm_campaign=visualstudio" TargetMode="External"/><Relationship Id="rId626" Type="http://schemas.openxmlformats.org/officeDocument/2006/relationships/image" Target="media/image429.png"/><Relationship Id="rId223" Type="http://schemas.openxmlformats.org/officeDocument/2006/relationships/image" Target="media/image120.png"/><Relationship Id="rId430" Type="http://schemas.openxmlformats.org/officeDocument/2006/relationships/hyperlink" Target="https://docs.microsoft.com/en-us/azure/governance/policy/samples/" TargetMode="External"/><Relationship Id="rId668" Type="http://schemas.openxmlformats.org/officeDocument/2006/relationships/image" Target="media/image453.png"/><Relationship Id="rId18" Type="http://schemas.openxmlformats.org/officeDocument/2006/relationships/control" Target="activeX/activeX1.xml"/><Relationship Id="rId265" Type="http://schemas.openxmlformats.org/officeDocument/2006/relationships/image" Target="media/image146.png"/><Relationship Id="rId472" Type="http://schemas.openxmlformats.org/officeDocument/2006/relationships/image" Target="media/image312.png"/><Relationship Id="rId528" Type="http://schemas.openxmlformats.org/officeDocument/2006/relationships/image" Target="media/image358.png"/><Relationship Id="rId125" Type="http://schemas.openxmlformats.org/officeDocument/2006/relationships/image" Target="media/image65.png"/><Relationship Id="rId167" Type="http://schemas.openxmlformats.org/officeDocument/2006/relationships/image" Target="media/image93.png"/><Relationship Id="rId332" Type="http://schemas.openxmlformats.org/officeDocument/2006/relationships/image" Target="media/image202.png"/><Relationship Id="rId374" Type="http://schemas.openxmlformats.org/officeDocument/2006/relationships/image" Target="media/image240.png"/><Relationship Id="rId581" Type="http://schemas.openxmlformats.org/officeDocument/2006/relationships/image" Target="media/image392.png"/><Relationship Id="rId71" Type="http://schemas.openxmlformats.org/officeDocument/2006/relationships/image" Target="media/image25.png"/><Relationship Id="rId234" Type="http://schemas.openxmlformats.org/officeDocument/2006/relationships/hyperlink" Target="https://azure.microsoft.com/en-us/solutions/devops" TargetMode="External"/><Relationship Id="rId637" Type="http://schemas.openxmlformats.org/officeDocument/2006/relationships/image" Target="media/image438.png"/><Relationship Id="rId679" Type="http://schemas.openxmlformats.org/officeDocument/2006/relationships/image" Target="media/image462.png"/><Relationship Id="rId2" Type="http://schemas.openxmlformats.org/officeDocument/2006/relationships/styles" Target="styles.xml"/><Relationship Id="rId29" Type="http://schemas.openxmlformats.org/officeDocument/2006/relationships/control" Target="activeX/activeX11.xml"/><Relationship Id="rId276" Type="http://schemas.openxmlformats.org/officeDocument/2006/relationships/image" Target="media/image155.png"/><Relationship Id="rId441" Type="http://schemas.openxmlformats.org/officeDocument/2006/relationships/image" Target="media/image285.png"/><Relationship Id="rId483" Type="http://schemas.openxmlformats.org/officeDocument/2006/relationships/hyperlink" Target="https://docs.microsoft.com/en-us/azure/azure-subscription-service-limits" TargetMode="External"/><Relationship Id="rId539" Type="http://schemas.openxmlformats.org/officeDocument/2006/relationships/image" Target="media/image368.png"/><Relationship Id="rId690" Type="http://schemas.openxmlformats.org/officeDocument/2006/relationships/image" Target="media/image470.png"/><Relationship Id="rId704" Type="http://schemas.openxmlformats.org/officeDocument/2006/relationships/hyperlink" Target="https://azure.microsoft.com/en-us/free/?ref=microsoft.com&amp;utm_source=microsoft.com&amp;utm_medium=docs&amp;utm_campaign=visualstudio" TargetMode="External"/><Relationship Id="rId40" Type="http://schemas.openxmlformats.org/officeDocument/2006/relationships/control" Target="activeX/activeX22.xml"/><Relationship Id="rId136" Type="http://schemas.openxmlformats.org/officeDocument/2006/relationships/image" Target="media/image72.png"/><Relationship Id="rId178" Type="http://schemas.openxmlformats.org/officeDocument/2006/relationships/hyperlink" Target="https://azure.microsoft.com/en-us/services/iot-hub/" TargetMode="External"/><Relationship Id="rId301" Type="http://schemas.openxmlformats.org/officeDocument/2006/relationships/image" Target="media/image177.png"/><Relationship Id="rId343" Type="http://schemas.openxmlformats.org/officeDocument/2006/relationships/image" Target="media/image209.png"/><Relationship Id="rId550" Type="http://schemas.openxmlformats.org/officeDocument/2006/relationships/hyperlink" Target="https://servicetrust.microsoft.com/" TargetMode="External"/><Relationship Id="rId82" Type="http://schemas.openxmlformats.org/officeDocument/2006/relationships/image" Target="media/image32.png"/><Relationship Id="rId203" Type="http://schemas.openxmlformats.org/officeDocument/2006/relationships/hyperlink" Target="https://docs.microsoft.com/en-us/azure/hdinsight/r-server/r-server-overview" TargetMode="External"/><Relationship Id="rId385" Type="http://schemas.openxmlformats.org/officeDocument/2006/relationships/hyperlink" Target="https://docs.microsoft.com/en-us/azure/security-center/security-center-planning-and-operations-guide" TargetMode="External"/><Relationship Id="rId592" Type="http://schemas.openxmlformats.org/officeDocument/2006/relationships/image" Target="media/image403.png"/><Relationship Id="rId606" Type="http://schemas.openxmlformats.org/officeDocument/2006/relationships/hyperlink" Target="https://azuremarketplace.microsoft.com/" TargetMode="External"/><Relationship Id="rId648" Type="http://schemas.openxmlformats.org/officeDocument/2006/relationships/image" Target="media/image442.png"/><Relationship Id="rId245" Type="http://schemas.openxmlformats.org/officeDocument/2006/relationships/image" Target="media/image132.png"/><Relationship Id="rId287" Type="http://schemas.openxmlformats.org/officeDocument/2006/relationships/image" Target="media/image166.png"/><Relationship Id="rId410" Type="http://schemas.openxmlformats.org/officeDocument/2006/relationships/hyperlink" Target="https://azure.microsoft.com/en-us/free/?ref=microsoft.com&amp;utm_source=microsoft.com&amp;utm_medium=docs&amp;utm_campaign=visualstudio" TargetMode="External"/><Relationship Id="rId452" Type="http://schemas.openxmlformats.org/officeDocument/2006/relationships/image" Target="media/image294.png"/><Relationship Id="rId494" Type="http://schemas.openxmlformats.org/officeDocument/2006/relationships/image" Target="media/image330.png"/><Relationship Id="rId508" Type="http://schemas.openxmlformats.org/officeDocument/2006/relationships/image" Target="media/image342.png"/><Relationship Id="rId715" Type="http://schemas.openxmlformats.org/officeDocument/2006/relationships/image" Target="media/image487.png"/><Relationship Id="rId105" Type="http://schemas.openxmlformats.org/officeDocument/2006/relationships/image" Target="media/image53.png"/><Relationship Id="rId147" Type="http://schemas.openxmlformats.org/officeDocument/2006/relationships/image" Target="media/image79.png"/><Relationship Id="rId312" Type="http://schemas.openxmlformats.org/officeDocument/2006/relationships/image" Target="media/image184.png"/><Relationship Id="rId354" Type="http://schemas.openxmlformats.org/officeDocument/2006/relationships/image" Target="media/image220.png"/><Relationship Id="rId51" Type="http://schemas.openxmlformats.org/officeDocument/2006/relationships/control" Target="activeX/activeX32.xml"/><Relationship Id="rId72" Type="http://schemas.openxmlformats.org/officeDocument/2006/relationships/hyperlink" Target="https://azure.microsoft.com/en-us/services/container-instances/" TargetMode="External"/><Relationship Id="rId93" Type="http://schemas.openxmlformats.org/officeDocument/2006/relationships/image" Target="media/image43.png"/><Relationship Id="rId189" Type="http://schemas.openxmlformats.org/officeDocument/2006/relationships/image" Target="media/image107.png"/><Relationship Id="rId375" Type="http://schemas.openxmlformats.org/officeDocument/2006/relationships/hyperlink" Target="https://azure.microsoft.com/en-us/services/active-directory/" TargetMode="External"/><Relationship Id="rId396" Type="http://schemas.openxmlformats.org/officeDocument/2006/relationships/image" Target="media/image254.png"/><Relationship Id="rId561" Type="http://schemas.openxmlformats.org/officeDocument/2006/relationships/image" Target="media/image378.png"/><Relationship Id="rId582" Type="http://schemas.openxmlformats.org/officeDocument/2006/relationships/image" Target="media/image393.png"/><Relationship Id="rId617" Type="http://schemas.openxmlformats.org/officeDocument/2006/relationships/image" Target="media/image420.png"/><Relationship Id="rId638" Type="http://schemas.openxmlformats.org/officeDocument/2006/relationships/image" Target="media/image439.png"/><Relationship Id="rId659" Type="http://schemas.openxmlformats.org/officeDocument/2006/relationships/hyperlink" Target="https://twitter.com/azuresupport" TargetMode="External"/><Relationship Id="rId3" Type="http://schemas.openxmlformats.org/officeDocument/2006/relationships/settings" Target="settings.xml"/><Relationship Id="rId214" Type="http://schemas.openxmlformats.org/officeDocument/2006/relationships/hyperlink" Target="https://azure.microsoft.com/en-us/services/functions/" TargetMode="External"/><Relationship Id="rId235" Type="http://schemas.openxmlformats.org/officeDocument/2006/relationships/hyperlink" Target="https://portal.azure.com/" TargetMode="External"/><Relationship Id="rId256" Type="http://schemas.openxmlformats.org/officeDocument/2006/relationships/image" Target="media/image141.png"/><Relationship Id="rId277" Type="http://schemas.openxmlformats.org/officeDocument/2006/relationships/image" Target="media/image156.png"/><Relationship Id="rId298" Type="http://schemas.openxmlformats.org/officeDocument/2006/relationships/image" Target="media/image174.png"/><Relationship Id="rId400" Type="http://schemas.openxmlformats.org/officeDocument/2006/relationships/hyperlink" Target="https://docs.microsoft.com/en-us/azure/security-center/security-center-troubleshooting-guide" TargetMode="External"/><Relationship Id="rId421" Type="http://schemas.openxmlformats.org/officeDocument/2006/relationships/image" Target="media/image275.png"/><Relationship Id="rId442" Type="http://schemas.openxmlformats.org/officeDocument/2006/relationships/image" Target="media/image286.png"/><Relationship Id="rId463" Type="http://schemas.openxmlformats.org/officeDocument/2006/relationships/image" Target="media/image305.png"/><Relationship Id="rId484" Type="http://schemas.openxmlformats.org/officeDocument/2006/relationships/image" Target="media/image322.png"/><Relationship Id="rId519" Type="http://schemas.openxmlformats.org/officeDocument/2006/relationships/image" Target="media/image351.png"/><Relationship Id="rId670" Type="http://schemas.openxmlformats.org/officeDocument/2006/relationships/image" Target="media/image455.png"/><Relationship Id="rId705" Type="http://schemas.openxmlformats.org/officeDocument/2006/relationships/image" Target="media/image478.png"/><Relationship Id="rId116" Type="http://schemas.openxmlformats.org/officeDocument/2006/relationships/hyperlink" Target="https://azure.microsoft.com/en-us/free/?ref=microsoft.com&amp;utm_source=microsoft.com&amp;utm_medium=docs&amp;utm_campaign=visualstudio" TargetMode="External"/><Relationship Id="rId137" Type="http://schemas.openxmlformats.org/officeDocument/2006/relationships/hyperlink" Target="https://azure.microsoft.com/en-us/services/storage/archive/" TargetMode="External"/><Relationship Id="rId158" Type="http://schemas.openxmlformats.org/officeDocument/2006/relationships/image" Target="media/image88.png"/><Relationship Id="rId302" Type="http://schemas.openxmlformats.org/officeDocument/2006/relationships/hyperlink" Target="https://azure.microsoft.com/en-us/services/azure-firewall/" TargetMode="External"/><Relationship Id="rId323" Type="http://schemas.openxmlformats.org/officeDocument/2006/relationships/hyperlink" Target="https://docs.microsoft.com/en-us/azure/firewall/fqdn-tags" TargetMode="External"/><Relationship Id="rId344" Type="http://schemas.openxmlformats.org/officeDocument/2006/relationships/image" Target="media/image210.png"/><Relationship Id="rId530" Type="http://schemas.openxmlformats.org/officeDocument/2006/relationships/image" Target="media/image360.png"/><Relationship Id="rId691" Type="http://schemas.openxmlformats.org/officeDocument/2006/relationships/image" Target="media/image471.png"/><Relationship Id="rId20" Type="http://schemas.openxmlformats.org/officeDocument/2006/relationships/control" Target="activeX/activeX3.xml"/><Relationship Id="rId41" Type="http://schemas.openxmlformats.org/officeDocument/2006/relationships/control" Target="activeX/activeX23.xml"/><Relationship Id="rId62" Type="http://schemas.openxmlformats.org/officeDocument/2006/relationships/image" Target="media/image20.png"/><Relationship Id="rId83" Type="http://schemas.openxmlformats.org/officeDocument/2006/relationships/image" Target="media/image33.png"/><Relationship Id="rId179" Type="http://schemas.openxmlformats.org/officeDocument/2006/relationships/hyperlink" Target="https://azure.microsoft.com/en-us/product-categories/iot/" TargetMode="External"/><Relationship Id="rId365" Type="http://schemas.openxmlformats.org/officeDocument/2006/relationships/image" Target="media/image231.png"/><Relationship Id="rId386" Type="http://schemas.openxmlformats.org/officeDocument/2006/relationships/hyperlink" Target="https://azure.microsoft.com/en-us/free/?ref=microsoft.com&amp;utm_source=microsoft.com&amp;utm_medium=docs&amp;utm_campaign=visualstudio" TargetMode="External"/><Relationship Id="rId551" Type="http://schemas.openxmlformats.org/officeDocument/2006/relationships/image" Target="media/image373.png"/><Relationship Id="rId572" Type="http://schemas.openxmlformats.org/officeDocument/2006/relationships/image" Target="media/image383.png"/><Relationship Id="rId593" Type="http://schemas.openxmlformats.org/officeDocument/2006/relationships/image" Target="media/image404.png"/><Relationship Id="rId607" Type="http://schemas.openxmlformats.org/officeDocument/2006/relationships/image" Target="media/image414.png"/><Relationship Id="rId628" Type="http://schemas.openxmlformats.org/officeDocument/2006/relationships/hyperlink" Target="https://azure.microsoft.com/en-us/pricing/tco/" TargetMode="External"/><Relationship Id="rId649" Type="http://schemas.openxmlformats.org/officeDocument/2006/relationships/hyperlink" Target="https://azure.microsoft.com/en-us/support/plans/" TargetMode="External"/><Relationship Id="rId190" Type="http://schemas.openxmlformats.org/officeDocument/2006/relationships/hyperlink" Target="https://azure-samples.github.io/raspberry-pi-web-simulator/" TargetMode="External"/><Relationship Id="rId204" Type="http://schemas.openxmlformats.org/officeDocument/2006/relationships/hyperlink" Target="https://azure.microsoft.com/en-us/services/hdinsight/" TargetMode="External"/><Relationship Id="rId225" Type="http://schemas.openxmlformats.org/officeDocument/2006/relationships/image" Target="media/image122.png"/><Relationship Id="rId246" Type="http://schemas.openxmlformats.org/officeDocument/2006/relationships/image" Target="media/image133.png"/><Relationship Id="rId267" Type="http://schemas.openxmlformats.org/officeDocument/2006/relationships/image" Target="media/image148.png"/><Relationship Id="rId288" Type="http://schemas.openxmlformats.org/officeDocument/2006/relationships/image" Target="media/image167.png"/><Relationship Id="rId411" Type="http://schemas.openxmlformats.org/officeDocument/2006/relationships/image" Target="media/image265.png"/><Relationship Id="rId432" Type="http://schemas.openxmlformats.org/officeDocument/2006/relationships/hyperlink" Target="https://azure.microsoft.com/en-us/free/?ref=microsoft.com&amp;utm_source=microsoft.com&amp;utm_medium=docs&amp;utm_campaign=visualstudio" TargetMode="External"/><Relationship Id="rId453" Type="http://schemas.openxmlformats.org/officeDocument/2006/relationships/image" Target="media/image295.png"/><Relationship Id="rId474" Type="http://schemas.openxmlformats.org/officeDocument/2006/relationships/image" Target="media/image314.png"/><Relationship Id="rId509" Type="http://schemas.openxmlformats.org/officeDocument/2006/relationships/image" Target="media/image343.png"/><Relationship Id="rId660" Type="http://schemas.openxmlformats.org/officeDocument/2006/relationships/hyperlink" Target="https://azure.microsoft.com/en-us/support/community/" TargetMode="External"/><Relationship Id="rId106" Type="http://schemas.openxmlformats.org/officeDocument/2006/relationships/hyperlink" Target="https://docs.microsoft.com/en-us/azure/virtual-network/" TargetMode="External"/><Relationship Id="rId127" Type="http://schemas.openxmlformats.org/officeDocument/2006/relationships/image" Target="media/image67.png"/><Relationship Id="rId313" Type="http://schemas.openxmlformats.org/officeDocument/2006/relationships/image" Target="media/image185.png"/><Relationship Id="rId495" Type="http://schemas.openxmlformats.org/officeDocument/2006/relationships/image" Target="media/image331.png"/><Relationship Id="rId681" Type="http://schemas.openxmlformats.org/officeDocument/2006/relationships/image" Target="media/image464.png"/><Relationship Id="rId716" Type="http://schemas.openxmlformats.org/officeDocument/2006/relationships/image" Target="media/image488.png"/><Relationship Id="rId10" Type="http://schemas.openxmlformats.org/officeDocument/2006/relationships/image" Target="media/image4.png"/><Relationship Id="rId31" Type="http://schemas.openxmlformats.org/officeDocument/2006/relationships/control" Target="activeX/activeX13.xml"/><Relationship Id="rId52" Type="http://schemas.openxmlformats.org/officeDocument/2006/relationships/control" Target="activeX/activeX33.xml"/><Relationship Id="rId73" Type="http://schemas.openxmlformats.org/officeDocument/2006/relationships/image" Target="media/image26.png"/><Relationship Id="rId94" Type="http://schemas.openxmlformats.org/officeDocument/2006/relationships/image" Target="media/image44.png"/><Relationship Id="rId148" Type="http://schemas.openxmlformats.org/officeDocument/2006/relationships/image" Target="media/image80.png"/><Relationship Id="rId169" Type="http://schemas.openxmlformats.org/officeDocument/2006/relationships/image" Target="media/image95.png"/><Relationship Id="rId334" Type="http://schemas.openxmlformats.org/officeDocument/2006/relationships/image" Target="media/image203.png"/><Relationship Id="rId355" Type="http://schemas.openxmlformats.org/officeDocument/2006/relationships/image" Target="media/image221.png"/><Relationship Id="rId376" Type="http://schemas.openxmlformats.org/officeDocument/2006/relationships/image" Target="media/image241.png"/><Relationship Id="rId397" Type="http://schemas.openxmlformats.org/officeDocument/2006/relationships/hyperlink" Target="https://docs.microsoft.com/en-us/azure/security/azure-security-disk-encryption-overview" TargetMode="External"/><Relationship Id="rId520" Type="http://schemas.openxmlformats.org/officeDocument/2006/relationships/image" Target="media/image352.png"/><Relationship Id="rId541" Type="http://schemas.openxmlformats.org/officeDocument/2006/relationships/hyperlink" Target="https://privacy.microsoft.com/en-us/privacystatement" TargetMode="External"/><Relationship Id="rId562" Type="http://schemas.openxmlformats.org/officeDocument/2006/relationships/hyperlink" Target="https://social.technet.microsoft.com/wiki/contents/articles/33800.azure-iaas-v2-arm-design-series-azure-subscriptions.aspx" TargetMode="External"/><Relationship Id="rId583" Type="http://schemas.openxmlformats.org/officeDocument/2006/relationships/image" Target="media/image394.png"/><Relationship Id="rId618" Type="http://schemas.openxmlformats.org/officeDocument/2006/relationships/image" Target="media/image421.png"/><Relationship Id="rId639" Type="http://schemas.openxmlformats.org/officeDocument/2006/relationships/hyperlink" Target="https://azure.microsoft.com/en-us/services/advisor/" TargetMode="External"/><Relationship Id="rId4" Type="http://schemas.openxmlformats.org/officeDocument/2006/relationships/webSettings" Target="webSettings.xml"/><Relationship Id="rId180" Type="http://schemas.openxmlformats.org/officeDocument/2006/relationships/hyperlink" Target="https://azure-samples.github.io/raspberry-pi-web-simulator/" TargetMode="External"/><Relationship Id="rId215" Type="http://schemas.openxmlformats.org/officeDocument/2006/relationships/image" Target="media/image118.png"/><Relationship Id="rId236" Type="http://schemas.openxmlformats.org/officeDocument/2006/relationships/image" Target="media/image129.png"/><Relationship Id="rId257" Type="http://schemas.openxmlformats.org/officeDocument/2006/relationships/image" Target="media/image142.png"/><Relationship Id="rId278" Type="http://schemas.openxmlformats.org/officeDocument/2006/relationships/image" Target="media/image157.png"/><Relationship Id="rId401" Type="http://schemas.openxmlformats.org/officeDocument/2006/relationships/image" Target="media/image257.png"/><Relationship Id="rId422" Type="http://schemas.openxmlformats.org/officeDocument/2006/relationships/hyperlink" Target="https://azure.microsoft.com/en-us/pricing/details/information-protection/" TargetMode="External"/><Relationship Id="rId443" Type="http://schemas.openxmlformats.org/officeDocument/2006/relationships/image" Target="media/image287.png"/><Relationship Id="rId464" Type="http://schemas.openxmlformats.org/officeDocument/2006/relationships/hyperlink" Target="https://docs.microsoft.com/en-us/azure/azure-resource-manager/resource-group-lock-resources" TargetMode="External"/><Relationship Id="rId650" Type="http://schemas.openxmlformats.org/officeDocument/2006/relationships/image" Target="media/image443.png"/><Relationship Id="rId303" Type="http://schemas.openxmlformats.org/officeDocument/2006/relationships/image" Target="media/image178.png"/><Relationship Id="rId485" Type="http://schemas.openxmlformats.org/officeDocument/2006/relationships/hyperlink" Target="https://docs.microsoft.com/en-us/azure/azure-resource-manager/tag-support" TargetMode="External"/><Relationship Id="rId692" Type="http://schemas.openxmlformats.org/officeDocument/2006/relationships/hyperlink" Target="https://azure.microsoft.com/en-us/support/legal/preview-supplemental-terms/" TargetMode="External"/><Relationship Id="rId706" Type="http://schemas.openxmlformats.org/officeDocument/2006/relationships/image" Target="media/image479.png"/><Relationship Id="rId42" Type="http://schemas.openxmlformats.org/officeDocument/2006/relationships/control" Target="activeX/activeX24.xml"/><Relationship Id="rId84" Type="http://schemas.openxmlformats.org/officeDocument/2006/relationships/image" Target="media/image34.png"/><Relationship Id="rId138" Type="http://schemas.openxmlformats.org/officeDocument/2006/relationships/hyperlink" Target="https://azure.microsoft.com/en-us/product-categories/storage/" TargetMode="External"/><Relationship Id="rId345" Type="http://schemas.openxmlformats.org/officeDocument/2006/relationships/image" Target="media/image211.png"/><Relationship Id="rId387" Type="http://schemas.openxmlformats.org/officeDocument/2006/relationships/image" Target="media/image245.png"/><Relationship Id="rId510" Type="http://schemas.openxmlformats.org/officeDocument/2006/relationships/image" Target="media/image344.png"/><Relationship Id="rId552" Type="http://schemas.openxmlformats.org/officeDocument/2006/relationships/image" Target="media/image374.png"/><Relationship Id="rId594" Type="http://schemas.openxmlformats.org/officeDocument/2006/relationships/image" Target="media/image405.png"/><Relationship Id="rId608" Type="http://schemas.openxmlformats.org/officeDocument/2006/relationships/hyperlink" Target="https://docs.microsoft.com/en-us/azure/billing/billing-understand-your-invoice" TargetMode="External"/><Relationship Id="rId191" Type="http://schemas.openxmlformats.org/officeDocument/2006/relationships/image" Target="media/image108.png"/><Relationship Id="rId205" Type="http://schemas.openxmlformats.org/officeDocument/2006/relationships/image" Target="media/image114.png"/><Relationship Id="rId247" Type="http://schemas.openxmlformats.org/officeDocument/2006/relationships/image" Target="media/image134.png"/><Relationship Id="rId412" Type="http://schemas.openxmlformats.org/officeDocument/2006/relationships/image" Target="media/image266.png"/><Relationship Id="rId107" Type="http://schemas.openxmlformats.org/officeDocument/2006/relationships/image" Target="media/image54.png"/><Relationship Id="rId289" Type="http://schemas.openxmlformats.org/officeDocument/2006/relationships/image" Target="media/image168.png"/><Relationship Id="rId454" Type="http://schemas.openxmlformats.org/officeDocument/2006/relationships/image" Target="media/image296.png"/><Relationship Id="rId496" Type="http://schemas.openxmlformats.org/officeDocument/2006/relationships/image" Target="media/image332.png"/><Relationship Id="rId661" Type="http://schemas.openxmlformats.org/officeDocument/2006/relationships/image" Target="media/image448.png"/><Relationship Id="rId717" Type="http://schemas.openxmlformats.org/officeDocument/2006/relationships/hyperlink" Target="https://azure.microsoft.com/en-us/support/create-ticket/" TargetMode="External"/><Relationship Id="rId11" Type="http://schemas.openxmlformats.org/officeDocument/2006/relationships/image" Target="media/image5.png"/><Relationship Id="rId53" Type="http://schemas.openxmlformats.org/officeDocument/2006/relationships/control" Target="activeX/activeX34.xml"/><Relationship Id="rId149" Type="http://schemas.openxmlformats.org/officeDocument/2006/relationships/image" Target="media/image81.png"/><Relationship Id="rId314" Type="http://schemas.openxmlformats.org/officeDocument/2006/relationships/image" Target="media/image186.png"/><Relationship Id="rId356" Type="http://schemas.openxmlformats.org/officeDocument/2006/relationships/image" Target="media/image222.png"/><Relationship Id="rId398" Type="http://schemas.openxmlformats.org/officeDocument/2006/relationships/image" Target="media/image255.png"/><Relationship Id="rId521" Type="http://schemas.openxmlformats.org/officeDocument/2006/relationships/hyperlink" Target="https://azure.microsoft.com/en-us/global-infrastructure/services/" TargetMode="External"/><Relationship Id="rId563" Type="http://schemas.openxmlformats.org/officeDocument/2006/relationships/hyperlink" Target="https://docs.microsoft.com/en-us/azure/azure-resource-manager/deploy-to-subscription" TargetMode="External"/><Relationship Id="rId619" Type="http://schemas.openxmlformats.org/officeDocument/2006/relationships/image" Target="media/image422.png"/><Relationship Id="rId95" Type="http://schemas.openxmlformats.org/officeDocument/2006/relationships/image" Target="media/image45.png"/><Relationship Id="rId160" Type="http://schemas.openxmlformats.org/officeDocument/2006/relationships/hyperlink" Target="https://azure.microsoft.com/en-us/product-categories/databases/" TargetMode="External"/><Relationship Id="rId216" Type="http://schemas.openxmlformats.org/officeDocument/2006/relationships/hyperlink" Target="https://azure.microsoft.com/en-us/services/logic-apps/" TargetMode="External"/><Relationship Id="rId423" Type="http://schemas.openxmlformats.org/officeDocument/2006/relationships/hyperlink" Target="https://docs.microsoft.com/en-us/azure/information-protection/what-is-information-protection/" TargetMode="External"/><Relationship Id="rId258" Type="http://schemas.openxmlformats.org/officeDocument/2006/relationships/hyperlink" Target="https://azure.microsoft.com/free/" TargetMode="External"/><Relationship Id="rId465" Type="http://schemas.openxmlformats.org/officeDocument/2006/relationships/hyperlink" Target="https://azure.microsoft.com/en-us/free/?ref=microsoft.com&amp;utm_source=microsoft.com&amp;utm_medium=docs&amp;utm_campaign=visualstudio" TargetMode="External"/><Relationship Id="rId630" Type="http://schemas.openxmlformats.org/officeDocument/2006/relationships/image" Target="media/image431.png"/><Relationship Id="rId672" Type="http://schemas.openxmlformats.org/officeDocument/2006/relationships/image" Target="media/image457.png"/><Relationship Id="rId22" Type="http://schemas.openxmlformats.org/officeDocument/2006/relationships/control" Target="activeX/activeX5.xml"/><Relationship Id="rId64" Type="http://schemas.openxmlformats.org/officeDocument/2006/relationships/hyperlink" Target="https://azure.microsoft.com/en-us/services/virtual-machines/" TargetMode="External"/><Relationship Id="rId118" Type="http://schemas.openxmlformats.org/officeDocument/2006/relationships/image" Target="media/image58.png"/><Relationship Id="rId325" Type="http://schemas.openxmlformats.org/officeDocument/2006/relationships/image" Target="media/image195.png"/><Relationship Id="rId367" Type="http://schemas.openxmlformats.org/officeDocument/2006/relationships/image" Target="media/image233.png"/><Relationship Id="rId532" Type="http://schemas.openxmlformats.org/officeDocument/2006/relationships/image" Target="media/image362.png"/><Relationship Id="rId574" Type="http://schemas.openxmlformats.org/officeDocument/2006/relationships/image" Target="media/image385.png"/><Relationship Id="rId171" Type="http://schemas.openxmlformats.org/officeDocument/2006/relationships/image" Target="media/image97.png"/><Relationship Id="rId227" Type="http://schemas.openxmlformats.org/officeDocument/2006/relationships/image" Target="media/image124.png"/><Relationship Id="rId269" Type="http://schemas.openxmlformats.org/officeDocument/2006/relationships/image" Target="media/image150.png"/><Relationship Id="rId434" Type="http://schemas.openxmlformats.org/officeDocument/2006/relationships/image" Target="media/image279.png"/><Relationship Id="rId476" Type="http://schemas.openxmlformats.org/officeDocument/2006/relationships/image" Target="media/image316.png"/><Relationship Id="rId641" Type="http://schemas.openxmlformats.org/officeDocument/2006/relationships/hyperlink" Target="https://docs.microsoft.com/en-us/azure/azure-subscription-service-limits/" TargetMode="External"/><Relationship Id="rId683" Type="http://schemas.openxmlformats.org/officeDocument/2006/relationships/image" Target="media/image465.png"/><Relationship Id="rId33" Type="http://schemas.openxmlformats.org/officeDocument/2006/relationships/control" Target="activeX/activeX15.xml"/><Relationship Id="rId129" Type="http://schemas.openxmlformats.org/officeDocument/2006/relationships/image" Target="media/image69.png"/><Relationship Id="rId280" Type="http://schemas.openxmlformats.org/officeDocument/2006/relationships/image" Target="media/image159.png"/><Relationship Id="rId336" Type="http://schemas.openxmlformats.org/officeDocument/2006/relationships/image" Target="media/image204.png"/><Relationship Id="rId501" Type="http://schemas.openxmlformats.org/officeDocument/2006/relationships/image" Target="media/image337.png"/><Relationship Id="rId543" Type="http://schemas.openxmlformats.org/officeDocument/2006/relationships/hyperlink" Target="https://www.microsoft.com/en-us/trustcenter" TargetMode="External"/><Relationship Id="rId75" Type="http://schemas.openxmlformats.org/officeDocument/2006/relationships/hyperlink" Target="https://azure.microsoft.com/en-us/free/?ref=microsoft.com&amp;utm_source=microsoft.com&amp;utm_medium=docs&amp;utm_campaign=visualstudio" TargetMode="External"/><Relationship Id="rId140" Type="http://schemas.openxmlformats.org/officeDocument/2006/relationships/hyperlink" Target="https://portal.azure.com/" TargetMode="External"/><Relationship Id="rId182" Type="http://schemas.openxmlformats.org/officeDocument/2006/relationships/hyperlink" Target="https://portal.azure.com/" TargetMode="External"/><Relationship Id="rId378" Type="http://schemas.openxmlformats.org/officeDocument/2006/relationships/image" Target="media/image242.png"/><Relationship Id="rId403" Type="http://schemas.openxmlformats.org/officeDocument/2006/relationships/image" Target="media/image259.png"/><Relationship Id="rId585" Type="http://schemas.openxmlformats.org/officeDocument/2006/relationships/image" Target="media/image396.png"/><Relationship Id="rId6" Type="http://schemas.openxmlformats.org/officeDocument/2006/relationships/endnotes" Target="endnotes.xml"/><Relationship Id="rId238" Type="http://schemas.openxmlformats.org/officeDocument/2006/relationships/hyperlink" Target="https://docs.microsoft.com/en-us/powershell/scripting/whats-new/what-s-new-in-powershell-core-60?view=powershell-6" TargetMode="External"/><Relationship Id="rId445" Type="http://schemas.openxmlformats.org/officeDocument/2006/relationships/image" Target="media/image289.png"/><Relationship Id="rId487" Type="http://schemas.openxmlformats.org/officeDocument/2006/relationships/image" Target="media/image323.png"/><Relationship Id="rId610" Type="http://schemas.openxmlformats.org/officeDocument/2006/relationships/hyperlink" Target="https://azure.microsoft.com/en-us/pricing/details/bandwidth/" TargetMode="External"/><Relationship Id="rId652" Type="http://schemas.openxmlformats.org/officeDocument/2006/relationships/image" Target="media/image444.png"/><Relationship Id="rId694" Type="http://schemas.openxmlformats.org/officeDocument/2006/relationships/image" Target="media/image473.png"/><Relationship Id="rId708" Type="http://schemas.openxmlformats.org/officeDocument/2006/relationships/image" Target="media/image481.png"/><Relationship Id="rId291" Type="http://schemas.openxmlformats.org/officeDocument/2006/relationships/hyperlink" Target="https://azure.microsoft.com/free/" TargetMode="External"/><Relationship Id="rId305" Type="http://schemas.openxmlformats.org/officeDocument/2006/relationships/hyperlink" Target="https://azure.microsoft.com/en-us/free/?ref=microsoft.com&amp;utm_source=microsoft.com&amp;utm_medium=docs&amp;utm_campaign=visualstudio" TargetMode="External"/><Relationship Id="rId347" Type="http://schemas.openxmlformats.org/officeDocument/2006/relationships/image" Target="media/image213.png"/><Relationship Id="rId512" Type="http://schemas.openxmlformats.org/officeDocument/2006/relationships/image" Target="media/image346.png"/><Relationship Id="rId44" Type="http://schemas.openxmlformats.org/officeDocument/2006/relationships/control" Target="activeX/activeX26.xml"/><Relationship Id="rId86" Type="http://schemas.openxmlformats.org/officeDocument/2006/relationships/image" Target="media/image36.png"/><Relationship Id="rId151" Type="http://schemas.openxmlformats.org/officeDocument/2006/relationships/image" Target="media/image83.png"/><Relationship Id="rId389" Type="http://schemas.openxmlformats.org/officeDocument/2006/relationships/image" Target="media/image247.png"/><Relationship Id="rId554" Type="http://schemas.openxmlformats.org/officeDocument/2006/relationships/image" Target="media/image375.png"/><Relationship Id="rId596" Type="http://schemas.openxmlformats.org/officeDocument/2006/relationships/image" Target="media/image407.png"/><Relationship Id="rId193" Type="http://schemas.openxmlformats.org/officeDocument/2006/relationships/image" Target="media/image110.png"/><Relationship Id="rId207" Type="http://schemas.openxmlformats.org/officeDocument/2006/relationships/hyperlink" Target="https://azure.microsoft.com/en-us/product-categories/analytics/" TargetMode="External"/><Relationship Id="rId249" Type="http://schemas.openxmlformats.org/officeDocument/2006/relationships/hyperlink" Target="https://raw.githubusercontent.com/Azure/azure-quickstart-templates/master/101-vm-simple-windows/azuredeploy.json" TargetMode="External"/><Relationship Id="rId414" Type="http://schemas.openxmlformats.org/officeDocument/2006/relationships/image" Target="media/image268.png"/><Relationship Id="rId456" Type="http://schemas.openxmlformats.org/officeDocument/2006/relationships/image" Target="media/image298.png"/><Relationship Id="rId498" Type="http://schemas.openxmlformats.org/officeDocument/2006/relationships/image" Target="media/image334.png"/><Relationship Id="rId621" Type="http://schemas.openxmlformats.org/officeDocument/2006/relationships/image" Target="media/image424.png"/><Relationship Id="rId663" Type="http://schemas.openxmlformats.org/officeDocument/2006/relationships/hyperlink" Target="https://azure.microsoft.com/en-us/free/?ref=microsoft.com&amp;utm_source=microsoft.com&amp;utm_medium=docs&amp;utm_campaign=visualstudio" TargetMode="External"/><Relationship Id="rId13" Type="http://schemas.openxmlformats.org/officeDocument/2006/relationships/image" Target="media/image7.png"/><Relationship Id="rId109" Type="http://schemas.openxmlformats.org/officeDocument/2006/relationships/image" Target="media/image55.png"/><Relationship Id="rId260" Type="http://schemas.openxmlformats.org/officeDocument/2006/relationships/hyperlink" Target="https://docs.microsoft.com/en-us/powershell/scripting/components/ise/windows-powershell-integrated-scripting-environment--ise-?view=powershell-6" TargetMode="External"/><Relationship Id="rId316" Type="http://schemas.openxmlformats.org/officeDocument/2006/relationships/image" Target="media/image188.png"/><Relationship Id="rId523" Type="http://schemas.openxmlformats.org/officeDocument/2006/relationships/image" Target="media/image353.png"/><Relationship Id="rId719" Type="http://schemas.openxmlformats.org/officeDocument/2006/relationships/fontTable" Target="fontTable.xml"/><Relationship Id="rId55" Type="http://schemas.openxmlformats.org/officeDocument/2006/relationships/hyperlink" Target="https://azure.microsoft.com/en-us/global-infrastructure/regions/" TargetMode="External"/><Relationship Id="rId97" Type="http://schemas.openxmlformats.org/officeDocument/2006/relationships/hyperlink" Target="https://azure.microsoft.com/free/" TargetMode="External"/><Relationship Id="rId120" Type="http://schemas.openxmlformats.org/officeDocument/2006/relationships/image" Target="media/image60.png"/><Relationship Id="rId358" Type="http://schemas.openxmlformats.org/officeDocument/2006/relationships/image" Target="media/image224.png"/><Relationship Id="rId565" Type="http://schemas.openxmlformats.org/officeDocument/2006/relationships/hyperlink" Target="https://azure.microsoft.com/en-us/support/legal/offer-details/" TargetMode="External"/><Relationship Id="rId162" Type="http://schemas.openxmlformats.org/officeDocument/2006/relationships/hyperlink" Target="https://portal.azure.com/" TargetMode="External"/><Relationship Id="rId218" Type="http://schemas.openxmlformats.org/officeDocument/2006/relationships/hyperlink" Target="https://azure.microsoft.com/en-us/services/event-grid/" TargetMode="External"/><Relationship Id="rId425" Type="http://schemas.openxmlformats.org/officeDocument/2006/relationships/image" Target="media/image276.png"/><Relationship Id="rId467" Type="http://schemas.openxmlformats.org/officeDocument/2006/relationships/image" Target="media/image307.png"/><Relationship Id="rId632" Type="http://schemas.openxmlformats.org/officeDocument/2006/relationships/image" Target="media/image433.png"/><Relationship Id="rId271" Type="http://schemas.openxmlformats.org/officeDocument/2006/relationships/image" Target="media/image152.png"/><Relationship Id="rId674" Type="http://schemas.openxmlformats.org/officeDocument/2006/relationships/image" Target="media/image459.png"/><Relationship Id="rId24" Type="http://schemas.openxmlformats.org/officeDocument/2006/relationships/control" Target="activeX/activeX6.xml"/><Relationship Id="rId66" Type="http://schemas.openxmlformats.org/officeDocument/2006/relationships/hyperlink" Target="https://azure.microsoft.com/en-us/services/virtual-machine-scale-sets/" TargetMode="External"/><Relationship Id="rId131" Type="http://schemas.openxmlformats.org/officeDocument/2006/relationships/image" Target="media/image70.png"/><Relationship Id="rId327" Type="http://schemas.openxmlformats.org/officeDocument/2006/relationships/image" Target="media/image197.png"/><Relationship Id="rId369" Type="http://schemas.openxmlformats.org/officeDocument/2006/relationships/image" Target="media/image235.png"/><Relationship Id="rId534" Type="http://schemas.openxmlformats.org/officeDocument/2006/relationships/image" Target="media/image364.png"/><Relationship Id="rId576" Type="http://schemas.openxmlformats.org/officeDocument/2006/relationships/image" Target="media/image387.png"/><Relationship Id="rId173" Type="http://schemas.openxmlformats.org/officeDocument/2006/relationships/hyperlink" Target="https://azuremarketplace.microsoft.com/en-us/" TargetMode="External"/><Relationship Id="rId229" Type="http://schemas.openxmlformats.org/officeDocument/2006/relationships/image" Target="media/image126.png"/><Relationship Id="rId380" Type="http://schemas.openxmlformats.org/officeDocument/2006/relationships/image" Target="media/image243.png"/><Relationship Id="rId436" Type="http://schemas.openxmlformats.org/officeDocument/2006/relationships/image" Target="media/image281.png"/><Relationship Id="rId601" Type="http://schemas.openxmlformats.org/officeDocument/2006/relationships/image" Target="media/image411.png"/><Relationship Id="rId643" Type="http://schemas.openxmlformats.org/officeDocument/2006/relationships/image" Target="media/image440.png"/><Relationship Id="rId240" Type="http://schemas.openxmlformats.org/officeDocument/2006/relationships/hyperlink" Target="https://shell.azure.com/" TargetMode="External"/><Relationship Id="rId478" Type="http://schemas.openxmlformats.org/officeDocument/2006/relationships/image" Target="media/image318.png"/><Relationship Id="rId685" Type="http://schemas.openxmlformats.org/officeDocument/2006/relationships/image" Target="media/image467.png"/><Relationship Id="rId35" Type="http://schemas.openxmlformats.org/officeDocument/2006/relationships/control" Target="activeX/activeX17.xml"/><Relationship Id="rId77" Type="http://schemas.openxmlformats.org/officeDocument/2006/relationships/image" Target="media/image27.png"/><Relationship Id="rId100" Type="http://schemas.openxmlformats.org/officeDocument/2006/relationships/image" Target="media/image48.png"/><Relationship Id="rId282" Type="http://schemas.openxmlformats.org/officeDocument/2006/relationships/image" Target="media/image161.png"/><Relationship Id="rId338" Type="http://schemas.openxmlformats.org/officeDocument/2006/relationships/image" Target="media/image206.png"/><Relationship Id="rId503" Type="http://schemas.openxmlformats.org/officeDocument/2006/relationships/hyperlink" Target="https://azure.microsoft.com/en-us/free/?ref=microsoft.com&amp;utm_source=microsoft.com&amp;utm_medium=docs&amp;utm_campaign=visualstudio" TargetMode="External"/><Relationship Id="rId545" Type="http://schemas.openxmlformats.org/officeDocument/2006/relationships/hyperlink" Target="https://aka.ms/STP" TargetMode="External"/><Relationship Id="rId587" Type="http://schemas.openxmlformats.org/officeDocument/2006/relationships/image" Target="media/image398.png"/><Relationship Id="rId710" Type="http://schemas.openxmlformats.org/officeDocument/2006/relationships/image" Target="media/image483.png"/><Relationship Id="rId8" Type="http://schemas.openxmlformats.org/officeDocument/2006/relationships/image" Target="media/image2.png"/><Relationship Id="rId142" Type="http://schemas.openxmlformats.org/officeDocument/2006/relationships/image" Target="media/image74.png"/><Relationship Id="rId184" Type="http://schemas.openxmlformats.org/officeDocument/2006/relationships/image" Target="media/image102.png"/><Relationship Id="rId391" Type="http://schemas.openxmlformats.org/officeDocument/2006/relationships/image" Target="media/image249.png"/><Relationship Id="rId405" Type="http://schemas.openxmlformats.org/officeDocument/2006/relationships/image" Target="media/image261.png"/><Relationship Id="rId447" Type="http://schemas.openxmlformats.org/officeDocument/2006/relationships/image" Target="media/image291.png"/><Relationship Id="rId612" Type="http://schemas.openxmlformats.org/officeDocument/2006/relationships/hyperlink" Target="https://azure.microsoft.com/en-us/pricing/calculator/" TargetMode="External"/><Relationship Id="rId251" Type="http://schemas.openxmlformats.org/officeDocument/2006/relationships/image" Target="media/image137.png"/><Relationship Id="rId489" Type="http://schemas.openxmlformats.org/officeDocument/2006/relationships/image" Target="media/image325.png"/><Relationship Id="rId654" Type="http://schemas.openxmlformats.org/officeDocument/2006/relationships/image" Target="media/image445.png"/><Relationship Id="rId696" Type="http://schemas.openxmlformats.org/officeDocument/2006/relationships/image" Target="media/image474.png"/><Relationship Id="rId46" Type="http://schemas.openxmlformats.org/officeDocument/2006/relationships/image" Target="media/image13.wmf"/><Relationship Id="rId293" Type="http://schemas.openxmlformats.org/officeDocument/2006/relationships/image" Target="media/image169.png"/><Relationship Id="rId307" Type="http://schemas.openxmlformats.org/officeDocument/2006/relationships/image" Target="media/image179.png"/><Relationship Id="rId349" Type="http://schemas.openxmlformats.org/officeDocument/2006/relationships/image" Target="media/image215.png"/><Relationship Id="rId514" Type="http://schemas.openxmlformats.org/officeDocument/2006/relationships/image" Target="media/image348.png"/><Relationship Id="rId556" Type="http://schemas.openxmlformats.org/officeDocument/2006/relationships/image" Target="media/image377.png"/><Relationship Id="rId88" Type="http://schemas.openxmlformats.org/officeDocument/2006/relationships/image" Target="media/image38.png"/><Relationship Id="rId111" Type="http://schemas.openxmlformats.org/officeDocument/2006/relationships/image" Target="media/image56.png"/><Relationship Id="rId153" Type="http://schemas.openxmlformats.org/officeDocument/2006/relationships/image" Target="media/image85.png"/><Relationship Id="rId195" Type="http://schemas.openxmlformats.org/officeDocument/2006/relationships/image" Target="media/image112.png"/><Relationship Id="rId209" Type="http://schemas.openxmlformats.org/officeDocument/2006/relationships/hyperlink" Target="https://azure.microsoft.com/en-us/services/machine-learning-service/" TargetMode="External"/><Relationship Id="rId360" Type="http://schemas.openxmlformats.org/officeDocument/2006/relationships/image" Target="media/image226.png"/><Relationship Id="rId416" Type="http://schemas.openxmlformats.org/officeDocument/2006/relationships/image" Target="media/image270.png"/><Relationship Id="rId598" Type="http://schemas.openxmlformats.org/officeDocument/2006/relationships/image" Target="media/image409.png"/><Relationship Id="rId220" Type="http://schemas.openxmlformats.org/officeDocument/2006/relationships/hyperlink" Target="https://azure.microsoft.com/free/" TargetMode="External"/><Relationship Id="rId458" Type="http://schemas.openxmlformats.org/officeDocument/2006/relationships/image" Target="media/image300.png"/><Relationship Id="rId623" Type="http://schemas.openxmlformats.org/officeDocument/2006/relationships/image" Target="media/image426.png"/><Relationship Id="rId665" Type="http://schemas.openxmlformats.org/officeDocument/2006/relationships/image" Target="media/image450.png"/><Relationship Id="rId15" Type="http://schemas.openxmlformats.org/officeDocument/2006/relationships/image" Target="media/image9.png"/><Relationship Id="rId57" Type="http://schemas.openxmlformats.org/officeDocument/2006/relationships/image" Target="media/image15.png"/><Relationship Id="rId262" Type="http://schemas.openxmlformats.org/officeDocument/2006/relationships/image" Target="media/image143.png"/><Relationship Id="rId318" Type="http://schemas.openxmlformats.org/officeDocument/2006/relationships/image" Target="media/image190.png"/><Relationship Id="rId525" Type="http://schemas.openxmlformats.org/officeDocument/2006/relationships/image" Target="media/image355.png"/><Relationship Id="rId567" Type="http://schemas.openxmlformats.org/officeDocument/2006/relationships/hyperlink" Target="https://docs.microsoft.com/en-us/azure/governance/management-groups/create?toc=%2Fazure%2Fbilling%2FTOC.json" TargetMode="External"/><Relationship Id="rId99" Type="http://schemas.openxmlformats.org/officeDocument/2006/relationships/image" Target="media/image47.png"/><Relationship Id="rId122" Type="http://schemas.openxmlformats.org/officeDocument/2006/relationships/image" Target="media/image62.png"/><Relationship Id="rId164" Type="http://schemas.openxmlformats.org/officeDocument/2006/relationships/image" Target="media/image90.png"/><Relationship Id="rId371" Type="http://schemas.openxmlformats.org/officeDocument/2006/relationships/image" Target="media/image237.png"/><Relationship Id="rId427" Type="http://schemas.openxmlformats.org/officeDocument/2006/relationships/hyperlink" Target="https://azure.microsoft.com/en-us/features/azure-advanced-threat-protection/" TargetMode="External"/><Relationship Id="rId469" Type="http://schemas.openxmlformats.org/officeDocument/2006/relationships/image" Target="media/image309.png"/><Relationship Id="rId634" Type="http://schemas.openxmlformats.org/officeDocument/2006/relationships/image" Target="media/image435.png"/><Relationship Id="rId676" Type="http://schemas.openxmlformats.org/officeDocument/2006/relationships/image" Target="media/image461.png"/><Relationship Id="rId26" Type="http://schemas.openxmlformats.org/officeDocument/2006/relationships/control" Target="activeX/activeX8.xml"/><Relationship Id="rId231" Type="http://schemas.openxmlformats.org/officeDocument/2006/relationships/hyperlink" Target="https://azure.microsoft.com/en-us/services/devops" TargetMode="External"/><Relationship Id="rId273" Type="http://schemas.openxmlformats.org/officeDocument/2006/relationships/image" Target="media/image154.png"/><Relationship Id="rId329" Type="http://schemas.openxmlformats.org/officeDocument/2006/relationships/image" Target="media/image199.png"/><Relationship Id="rId480" Type="http://schemas.openxmlformats.org/officeDocument/2006/relationships/image" Target="media/image320.png"/><Relationship Id="rId536" Type="http://schemas.openxmlformats.org/officeDocument/2006/relationships/image" Target="media/image366.png"/><Relationship Id="rId701" Type="http://schemas.openxmlformats.org/officeDocument/2006/relationships/hyperlink" Target="https://azure.microsoft.com/en-us/updates/" TargetMode="External"/><Relationship Id="rId68" Type="http://schemas.openxmlformats.org/officeDocument/2006/relationships/hyperlink" Target="https://azure.microsoft.com/en-us/services/app-service/" TargetMode="External"/><Relationship Id="rId133" Type="http://schemas.openxmlformats.org/officeDocument/2006/relationships/hyperlink" Target="https://azure.microsoft.com/en-us/services/storage/disks/" TargetMode="External"/><Relationship Id="rId175" Type="http://schemas.openxmlformats.org/officeDocument/2006/relationships/image" Target="media/image99.png"/><Relationship Id="rId340" Type="http://schemas.openxmlformats.org/officeDocument/2006/relationships/image" Target="media/image207.png"/><Relationship Id="rId578" Type="http://schemas.openxmlformats.org/officeDocument/2006/relationships/image" Target="media/image389.png"/><Relationship Id="rId200" Type="http://schemas.openxmlformats.org/officeDocument/2006/relationships/hyperlink" Target="https://docs.microsoft.com/en-us/azure/hdinsight/kafka/apache-kafka-introduction" TargetMode="External"/><Relationship Id="rId382" Type="http://schemas.openxmlformats.org/officeDocument/2006/relationships/hyperlink" Target="https://azure.microsoft.com/en-us/services/security-center/" TargetMode="External"/><Relationship Id="rId438" Type="http://schemas.openxmlformats.org/officeDocument/2006/relationships/hyperlink" Target="https://docs.microsoft.com/en-us/azure/governance/policy/samples/index" TargetMode="External"/><Relationship Id="rId603" Type="http://schemas.openxmlformats.org/officeDocument/2006/relationships/hyperlink" Target="https://azure.microsoft.com/en-us/pricing/purchase-options/" TargetMode="External"/><Relationship Id="rId645" Type="http://schemas.openxmlformats.org/officeDocument/2006/relationships/hyperlink" Target="https://docs.microsoft.com/en-us/azure/azure-resource-manager/resource-group-using-tags" TargetMode="External"/><Relationship Id="rId687" Type="http://schemas.openxmlformats.org/officeDocument/2006/relationships/hyperlink" Target="https://azure.microsoft.com/en-us/support/legal/sla/summary/" TargetMode="External"/><Relationship Id="rId242" Type="http://schemas.openxmlformats.org/officeDocument/2006/relationships/hyperlink" Target="https://azure.microsoft.com/en-us/free/?ref=microsoft.com&amp;utm_source=microsoft.com&amp;utm_medium=docs&amp;utm_campaign=visualstudio" TargetMode="External"/><Relationship Id="rId284" Type="http://schemas.openxmlformats.org/officeDocument/2006/relationships/image" Target="media/image163.png"/><Relationship Id="rId491" Type="http://schemas.openxmlformats.org/officeDocument/2006/relationships/image" Target="media/image327.png"/><Relationship Id="rId505" Type="http://schemas.openxmlformats.org/officeDocument/2006/relationships/image" Target="media/image339.png"/><Relationship Id="rId712" Type="http://schemas.openxmlformats.org/officeDocument/2006/relationships/image" Target="media/image484.png"/><Relationship Id="rId37" Type="http://schemas.openxmlformats.org/officeDocument/2006/relationships/control" Target="activeX/activeX19.xml"/><Relationship Id="rId79" Type="http://schemas.openxmlformats.org/officeDocument/2006/relationships/image" Target="media/image29.png"/><Relationship Id="rId102" Type="http://schemas.openxmlformats.org/officeDocument/2006/relationships/image" Target="media/image50.png"/><Relationship Id="rId144" Type="http://schemas.openxmlformats.org/officeDocument/2006/relationships/image" Target="media/image76.png"/><Relationship Id="rId547" Type="http://schemas.openxmlformats.org/officeDocument/2006/relationships/hyperlink" Target="https://azure.microsoft.com/en-us/free/?ref=microsoft.com&amp;utm_source=microsoft.com&amp;utm_medium=docs&amp;utm_campaign=visualstudio" TargetMode="External"/><Relationship Id="rId589" Type="http://schemas.openxmlformats.org/officeDocument/2006/relationships/image" Target="media/image400.png"/><Relationship Id="rId90" Type="http://schemas.openxmlformats.org/officeDocument/2006/relationships/image" Target="media/image40.png"/><Relationship Id="rId186" Type="http://schemas.openxmlformats.org/officeDocument/2006/relationships/image" Target="media/image104.png"/><Relationship Id="rId351" Type="http://schemas.openxmlformats.org/officeDocument/2006/relationships/image" Target="media/image217.png"/><Relationship Id="rId393" Type="http://schemas.openxmlformats.org/officeDocument/2006/relationships/image" Target="media/image251.png"/><Relationship Id="rId407" Type="http://schemas.openxmlformats.org/officeDocument/2006/relationships/image" Target="media/image263.png"/><Relationship Id="rId449" Type="http://schemas.openxmlformats.org/officeDocument/2006/relationships/hyperlink" Target="https://docs.microsoft.com/en-us/azure/role-based-access-control/overview" TargetMode="External"/><Relationship Id="rId614" Type="http://schemas.openxmlformats.org/officeDocument/2006/relationships/image" Target="media/image417.png"/><Relationship Id="rId656" Type="http://schemas.openxmlformats.org/officeDocument/2006/relationships/image" Target="media/image446.png"/><Relationship Id="rId211" Type="http://schemas.openxmlformats.org/officeDocument/2006/relationships/hyperlink" Target="https://azure.microsoft.com/en-us/services/machine-learning-studio/" TargetMode="External"/><Relationship Id="rId253" Type="http://schemas.openxmlformats.org/officeDocument/2006/relationships/image" Target="media/image138.png"/><Relationship Id="rId295" Type="http://schemas.openxmlformats.org/officeDocument/2006/relationships/image" Target="media/image171.png"/><Relationship Id="rId309" Type="http://schemas.openxmlformats.org/officeDocument/2006/relationships/image" Target="media/image181.png"/><Relationship Id="rId460" Type="http://schemas.openxmlformats.org/officeDocument/2006/relationships/image" Target="media/image302.png"/><Relationship Id="rId516" Type="http://schemas.openxmlformats.org/officeDocument/2006/relationships/image" Target="media/image350.png"/><Relationship Id="rId698" Type="http://schemas.openxmlformats.org/officeDocument/2006/relationships/image" Target="media/image475.png"/><Relationship Id="rId48" Type="http://schemas.openxmlformats.org/officeDocument/2006/relationships/control" Target="activeX/activeX29.xml"/><Relationship Id="rId113" Type="http://schemas.openxmlformats.org/officeDocument/2006/relationships/image" Target="media/image57.png"/><Relationship Id="rId320" Type="http://schemas.openxmlformats.org/officeDocument/2006/relationships/image" Target="media/image192.png"/><Relationship Id="rId558" Type="http://schemas.openxmlformats.org/officeDocument/2006/relationships/hyperlink" Target="https://azure.microsoft.com/en-us/global-infrastructure/government/" TargetMode="External"/><Relationship Id="rId155" Type="http://schemas.openxmlformats.org/officeDocument/2006/relationships/hyperlink" Target="https://azure.microsoft.com/en-us/services/cosmos-db/" TargetMode="External"/><Relationship Id="rId197" Type="http://schemas.openxmlformats.org/officeDocument/2006/relationships/image" Target="media/image113.png"/><Relationship Id="rId362" Type="http://schemas.openxmlformats.org/officeDocument/2006/relationships/image" Target="media/image228.png"/><Relationship Id="rId418" Type="http://schemas.openxmlformats.org/officeDocument/2006/relationships/image" Target="media/image272.png"/><Relationship Id="rId625" Type="http://schemas.openxmlformats.org/officeDocument/2006/relationships/image" Target="media/image428.png"/><Relationship Id="rId222" Type="http://schemas.openxmlformats.org/officeDocument/2006/relationships/hyperlink" Target="https://docs.microsoft.com/en-us/azure/azure-functions/functions-create-first-azure-function-azure-cli-linux" TargetMode="External"/><Relationship Id="rId264" Type="http://schemas.openxmlformats.org/officeDocument/2006/relationships/image" Target="media/image145.png"/><Relationship Id="rId471" Type="http://schemas.openxmlformats.org/officeDocument/2006/relationships/image" Target="media/image311.png"/><Relationship Id="rId667" Type="http://schemas.openxmlformats.org/officeDocument/2006/relationships/image" Target="media/image452.png"/><Relationship Id="rId17" Type="http://schemas.openxmlformats.org/officeDocument/2006/relationships/image" Target="media/image11.wmf"/><Relationship Id="rId59" Type="http://schemas.openxmlformats.org/officeDocument/2006/relationships/image" Target="media/image17.png"/><Relationship Id="rId124" Type="http://schemas.openxmlformats.org/officeDocument/2006/relationships/image" Target="media/image64.png"/><Relationship Id="rId527" Type="http://schemas.openxmlformats.org/officeDocument/2006/relationships/image" Target="media/image357.png"/><Relationship Id="rId569" Type="http://schemas.openxmlformats.org/officeDocument/2006/relationships/image" Target="media/image381.png"/><Relationship Id="rId70" Type="http://schemas.openxmlformats.org/officeDocument/2006/relationships/hyperlink" Target="https://azure.microsoft.com/en-us/services/functions/" TargetMode="External"/><Relationship Id="rId166" Type="http://schemas.openxmlformats.org/officeDocument/2006/relationships/image" Target="media/image92.png"/><Relationship Id="rId331" Type="http://schemas.openxmlformats.org/officeDocument/2006/relationships/image" Target="media/image201.png"/><Relationship Id="rId373" Type="http://schemas.openxmlformats.org/officeDocument/2006/relationships/image" Target="media/image239.png"/><Relationship Id="rId429" Type="http://schemas.openxmlformats.org/officeDocument/2006/relationships/hyperlink" Target="https://azure.microsoft.com/en-us/services/azure-policy/" TargetMode="External"/><Relationship Id="rId580" Type="http://schemas.openxmlformats.org/officeDocument/2006/relationships/image" Target="media/image391.png"/><Relationship Id="rId636" Type="http://schemas.openxmlformats.org/officeDocument/2006/relationships/image" Target="media/image437.png"/><Relationship Id="rId1" Type="http://schemas.openxmlformats.org/officeDocument/2006/relationships/numbering" Target="numbering.xml"/><Relationship Id="rId233" Type="http://schemas.openxmlformats.org/officeDocument/2006/relationships/hyperlink" Target="https://azure.microsoft.com/en-us/services/devtest-lab/" TargetMode="External"/><Relationship Id="rId440" Type="http://schemas.openxmlformats.org/officeDocument/2006/relationships/image" Target="media/image284.png"/><Relationship Id="rId678" Type="http://schemas.openxmlformats.org/officeDocument/2006/relationships/hyperlink" Target="https://azure.microsoft.com/en-us/support/create-ticket/" TargetMode="External"/><Relationship Id="rId28" Type="http://schemas.openxmlformats.org/officeDocument/2006/relationships/control" Target="activeX/activeX10.xml"/><Relationship Id="rId275" Type="http://schemas.openxmlformats.org/officeDocument/2006/relationships/hyperlink" Target="https://shell.azure.com/" TargetMode="External"/><Relationship Id="rId300" Type="http://schemas.openxmlformats.org/officeDocument/2006/relationships/image" Target="media/image176.png"/><Relationship Id="rId482" Type="http://schemas.openxmlformats.org/officeDocument/2006/relationships/hyperlink" Target="https://azure.microsoft.com/en-us/services/blueprints/" TargetMode="External"/><Relationship Id="rId538" Type="http://schemas.openxmlformats.org/officeDocument/2006/relationships/hyperlink" Target="https://azure.microsoft.com/en-us/features/service-health/" TargetMode="External"/><Relationship Id="rId703" Type="http://schemas.openxmlformats.org/officeDocument/2006/relationships/hyperlink" Target="https://azure.microsoft.com/en-us/updates/" TargetMode="External"/><Relationship Id="rId81" Type="http://schemas.openxmlformats.org/officeDocument/2006/relationships/image" Target="media/image31.png"/><Relationship Id="rId135" Type="http://schemas.openxmlformats.org/officeDocument/2006/relationships/hyperlink" Target="https://azure.microsoft.com/en-us/services/storage/files/" TargetMode="External"/><Relationship Id="rId177" Type="http://schemas.openxmlformats.org/officeDocument/2006/relationships/image" Target="media/image100.png"/><Relationship Id="rId342" Type="http://schemas.openxmlformats.org/officeDocument/2006/relationships/image" Target="media/image208.png"/><Relationship Id="rId384" Type="http://schemas.openxmlformats.org/officeDocument/2006/relationships/hyperlink" Target="https://azure.microsoft.com/en-us/services/security-center/" TargetMode="External"/><Relationship Id="rId591" Type="http://schemas.openxmlformats.org/officeDocument/2006/relationships/image" Target="media/image402.png"/><Relationship Id="rId605" Type="http://schemas.openxmlformats.org/officeDocument/2006/relationships/hyperlink" Target="https://azure.microsoft.com/en-us/free/" TargetMode="External"/><Relationship Id="rId202" Type="http://schemas.openxmlformats.org/officeDocument/2006/relationships/hyperlink" Target="https://docs.microsoft.com/en-us/azure/hdinsight/storm/apache-storm-overview" TargetMode="External"/><Relationship Id="rId244" Type="http://schemas.openxmlformats.org/officeDocument/2006/relationships/hyperlink" Target="https://aka.ms/installazurecliwindows" TargetMode="External"/><Relationship Id="rId647" Type="http://schemas.openxmlformats.org/officeDocument/2006/relationships/hyperlink" Target="https://azure.microsoft.com/en-us/services/cost-management/" TargetMode="External"/><Relationship Id="rId689" Type="http://schemas.openxmlformats.org/officeDocument/2006/relationships/image" Target="media/image469.png"/><Relationship Id="rId39" Type="http://schemas.openxmlformats.org/officeDocument/2006/relationships/control" Target="activeX/activeX21.xml"/><Relationship Id="rId286" Type="http://schemas.openxmlformats.org/officeDocument/2006/relationships/image" Target="media/image165.png"/><Relationship Id="rId451" Type="http://schemas.openxmlformats.org/officeDocument/2006/relationships/image" Target="media/image293.png"/><Relationship Id="rId493" Type="http://schemas.openxmlformats.org/officeDocument/2006/relationships/image" Target="media/image329.png"/><Relationship Id="rId507" Type="http://schemas.openxmlformats.org/officeDocument/2006/relationships/image" Target="media/image341.png"/><Relationship Id="rId549" Type="http://schemas.openxmlformats.org/officeDocument/2006/relationships/image" Target="media/image372.png"/><Relationship Id="rId714" Type="http://schemas.openxmlformats.org/officeDocument/2006/relationships/image" Target="media/image486.png"/><Relationship Id="rId50" Type="http://schemas.openxmlformats.org/officeDocument/2006/relationships/control" Target="activeX/activeX31.xml"/><Relationship Id="rId104" Type="http://schemas.openxmlformats.org/officeDocument/2006/relationships/image" Target="media/image52.png"/><Relationship Id="rId146" Type="http://schemas.openxmlformats.org/officeDocument/2006/relationships/image" Target="media/image78.png"/><Relationship Id="rId188" Type="http://schemas.openxmlformats.org/officeDocument/2006/relationships/image" Target="media/image106.png"/><Relationship Id="rId311" Type="http://schemas.openxmlformats.org/officeDocument/2006/relationships/image" Target="media/image183.png"/><Relationship Id="rId353" Type="http://schemas.openxmlformats.org/officeDocument/2006/relationships/image" Target="media/image219.png"/><Relationship Id="rId395" Type="http://schemas.openxmlformats.org/officeDocument/2006/relationships/image" Target="media/image253.png"/><Relationship Id="rId409" Type="http://schemas.openxmlformats.org/officeDocument/2006/relationships/hyperlink" Target="https://azure.microsoft.com/en-us/services/key-vault/" TargetMode="External"/><Relationship Id="rId560" Type="http://schemas.openxmlformats.org/officeDocument/2006/relationships/hyperlink" Target="https://docs.microsoft.com/en-us/azure/china/" TargetMode="External"/><Relationship Id="rId92" Type="http://schemas.openxmlformats.org/officeDocument/2006/relationships/image" Target="media/image42.png"/><Relationship Id="rId213" Type="http://schemas.openxmlformats.org/officeDocument/2006/relationships/image" Target="media/image117.png"/><Relationship Id="rId420" Type="http://schemas.openxmlformats.org/officeDocument/2006/relationships/image" Target="media/image274.png"/><Relationship Id="rId616" Type="http://schemas.openxmlformats.org/officeDocument/2006/relationships/image" Target="media/image419.png"/><Relationship Id="rId658" Type="http://schemas.openxmlformats.org/officeDocument/2006/relationships/image" Target="media/image447.png"/><Relationship Id="rId255" Type="http://schemas.openxmlformats.org/officeDocument/2006/relationships/image" Target="media/image140.png"/><Relationship Id="rId297" Type="http://schemas.openxmlformats.org/officeDocument/2006/relationships/image" Target="media/image173.png"/><Relationship Id="rId462" Type="http://schemas.openxmlformats.org/officeDocument/2006/relationships/image" Target="media/image304.png"/><Relationship Id="rId518" Type="http://schemas.openxmlformats.org/officeDocument/2006/relationships/hyperlink" Target="https://docs.microsoft.com/en-us/azure/data-explorer/data-explorer-overview" TargetMode="External"/><Relationship Id="rId115" Type="http://schemas.openxmlformats.org/officeDocument/2006/relationships/hyperlink" Target="https://azure.microsoft.com/en-us/product-categories/networking/" TargetMode="External"/><Relationship Id="rId157" Type="http://schemas.openxmlformats.org/officeDocument/2006/relationships/hyperlink" Target="https://azure.microsoft.com/en-us/services/sql-database/" TargetMode="External"/><Relationship Id="rId322" Type="http://schemas.openxmlformats.org/officeDocument/2006/relationships/hyperlink" Target="https://docs.microsoft.com/en-us/azure/firewall/infrastructure-fqdns" TargetMode="External"/><Relationship Id="rId364" Type="http://schemas.openxmlformats.org/officeDocument/2006/relationships/image" Target="media/image230.png"/><Relationship Id="rId61" Type="http://schemas.openxmlformats.org/officeDocument/2006/relationships/image" Target="media/image19.png"/><Relationship Id="rId199" Type="http://schemas.openxmlformats.org/officeDocument/2006/relationships/hyperlink" Target="https://docs.microsoft.com/en-us/azure/hdinsight/hadoop/apache-hadoop-introduction" TargetMode="External"/><Relationship Id="rId571" Type="http://schemas.openxmlformats.org/officeDocument/2006/relationships/image" Target="media/image382.png"/><Relationship Id="rId627" Type="http://schemas.openxmlformats.org/officeDocument/2006/relationships/image" Target="media/image430.png"/><Relationship Id="rId669" Type="http://schemas.openxmlformats.org/officeDocument/2006/relationships/image" Target="media/image454.png"/><Relationship Id="rId19" Type="http://schemas.openxmlformats.org/officeDocument/2006/relationships/control" Target="activeX/activeX2.xml"/><Relationship Id="rId224" Type="http://schemas.openxmlformats.org/officeDocument/2006/relationships/image" Target="media/image121.png"/><Relationship Id="rId266" Type="http://schemas.openxmlformats.org/officeDocument/2006/relationships/image" Target="media/image147.png"/><Relationship Id="rId431" Type="http://schemas.openxmlformats.org/officeDocument/2006/relationships/hyperlink" Target="https://azure.microsoft.com/en-us/services/azure-policy/" TargetMode="External"/><Relationship Id="rId473" Type="http://schemas.openxmlformats.org/officeDocument/2006/relationships/image" Target="media/image313.png"/><Relationship Id="rId529" Type="http://schemas.openxmlformats.org/officeDocument/2006/relationships/image" Target="media/image359.png"/><Relationship Id="rId680" Type="http://schemas.openxmlformats.org/officeDocument/2006/relationships/image" Target="media/image463.png"/><Relationship Id="rId30" Type="http://schemas.openxmlformats.org/officeDocument/2006/relationships/control" Target="activeX/activeX12.xml"/><Relationship Id="rId126" Type="http://schemas.openxmlformats.org/officeDocument/2006/relationships/image" Target="media/image66.png"/><Relationship Id="rId168" Type="http://schemas.openxmlformats.org/officeDocument/2006/relationships/image" Target="media/image94.png"/><Relationship Id="rId333" Type="http://schemas.openxmlformats.org/officeDocument/2006/relationships/hyperlink" Target="https://azure.microsoft.com/en-us/services/ddos-protection/" TargetMode="External"/><Relationship Id="rId540" Type="http://schemas.openxmlformats.org/officeDocument/2006/relationships/hyperlink" Target="https://www.microsoft.com/en-us/trustcenter/compliance/complianceofferings"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1654</TotalTime>
  <Pages>381</Pages>
  <Words>55311</Words>
  <Characters>315274</Characters>
  <Application>Microsoft Office Word</Application>
  <DocSecurity>0</DocSecurity>
  <Lines>2627</Lines>
  <Paragraphs>739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anup.mishra</dc:creator>
  <cp:keywords/>
  <dc:description/>
  <cp:lastModifiedBy>anup.mishra</cp:lastModifiedBy>
  <cp:revision>126</cp:revision>
  <dcterms:created xsi:type="dcterms:W3CDTF">2019-07-01T10:14:00Z</dcterms:created>
  <dcterms:modified xsi:type="dcterms:W3CDTF">2019-09-23T13:11:00Z</dcterms:modified>
</cp:coreProperties>
</file>